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0076" w14:textId="17A02D72" w:rsidR="006F500E" w:rsidRPr="006F500E" w:rsidRDefault="00B6557B" w:rsidP="00B6557B">
      <w:pPr>
        <w:spacing w:after="0"/>
        <w:rPr>
          <w:rFonts w:ascii="Times New Roman" w:hAnsi="Times New Roman" w:cs="Times New Roman"/>
          <w:b/>
          <w:bCs/>
          <w:sz w:val="24"/>
          <w:szCs w:val="24"/>
        </w:rPr>
      </w:pPr>
      <w:bookmarkStart w:id="0" w:name="_GoBack"/>
      <w:bookmarkEnd w:id="0"/>
      <w:r>
        <w:rPr>
          <w:noProof/>
        </w:rPr>
        <w:drawing>
          <wp:inline distT="0" distB="0" distL="0" distR="0" wp14:anchorId="76FC20EA" wp14:editId="4187A98D">
            <wp:extent cx="2038350" cy="523875"/>
            <wp:effectExtent l="0" t="0" r="0" b="9525"/>
            <wp:docPr id="3" name="Picture 3" descr="ohiogrn"/>
            <wp:cNvGraphicFramePr/>
            <a:graphic xmlns:a="http://schemas.openxmlformats.org/drawingml/2006/main">
              <a:graphicData uri="http://schemas.openxmlformats.org/drawingml/2006/picture">
                <pic:pic xmlns:pic="http://schemas.openxmlformats.org/drawingml/2006/picture">
                  <pic:nvPicPr>
                    <pic:cNvPr id="1" name="Picture 1" descr="ohiogrn"/>
                    <pic:cNvPicPr/>
                  </pic:nvPicPr>
                  <pic:blipFill>
                    <a:blip r:embed="rId10"/>
                    <a:srcRect/>
                    <a:stretch>
                      <a:fillRect/>
                    </a:stretch>
                  </pic:blipFill>
                  <pic:spPr bwMode="auto">
                    <a:xfrm>
                      <a:off x="0" y="0"/>
                      <a:ext cx="2038350" cy="523875"/>
                    </a:xfrm>
                    <a:prstGeom prst="rect">
                      <a:avLst/>
                    </a:prstGeom>
                    <a:noFill/>
                    <a:ln w="9525">
                      <a:noFill/>
                      <a:miter lim="800000"/>
                      <a:headEnd/>
                      <a:tailEnd/>
                    </a:ln>
                  </pic:spPr>
                </pic:pic>
              </a:graphicData>
            </a:graphic>
          </wp:inline>
        </w:drawing>
      </w:r>
    </w:p>
    <w:p w14:paraId="0D04D9F2" w14:textId="7466ECB5" w:rsidR="006F500E" w:rsidRPr="006F500E" w:rsidRDefault="006F500E" w:rsidP="00B6557B">
      <w:pPr>
        <w:spacing w:after="0"/>
        <w:rPr>
          <w:rFonts w:ascii="Times New Roman" w:hAnsi="Times New Roman" w:cs="Times New Roman"/>
          <w:b/>
          <w:bCs/>
          <w:sz w:val="24"/>
          <w:szCs w:val="24"/>
        </w:rPr>
      </w:pPr>
    </w:p>
    <w:p w14:paraId="479ED902" w14:textId="77777777" w:rsidR="006F500E" w:rsidRPr="006F500E" w:rsidRDefault="006F500E" w:rsidP="0038465A">
      <w:pPr>
        <w:spacing w:after="0"/>
        <w:jc w:val="center"/>
        <w:rPr>
          <w:rFonts w:ascii="Times New Roman" w:hAnsi="Times New Roman" w:cs="Times New Roman"/>
          <w:b/>
          <w:bCs/>
          <w:sz w:val="40"/>
          <w:szCs w:val="40"/>
        </w:rPr>
      </w:pPr>
    </w:p>
    <w:p w14:paraId="770F48FD" w14:textId="77777777" w:rsidR="006F500E" w:rsidRPr="006F500E" w:rsidRDefault="006F500E" w:rsidP="00B6557B">
      <w:pPr>
        <w:spacing w:after="0"/>
        <w:rPr>
          <w:rFonts w:ascii="Times New Roman" w:hAnsi="Times New Roman" w:cs="Times New Roman"/>
          <w:b/>
          <w:bCs/>
          <w:sz w:val="40"/>
          <w:szCs w:val="40"/>
        </w:rPr>
      </w:pPr>
    </w:p>
    <w:p w14:paraId="7F4CC7CE" w14:textId="206FFB1D" w:rsidR="006645E1" w:rsidRPr="006F500E" w:rsidRDefault="00B47108" w:rsidP="0038465A">
      <w:pPr>
        <w:spacing w:after="0"/>
        <w:jc w:val="center"/>
        <w:rPr>
          <w:rFonts w:ascii="Times New Roman" w:hAnsi="Times New Roman" w:cs="Times New Roman"/>
          <w:b/>
          <w:bCs/>
          <w:sz w:val="56"/>
          <w:szCs w:val="56"/>
        </w:rPr>
      </w:pPr>
      <w:r w:rsidRPr="006F500E">
        <w:rPr>
          <w:rFonts w:ascii="Times New Roman" w:hAnsi="Times New Roman" w:cs="Times New Roman"/>
          <w:b/>
          <w:bCs/>
          <w:sz w:val="56"/>
          <w:szCs w:val="56"/>
        </w:rPr>
        <w:t xml:space="preserve">Sense of Belonging </w:t>
      </w:r>
      <w:r w:rsidR="006F500E" w:rsidRPr="006F500E">
        <w:rPr>
          <w:rFonts w:ascii="Times New Roman" w:hAnsi="Times New Roman" w:cs="Times New Roman"/>
          <w:b/>
          <w:bCs/>
          <w:sz w:val="56"/>
          <w:szCs w:val="56"/>
        </w:rPr>
        <w:t>Best Practices</w:t>
      </w:r>
    </w:p>
    <w:p w14:paraId="03013BEA" w14:textId="01385C67" w:rsidR="006F500E" w:rsidRPr="006F500E" w:rsidRDefault="006F500E" w:rsidP="006F500E">
      <w:pPr>
        <w:spacing w:after="0"/>
        <w:jc w:val="center"/>
        <w:rPr>
          <w:rFonts w:ascii="Times New Roman" w:hAnsi="Times New Roman" w:cs="Times New Roman"/>
          <w:b/>
          <w:bCs/>
          <w:sz w:val="24"/>
          <w:szCs w:val="24"/>
        </w:rPr>
      </w:pPr>
      <w:r w:rsidRPr="006F500E">
        <w:rPr>
          <w:rFonts w:ascii="Times New Roman" w:hAnsi="Times New Roman" w:cs="Times New Roman"/>
          <w:b/>
          <w:bCs/>
          <w:sz w:val="24"/>
          <w:szCs w:val="24"/>
        </w:rPr>
        <w:t>OHIO UNIVERSITY DIVISION OF STUDENT AFFAIRS</w:t>
      </w:r>
    </w:p>
    <w:p w14:paraId="6A3D9110" w14:textId="56F3151D" w:rsidR="006F500E" w:rsidRPr="006F500E" w:rsidRDefault="006F500E" w:rsidP="006F500E">
      <w:pPr>
        <w:spacing w:after="0"/>
        <w:jc w:val="center"/>
        <w:rPr>
          <w:rFonts w:ascii="Times New Roman" w:hAnsi="Times New Roman" w:cs="Times New Roman"/>
          <w:b/>
          <w:bCs/>
          <w:sz w:val="24"/>
          <w:szCs w:val="24"/>
        </w:rPr>
      </w:pPr>
    </w:p>
    <w:p w14:paraId="467DD9F8" w14:textId="651FD02A" w:rsidR="006F500E" w:rsidRPr="006F500E" w:rsidRDefault="006F500E" w:rsidP="006F500E">
      <w:pPr>
        <w:spacing w:after="0"/>
        <w:jc w:val="center"/>
        <w:rPr>
          <w:rFonts w:ascii="Times New Roman" w:hAnsi="Times New Roman" w:cs="Times New Roman"/>
          <w:b/>
          <w:bCs/>
          <w:sz w:val="24"/>
          <w:szCs w:val="24"/>
        </w:rPr>
      </w:pPr>
    </w:p>
    <w:p w14:paraId="1081C9A1" w14:textId="5E20EE51" w:rsidR="006F500E" w:rsidRPr="006F500E" w:rsidRDefault="006F500E" w:rsidP="006F500E">
      <w:pPr>
        <w:spacing w:after="0"/>
        <w:jc w:val="center"/>
        <w:rPr>
          <w:rFonts w:ascii="Times New Roman" w:hAnsi="Times New Roman" w:cs="Times New Roman"/>
          <w:b/>
          <w:bCs/>
          <w:sz w:val="24"/>
          <w:szCs w:val="24"/>
        </w:rPr>
      </w:pPr>
    </w:p>
    <w:p w14:paraId="3063888C" w14:textId="757A24A5" w:rsidR="006F500E" w:rsidRPr="006F500E" w:rsidRDefault="006F500E" w:rsidP="006F500E">
      <w:pPr>
        <w:spacing w:after="0"/>
        <w:jc w:val="center"/>
        <w:rPr>
          <w:rFonts w:ascii="Times New Roman" w:hAnsi="Times New Roman" w:cs="Times New Roman"/>
          <w:b/>
          <w:bCs/>
          <w:sz w:val="24"/>
          <w:szCs w:val="24"/>
        </w:rPr>
      </w:pPr>
    </w:p>
    <w:p w14:paraId="69DCBA36" w14:textId="77777777" w:rsidR="006F500E" w:rsidRPr="006F500E" w:rsidRDefault="006F500E" w:rsidP="006F500E">
      <w:pPr>
        <w:spacing w:after="0"/>
        <w:jc w:val="center"/>
        <w:rPr>
          <w:rFonts w:ascii="Times New Roman" w:hAnsi="Times New Roman" w:cs="Times New Roman"/>
          <w:b/>
          <w:bCs/>
          <w:sz w:val="24"/>
          <w:szCs w:val="24"/>
        </w:rPr>
      </w:pPr>
    </w:p>
    <w:p w14:paraId="22B279FC" w14:textId="77777777" w:rsidR="006F500E" w:rsidRPr="006F500E" w:rsidRDefault="006F500E" w:rsidP="0038465A">
      <w:pPr>
        <w:spacing w:after="0"/>
        <w:jc w:val="center"/>
        <w:rPr>
          <w:rFonts w:ascii="Times New Roman" w:hAnsi="Times New Roman" w:cs="Times New Roman"/>
          <w:b/>
          <w:bCs/>
          <w:sz w:val="24"/>
          <w:szCs w:val="24"/>
        </w:rPr>
      </w:pPr>
    </w:p>
    <w:p w14:paraId="427D2CF5" w14:textId="718DF630" w:rsidR="00504192" w:rsidRDefault="006F500E">
      <w:pPr>
        <w:rPr>
          <w:rFonts w:ascii="Times New Roman" w:hAnsi="Times New Roman" w:cs="Times New Roman"/>
          <w:b/>
          <w:bCs/>
          <w:sz w:val="28"/>
          <w:szCs w:val="28"/>
        </w:rPr>
      </w:pPr>
      <w:r w:rsidRPr="00504192">
        <w:rPr>
          <w:rFonts w:ascii="Times New Roman" w:hAnsi="Times New Roman" w:cs="Times New Roman"/>
          <w:b/>
          <w:bCs/>
          <w:sz w:val="28"/>
          <w:szCs w:val="28"/>
        </w:rPr>
        <w:t>Table of Contents</w:t>
      </w:r>
    </w:p>
    <w:p w14:paraId="046D17C4" w14:textId="23DC38C2" w:rsidR="00B6557B" w:rsidRDefault="00B6557B">
      <w:pPr>
        <w:rPr>
          <w:rFonts w:ascii="Times New Roman" w:hAnsi="Times New Roman" w:cs="Times New Roman"/>
          <w:sz w:val="28"/>
          <w:szCs w:val="28"/>
        </w:rPr>
      </w:pPr>
      <w:r>
        <w:rPr>
          <w:rFonts w:ascii="Times New Roman" w:hAnsi="Times New Roman" w:cs="Times New Roman"/>
          <w:sz w:val="28"/>
          <w:szCs w:val="28"/>
        </w:rPr>
        <w:t xml:space="preserve">Best Practices and </w:t>
      </w:r>
      <w:r w:rsidR="00435EF8">
        <w:rPr>
          <w:rFonts w:ascii="Times New Roman" w:hAnsi="Times New Roman" w:cs="Times New Roman"/>
          <w:sz w:val="28"/>
          <w:szCs w:val="28"/>
        </w:rPr>
        <w:t>Assessment…..</w:t>
      </w:r>
      <w:r w:rsidR="00374DE4">
        <w:rPr>
          <w:rFonts w:ascii="Times New Roman" w:hAnsi="Times New Roman" w:cs="Times New Roman"/>
          <w:sz w:val="28"/>
          <w:szCs w:val="28"/>
        </w:rPr>
        <w:t>……………………………………………………………….2</w:t>
      </w:r>
    </w:p>
    <w:p w14:paraId="484E29EB" w14:textId="35E0FD04" w:rsidR="00B6557B" w:rsidRDefault="00B6557B">
      <w:pPr>
        <w:rPr>
          <w:rFonts w:ascii="Times New Roman" w:hAnsi="Times New Roman" w:cs="Times New Roman"/>
          <w:sz w:val="28"/>
          <w:szCs w:val="28"/>
        </w:rPr>
      </w:pPr>
      <w:r>
        <w:rPr>
          <w:rFonts w:ascii="Times New Roman" w:hAnsi="Times New Roman" w:cs="Times New Roman"/>
          <w:sz w:val="28"/>
          <w:szCs w:val="28"/>
        </w:rPr>
        <w:t>First 40 Days Components and Outco</w:t>
      </w:r>
      <w:r w:rsidR="00374DE4">
        <w:rPr>
          <w:rFonts w:ascii="Times New Roman" w:hAnsi="Times New Roman" w:cs="Times New Roman"/>
          <w:sz w:val="28"/>
          <w:szCs w:val="28"/>
        </w:rPr>
        <w:t>mes……………………………………………………….3</w:t>
      </w:r>
    </w:p>
    <w:p w14:paraId="6DEC456A" w14:textId="79C9DC32" w:rsidR="00B6557B" w:rsidRDefault="00B6557B">
      <w:pPr>
        <w:rPr>
          <w:rFonts w:ascii="Times New Roman" w:hAnsi="Times New Roman" w:cs="Times New Roman"/>
          <w:sz w:val="28"/>
          <w:szCs w:val="28"/>
        </w:rPr>
      </w:pPr>
      <w:r>
        <w:rPr>
          <w:rFonts w:ascii="Times New Roman" w:hAnsi="Times New Roman" w:cs="Times New Roman"/>
          <w:sz w:val="28"/>
          <w:szCs w:val="28"/>
        </w:rPr>
        <w:t>First 40 Days Division Responses</w:t>
      </w:r>
      <w:r w:rsidR="00374DE4">
        <w:rPr>
          <w:rFonts w:ascii="Times New Roman" w:hAnsi="Times New Roman" w:cs="Times New Roman"/>
          <w:sz w:val="28"/>
          <w:szCs w:val="28"/>
        </w:rPr>
        <w:t>………………………………………………………………..4</w:t>
      </w:r>
    </w:p>
    <w:p w14:paraId="77C2FB1A" w14:textId="4C8CCD5F" w:rsidR="00311F53" w:rsidRDefault="00435EF8">
      <w:pPr>
        <w:rPr>
          <w:rFonts w:ascii="Times New Roman" w:hAnsi="Times New Roman" w:cs="Times New Roman"/>
          <w:sz w:val="28"/>
          <w:szCs w:val="28"/>
        </w:rPr>
      </w:pPr>
      <w:r>
        <w:rPr>
          <w:rFonts w:ascii="Times New Roman" w:hAnsi="Times New Roman" w:cs="Times New Roman"/>
          <w:sz w:val="28"/>
          <w:szCs w:val="28"/>
        </w:rPr>
        <w:t>Well-Being and Retention</w:t>
      </w:r>
      <w:r w:rsidR="00311F53">
        <w:rPr>
          <w:rFonts w:ascii="Times New Roman" w:hAnsi="Times New Roman" w:cs="Times New Roman"/>
          <w:sz w:val="28"/>
          <w:szCs w:val="28"/>
        </w:rPr>
        <w:t>………………………………………………………………………..5</w:t>
      </w:r>
    </w:p>
    <w:p w14:paraId="28F5940D" w14:textId="09B140A9" w:rsidR="006F500E" w:rsidRPr="00504192" w:rsidRDefault="00311F53">
      <w:pPr>
        <w:rPr>
          <w:rFonts w:ascii="Times New Roman" w:hAnsi="Times New Roman" w:cs="Times New Roman"/>
          <w:b/>
          <w:bCs/>
        </w:rPr>
      </w:pPr>
      <w:r>
        <w:rPr>
          <w:rFonts w:ascii="Times New Roman" w:hAnsi="Times New Roman" w:cs="Times New Roman"/>
          <w:sz w:val="28"/>
          <w:szCs w:val="28"/>
        </w:rPr>
        <w:t>Common Elements that Contribute to Well-Being Priorities: A Literature Review</w:t>
      </w:r>
      <w:r w:rsidR="00435EF8">
        <w:rPr>
          <w:rFonts w:ascii="Times New Roman" w:hAnsi="Times New Roman" w:cs="Times New Roman"/>
          <w:sz w:val="28"/>
          <w:szCs w:val="28"/>
        </w:rPr>
        <w:t>…………</w:t>
      </w:r>
      <w:r>
        <w:rPr>
          <w:rFonts w:ascii="Times New Roman" w:hAnsi="Times New Roman" w:cs="Times New Roman"/>
          <w:sz w:val="28"/>
          <w:szCs w:val="28"/>
        </w:rPr>
        <w:t>5</w:t>
      </w:r>
      <w:r w:rsidR="00435EF8">
        <w:rPr>
          <w:rFonts w:ascii="Times New Roman" w:hAnsi="Times New Roman" w:cs="Times New Roman"/>
          <w:sz w:val="28"/>
          <w:szCs w:val="28"/>
        </w:rPr>
        <w:t>-</w:t>
      </w:r>
      <w:r>
        <w:rPr>
          <w:rFonts w:ascii="Times New Roman" w:hAnsi="Times New Roman" w:cs="Times New Roman"/>
          <w:sz w:val="28"/>
          <w:szCs w:val="28"/>
        </w:rPr>
        <w:t>30</w:t>
      </w:r>
      <w:r w:rsidR="006F500E" w:rsidRPr="00504192">
        <w:rPr>
          <w:rFonts w:ascii="Times New Roman" w:hAnsi="Times New Roman" w:cs="Times New Roman"/>
          <w:b/>
          <w:bCs/>
        </w:rPr>
        <w:br w:type="page"/>
      </w:r>
    </w:p>
    <w:p w14:paraId="4A0A03DD" w14:textId="46B6FA76" w:rsidR="00504192" w:rsidRPr="00B6557B" w:rsidRDefault="006F500E" w:rsidP="00B6557B">
      <w:pPr>
        <w:spacing w:after="0" w:line="240" w:lineRule="auto"/>
        <w:jc w:val="center"/>
        <w:rPr>
          <w:rFonts w:ascii="Times New Roman" w:hAnsi="Times New Roman" w:cs="Times New Roman"/>
          <w:b/>
          <w:bCs/>
          <w:sz w:val="32"/>
          <w:szCs w:val="32"/>
        </w:rPr>
      </w:pPr>
      <w:r w:rsidRPr="00B6557B">
        <w:rPr>
          <w:rFonts w:ascii="Times New Roman" w:hAnsi="Times New Roman" w:cs="Times New Roman"/>
          <w:b/>
          <w:bCs/>
          <w:sz w:val="32"/>
          <w:szCs w:val="32"/>
        </w:rPr>
        <w:lastRenderedPageBreak/>
        <w:t xml:space="preserve">Sense of Belonging </w:t>
      </w:r>
      <w:r w:rsidR="00984B22" w:rsidRPr="00B6557B">
        <w:rPr>
          <w:rFonts w:ascii="Times New Roman" w:hAnsi="Times New Roman" w:cs="Times New Roman"/>
          <w:b/>
          <w:bCs/>
          <w:sz w:val="32"/>
          <w:szCs w:val="32"/>
        </w:rPr>
        <w:t>Best Practices</w:t>
      </w:r>
    </w:p>
    <w:p w14:paraId="74B36771" w14:textId="77777777" w:rsidR="00B6557B" w:rsidRPr="00374DE4" w:rsidRDefault="00B6557B" w:rsidP="00B6557B">
      <w:pPr>
        <w:spacing w:after="0" w:line="240" w:lineRule="auto"/>
        <w:jc w:val="center"/>
        <w:rPr>
          <w:rFonts w:ascii="Times New Roman" w:hAnsi="Times New Roman" w:cs="Times New Roman"/>
          <w:b/>
          <w:bCs/>
          <w:sz w:val="12"/>
          <w:szCs w:val="12"/>
        </w:rPr>
      </w:pPr>
    </w:p>
    <w:p w14:paraId="15B8366C" w14:textId="612D6D30"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Student Affairs/outside the classroom impact is more critical in the first two years for creating a students’ sense of belonging</w:t>
      </w:r>
    </w:p>
    <w:p w14:paraId="78DCE733" w14:textId="291E97F4"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Branded Identities, class brands</w:t>
      </w:r>
    </w:p>
    <w:p w14:paraId="2DB4A90D" w14:textId="4BBB255D"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For first gen students: Connecting with parents</w:t>
      </w:r>
    </w:p>
    <w:p w14:paraId="7AFA573A" w14:textId="77777777"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Peer to Peer interactions/mentoring</w:t>
      </w:r>
    </w:p>
    <w:p w14:paraId="5C8C79C0" w14:textId="77777777"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Encouraging jobs/work study/FAFSA information (financial literacy)</w:t>
      </w:r>
    </w:p>
    <w:p w14:paraId="59A964AB" w14:textId="77777777"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Alumni/sophomore liaison relationships for internships</w:t>
      </w:r>
    </w:p>
    <w:p w14:paraId="36A5D556" w14:textId="28396596"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 xml:space="preserve"> Evaluating co-curricular activities beyond participation</w:t>
      </w:r>
    </w:p>
    <w:p w14:paraId="6E7DA405" w14:textId="540A9FEB" w:rsidR="00845517" w:rsidRPr="00B6557B" w:rsidRDefault="00845517" w:rsidP="00B6557B">
      <w:pPr>
        <w:pStyle w:val="ListParagraph"/>
        <w:numPr>
          <w:ilvl w:val="0"/>
          <w:numId w:val="1"/>
        </w:numPr>
        <w:spacing w:after="0" w:line="240" w:lineRule="auto"/>
        <w:rPr>
          <w:rFonts w:ascii="Times New Roman" w:hAnsi="Times New Roman" w:cs="Times New Roman"/>
          <w:sz w:val="24"/>
          <w:szCs w:val="24"/>
        </w:rPr>
      </w:pPr>
      <w:r w:rsidRPr="00B6557B">
        <w:rPr>
          <w:rFonts w:ascii="Times New Roman" w:hAnsi="Times New Roman" w:cs="Times New Roman"/>
          <w:sz w:val="24"/>
          <w:szCs w:val="24"/>
        </w:rPr>
        <w:t>Academic/Student affairs integration</w:t>
      </w:r>
    </w:p>
    <w:p w14:paraId="12EF23BA" w14:textId="77777777" w:rsidR="00504192" w:rsidRPr="00374DE4" w:rsidRDefault="00504192" w:rsidP="006F500E">
      <w:pPr>
        <w:spacing w:after="0"/>
        <w:rPr>
          <w:rFonts w:ascii="Times New Roman" w:hAnsi="Times New Roman" w:cs="Times New Roman"/>
          <w:color w:val="000000"/>
          <w:sz w:val="18"/>
          <w:szCs w:val="18"/>
          <w:shd w:val="clear" w:color="auto" w:fill="FFFFFF"/>
        </w:rPr>
      </w:pPr>
    </w:p>
    <w:p w14:paraId="18A8CABA" w14:textId="21944D71" w:rsidR="00504192" w:rsidRPr="00B6557B" w:rsidRDefault="00504192" w:rsidP="00B6557B">
      <w:pPr>
        <w:spacing w:after="0"/>
        <w:jc w:val="center"/>
        <w:rPr>
          <w:rFonts w:ascii="Times New Roman" w:hAnsi="Times New Roman" w:cs="Times New Roman"/>
          <w:b/>
          <w:bCs/>
          <w:color w:val="000000"/>
          <w:sz w:val="32"/>
          <w:szCs w:val="32"/>
          <w:shd w:val="clear" w:color="auto" w:fill="FFFFFF"/>
        </w:rPr>
      </w:pPr>
      <w:r w:rsidRPr="00B6557B">
        <w:rPr>
          <w:rFonts w:ascii="Times New Roman" w:hAnsi="Times New Roman" w:cs="Times New Roman"/>
          <w:b/>
          <w:bCs/>
          <w:color w:val="000000"/>
          <w:sz w:val="32"/>
          <w:szCs w:val="32"/>
          <w:shd w:val="clear" w:color="auto" w:fill="FFFFFF"/>
        </w:rPr>
        <w:t>Question Bank</w:t>
      </w:r>
    </w:p>
    <w:p w14:paraId="516BB766" w14:textId="77777777" w:rsidR="00B6557B" w:rsidRPr="00374DE4" w:rsidRDefault="00B6557B" w:rsidP="00B6557B">
      <w:pPr>
        <w:spacing w:after="0"/>
        <w:jc w:val="center"/>
        <w:rPr>
          <w:rFonts w:ascii="Times New Roman" w:hAnsi="Times New Roman" w:cs="Times New Roman"/>
          <w:b/>
          <w:bCs/>
          <w:color w:val="000000"/>
          <w:sz w:val="12"/>
          <w:szCs w:val="12"/>
          <w:shd w:val="clear" w:color="auto" w:fill="FFFFFF"/>
        </w:rPr>
      </w:pPr>
    </w:p>
    <w:p w14:paraId="54F3B33D" w14:textId="77777777" w:rsidR="00504192" w:rsidRDefault="00504192" w:rsidP="00B6557B">
      <w:pPr>
        <w:spacing w:after="0" w:line="240" w:lineRule="auto"/>
        <w:rPr>
          <w:rFonts w:ascii="Times New Roman" w:eastAsia="Times New Roman" w:hAnsi="Times New Roman" w:cs="Times New Roman"/>
          <w:color w:val="000000"/>
          <w:sz w:val="24"/>
          <w:szCs w:val="24"/>
        </w:rPr>
      </w:pPr>
      <w:r w:rsidRPr="00504192">
        <w:rPr>
          <w:rFonts w:ascii="Times New Roman" w:hAnsi="Times New Roman" w:cs="Times New Roman"/>
          <w:color w:val="000000"/>
          <w:sz w:val="24"/>
          <w:szCs w:val="24"/>
          <w:shd w:val="clear" w:color="auto" w:fill="FFFFFF"/>
        </w:rPr>
        <w:t xml:space="preserve">The Sense of Belonging Question Bank was developed to </w:t>
      </w:r>
      <w:bookmarkStart w:id="1" w:name="_Hlk34389029"/>
      <w:r w:rsidRPr="00504192">
        <w:rPr>
          <w:rFonts w:ascii="Times New Roman" w:hAnsi="Times New Roman" w:cs="Times New Roman"/>
          <w:color w:val="000000"/>
          <w:sz w:val="24"/>
          <w:szCs w:val="24"/>
          <w:shd w:val="clear" w:color="auto" w:fill="FFFFFF"/>
        </w:rPr>
        <w:t>better assist you in understanding the impact your program, service, event or student group has on developing participants’ sense of belonging.</w:t>
      </w:r>
      <w:bookmarkEnd w:id="1"/>
      <w:r w:rsidRPr="00504192">
        <w:rPr>
          <w:rFonts w:ascii="Times New Roman" w:hAnsi="Times New Roman" w:cs="Times New Roman"/>
          <w:color w:val="000000"/>
          <w:sz w:val="24"/>
          <w:szCs w:val="24"/>
          <w:shd w:val="clear" w:color="auto" w:fill="FFFFFF"/>
        </w:rPr>
        <w:t xml:space="preserve"> </w:t>
      </w:r>
      <w:r w:rsidRPr="00504192">
        <w:rPr>
          <w:rFonts w:ascii="Times New Roman" w:eastAsia="Times New Roman" w:hAnsi="Times New Roman" w:cs="Times New Roman"/>
          <w:color w:val="000000"/>
          <w:sz w:val="24"/>
          <w:szCs w:val="24"/>
          <w:bdr w:val="none" w:sz="0" w:space="0" w:color="auto" w:frame="1"/>
        </w:rPr>
        <w:t>The question bank is designed to encompass the different aspects of sense of belonging (welcomed, safe, connecting, etc.). </w:t>
      </w:r>
      <w:r w:rsidRPr="00504192">
        <w:rPr>
          <w:rFonts w:ascii="Times New Roman" w:eastAsia="Times New Roman" w:hAnsi="Times New Roman" w:cs="Times New Roman"/>
          <w:color w:val="000000"/>
          <w:sz w:val="24"/>
          <w:szCs w:val="24"/>
        </w:rPr>
        <w:t xml:space="preserve">Survey questions are designed to be ranked on a Likert Scale. You should aim to </w:t>
      </w:r>
      <w:r>
        <w:rPr>
          <w:rFonts w:ascii="Times New Roman" w:eastAsia="Times New Roman" w:hAnsi="Times New Roman" w:cs="Times New Roman"/>
          <w:color w:val="000000"/>
          <w:sz w:val="24"/>
          <w:szCs w:val="24"/>
        </w:rPr>
        <w:t>r</w:t>
      </w:r>
      <w:r w:rsidRPr="00504192">
        <w:rPr>
          <w:rFonts w:ascii="Times New Roman" w:eastAsia="Times New Roman" w:hAnsi="Times New Roman" w:cs="Times New Roman"/>
          <w:color w:val="000000"/>
          <w:sz w:val="24"/>
          <w:szCs w:val="24"/>
        </w:rPr>
        <w:t>eplace </w:t>
      </w:r>
      <w:r w:rsidRPr="00504192">
        <w:rPr>
          <w:rFonts w:ascii="Times New Roman" w:eastAsia="Times New Roman" w:hAnsi="Times New Roman" w:cs="Times New Roman"/>
          <w:b/>
          <w:bCs/>
          <w:color w:val="000000"/>
          <w:sz w:val="24"/>
          <w:szCs w:val="24"/>
        </w:rPr>
        <w:t>“program/service/event/student group”</w:t>
      </w:r>
      <w:r w:rsidRPr="00504192">
        <w:rPr>
          <w:rFonts w:ascii="Times New Roman" w:eastAsia="Times New Roman" w:hAnsi="Times New Roman" w:cs="Times New Roman"/>
          <w:color w:val="000000"/>
          <w:sz w:val="24"/>
          <w:szCs w:val="24"/>
        </w:rPr>
        <w:t> with the </w:t>
      </w:r>
      <w:r w:rsidRPr="00504192">
        <w:rPr>
          <w:rFonts w:ascii="Times New Roman" w:eastAsia="Times New Roman" w:hAnsi="Times New Roman" w:cs="Times New Roman"/>
          <w:b/>
          <w:bCs/>
          <w:color w:val="000000"/>
          <w:sz w:val="24"/>
          <w:szCs w:val="24"/>
        </w:rPr>
        <w:t>specific name</w:t>
      </w:r>
      <w:r w:rsidRPr="00504192">
        <w:rPr>
          <w:rFonts w:ascii="Times New Roman" w:eastAsia="Times New Roman" w:hAnsi="Times New Roman" w:cs="Times New Roman"/>
          <w:color w:val="000000"/>
          <w:sz w:val="24"/>
          <w:szCs w:val="24"/>
        </w:rPr>
        <w:t> of your program, service, event or student group. </w:t>
      </w:r>
    </w:p>
    <w:p w14:paraId="72522A2D" w14:textId="75E711BB" w:rsidR="00504192" w:rsidRPr="00374DE4" w:rsidRDefault="00504192" w:rsidP="00B6557B">
      <w:pPr>
        <w:spacing w:after="0" w:line="240" w:lineRule="auto"/>
        <w:rPr>
          <w:rFonts w:ascii="Times New Roman" w:eastAsia="Times New Roman" w:hAnsi="Times New Roman" w:cs="Times New Roman"/>
          <w:color w:val="000000"/>
          <w:sz w:val="18"/>
          <w:szCs w:val="18"/>
        </w:rPr>
      </w:pPr>
    </w:p>
    <w:p w14:paraId="37C4CC6D" w14:textId="2EC90F06" w:rsidR="00504192" w:rsidRPr="00504192" w:rsidRDefault="00504192" w:rsidP="00B6557B">
      <w:pPr>
        <w:spacing w:after="0" w:line="240" w:lineRule="auto"/>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Example instructions to participant:</w:t>
      </w:r>
    </w:p>
    <w:p w14:paraId="13E34D3D" w14:textId="77777777" w:rsidR="00504192" w:rsidRPr="00504192" w:rsidRDefault="00504192" w:rsidP="00B6557B">
      <w:pPr>
        <w:spacing w:after="0" w:line="240" w:lineRule="auto"/>
        <w:rPr>
          <w:rFonts w:ascii="Times New Roman" w:eastAsia="Times New Roman" w:hAnsi="Times New Roman" w:cs="Times New Roman"/>
          <w:color w:val="000000"/>
          <w:sz w:val="24"/>
          <w:szCs w:val="24"/>
        </w:rPr>
      </w:pPr>
      <w:r w:rsidRPr="00504192">
        <w:rPr>
          <w:rFonts w:ascii="Times New Roman" w:eastAsia="Times New Roman" w:hAnsi="Times New Roman" w:cs="Times New Roman"/>
          <w:i/>
          <w:iCs/>
          <w:color w:val="000000"/>
          <w:sz w:val="24"/>
          <w:szCs w:val="24"/>
        </w:rPr>
        <w:t>Please indicate your agreement with the following statement using the following scale:</w:t>
      </w:r>
    </w:p>
    <w:p w14:paraId="1216D642" w14:textId="77777777" w:rsidR="00504192" w:rsidRPr="00504192" w:rsidRDefault="00504192" w:rsidP="00B6557B">
      <w:pPr>
        <w:spacing w:after="0" w:line="240" w:lineRule="auto"/>
        <w:jc w:val="center"/>
        <w:rPr>
          <w:rFonts w:ascii="Times New Roman" w:eastAsia="Times New Roman" w:hAnsi="Times New Roman" w:cs="Times New Roman"/>
          <w:color w:val="000000"/>
          <w:sz w:val="24"/>
          <w:szCs w:val="24"/>
        </w:rPr>
      </w:pPr>
      <w:r w:rsidRPr="00504192">
        <w:rPr>
          <w:rFonts w:ascii="Times New Roman" w:eastAsia="Times New Roman" w:hAnsi="Times New Roman" w:cs="Times New Roman"/>
          <w:i/>
          <w:iCs/>
          <w:color w:val="000000"/>
          <w:sz w:val="24"/>
          <w:szCs w:val="24"/>
        </w:rPr>
        <w:t>Strongly Disagree     Disagree         Agree       Strongly Agree          </w:t>
      </w:r>
    </w:p>
    <w:p w14:paraId="11266531" w14:textId="77777777" w:rsidR="00504192" w:rsidRPr="00504192" w:rsidRDefault="00504192" w:rsidP="00B6557B">
      <w:p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b/>
          <w:bCs/>
          <w:color w:val="000000"/>
          <w:sz w:val="24"/>
          <w:szCs w:val="24"/>
        </w:rPr>
        <w:t>Overall: </w:t>
      </w:r>
      <w:r w:rsidRPr="00504192">
        <w:rPr>
          <w:rFonts w:ascii="Times New Roman" w:eastAsia="Times New Roman" w:hAnsi="Times New Roman" w:cs="Times New Roman"/>
          <w:color w:val="000000"/>
          <w:sz w:val="24"/>
          <w:szCs w:val="24"/>
        </w:rPr>
        <w:t> </w:t>
      </w:r>
    </w:p>
    <w:p w14:paraId="0904B9A8" w14:textId="77777777" w:rsidR="00504192" w:rsidRPr="00504192" w:rsidRDefault="00504192" w:rsidP="00B6557B">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As a result of participating in this program/service/event/student group, I feel a stronger sense of belonging to the Ohio University </w:t>
      </w:r>
      <w:r w:rsidRPr="00504192">
        <w:rPr>
          <w:rFonts w:ascii="Times New Roman" w:eastAsia="Times New Roman" w:hAnsi="Times New Roman" w:cs="Times New Roman"/>
          <w:i/>
          <w:iCs/>
          <w:color w:val="000000"/>
          <w:sz w:val="24"/>
          <w:szCs w:val="24"/>
        </w:rPr>
        <w:t>community</w:t>
      </w:r>
      <w:r w:rsidRPr="00504192">
        <w:rPr>
          <w:rFonts w:ascii="Times New Roman" w:eastAsia="Times New Roman" w:hAnsi="Times New Roman" w:cs="Times New Roman"/>
          <w:color w:val="000000"/>
          <w:sz w:val="24"/>
          <w:szCs w:val="24"/>
        </w:rPr>
        <w:t>.</w:t>
      </w:r>
    </w:p>
    <w:p w14:paraId="31E55173" w14:textId="255AD0B2" w:rsidR="00504192" w:rsidRPr="00374DE4" w:rsidRDefault="00504192" w:rsidP="00374DE4">
      <w:pPr>
        <w:numPr>
          <w:ilvl w:val="0"/>
          <w:numId w:val="15"/>
        </w:numPr>
        <w:spacing w:after="0" w:line="240" w:lineRule="auto"/>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I feel proud to be a student at Ohio University.</w:t>
      </w:r>
      <w:r w:rsidRPr="00504192">
        <w:rPr>
          <w:rFonts w:ascii="Times New Roman" w:eastAsia="Times New Roman" w:hAnsi="Times New Roman" w:cs="Times New Roman"/>
          <w:sz w:val="24"/>
          <w:szCs w:val="24"/>
        </w:rPr>
        <w:t>   </w:t>
      </w:r>
    </w:p>
    <w:p w14:paraId="0915A48C" w14:textId="77777777" w:rsidR="00374DE4" w:rsidRPr="00374DE4" w:rsidRDefault="00374DE4" w:rsidP="00B6557B">
      <w:pPr>
        <w:spacing w:after="0" w:line="240" w:lineRule="auto"/>
        <w:textAlignment w:val="baseline"/>
        <w:rPr>
          <w:rFonts w:ascii="Times New Roman" w:eastAsia="Times New Roman" w:hAnsi="Times New Roman" w:cs="Times New Roman"/>
          <w:b/>
          <w:bCs/>
          <w:color w:val="000000"/>
          <w:sz w:val="12"/>
          <w:szCs w:val="12"/>
        </w:rPr>
      </w:pPr>
    </w:p>
    <w:p w14:paraId="457269E4" w14:textId="02A4D896" w:rsidR="00504192" w:rsidRPr="00504192" w:rsidRDefault="00504192" w:rsidP="00B6557B">
      <w:p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b/>
          <w:bCs/>
          <w:color w:val="000000"/>
          <w:sz w:val="24"/>
          <w:szCs w:val="24"/>
        </w:rPr>
        <w:t>Welcome: </w:t>
      </w:r>
      <w:r w:rsidRPr="00504192">
        <w:rPr>
          <w:rFonts w:ascii="Times New Roman" w:eastAsia="Times New Roman" w:hAnsi="Times New Roman" w:cs="Times New Roman"/>
          <w:color w:val="000000"/>
          <w:sz w:val="24"/>
          <w:szCs w:val="24"/>
        </w:rPr>
        <w:t> </w:t>
      </w:r>
    </w:p>
    <w:p w14:paraId="515523BF" w14:textId="77777777" w:rsidR="00504192" w:rsidRPr="00504192" w:rsidRDefault="00504192" w:rsidP="00B6557B">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I feel welcomed by the staff of this program/service/event/student group.  </w:t>
      </w:r>
    </w:p>
    <w:p w14:paraId="702A2FA9" w14:textId="77777777" w:rsidR="00374DE4" w:rsidRPr="00374DE4" w:rsidRDefault="00374DE4" w:rsidP="00B6557B">
      <w:pPr>
        <w:spacing w:after="0" w:line="240" w:lineRule="auto"/>
        <w:rPr>
          <w:rFonts w:ascii="Times New Roman" w:eastAsia="Times New Roman" w:hAnsi="Times New Roman" w:cs="Times New Roman"/>
          <w:color w:val="000000"/>
          <w:sz w:val="12"/>
          <w:szCs w:val="12"/>
        </w:rPr>
      </w:pPr>
    </w:p>
    <w:p w14:paraId="774FD5C5" w14:textId="1E564F3A" w:rsidR="00504192" w:rsidRPr="00504192" w:rsidRDefault="00504192" w:rsidP="00B6557B">
      <w:pPr>
        <w:spacing w:after="0" w:line="240" w:lineRule="auto"/>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 </w:t>
      </w:r>
      <w:r w:rsidRPr="00504192">
        <w:rPr>
          <w:rFonts w:ascii="Times New Roman" w:eastAsia="Times New Roman" w:hAnsi="Times New Roman" w:cs="Times New Roman"/>
          <w:b/>
          <w:bCs/>
          <w:color w:val="000000"/>
          <w:sz w:val="24"/>
          <w:szCs w:val="24"/>
        </w:rPr>
        <w:t>Safe: </w:t>
      </w:r>
      <w:r w:rsidRPr="00504192">
        <w:rPr>
          <w:rFonts w:ascii="Times New Roman" w:eastAsia="Times New Roman" w:hAnsi="Times New Roman" w:cs="Times New Roman"/>
          <w:color w:val="000000"/>
          <w:sz w:val="24"/>
          <w:szCs w:val="24"/>
        </w:rPr>
        <w:t> </w:t>
      </w:r>
    </w:p>
    <w:p w14:paraId="4CC8E3EC" w14:textId="77777777" w:rsidR="00504192" w:rsidRPr="00504192" w:rsidRDefault="00504192" w:rsidP="00B6557B">
      <w:pPr>
        <w:numPr>
          <w:ilvl w:val="0"/>
          <w:numId w:val="17"/>
        </w:numPr>
        <w:spacing w:after="0" w:line="240" w:lineRule="auto"/>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At the end of this </w:t>
      </w:r>
      <w:r w:rsidRPr="00504192">
        <w:rPr>
          <w:rFonts w:ascii="Times New Roman" w:eastAsia="Times New Roman" w:hAnsi="Times New Roman" w:cs="Times New Roman"/>
          <w:sz w:val="24"/>
          <w:szCs w:val="24"/>
        </w:rPr>
        <w:t>program/service/event/student group</w:t>
      </w:r>
      <w:r w:rsidRPr="00504192">
        <w:rPr>
          <w:rFonts w:ascii="Times New Roman" w:eastAsia="Times New Roman" w:hAnsi="Times New Roman" w:cs="Times New Roman"/>
          <w:color w:val="000000"/>
          <w:sz w:val="24"/>
          <w:szCs w:val="24"/>
        </w:rPr>
        <w:t>, I felt safe to be who I am.</w:t>
      </w:r>
      <w:r w:rsidRPr="00504192">
        <w:rPr>
          <w:rFonts w:ascii="Times New Roman" w:eastAsia="Times New Roman" w:hAnsi="Times New Roman" w:cs="Times New Roman"/>
          <w:sz w:val="24"/>
          <w:szCs w:val="24"/>
        </w:rPr>
        <w:t>  </w:t>
      </w:r>
    </w:p>
    <w:p w14:paraId="51DCAA3A" w14:textId="77777777" w:rsidR="00504192" w:rsidRPr="00504192" w:rsidRDefault="00504192" w:rsidP="00B6557B">
      <w:pPr>
        <w:numPr>
          <w:ilvl w:val="0"/>
          <w:numId w:val="17"/>
        </w:numPr>
        <w:spacing w:after="0" w:line="240" w:lineRule="auto"/>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At the end of this program/service/event/student group, I felt more confident about my personal safety at Ohio University.</w:t>
      </w:r>
    </w:p>
    <w:p w14:paraId="6E802572" w14:textId="6F92784C" w:rsidR="00374DE4" w:rsidRPr="00374DE4" w:rsidRDefault="00374DE4" w:rsidP="00B6557B">
      <w:pPr>
        <w:spacing w:after="0" w:line="240" w:lineRule="auto"/>
        <w:textAlignment w:val="baseline"/>
        <w:rPr>
          <w:rFonts w:ascii="Times New Roman" w:eastAsia="Times New Roman" w:hAnsi="Times New Roman" w:cs="Times New Roman"/>
          <w:color w:val="000000"/>
          <w:sz w:val="12"/>
          <w:szCs w:val="12"/>
        </w:rPr>
      </w:pPr>
    </w:p>
    <w:p w14:paraId="2BB527A3" w14:textId="1D7361EB" w:rsidR="00504192" w:rsidRPr="00504192" w:rsidRDefault="00504192" w:rsidP="00B6557B">
      <w:p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b/>
          <w:bCs/>
          <w:color w:val="000000"/>
          <w:sz w:val="24"/>
          <w:szCs w:val="24"/>
        </w:rPr>
        <w:t>Connection and Integration: </w:t>
      </w:r>
      <w:r w:rsidRPr="00504192">
        <w:rPr>
          <w:rFonts w:ascii="Times New Roman" w:eastAsia="Times New Roman" w:hAnsi="Times New Roman" w:cs="Times New Roman"/>
          <w:color w:val="000000"/>
          <w:sz w:val="24"/>
          <w:szCs w:val="24"/>
        </w:rPr>
        <w:t> </w:t>
      </w:r>
    </w:p>
    <w:p w14:paraId="5FBE50B6" w14:textId="77777777" w:rsidR="00504192" w:rsidRPr="00504192" w:rsidRDefault="00504192" w:rsidP="00B6557B">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I made a social connection at this program/service/event/student group.</w:t>
      </w:r>
    </w:p>
    <w:p w14:paraId="232B2E4F" w14:textId="77777777" w:rsidR="00504192" w:rsidRPr="00504192" w:rsidRDefault="00504192" w:rsidP="00B6557B">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By attending this program/service/event/student group, I made a potential friend who could support me (socially or academically).  </w:t>
      </w:r>
    </w:p>
    <w:p w14:paraId="4A9C5E85" w14:textId="77777777" w:rsidR="00504192" w:rsidRPr="00504192" w:rsidRDefault="00504192" w:rsidP="00B6557B">
      <w:pPr>
        <w:numPr>
          <w:ilvl w:val="0"/>
          <w:numId w:val="18"/>
        </w:numPr>
        <w:spacing w:after="0" w:line="240" w:lineRule="auto"/>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By attending this program/service/event/student group, I feel myself to be more connected/integrated to the Ohio University community.</w:t>
      </w:r>
    </w:p>
    <w:p w14:paraId="64F8CEE6" w14:textId="77777777" w:rsidR="00374DE4" w:rsidRPr="00374DE4" w:rsidRDefault="00374DE4" w:rsidP="00B6557B">
      <w:pPr>
        <w:spacing w:after="0" w:line="240" w:lineRule="auto"/>
        <w:textAlignment w:val="baseline"/>
        <w:rPr>
          <w:rFonts w:ascii="Times New Roman" w:eastAsia="Times New Roman" w:hAnsi="Times New Roman" w:cs="Times New Roman"/>
          <w:b/>
          <w:bCs/>
          <w:color w:val="000000"/>
          <w:sz w:val="12"/>
          <w:szCs w:val="12"/>
        </w:rPr>
      </w:pPr>
    </w:p>
    <w:p w14:paraId="7DDCAEEC" w14:textId="452985A4" w:rsidR="00504192" w:rsidRPr="00504192" w:rsidRDefault="00504192" w:rsidP="00B6557B">
      <w:p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b/>
          <w:bCs/>
          <w:color w:val="000000"/>
          <w:sz w:val="24"/>
          <w:szCs w:val="24"/>
        </w:rPr>
        <w:t>Care and support: </w:t>
      </w:r>
      <w:r w:rsidRPr="00504192">
        <w:rPr>
          <w:rFonts w:ascii="Times New Roman" w:eastAsia="Times New Roman" w:hAnsi="Times New Roman" w:cs="Times New Roman"/>
          <w:color w:val="000000"/>
          <w:sz w:val="24"/>
          <w:szCs w:val="24"/>
        </w:rPr>
        <w:t> </w:t>
      </w:r>
    </w:p>
    <w:p w14:paraId="162F86C1" w14:textId="77777777" w:rsidR="00504192" w:rsidRPr="00504192" w:rsidRDefault="00504192" w:rsidP="00B6557B">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I believe people in this program/service/event/student group care about me.   </w:t>
      </w:r>
    </w:p>
    <w:p w14:paraId="385146B2" w14:textId="77777777" w:rsidR="00504192" w:rsidRPr="00504192" w:rsidRDefault="00504192" w:rsidP="00B6557B">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I feel this program/service/event/student group supports my success at Ohio University.</w:t>
      </w:r>
    </w:p>
    <w:p w14:paraId="2F0F0DD5" w14:textId="611DE63B" w:rsidR="00374DE4" w:rsidRPr="00374DE4" w:rsidRDefault="00374DE4" w:rsidP="00B6557B">
      <w:pPr>
        <w:spacing w:after="0" w:line="240" w:lineRule="auto"/>
        <w:textAlignment w:val="baseline"/>
        <w:rPr>
          <w:rFonts w:ascii="Times New Roman" w:eastAsia="Times New Roman" w:hAnsi="Times New Roman" w:cs="Times New Roman"/>
          <w:color w:val="000000"/>
          <w:sz w:val="12"/>
          <w:szCs w:val="12"/>
        </w:rPr>
      </w:pPr>
    </w:p>
    <w:p w14:paraId="494DE57E" w14:textId="38264418" w:rsidR="00504192" w:rsidRPr="00504192" w:rsidRDefault="00504192" w:rsidP="00B6557B">
      <w:pPr>
        <w:spacing w:after="0" w:line="240" w:lineRule="auto"/>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b/>
          <w:bCs/>
          <w:color w:val="000000"/>
          <w:sz w:val="24"/>
          <w:szCs w:val="24"/>
        </w:rPr>
        <w:t>Personal identities and attributes valued: </w:t>
      </w:r>
      <w:r w:rsidRPr="00504192">
        <w:rPr>
          <w:rFonts w:ascii="Times New Roman" w:eastAsia="Times New Roman" w:hAnsi="Times New Roman" w:cs="Times New Roman"/>
          <w:color w:val="000000"/>
          <w:sz w:val="24"/>
          <w:szCs w:val="24"/>
        </w:rPr>
        <w:t> </w:t>
      </w:r>
    </w:p>
    <w:p w14:paraId="4C69E4E5" w14:textId="77777777" w:rsidR="00504192" w:rsidRPr="00504192" w:rsidRDefault="00504192" w:rsidP="00B6557B">
      <w:pPr>
        <w:spacing w:after="0" w:line="240" w:lineRule="auto"/>
        <w:ind w:left="810" w:hanging="450"/>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11.   Participating in this program/service/event/student group made me feel like I am valued.   </w:t>
      </w:r>
    </w:p>
    <w:p w14:paraId="157F0208" w14:textId="77777777" w:rsidR="00504192" w:rsidRPr="00504192" w:rsidRDefault="00504192" w:rsidP="00B6557B">
      <w:pPr>
        <w:spacing w:after="0" w:line="240" w:lineRule="auto"/>
        <w:ind w:left="810" w:hanging="450"/>
        <w:textAlignment w:val="baseline"/>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12.   This program/service/event/student group helped me believe that I can find people who are like me at Ohio University.   </w:t>
      </w:r>
    </w:p>
    <w:p w14:paraId="447DA268" w14:textId="77777777" w:rsidR="00504192" w:rsidRPr="00504192" w:rsidRDefault="00504192" w:rsidP="00B6557B">
      <w:pPr>
        <w:spacing w:after="0" w:line="240" w:lineRule="auto"/>
        <w:ind w:left="810" w:hanging="450"/>
        <w:rPr>
          <w:rFonts w:ascii="Times New Roman" w:eastAsia="Times New Roman" w:hAnsi="Times New Roman" w:cs="Times New Roman"/>
          <w:color w:val="000000"/>
          <w:sz w:val="24"/>
          <w:szCs w:val="24"/>
        </w:rPr>
      </w:pPr>
      <w:r w:rsidRPr="00504192">
        <w:rPr>
          <w:rFonts w:ascii="Times New Roman" w:eastAsia="Times New Roman" w:hAnsi="Times New Roman" w:cs="Times New Roman"/>
          <w:color w:val="000000"/>
          <w:sz w:val="24"/>
          <w:szCs w:val="24"/>
        </w:rPr>
        <w:t>11.   I feel open to growing my personal identity at Ohio University.</w:t>
      </w:r>
    </w:p>
    <w:p w14:paraId="44CD4620" w14:textId="77777777" w:rsidR="00504192" w:rsidRPr="00504192" w:rsidRDefault="00504192" w:rsidP="006F500E">
      <w:pPr>
        <w:spacing w:after="0"/>
        <w:rPr>
          <w:rFonts w:ascii="Times New Roman" w:hAnsi="Times New Roman" w:cs="Times New Roman"/>
          <w:sz w:val="32"/>
          <w:szCs w:val="32"/>
        </w:rPr>
      </w:pPr>
    </w:p>
    <w:p w14:paraId="47618681" w14:textId="4B746ED1" w:rsidR="00B47108" w:rsidRPr="00504192" w:rsidRDefault="00B47108" w:rsidP="006F500E">
      <w:pPr>
        <w:spacing w:after="0"/>
        <w:jc w:val="center"/>
        <w:rPr>
          <w:rFonts w:ascii="Times New Roman" w:hAnsi="Times New Roman" w:cs="Times New Roman"/>
          <w:b/>
          <w:bCs/>
          <w:sz w:val="32"/>
          <w:szCs w:val="32"/>
        </w:rPr>
      </w:pPr>
      <w:r w:rsidRPr="00504192">
        <w:rPr>
          <w:rFonts w:ascii="Times New Roman" w:hAnsi="Times New Roman" w:cs="Times New Roman"/>
          <w:b/>
          <w:bCs/>
          <w:sz w:val="32"/>
          <w:szCs w:val="32"/>
        </w:rPr>
        <w:t>First 40 Days</w:t>
      </w:r>
    </w:p>
    <w:p w14:paraId="6D776B3C" w14:textId="77777777" w:rsidR="00435EF8" w:rsidRDefault="00435EF8" w:rsidP="00435EF8">
      <w:pPr>
        <w:pStyle w:val="paragraph"/>
        <w:spacing w:before="0" w:beforeAutospacing="0" w:after="0" w:afterAutospacing="0"/>
        <w:textAlignment w:val="baseline"/>
        <w:rPr>
          <w:rStyle w:val="normaltextrun"/>
        </w:rPr>
      </w:pPr>
    </w:p>
    <w:p w14:paraId="4A560B35" w14:textId="328933CB" w:rsidR="00435EF8" w:rsidRPr="00435EF8" w:rsidRDefault="00435EF8" w:rsidP="00435EF8">
      <w:pPr>
        <w:pStyle w:val="paragraph"/>
        <w:spacing w:before="0" w:beforeAutospacing="0" w:after="0" w:afterAutospacing="0"/>
        <w:textAlignment w:val="baseline"/>
      </w:pPr>
      <w:r w:rsidRPr="00435EF8">
        <w:rPr>
          <w:rStyle w:val="normaltextrun"/>
        </w:rPr>
        <w:t>The first 40 </w:t>
      </w:r>
      <w:r>
        <w:rPr>
          <w:rStyle w:val="normaltextrun"/>
        </w:rPr>
        <w:t xml:space="preserve">days </w:t>
      </w:r>
      <w:r w:rsidRPr="00435EF8">
        <w:rPr>
          <w:rStyle w:val="normaltextrun"/>
        </w:rPr>
        <w:t>are an integral part to creating a sense of belonging for students on campus. Previous research and various programs at universities across the world attribute increased academic performance and retention to these extended new student orientation program. </w:t>
      </w:r>
      <w:r w:rsidRPr="00435EF8">
        <w:rPr>
          <w:rStyle w:val="eop"/>
        </w:rPr>
        <w:t> </w:t>
      </w:r>
    </w:p>
    <w:p w14:paraId="13E1A601" w14:textId="77777777" w:rsidR="00435EF8" w:rsidRPr="00B6557B" w:rsidRDefault="00435EF8" w:rsidP="00B6557B">
      <w:pPr>
        <w:spacing w:after="0"/>
        <w:rPr>
          <w:rFonts w:ascii="Times New Roman" w:hAnsi="Times New Roman" w:cs="Times New Roman"/>
          <w:b/>
          <w:bCs/>
          <w:sz w:val="24"/>
          <w:szCs w:val="24"/>
        </w:rPr>
      </w:pPr>
    </w:p>
    <w:p w14:paraId="506F3E6C" w14:textId="7C81D575" w:rsidR="001A1659" w:rsidRPr="00311F53" w:rsidRDefault="001A1659" w:rsidP="00B6557B">
      <w:pPr>
        <w:spacing w:after="0"/>
        <w:rPr>
          <w:rFonts w:ascii="Times New Roman" w:hAnsi="Times New Roman" w:cs="Times New Roman"/>
          <w:b/>
          <w:bCs/>
          <w:sz w:val="24"/>
          <w:szCs w:val="24"/>
        </w:rPr>
      </w:pPr>
      <w:r w:rsidRPr="00311F53">
        <w:rPr>
          <w:rFonts w:ascii="Times New Roman" w:hAnsi="Times New Roman" w:cs="Times New Roman"/>
          <w:b/>
          <w:bCs/>
          <w:sz w:val="24"/>
          <w:szCs w:val="24"/>
        </w:rPr>
        <w:t>Components of a successful Welcome Week are:</w:t>
      </w:r>
    </w:p>
    <w:p w14:paraId="1D5131CA" w14:textId="1CACF741" w:rsidR="001A1659" w:rsidRPr="00B6557B" w:rsidRDefault="001A1659" w:rsidP="00B6557B">
      <w:pPr>
        <w:pStyle w:val="ListParagraph"/>
        <w:numPr>
          <w:ilvl w:val="0"/>
          <w:numId w:val="20"/>
        </w:numPr>
        <w:spacing w:after="0"/>
        <w:rPr>
          <w:rFonts w:ascii="Times New Roman" w:hAnsi="Times New Roman" w:cs="Times New Roman"/>
          <w:sz w:val="24"/>
          <w:szCs w:val="24"/>
        </w:rPr>
      </w:pPr>
      <w:r w:rsidRPr="00B6557B">
        <w:rPr>
          <w:rFonts w:ascii="Times New Roman" w:hAnsi="Times New Roman" w:cs="Times New Roman"/>
          <w:sz w:val="24"/>
          <w:szCs w:val="24"/>
        </w:rPr>
        <w:t xml:space="preserve">Embed programming into the student life to make it </w:t>
      </w:r>
      <w:r w:rsidRPr="00B6557B">
        <w:rPr>
          <w:rFonts w:ascii="Times New Roman" w:hAnsi="Times New Roman" w:cs="Times New Roman"/>
          <w:b/>
          <w:bCs/>
          <w:sz w:val="24"/>
          <w:szCs w:val="24"/>
        </w:rPr>
        <w:t>mainstream</w:t>
      </w:r>
      <w:r w:rsidRPr="00B6557B">
        <w:rPr>
          <w:rFonts w:ascii="Times New Roman" w:hAnsi="Times New Roman" w:cs="Times New Roman"/>
          <w:sz w:val="24"/>
          <w:szCs w:val="24"/>
        </w:rPr>
        <w:t>. Opt out options should be utilized rather than opt in.</w:t>
      </w:r>
    </w:p>
    <w:p w14:paraId="4EAF0D25" w14:textId="5787AFA1" w:rsidR="001A1659" w:rsidRPr="00B6557B" w:rsidRDefault="001A1659" w:rsidP="00B6557B">
      <w:pPr>
        <w:pStyle w:val="ListParagraph"/>
        <w:numPr>
          <w:ilvl w:val="0"/>
          <w:numId w:val="20"/>
        </w:numPr>
        <w:spacing w:after="0"/>
        <w:rPr>
          <w:rFonts w:ascii="Times New Roman" w:hAnsi="Times New Roman" w:cs="Times New Roman"/>
          <w:sz w:val="24"/>
          <w:szCs w:val="24"/>
        </w:rPr>
      </w:pPr>
      <w:r w:rsidRPr="00B6557B">
        <w:rPr>
          <w:rFonts w:ascii="Times New Roman" w:hAnsi="Times New Roman" w:cs="Times New Roman"/>
          <w:sz w:val="24"/>
          <w:szCs w:val="24"/>
        </w:rPr>
        <w:t xml:space="preserve">Aim to </w:t>
      </w:r>
      <w:r w:rsidRPr="00B6557B">
        <w:rPr>
          <w:rFonts w:ascii="Times New Roman" w:hAnsi="Times New Roman" w:cs="Times New Roman"/>
          <w:b/>
          <w:bCs/>
          <w:sz w:val="24"/>
          <w:szCs w:val="24"/>
        </w:rPr>
        <w:t>proactively</w:t>
      </w:r>
      <w:r w:rsidRPr="00B6557B">
        <w:rPr>
          <w:rFonts w:ascii="Times New Roman" w:hAnsi="Times New Roman" w:cs="Times New Roman"/>
          <w:sz w:val="24"/>
          <w:szCs w:val="24"/>
        </w:rPr>
        <w:t xml:space="preserve"> engage with students. Don’t wait for the student seeking help to reach out.</w:t>
      </w:r>
    </w:p>
    <w:p w14:paraId="38CC9DAE" w14:textId="53909E50" w:rsidR="001A1659" w:rsidRPr="00B6557B" w:rsidRDefault="001A1659" w:rsidP="00B6557B">
      <w:pPr>
        <w:pStyle w:val="ListParagraph"/>
        <w:numPr>
          <w:ilvl w:val="0"/>
          <w:numId w:val="20"/>
        </w:numPr>
        <w:spacing w:after="0"/>
        <w:rPr>
          <w:rFonts w:ascii="Times New Roman" w:hAnsi="Times New Roman" w:cs="Times New Roman"/>
          <w:sz w:val="24"/>
          <w:szCs w:val="24"/>
        </w:rPr>
      </w:pPr>
      <w:r w:rsidRPr="00B6557B">
        <w:rPr>
          <w:rFonts w:ascii="Times New Roman" w:hAnsi="Times New Roman" w:cs="Times New Roman"/>
          <w:sz w:val="24"/>
          <w:szCs w:val="24"/>
        </w:rPr>
        <w:t xml:space="preserve">The activities should be </w:t>
      </w:r>
      <w:r w:rsidRPr="00B6557B">
        <w:rPr>
          <w:rFonts w:ascii="Times New Roman" w:hAnsi="Times New Roman" w:cs="Times New Roman"/>
          <w:b/>
          <w:bCs/>
          <w:sz w:val="24"/>
          <w:szCs w:val="24"/>
        </w:rPr>
        <w:t xml:space="preserve">relevant </w:t>
      </w:r>
      <w:r w:rsidRPr="00B6557B">
        <w:rPr>
          <w:rFonts w:ascii="Times New Roman" w:hAnsi="Times New Roman" w:cs="Times New Roman"/>
          <w:sz w:val="24"/>
          <w:szCs w:val="24"/>
        </w:rPr>
        <w:t>to them. Benefits to participation should be explicit.</w:t>
      </w:r>
    </w:p>
    <w:p w14:paraId="6E1655A0" w14:textId="7A604D67" w:rsidR="001A1659" w:rsidRPr="00B6557B" w:rsidRDefault="001A1659" w:rsidP="00B6557B">
      <w:pPr>
        <w:pStyle w:val="ListParagraph"/>
        <w:numPr>
          <w:ilvl w:val="0"/>
          <w:numId w:val="20"/>
        </w:numPr>
        <w:spacing w:after="0"/>
        <w:rPr>
          <w:rFonts w:ascii="Times New Roman" w:hAnsi="Times New Roman" w:cs="Times New Roman"/>
          <w:sz w:val="24"/>
          <w:szCs w:val="24"/>
        </w:rPr>
      </w:pPr>
      <w:r w:rsidRPr="00B6557B">
        <w:rPr>
          <w:rFonts w:ascii="Times New Roman" w:hAnsi="Times New Roman" w:cs="Times New Roman"/>
          <w:sz w:val="24"/>
          <w:szCs w:val="24"/>
        </w:rPr>
        <w:t xml:space="preserve">Determine the right </w:t>
      </w:r>
      <w:r w:rsidRPr="00B6557B">
        <w:rPr>
          <w:rFonts w:ascii="Times New Roman" w:hAnsi="Times New Roman" w:cs="Times New Roman"/>
          <w:b/>
          <w:bCs/>
          <w:sz w:val="24"/>
          <w:szCs w:val="24"/>
        </w:rPr>
        <w:t xml:space="preserve">time </w:t>
      </w:r>
      <w:r w:rsidRPr="00B6557B">
        <w:rPr>
          <w:rFonts w:ascii="Times New Roman" w:hAnsi="Times New Roman" w:cs="Times New Roman"/>
          <w:sz w:val="24"/>
          <w:szCs w:val="24"/>
        </w:rPr>
        <w:t xml:space="preserve">and </w:t>
      </w:r>
      <w:r w:rsidRPr="00B6557B">
        <w:rPr>
          <w:rFonts w:ascii="Times New Roman" w:hAnsi="Times New Roman" w:cs="Times New Roman"/>
          <w:b/>
          <w:bCs/>
          <w:sz w:val="24"/>
          <w:szCs w:val="24"/>
        </w:rPr>
        <w:t>approach.</w:t>
      </w:r>
      <w:r w:rsidRPr="00B6557B">
        <w:rPr>
          <w:rFonts w:ascii="Times New Roman" w:hAnsi="Times New Roman" w:cs="Times New Roman"/>
          <w:sz w:val="24"/>
          <w:szCs w:val="24"/>
        </w:rPr>
        <w:t xml:space="preserve"> Students are inundated with information and opportunities throughout their day.</w:t>
      </w:r>
    </w:p>
    <w:p w14:paraId="5B8671D6" w14:textId="7A2A5EEC" w:rsidR="001A1659" w:rsidRPr="00B6557B" w:rsidRDefault="001A1659" w:rsidP="00B6557B">
      <w:pPr>
        <w:pStyle w:val="ListParagraph"/>
        <w:numPr>
          <w:ilvl w:val="0"/>
          <w:numId w:val="20"/>
        </w:numPr>
        <w:spacing w:after="0"/>
        <w:rPr>
          <w:rFonts w:ascii="Times New Roman" w:hAnsi="Times New Roman" w:cs="Times New Roman"/>
          <w:sz w:val="24"/>
          <w:szCs w:val="24"/>
        </w:rPr>
      </w:pPr>
      <w:r w:rsidRPr="00B6557B">
        <w:rPr>
          <w:rFonts w:ascii="Times New Roman" w:hAnsi="Times New Roman" w:cs="Times New Roman"/>
          <w:sz w:val="24"/>
          <w:szCs w:val="24"/>
        </w:rPr>
        <w:t xml:space="preserve">Activities should encourage </w:t>
      </w:r>
      <w:r w:rsidRPr="00B6557B">
        <w:rPr>
          <w:rFonts w:ascii="Times New Roman" w:hAnsi="Times New Roman" w:cs="Times New Roman"/>
          <w:b/>
          <w:bCs/>
          <w:sz w:val="24"/>
          <w:szCs w:val="24"/>
        </w:rPr>
        <w:t xml:space="preserve">collaboration </w:t>
      </w:r>
      <w:r w:rsidRPr="00B6557B">
        <w:rPr>
          <w:rFonts w:ascii="Times New Roman" w:hAnsi="Times New Roman" w:cs="Times New Roman"/>
          <w:sz w:val="24"/>
          <w:szCs w:val="24"/>
        </w:rPr>
        <w:t>between fellow students and staff.</w:t>
      </w:r>
    </w:p>
    <w:p w14:paraId="1B91A90B" w14:textId="77777777" w:rsidR="00B6557B" w:rsidRPr="00311F53" w:rsidRDefault="00B6557B" w:rsidP="00B6557B">
      <w:pPr>
        <w:spacing w:after="0"/>
        <w:rPr>
          <w:rFonts w:ascii="Times New Roman" w:hAnsi="Times New Roman" w:cs="Times New Roman"/>
        </w:rPr>
      </w:pPr>
    </w:p>
    <w:p w14:paraId="468886B5" w14:textId="747730A2" w:rsidR="001A1659" w:rsidRPr="00311F53" w:rsidRDefault="001A1659" w:rsidP="00B6557B">
      <w:pPr>
        <w:spacing w:after="0"/>
        <w:rPr>
          <w:rFonts w:ascii="Times New Roman" w:hAnsi="Times New Roman" w:cs="Times New Roman"/>
          <w:b/>
          <w:bCs/>
          <w:sz w:val="24"/>
          <w:szCs w:val="24"/>
        </w:rPr>
      </w:pPr>
      <w:r w:rsidRPr="00311F53">
        <w:rPr>
          <w:rFonts w:ascii="Times New Roman" w:hAnsi="Times New Roman" w:cs="Times New Roman"/>
          <w:b/>
          <w:bCs/>
          <w:sz w:val="24"/>
          <w:szCs w:val="24"/>
        </w:rPr>
        <w:t>Outcomes of a successful Welcome Week at Ohio University:</w:t>
      </w:r>
    </w:p>
    <w:p w14:paraId="5F73F32B" w14:textId="632862E1" w:rsidR="001A1659" w:rsidRPr="00B6557B" w:rsidRDefault="001A1659" w:rsidP="00B6557B">
      <w:pPr>
        <w:pStyle w:val="ListParagraph"/>
        <w:numPr>
          <w:ilvl w:val="0"/>
          <w:numId w:val="21"/>
        </w:numPr>
        <w:spacing w:after="0"/>
        <w:rPr>
          <w:rFonts w:ascii="Times New Roman" w:hAnsi="Times New Roman" w:cs="Times New Roman"/>
          <w:sz w:val="24"/>
          <w:szCs w:val="24"/>
        </w:rPr>
      </w:pPr>
      <w:r w:rsidRPr="00B6557B">
        <w:rPr>
          <w:rFonts w:ascii="Times New Roman" w:hAnsi="Times New Roman" w:cs="Times New Roman"/>
          <w:sz w:val="24"/>
          <w:szCs w:val="24"/>
        </w:rPr>
        <w:t>Provide information</w:t>
      </w:r>
    </w:p>
    <w:p w14:paraId="1F6638C4" w14:textId="5CF7149E" w:rsidR="001A1659" w:rsidRPr="00B6557B" w:rsidRDefault="001A1659" w:rsidP="00B6557B">
      <w:pPr>
        <w:pStyle w:val="ListParagraph"/>
        <w:numPr>
          <w:ilvl w:val="0"/>
          <w:numId w:val="21"/>
        </w:numPr>
        <w:spacing w:after="0"/>
        <w:rPr>
          <w:rFonts w:ascii="Times New Roman" w:hAnsi="Times New Roman" w:cs="Times New Roman"/>
          <w:sz w:val="24"/>
          <w:szCs w:val="24"/>
        </w:rPr>
      </w:pPr>
      <w:r w:rsidRPr="00B6557B">
        <w:rPr>
          <w:rFonts w:ascii="Times New Roman" w:hAnsi="Times New Roman" w:cs="Times New Roman"/>
          <w:sz w:val="24"/>
          <w:szCs w:val="24"/>
        </w:rPr>
        <w:t>Inform expectations</w:t>
      </w:r>
    </w:p>
    <w:p w14:paraId="0DDEE6BD" w14:textId="7E1B5B58" w:rsidR="001A1659" w:rsidRPr="00B6557B" w:rsidRDefault="001A1659" w:rsidP="00B6557B">
      <w:pPr>
        <w:pStyle w:val="ListParagraph"/>
        <w:numPr>
          <w:ilvl w:val="0"/>
          <w:numId w:val="21"/>
        </w:numPr>
        <w:spacing w:after="0"/>
        <w:rPr>
          <w:rFonts w:ascii="Times New Roman" w:hAnsi="Times New Roman" w:cs="Times New Roman"/>
          <w:sz w:val="24"/>
          <w:szCs w:val="24"/>
        </w:rPr>
      </w:pPr>
      <w:r w:rsidRPr="00B6557B">
        <w:rPr>
          <w:rFonts w:ascii="Times New Roman" w:hAnsi="Times New Roman" w:cs="Times New Roman"/>
          <w:sz w:val="24"/>
          <w:szCs w:val="24"/>
        </w:rPr>
        <w:t>Develop academic skills</w:t>
      </w:r>
    </w:p>
    <w:p w14:paraId="7A8C28B0" w14:textId="4BD7580E" w:rsidR="001A1659" w:rsidRPr="00B6557B" w:rsidRDefault="001A1659" w:rsidP="00B6557B">
      <w:pPr>
        <w:pStyle w:val="ListParagraph"/>
        <w:numPr>
          <w:ilvl w:val="0"/>
          <w:numId w:val="21"/>
        </w:numPr>
        <w:spacing w:after="0"/>
        <w:rPr>
          <w:rFonts w:ascii="Times New Roman" w:hAnsi="Times New Roman" w:cs="Times New Roman"/>
          <w:sz w:val="24"/>
          <w:szCs w:val="24"/>
        </w:rPr>
      </w:pPr>
      <w:r w:rsidRPr="00B6557B">
        <w:rPr>
          <w:rFonts w:ascii="Times New Roman" w:hAnsi="Times New Roman" w:cs="Times New Roman"/>
          <w:sz w:val="24"/>
          <w:szCs w:val="24"/>
        </w:rPr>
        <w:t>Build social capital (links with peers, current students and staff)</w:t>
      </w:r>
    </w:p>
    <w:p w14:paraId="4B2B8E17" w14:textId="2658A0E3" w:rsidR="001012B2" w:rsidRPr="006F500E" w:rsidRDefault="001012B2" w:rsidP="001012B2">
      <w:pPr>
        <w:pStyle w:val="paragraph"/>
        <w:spacing w:before="0" w:beforeAutospacing="0" w:after="0" w:afterAutospacing="0"/>
        <w:ind w:left="720" w:hanging="360"/>
        <w:jc w:val="center"/>
        <w:textAlignment w:val="baseline"/>
        <w:rPr>
          <w:sz w:val="22"/>
          <w:szCs w:val="22"/>
        </w:rPr>
      </w:pPr>
      <w:r w:rsidRPr="006F500E">
        <w:br w:type="page"/>
      </w:r>
    </w:p>
    <w:p w14:paraId="7850C0DA" w14:textId="46D26128" w:rsidR="001012B2" w:rsidRPr="006F500E" w:rsidRDefault="001012B2" w:rsidP="001012B2">
      <w:pPr>
        <w:pStyle w:val="paragraph"/>
        <w:spacing w:before="0" w:beforeAutospacing="0" w:after="0" w:afterAutospacing="0"/>
        <w:ind w:left="720" w:hanging="360"/>
        <w:jc w:val="center"/>
        <w:textAlignment w:val="baseline"/>
        <w:rPr>
          <w:rStyle w:val="eop"/>
          <w:b/>
          <w:bCs/>
          <w:sz w:val="32"/>
          <w:szCs w:val="32"/>
        </w:rPr>
      </w:pPr>
      <w:r w:rsidRPr="006F500E">
        <w:rPr>
          <w:rStyle w:val="normaltextrun"/>
          <w:sz w:val="32"/>
          <w:szCs w:val="32"/>
        </w:rPr>
        <w:lastRenderedPageBreak/>
        <w:t xml:space="preserve"> </w:t>
      </w:r>
      <w:r w:rsidRPr="006F500E">
        <w:rPr>
          <w:rStyle w:val="normaltextrun"/>
          <w:b/>
          <w:bCs/>
          <w:sz w:val="32"/>
          <w:szCs w:val="32"/>
        </w:rPr>
        <w:t>“What will you do in the first 40 days?”</w:t>
      </w:r>
      <w:r w:rsidRPr="006F500E">
        <w:rPr>
          <w:rStyle w:val="eop"/>
          <w:b/>
          <w:bCs/>
          <w:sz w:val="32"/>
          <w:szCs w:val="32"/>
        </w:rPr>
        <w:t> </w:t>
      </w:r>
    </w:p>
    <w:p w14:paraId="0FE605F0" w14:textId="2778E6A7" w:rsidR="006F500E" w:rsidRPr="006F500E" w:rsidRDefault="006F500E" w:rsidP="001012B2">
      <w:pPr>
        <w:pStyle w:val="paragraph"/>
        <w:spacing w:before="0" w:beforeAutospacing="0" w:after="0" w:afterAutospacing="0"/>
        <w:ind w:left="720" w:hanging="360"/>
        <w:jc w:val="center"/>
        <w:textAlignment w:val="baseline"/>
        <w:rPr>
          <w:rStyle w:val="eop"/>
          <w:sz w:val="32"/>
          <w:szCs w:val="32"/>
        </w:rPr>
      </w:pPr>
      <w:r w:rsidRPr="006F500E">
        <w:rPr>
          <w:rStyle w:val="normaltextrun"/>
          <w:sz w:val="32"/>
          <w:szCs w:val="32"/>
        </w:rPr>
        <w:t>DOSA All-Staff Fall 2019</w:t>
      </w:r>
      <w:r w:rsidRPr="006F500E">
        <w:rPr>
          <w:rStyle w:val="eop"/>
          <w:sz w:val="32"/>
          <w:szCs w:val="32"/>
        </w:rPr>
        <w:t> </w:t>
      </w:r>
    </w:p>
    <w:p w14:paraId="64355FF8" w14:textId="77777777" w:rsidR="006F500E" w:rsidRPr="00311F53" w:rsidRDefault="006F500E" w:rsidP="001012B2">
      <w:pPr>
        <w:pStyle w:val="paragraph"/>
        <w:spacing w:before="0" w:beforeAutospacing="0" w:after="0" w:afterAutospacing="0"/>
        <w:ind w:left="720" w:hanging="360"/>
        <w:jc w:val="center"/>
        <w:textAlignment w:val="baseline"/>
        <w:rPr>
          <w:rStyle w:val="eop"/>
          <w:sz w:val="18"/>
          <w:szCs w:val="18"/>
        </w:rPr>
      </w:pPr>
    </w:p>
    <w:p w14:paraId="3F7A41FD" w14:textId="2F46281B" w:rsidR="006F500E" w:rsidRPr="00311F53" w:rsidRDefault="006F500E" w:rsidP="001012B2">
      <w:pPr>
        <w:pStyle w:val="paragraph"/>
        <w:spacing w:before="0" w:beforeAutospacing="0" w:after="0" w:afterAutospacing="0"/>
        <w:ind w:left="720" w:hanging="360"/>
        <w:jc w:val="center"/>
        <w:textAlignment w:val="baseline"/>
        <w:rPr>
          <w:sz w:val="22"/>
          <w:szCs w:val="22"/>
        </w:rPr>
      </w:pPr>
      <w:r w:rsidRPr="00311F53">
        <w:rPr>
          <w:rStyle w:val="eop"/>
          <w:sz w:val="22"/>
          <w:szCs w:val="22"/>
        </w:rPr>
        <w:t>These responses were shared during the Division of Student Affairs All-Staff meeting in Fall 2019. A report was given on the impact the First 40 Days have on student sense of belonging. Division staff were prompted to answer, “What will you do in the first 40 days?” This document is shared to inspire ways to connect with students during the first 40 days.</w:t>
      </w:r>
    </w:p>
    <w:p w14:paraId="4D036F98" w14:textId="77777777" w:rsidR="001012B2" w:rsidRPr="006F500E" w:rsidRDefault="001012B2" w:rsidP="001012B2">
      <w:pPr>
        <w:pStyle w:val="paragraph"/>
        <w:spacing w:before="0" w:beforeAutospacing="0" w:after="0" w:afterAutospacing="0"/>
        <w:ind w:left="360" w:hanging="360"/>
        <w:textAlignment w:val="baseline"/>
        <w:rPr>
          <w:sz w:val="18"/>
          <w:szCs w:val="18"/>
        </w:rPr>
      </w:pPr>
      <w:r w:rsidRPr="006F500E">
        <w:rPr>
          <w:rStyle w:val="normaltextrun"/>
          <w:b/>
          <w:bCs/>
        </w:rPr>
        <w:t>Resources to share</w:t>
      </w:r>
      <w:r w:rsidRPr="006F500E">
        <w:rPr>
          <w:rStyle w:val="eop"/>
        </w:rPr>
        <w:t> </w:t>
      </w:r>
    </w:p>
    <w:p w14:paraId="17DCF290" w14:textId="77777777" w:rsidR="001012B2" w:rsidRPr="006F500E" w:rsidRDefault="001012B2" w:rsidP="001012B2">
      <w:pPr>
        <w:pStyle w:val="paragraph"/>
        <w:numPr>
          <w:ilvl w:val="0"/>
          <w:numId w:val="3"/>
        </w:numPr>
        <w:spacing w:before="0" w:beforeAutospacing="0" w:after="0" w:afterAutospacing="0"/>
        <w:ind w:left="360" w:firstLine="0"/>
        <w:textAlignment w:val="baseline"/>
        <w:rPr>
          <w:sz w:val="22"/>
          <w:szCs w:val="22"/>
        </w:rPr>
      </w:pPr>
      <w:r w:rsidRPr="006F500E">
        <w:rPr>
          <w:rStyle w:val="normaltextrun"/>
          <w:sz w:val="22"/>
          <w:szCs w:val="22"/>
        </w:rPr>
        <w:t>Share resources and events</w:t>
      </w:r>
      <w:r w:rsidRPr="006F500E">
        <w:rPr>
          <w:rStyle w:val="eop"/>
          <w:sz w:val="22"/>
          <w:szCs w:val="22"/>
        </w:rPr>
        <w:t> </w:t>
      </w:r>
    </w:p>
    <w:p w14:paraId="21A4D97D" w14:textId="50360F3D" w:rsidR="001012B2" w:rsidRPr="006F500E" w:rsidRDefault="001012B2" w:rsidP="001012B2">
      <w:pPr>
        <w:pStyle w:val="paragraph"/>
        <w:numPr>
          <w:ilvl w:val="0"/>
          <w:numId w:val="4"/>
        </w:numPr>
        <w:spacing w:before="0" w:beforeAutospacing="0" w:after="0" w:afterAutospacing="0"/>
        <w:ind w:left="360" w:firstLine="0"/>
        <w:textAlignment w:val="baseline"/>
        <w:rPr>
          <w:sz w:val="22"/>
          <w:szCs w:val="22"/>
        </w:rPr>
      </w:pPr>
      <w:r w:rsidRPr="006F500E">
        <w:rPr>
          <w:rStyle w:val="normaltextrun"/>
          <w:sz w:val="22"/>
          <w:szCs w:val="22"/>
        </w:rPr>
        <w:t xml:space="preserve">Culinary tours </w:t>
      </w:r>
    </w:p>
    <w:p w14:paraId="772FF9D6" w14:textId="09F7F05E" w:rsidR="001012B2" w:rsidRPr="006F500E" w:rsidRDefault="001012B2" w:rsidP="006F500E">
      <w:pPr>
        <w:pStyle w:val="paragraph"/>
        <w:numPr>
          <w:ilvl w:val="1"/>
          <w:numId w:val="4"/>
        </w:numPr>
        <w:tabs>
          <w:tab w:val="clear" w:pos="1440"/>
          <w:tab w:val="num" w:pos="1080"/>
        </w:tabs>
        <w:spacing w:before="0" w:beforeAutospacing="0" w:after="0" w:afterAutospacing="0"/>
        <w:ind w:left="720"/>
        <w:textAlignment w:val="baseline"/>
        <w:rPr>
          <w:sz w:val="22"/>
          <w:szCs w:val="22"/>
        </w:rPr>
      </w:pPr>
      <w:r w:rsidRPr="006F500E">
        <w:rPr>
          <w:rStyle w:val="normaltextrun"/>
          <w:sz w:val="22"/>
          <w:szCs w:val="22"/>
        </w:rPr>
        <w:t>Fitness programs and what we offer at Ping throughout our Welcome Week</w:t>
      </w:r>
    </w:p>
    <w:p w14:paraId="069073D7" w14:textId="77777777" w:rsidR="001012B2" w:rsidRPr="006F500E" w:rsidRDefault="001012B2" w:rsidP="001012B2">
      <w:pPr>
        <w:pStyle w:val="paragraph"/>
        <w:numPr>
          <w:ilvl w:val="0"/>
          <w:numId w:val="4"/>
        </w:numPr>
        <w:spacing w:before="0" w:beforeAutospacing="0" w:after="0" w:afterAutospacing="0"/>
        <w:ind w:left="360" w:firstLine="0"/>
        <w:textAlignment w:val="baseline"/>
        <w:rPr>
          <w:sz w:val="22"/>
          <w:szCs w:val="22"/>
        </w:rPr>
      </w:pPr>
      <w:r w:rsidRPr="006F500E">
        <w:rPr>
          <w:rStyle w:val="normaltextrun"/>
          <w:sz w:val="22"/>
          <w:szCs w:val="22"/>
        </w:rPr>
        <w:t>How can I best guide them to people who can help them?</w:t>
      </w:r>
      <w:r w:rsidRPr="006F500E">
        <w:rPr>
          <w:rStyle w:val="eop"/>
          <w:sz w:val="22"/>
          <w:szCs w:val="22"/>
        </w:rPr>
        <w:t> </w:t>
      </w:r>
    </w:p>
    <w:p w14:paraId="6EB8C490" w14:textId="77777777" w:rsidR="001012B2" w:rsidRPr="006F500E" w:rsidRDefault="001012B2" w:rsidP="001012B2">
      <w:pPr>
        <w:pStyle w:val="paragraph"/>
        <w:numPr>
          <w:ilvl w:val="0"/>
          <w:numId w:val="4"/>
        </w:numPr>
        <w:spacing w:before="0" w:beforeAutospacing="0" w:after="0" w:afterAutospacing="0"/>
        <w:ind w:left="360" w:firstLine="0"/>
        <w:textAlignment w:val="baseline"/>
        <w:rPr>
          <w:sz w:val="22"/>
          <w:szCs w:val="22"/>
        </w:rPr>
      </w:pPr>
      <w:r w:rsidRPr="006F500E">
        <w:rPr>
          <w:rStyle w:val="normaltextrun"/>
          <w:sz w:val="22"/>
          <w:szCs w:val="22"/>
        </w:rPr>
        <w:t>Positive on campus engagement </w:t>
      </w:r>
      <w:r w:rsidRPr="006F500E">
        <w:rPr>
          <w:rStyle w:val="eop"/>
          <w:sz w:val="22"/>
          <w:szCs w:val="22"/>
        </w:rPr>
        <w:t> </w:t>
      </w:r>
    </w:p>
    <w:p w14:paraId="4159B0C3" w14:textId="77777777" w:rsidR="001012B2" w:rsidRPr="006F500E" w:rsidRDefault="001012B2" w:rsidP="001012B2">
      <w:pPr>
        <w:pStyle w:val="paragraph"/>
        <w:numPr>
          <w:ilvl w:val="0"/>
          <w:numId w:val="4"/>
        </w:numPr>
        <w:spacing w:before="0" w:beforeAutospacing="0" w:after="0" w:afterAutospacing="0"/>
        <w:ind w:left="360" w:firstLine="0"/>
        <w:textAlignment w:val="baseline"/>
        <w:rPr>
          <w:sz w:val="22"/>
          <w:szCs w:val="22"/>
        </w:rPr>
      </w:pPr>
      <w:r w:rsidRPr="006F500E">
        <w:rPr>
          <w:rStyle w:val="normaltextrun"/>
          <w:sz w:val="22"/>
          <w:szCs w:val="22"/>
        </w:rPr>
        <w:t>Ring in campus partners</w:t>
      </w:r>
      <w:r w:rsidRPr="006F500E">
        <w:rPr>
          <w:rStyle w:val="eop"/>
          <w:sz w:val="22"/>
          <w:szCs w:val="22"/>
        </w:rPr>
        <w:t> </w:t>
      </w:r>
    </w:p>
    <w:p w14:paraId="28DF0AC6" w14:textId="32846631" w:rsidR="001012B2" w:rsidRPr="006F500E" w:rsidRDefault="001012B2" w:rsidP="001012B2">
      <w:pPr>
        <w:pStyle w:val="paragraph"/>
        <w:numPr>
          <w:ilvl w:val="0"/>
          <w:numId w:val="5"/>
        </w:numPr>
        <w:spacing w:before="0" w:beforeAutospacing="0" w:after="0" w:afterAutospacing="0"/>
        <w:ind w:left="360" w:firstLine="0"/>
        <w:textAlignment w:val="baseline"/>
        <w:rPr>
          <w:rStyle w:val="eop"/>
          <w:sz w:val="22"/>
          <w:szCs w:val="22"/>
        </w:rPr>
      </w:pPr>
      <w:r w:rsidRPr="006F500E">
        <w:rPr>
          <w:rStyle w:val="normaltextrun"/>
          <w:sz w:val="22"/>
          <w:szCs w:val="22"/>
        </w:rPr>
        <w:t>Drop in hours</w:t>
      </w:r>
      <w:r w:rsidRPr="006F500E">
        <w:rPr>
          <w:rStyle w:val="eop"/>
          <w:sz w:val="22"/>
          <w:szCs w:val="22"/>
        </w:rPr>
        <w:t> </w:t>
      </w:r>
    </w:p>
    <w:p w14:paraId="1C513740" w14:textId="77777777" w:rsidR="001012B2" w:rsidRPr="00311F53" w:rsidRDefault="001012B2" w:rsidP="001012B2">
      <w:pPr>
        <w:pStyle w:val="paragraph"/>
        <w:spacing w:before="0" w:beforeAutospacing="0" w:after="0" w:afterAutospacing="0"/>
        <w:ind w:left="360"/>
        <w:textAlignment w:val="baseline"/>
        <w:rPr>
          <w:sz w:val="18"/>
          <w:szCs w:val="18"/>
        </w:rPr>
      </w:pPr>
    </w:p>
    <w:p w14:paraId="0FAD10EB" w14:textId="77777777" w:rsidR="001012B2" w:rsidRPr="006F500E" w:rsidRDefault="001012B2" w:rsidP="001012B2">
      <w:pPr>
        <w:pStyle w:val="paragraph"/>
        <w:spacing w:before="0" w:beforeAutospacing="0" w:after="0" w:afterAutospacing="0"/>
        <w:textAlignment w:val="baseline"/>
        <w:rPr>
          <w:sz w:val="18"/>
          <w:szCs w:val="18"/>
        </w:rPr>
      </w:pPr>
      <w:r w:rsidRPr="006F500E">
        <w:rPr>
          <w:rStyle w:val="normaltextrun"/>
          <w:b/>
          <w:bCs/>
        </w:rPr>
        <w:t>Talking with students</w:t>
      </w:r>
      <w:r w:rsidRPr="006F500E">
        <w:rPr>
          <w:rStyle w:val="eop"/>
        </w:rPr>
        <w:t> </w:t>
      </w:r>
    </w:p>
    <w:p w14:paraId="7D6EC9AE" w14:textId="77777777" w:rsidR="001012B2" w:rsidRPr="006F500E" w:rsidRDefault="001012B2" w:rsidP="001012B2">
      <w:pPr>
        <w:pStyle w:val="paragraph"/>
        <w:numPr>
          <w:ilvl w:val="0"/>
          <w:numId w:val="6"/>
        </w:numPr>
        <w:spacing w:before="0" w:beforeAutospacing="0" w:after="0" w:afterAutospacing="0"/>
        <w:ind w:left="360" w:firstLine="0"/>
        <w:textAlignment w:val="baseline"/>
        <w:rPr>
          <w:sz w:val="22"/>
          <w:szCs w:val="22"/>
        </w:rPr>
      </w:pPr>
      <w:r w:rsidRPr="006F500E">
        <w:rPr>
          <w:rStyle w:val="normaltextrun"/>
          <w:sz w:val="22"/>
          <w:szCs w:val="22"/>
        </w:rPr>
        <w:t>Affirm to clients “I am glad you’re here”</w:t>
      </w:r>
      <w:r w:rsidRPr="006F500E">
        <w:rPr>
          <w:rStyle w:val="eop"/>
          <w:sz w:val="22"/>
          <w:szCs w:val="22"/>
        </w:rPr>
        <w:t> </w:t>
      </w:r>
    </w:p>
    <w:p w14:paraId="1E3C0EE6" w14:textId="77777777" w:rsidR="001012B2" w:rsidRPr="006F500E" w:rsidRDefault="001012B2" w:rsidP="001012B2">
      <w:pPr>
        <w:pStyle w:val="paragraph"/>
        <w:numPr>
          <w:ilvl w:val="0"/>
          <w:numId w:val="6"/>
        </w:numPr>
        <w:spacing w:before="0" w:beforeAutospacing="0" w:after="0" w:afterAutospacing="0"/>
        <w:ind w:left="360" w:firstLine="0"/>
        <w:textAlignment w:val="baseline"/>
        <w:rPr>
          <w:sz w:val="22"/>
          <w:szCs w:val="22"/>
        </w:rPr>
      </w:pPr>
      <w:r w:rsidRPr="006F500E">
        <w:rPr>
          <w:rStyle w:val="normaltextrun"/>
          <w:sz w:val="22"/>
          <w:szCs w:val="22"/>
        </w:rPr>
        <w:t>Do you feel good about coming to OU? </w:t>
      </w:r>
      <w:r w:rsidRPr="006F500E">
        <w:rPr>
          <w:rStyle w:val="eop"/>
          <w:sz w:val="22"/>
          <w:szCs w:val="22"/>
        </w:rPr>
        <w:t> </w:t>
      </w:r>
    </w:p>
    <w:p w14:paraId="01145C9C" w14:textId="77777777" w:rsidR="001012B2" w:rsidRPr="006F500E" w:rsidRDefault="001012B2" w:rsidP="001012B2">
      <w:pPr>
        <w:pStyle w:val="paragraph"/>
        <w:numPr>
          <w:ilvl w:val="0"/>
          <w:numId w:val="6"/>
        </w:numPr>
        <w:spacing w:before="0" w:beforeAutospacing="0" w:after="0" w:afterAutospacing="0"/>
        <w:ind w:left="360" w:firstLine="0"/>
        <w:textAlignment w:val="baseline"/>
        <w:rPr>
          <w:sz w:val="22"/>
          <w:szCs w:val="22"/>
        </w:rPr>
      </w:pPr>
      <w:r w:rsidRPr="006F500E">
        <w:rPr>
          <w:rStyle w:val="normaltextrun"/>
          <w:sz w:val="22"/>
          <w:szCs w:val="22"/>
        </w:rPr>
        <w:t>What do your social circles look like?</w:t>
      </w:r>
      <w:r w:rsidRPr="006F500E">
        <w:rPr>
          <w:rStyle w:val="eop"/>
          <w:sz w:val="22"/>
          <w:szCs w:val="22"/>
        </w:rPr>
        <w:t> </w:t>
      </w:r>
    </w:p>
    <w:p w14:paraId="053171FD" w14:textId="77777777" w:rsidR="001012B2" w:rsidRPr="006F500E" w:rsidRDefault="001012B2" w:rsidP="001012B2">
      <w:pPr>
        <w:pStyle w:val="paragraph"/>
        <w:numPr>
          <w:ilvl w:val="0"/>
          <w:numId w:val="7"/>
        </w:numPr>
        <w:spacing w:before="0" w:beforeAutospacing="0" w:after="0" w:afterAutospacing="0"/>
        <w:ind w:left="360" w:firstLine="0"/>
        <w:textAlignment w:val="baseline"/>
        <w:rPr>
          <w:sz w:val="22"/>
          <w:szCs w:val="22"/>
        </w:rPr>
      </w:pPr>
      <w:r w:rsidRPr="006F500E">
        <w:rPr>
          <w:rStyle w:val="normaltextrun"/>
          <w:sz w:val="22"/>
          <w:szCs w:val="22"/>
        </w:rPr>
        <w:t>Encourage students to engage in student activity and different groups available </w:t>
      </w:r>
      <w:r w:rsidRPr="006F500E">
        <w:rPr>
          <w:rStyle w:val="eop"/>
          <w:sz w:val="22"/>
          <w:szCs w:val="22"/>
        </w:rPr>
        <w:t> </w:t>
      </w:r>
    </w:p>
    <w:p w14:paraId="54EEBBEB" w14:textId="77777777" w:rsidR="001012B2" w:rsidRPr="006F500E" w:rsidRDefault="001012B2" w:rsidP="001012B2">
      <w:pPr>
        <w:pStyle w:val="paragraph"/>
        <w:numPr>
          <w:ilvl w:val="0"/>
          <w:numId w:val="7"/>
        </w:numPr>
        <w:spacing w:before="0" w:beforeAutospacing="0" w:after="0" w:afterAutospacing="0"/>
        <w:ind w:left="360" w:firstLine="0"/>
        <w:textAlignment w:val="baseline"/>
        <w:rPr>
          <w:sz w:val="22"/>
          <w:szCs w:val="22"/>
        </w:rPr>
      </w:pPr>
      <w:r w:rsidRPr="006F500E">
        <w:rPr>
          <w:rStyle w:val="normaltextrun"/>
          <w:sz w:val="22"/>
          <w:szCs w:val="22"/>
        </w:rPr>
        <w:t>Encourage students to do things outside of their comfort zone</w:t>
      </w:r>
      <w:r w:rsidRPr="006F500E">
        <w:rPr>
          <w:rStyle w:val="eop"/>
          <w:sz w:val="22"/>
          <w:szCs w:val="22"/>
        </w:rPr>
        <w:t> </w:t>
      </w:r>
    </w:p>
    <w:p w14:paraId="65AC16DF" w14:textId="77777777" w:rsidR="001012B2" w:rsidRPr="006F500E" w:rsidRDefault="001012B2" w:rsidP="001012B2">
      <w:pPr>
        <w:pStyle w:val="paragraph"/>
        <w:numPr>
          <w:ilvl w:val="0"/>
          <w:numId w:val="7"/>
        </w:numPr>
        <w:spacing w:before="0" w:beforeAutospacing="0" w:after="0" w:afterAutospacing="0"/>
        <w:ind w:left="360" w:firstLine="0"/>
        <w:textAlignment w:val="baseline"/>
        <w:rPr>
          <w:sz w:val="22"/>
          <w:szCs w:val="22"/>
        </w:rPr>
      </w:pPr>
      <w:r w:rsidRPr="006F500E">
        <w:rPr>
          <w:rStyle w:val="normaltextrun"/>
          <w:sz w:val="22"/>
          <w:szCs w:val="22"/>
        </w:rPr>
        <w:t>Start asking students how they are doing in their classes</w:t>
      </w:r>
      <w:r w:rsidRPr="006F500E">
        <w:rPr>
          <w:rStyle w:val="eop"/>
          <w:sz w:val="22"/>
          <w:szCs w:val="22"/>
        </w:rPr>
        <w:t> </w:t>
      </w:r>
    </w:p>
    <w:p w14:paraId="15F64434" w14:textId="77777777" w:rsidR="001012B2" w:rsidRPr="006F500E" w:rsidRDefault="001012B2" w:rsidP="001012B2">
      <w:pPr>
        <w:pStyle w:val="paragraph"/>
        <w:numPr>
          <w:ilvl w:val="0"/>
          <w:numId w:val="7"/>
        </w:numPr>
        <w:spacing w:before="0" w:beforeAutospacing="0" w:after="0" w:afterAutospacing="0"/>
        <w:ind w:left="360" w:firstLine="0"/>
        <w:textAlignment w:val="baseline"/>
        <w:rPr>
          <w:sz w:val="22"/>
          <w:szCs w:val="22"/>
        </w:rPr>
      </w:pPr>
      <w:r w:rsidRPr="006F500E">
        <w:rPr>
          <w:rStyle w:val="normaltextrun"/>
          <w:sz w:val="22"/>
          <w:szCs w:val="22"/>
        </w:rPr>
        <w:t>Engaging in conversation and to encourage them that they are going to be okay</w:t>
      </w:r>
      <w:r w:rsidRPr="006F500E">
        <w:rPr>
          <w:rStyle w:val="eop"/>
          <w:sz w:val="22"/>
          <w:szCs w:val="22"/>
        </w:rPr>
        <w:t> </w:t>
      </w:r>
    </w:p>
    <w:p w14:paraId="23A3348B" w14:textId="77777777" w:rsidR="001012B2" w:rsidRPr="006F500E" w:rsidRDefault="001012B2" w:rsidP="001012B2">
      <w:pPr>
        <w:pStyle w:val="paragraph"/>
        <w:numPr>
          <w:ilvl w:val="0"/>
          <w:numId w:val="7"/>
        </w:numPr>
        <w:spacing w:before="0" w:beforeAutospacing="0" w:after="0" w:afterAutospacing="0"/>
        <w:ind w:left="360" w:firstLine="0"/>
        <w:textAlignment w:val="baseline"/>
        <w:rPr>
          <w:sz w:val="22"/>
          <w:szCs w:val="22"/>
        </w:rPr>
      </w:pPr>
      <w:r w:rsidRPr="006F500E">
        <w:rPr>
          <w:rStyle w:val="normaltextrun"/>
          <w:sz w:val="22"/>
          <w:szCs w:val="22"/>
        </w:rPr>
        <w:t>Encourage social involvement on campus</w:t>
      </w:r>
      <w:r w:rsidRPr="006F500E">
        <w:rPr>
          <w:rStyle w:val="eop"/>
          <w:sz w:val="22"/>
          <w:szCs w:val="22"/>
        </w:rPr>
        <w:t> </w:t>
      </w:r>
    </w:p>
    <w:p w14:paraId="47236E12" w14:textId="77777777" w:rsidR="001012B2" w:rsidRPr="006F500E" w:rsidRDefault="001012B2" w:rsidP="001012B2">
      <w:pPr>
        <w:pStyle w:val="paragraph"/>
        <w:numPr>
          <w:ilvl w:val="0"/>
          <w:numId w:val="8"/>
        </w:numPr>
        <w:spacing w:before="0" w:beforeAutospacing="0" w:after="0" w:afterAutospacing="0"/>
        <w:ind w:left="360" w:firstLine="0"/>
        <w:textAlignment w:val="baseline"/>
        <w:rPr>
          <w:sz w:val="22"/>
          <w:szCs w:val="22"/>
        </w:rPr>
      </w:pPr>
      <w:r w:rsidRPr="006F500E">
        <w:rPr>
          <w:rStyle w:val="normaltextrun"/>
          <w:sz w:val="22"/>
          <w:szCs w:val="22"/>
        </w:rPr>
        <w:t>Make it more personal than work related </w:t>
      </w:r>
      <w:r w:rsidRPr="006F500E">
        <w:rPr>
          <w:rStyle w:val="eop"/>
          <w:sz w:val="22"/>
          <w:szCs w:val="22"/>
        </w:rPr>
        <w:t> </w:t>
      </w:r>
    </w:p>
    <w:p w14:paraId="35427D82" w14:textId="77777777" w:rsidR="001012B2" w:rsidRPr="006F500E" w:rsidRDefault="001012B2" w:rsidP="001012B2">
      <w:pPr>
        <w:pStyle w:val="paragraph"/>
        <w:numPr>
          <w:ilvl w:val="0"/>
          <w:numId w:val="8"/>
        </w:numPr>
        <w:spacing w:before="0" w:beforeAutospacing="0" w:after="0" w:afterAutospacing="0"/>
        <w:ind w:left="360" w:firstLine="0"/>
        <w:textAlignment w:val="baseline"/>
        <w:rPr>
          <w:sz w:val="22"/>
          <w:szCs w:val="22"/>
        </w:rPr>
      </w:pPr>
      <w:r w:rsidRPr="006F500E">
        <w:rPr>
          <w:rStyle w:val="normaltextrun"/>
          <w:sz w:val="22"/>
          <w:szCs w:val="22"/>
        </w:rPr>
        <w:t>Check on classes, stresses, and well-being</w:t>
      </w:r>
      <w:r w:rsidRPr="006F500E">
        <w:rPr>
          <w:rStyle w:val="eop"/>
          <w:sz w:val="22"/>
          <w:szCs w:val="22"/>
        </w:rPr>
        <w:t> </w:t>
      </w:r>
    </w:p>
    <w:p w14:paraId="52D5BD51" w14:textId="77777777" w:rsidR="001012B2" w:rsidRPr="006F500E" w:rsidRDefault="001012B2" w:rsidP="001012B2">
      <w:pPr>
        <w:pStyle w:val="paragraph"/>
        <w:numPr>
          <w:ilvl w:val="0"/>
          <w:numId w:val="8"/>
        </w:numPr>
        <w:spacing w:before="0" w:beforeAutospacing="0" w:after="0" w:afterAutospacing="0"/>
        <w:ind w:left="360" w:firstLine="0"/>
        <w:textAlignment w:val="baseline"/>
        <w:rPr>
          <w:sz w:val="22"/>
          <w:szCs w:val="22"/>
        </w:rPr>
      </w:pPr>
      <w:r w:rsidRPr="006F500E">
        <w:rPr>
          <w:rStyle w:val="normaltextrun"/>
          <w:sz w:val="22"/>
          <w:szCs w:val="22"/>
        </w:rPr>
        <w:t>Tell them about special events</w:t>
      </w:r>
      <w:r w:rsidRPr="006F500E">
        <w:rPr>
          <w:rStyle w:val="eop"/>
          <w:sz w:val="22"/>
          <w:szCs w:val="22"/>
        </w:rPr>
        <w:t> </w:t>
      </w:r>
    </w:p>
    <w:p w14:paraId="6CCCA523" w14:textId="77777777" w:rsidR="001012B2" w:rsidRPr="006F500E" w:rsidRDefault="001012B2" w:rsidP="001012B2">
      <w:pPr>
        <w:pStyle w:val="paragraph"/>
        <w:numPr>
          <w:ilvl w:val="0"/>
          <w:numId w:val="8"/>
        </w:numPr>
        <w:spacing w:before="0" w:beforeAutospacing="0" w:after="0" w:afterAutospacing="0"/>
        <w:ind w:left="360" w:firstLine="0"/>
        <w:textAlignment w:val="baseline"/>
        <w:rPr>
          <w:sz w:val="22"/>
          <w:szCs w:val="22"/>
        </w:rPr>
      </w:pPr>
      <w:r w:rsidRPr="006F500E">
        <w:rPr>
          <w:rStyle w:val="normaltextrun"/>
          <w:sz w:val="22"/>
          <w:szCs w:val="22"/>
        </w:rPr>
        <w:t>Ask about living situation</w:t>
      </w:r>
      <w:r w:rsidRPr="006F500E">
        <w:rPr>
          <w:rStyle w:val="eop"/>
          <w:sz w:val="22"/>
          <w:szCs w:val="22"/>
        </w:rPr>
        <w:t> </w:t>
      </w:r>
    </w:p>
    <w:p w14:paraId="01E83252" w14:textId="77777777" w:rsidR="001012B2" w:rsidRPr="006F500E" w:rsidRDefault="001012B2" w:rsidP="001012B2">
      <w:pPr>
        <w:pStyle w:val="paragraph"/>
        <w:numPr>
          <w:ilvl w:val="0"/>
          <w:numId w:val="8"/>
        </w:numPr>
        <w:spacing w:before="0" w:beforeAutospacing="0" w:after="0" w:afterAutospacing="0"/>
        <w:ind w:left="360" w:firstLine="0"/>
        <w:textAlignment w:val="baseline"/>
        <w:rPr>
          <w:sz w:val="22"/>
          <w:szCs w:val="22"/>
        </w:rPr>
      </w:pPr>
      <w:r w:rsidRPr="006F500E">
        <w:rPr>
          <w:rStyle w:val="normaltextrun"/>
          <w:sz w:val="22"/>
          <w:szCs w:val="22"/>
        </w:rPr>
        <w:t>Ask about work/life balance</w:t>
      </w:r>
      <w:r w:rsidRPr="006F500E">
        <w:rPr>
          <w:rStyle w:val="eop"/>
          <w:sz w:val="22"/>
          <w:szCs w:val="22"/>
        </w:rPr>
        <w:t> </w:t>
      </w:r>
    </w:p>
    <w:p w14:paraId="43DF17FB" w14:textId="77777777" w:rsidR="001012B2" w:rsidRPr="006F500E" w:rsidRDefault="001012B2" w:rsidP="001012B2">
      <w:pPr>
        <w:pStyle w:val="paragraph"/>
        <w:numPr>
          <w:ilvl w:val="0"/>
          <w:numId w:val="9"/>
        </w:numPr>
        <w:spacing w:before="0" w:beforeAutospacing="0" w:after="0" w:afterAutospacing="0"/>
        <w:ind w:left="360" w:firstLine="0"/>
        <w:textAlignment w:val="baseline"/>
        <w:rPr>
          <w:sz w:val="22"/>
          <w:szCs w:val="22"/>
        </w:rPr>
      </w:pPr>
      <w:r w:rsidRPr="006F500E">
        <w:rPr>
          <w:rStyle w:val="normaltextrun"/>
          <w:sz w:val="22"/>
          <w:szCs w:val="22"/>
        </w:rPr>
        <w:t>Ask about what they hope to learn from their job</w:t>
      </w:r>
      <w:r w:rsidRPr="006F500E">
        <w:rPr>
          <w:rStyle w:val="eop"/>
          <w:sz w:val="22"/>
          <w:szCs w:val="22"/>
        </w:rPr>
        <w:t> </w:t>
      </w:r>
    </w:p>
    <w:p w14:paraId="60A7C7C2" w14:textId="77777777" w:rsidR="001012B2" w:rsidRPr="006F500E" w:rsidRDefault="001012B2" w:rsidP="001012B2">
      <w:pPr>
        <w:pStyle w:val="paragraph"/>
        <w:numPr>
          <w:ilvl w:val="0"/>
          <w:numId w:val="9"/>
        </w:numPr>
        <w:spacing w:before="0" w:beforeAutospacing="0" w:after="0" w:afterAutospacing="0"/>
        <w:ind w:left="360" w:firstLine="0"/>
        <w:textAlignment w:val="baseline"/>
        <w:rPr>
          <w:sz w:val="22"/>
          <w:szCs w:val="22"/>
        </w:rPr>
      </w:pPr>
      <w:r w:rsidRPr="006F500E">
        <w:rPr>
          <w:rStyle w:val="normaltextrun"/>
          <w:sz w:val="22"/>
          <w:szCs w:val="22"/>
        </w:rPr>
        <w:t>Set goals</w:t>
      </w:r>
      <w:r w:rsidRPr="006F500E">
        <w:rPr>
          <w:rStyle w:val="eop"/>
          <w:sz w:val="22"/>
          <w:szCs w:val="22"/>
        </w:rPr>
        <w:t> </w:t>
      </w:r>
    </w:p>
    <w:p w14:paraId="1FA74A93" w14:textId="77777777" w:rsidR="001012B2" w:rsidRPr="006F500E" w:rsidRDefault="001012B2" w:rsidP="001012B2">
      <w:pPr>
        <w:pStyle w:val="paragraph"/>
        <w:numPr>
          <w:ilvl w:val="0"/>
          <w:numId w:val="9"/>
        </w:numPr>
        <w:spacing w:before="0" w:beforeAutospacing="0" w:after="0" w:afterAutospacing="0"/>
        <w:ind w:left="360" w:firstLine="0"/>
        <w:textAlignment w:val="baseline"/>
        <w:rPr>
          <w:sz w:val="22"/>
          <w:szCs w:val="22"/>
        </w:rPr>
      </w:pPr>
      <w:r w:rsidRPr="006F500E">
        <w:rPr>
          <w:rStyle w:val="normaltextrun"/>
          <w:sz w:val="22"/>
          <w:szCs w:val="22"/>
        </w:rPr>
        <w:t>Check on connections to campus</w:t>
      </w:r>
      <w:r w:rsidRPr="006F500E">
        <w:rPr>
          <w:rStyle w:val="eop"/>
          <w:sz w:val="22"/>
          <w:szCs w:val="22"/>
        </w:rPr>
        <w:t> </w:t>
      </w:r>
    </w:p>
    <w:p w14:paraId="6FE4AEDC" w14:textId="77777777" w:rsidR="001012B2" w:rsidRPr="006F500E" w:rsidRDefault="001012B2" w:rsidP="001012B2">
      <w:pPr>
        <w:pStyle w:val="paragraph"/>
        <w:numPr>
          <w:ilvl w:val="0"/>
          <w:numId w:val="9"/>
        </w:numPr>
        <w:spacing w:before="0" w:beforeAutospacing="0" w:after="0" w:afterAutospacing="0"/>
        <w:ind w:left="360" w:firstLine="0"/>
        <w:textAlignment w:val="baseline"/>
        <w:rPr>
          <w:sz w:val="22"/>
          <w:szCs w:val="22"/>
        </w:rPr>
      </w:pPr>
      <w:r w:rsidRPr="006F500E">
        <w:rPr>
          <w:rStyle w:val="normaltextrun"/>
          <w:sz w:val="22"/>
          <w:szCs w:val="22"/>
        </w:rPr>
        <w:t>Check in and follow up</w:t>
      </w:r>
      <w:r w:rsidRPr="006F500E">
        <w:rPr>
          <w:rStyle w:val="eop"/>
          <w:sz w:val="22"/>
          <w:szCs w:val="22"/>
        </w:rPr>
        <w:t> </w:t>
      </w:r>
    </w:p>
    <w:p w14:paraId="3315165F" w14:textId="72C156BB" w:rsidR="001012B2" w:rsidRPr="006F500E" w:rsidRDefault="001012B2" w:rsidP="001012B2">
      <w:pPr>
        <w:pStyle w:val="paragraph"/>
        <w:numPr>
          <w:ilvl w:val="0"/>
          <w:numId w:val="9"/>
        </w:numPr>
        <w:spacing w:before="0" w:beforeAutospacing="0" w:after="0" w:afterAutospacing="0"/>
        <w:ind w:left="360" w:firstLine="0"/>
        <w:textAlignment w:val="baseline"/>
        <w:rPr>
          <w:rStyle w:val="eop"/>
          <w:sz w:val="22"/>
          <w:szCs w:val="22"/>
        </w:rPr>
      </w:pPr>
      <w:r w:rsidRPr="006F500E">
        <w:rPr>
          <w:rStyle w:val="normaltextrun"/>
          <w:sz w:val="22"/>
          <w:szCs w:val="22"/>
        </w:rPr>
        <w:t>Get to know them</w:t>
      </w:r>
      <w:r w:rsidRPr="006F500E">
        <w:rPr>
          <w:rStyle w:val="eop"/>
          <w:sz w:val="22"/>
          <w:szCs w:val="22"/>
        </w:rPr>
        <w:t> </w:t>
      </w:r>
    </w:p>
    <w:p w14:paraId="7E2944E2" w14:textId="77777777" w:rsidR="001012B2" w:rsidRPr="00311F53" w:rsidRDefault="001012B2" w:rsidP="001012B2">
      <w:pPr>
        <w:pStyle w:val="paragraph"/>
        <w:spacing w:before="0" w:beforeAutospacing="0" w:after="0" w:afterAutospacing="0"/>
        <w:ind w:left="360"/>
        <w:textAlignment w:val="baseline"/>
        <w:rPr>
          <w:sz w:val="18"/>
          <w:szCs w:val="18"/>
        </w:rPr>
      </w:pPr>
    </w:p>
    <w:p w14:paraId="4B081C71" w14:textId="77777777" w:rsidR="001012B2" w:rsidRPr="006F500E" w:rsidRDefault="001012B2" w:rsidP="001012B2">
      <w:pPr>
        <w:pStyle w:val="paragraph"/>
        <w:spacing w:before="0" w:beforeAutospacing="0" w:after="0" w:afterAutospacing="0"/>
        <w:textAlignment w:val="baseline"/>
        <w:rPr>
          <w:sz w:val="18"/>
          <w:szCs w:val="18"/>
        </w:rPr>
      </w:pPr>
      <w:r w:rsidRPr="006F500E">
        <w:rPr>
          <w:rStyle w:val="normaltextrun"/>
          <w:b/>
          <w:bCs/>
        </w:rPr>
        <w:t>Events </w:t>
      </w:r>
      <w:r w:rsidRPr="006F500E">
        <w:rPr>
          <w:rStyle w:val="eop"/>
        </w:rPr>
        <w:t> </w:t>
      </w:r>
    </w:p>
    <w:p w14:paraId="11380467" w14:textId="482822F8" w:rsidR="001012B2" w:rsidRPr="006F500E" w:rsidRDefault="001012B2" w:rsidP="001012B2">
      <w:pPr>
        <w:pStyle w:val="paragraph"/>
        <w:numPr>
          <w:ilvl w:val="0"/>
          <w:numId w:val="10"/>
        </w:numPr>
        <w:spacing w:before="0" w:beforeAutospacing="0" w:after="0" w:afterAutospacing="0"/>
        <w:ind w:left="360" w:firstLine="0"/>
        <w:textAlignment w:val="baseline"/>
        <w:rPr>
          <w:sz w:val="22"/>
          <w:szCs w:val="22"/>
        </w:rPr>
      </w:pPr>
      <w:r w:rsidRPr="006F500E">
        <w:rPr>
          <w:rStyle w:val="normaltextrun"/>
          <w:sz w:val="22"/>
          <w:szCs w:val="22"/>
        </w:rPr>
        <w:t>Grad student social</w:t>
      </w:r>
      <w:r w:rsidRPr="006F500E">
        <w:rPr>
          <w:rStyle w:val="eop"/>
          <w:sz w:val="22"/>
          <w:szCs w:val="22"/>
        </w:rPr>
        <w:t> </w:t>
      </w:r>
    </w:p>
    <w:p w14:paraId="2D0DA5BB" w14:textId="77777777" w:rsidR="001012B2" w:rsidRPr="006F500E" w:rsidRDefault="001012B2" w:rsidP="001012B2">
      <w:pPr>
        <w:pStyle w:val="paragraph"/>
        <w:numPr>
          <w:ilvl w:val="0"/>
          <w:numId w:val="10"/>
        </w:numPr>
        <w:spacing w:before="0" w:beforeAutospacing="0" w:after="0" w:afterAutospacing="0"/>
        <w:ind w:left="360" w:firstLine="0"/>
        <w:textAlignment w:val="baseline"/>
        <w:rPr>
          <w:sz w:val="22"/>
          <w:szCs w:val="22"/>
        </w:rPr>
      </w:pPr>
      <w:r w:rsidRPr="006F500E">
        <w:rPr>
          <w:rStyle w:val="normaltextrun"/>
          <w:sz w:val="22"/>
          <w:szCs w:val="22"/>
        </w:rPr>
        <w:t>Get involved in different events</w:t>
      </w:r>
      <w:r w:rsidRPr="006F500E">
        <w:rPr>
          <w:rStyle w:val="eop"/>
          <w:sz w:val="22"/>
          <w:szCs w:val="22"/>
        </w:rPr>
        <w:t> </w:t>
      </w:r>
    </w:p>
    <w:p w14:paraId="7F9BC741" w14:textId="77777777" w:rsidR="001012B2" w:rsidRPr="006F500E" w:rsidRDefault="001012B2" w:rsidP="001012B2">
      <w:pPr>
        <w:pStyle w:val="paragraph"/>
        <w:numPr>
          <w:ilvl w:val="0"/>
          <w:numId w:val="10"/>
        </w:numPr>
        <w:spacing w:before="0" w:beforeAutospacing="0" w:after="0" w:afterAutospacing="0"/>
        <w:ind w:left="360" w:firstLine="0"/>
        <w:textAlignment w:val="baseline"/>
        <w:rPr>
          <w:sz w:val="22"/>
          <w:szCs w:val="22"/>
        </w:rPr>
      </w:pPr>
      <w:r w:rsidRPr="006F500E">
        <w:rPr>
          <w:rStyle w:val="normaltextrun"/>
          <w:sz w:val="22"/>
          <w:szCs w:val="22"/>
        </w:rPr>
        <w:t>Staff social events </w:t>
      </w:r>
      <w:r w:rsidRPr="006F500E">
        <w:rPr>
          <w:rStyle w:val="eop"/>
          <w:sz w:val="22"/>
          <w:szCs w:val="22"/>
        </w:rPr>
        <w:t> </w:t>
      </w:r>
    </w:p>
    <w:p w14:paraId="1637FE07" w14:textId="77777777" w:rsidR="001012B2" w:rsidRPr="006F500E" w:rsidRDefault="001012B2" w:rsidP="001012B2">
      <w:pPr>
        <w:pStyle w:val="paragraph"/>
        <w:numPr>
          <w:ilvl w:val="0"/>
          <w:numId w:val="10"/>
        </w:numPr>
        <w:spacing w:before="0" w:beforeAutospacing="0" w:after="0" w:afterAutospacing="0"/>
        <w:ind w:left="360" w:firstLine="0"/>
        <w:textAlignment w:val="baseline"/>
        <w:rPr>
          <w:sz w:val="22"/>
          <w:szCs w:val="22"/>
        </w:rPr>
      </w:pPr>
      <w:r w:rsidRPr="006F500E">
        <w:rPr>
          <w:rStyle w:val="normaltextrun"/>
          <w:sz w:val="22"/>
          <w:szCs w:val="22"/>
        </w:rPr>
        <w:t>Meetings w/ office hours</w:t>
      </w:r>
      <w:r w:rsidRPr="006F500E">
        <w:rPr>
          <w:rStyle w:val="eop"/>
          <w:sz w:val="22"/>
          <w:szCs w:val="22"/>
        </w:rPr>
        <w:t> </w:t>
      </w:r>
    </w:p>
    <w:p w14:paraId="7D191E4B" w14:textId="77777777" w:rsidR="001012B2" w:rsidRPr="006F500E" w:rsidRDefault="001012B2" w:rsidP="001012B2">
      <w:pPr>
        <w:pStyle w:val="paragraph"/>
        <w:numPr>
          <w:ilvl w:val="0"/>
          <w:numId w:val="11"/>
        </w:numPr>
        <w:spacing w:before="0" w:beforeAutospacing="0" w:after="0" w:afterAutospacing="0"/>
        <w:ind w:left="360" w:firstLine="0"/>
        <w:textAlignment w:val="baseline"/>
        <w:rPr>
          <w:sz w:val="22"/>
          <w:szCs w:val="22"/>
        </w:rPr>
      </w:pPr>
      <w:r w:rsidRPr="006F500E">
        <w:rPr>
          <w:rStyle w:val="normaltextrun"/>
          <w:sz w:val="22"/>
          <w:szCs w:val="22"/>
        </w:rPr>
        <w:t>One on One meetings</w:t>
      </w:r>
      <w:r w:rsidRPr="006F500E">
        <w:rPr>
          <w:rStyle w:val="eop"/>
          <w:sz w:val="22"/>
          <w:szCs w:val="22"/>
        </w:rPr>
        <w:t> </w:t>
      </w:r>
    </w:p>
    <w:p w14:paraId="47AC1596" w14:textId="77777777" w:rsidR="001012B2" w:rsidRPr="006F500E" w:rsidRDefault="001012B2" w:rsidP="001012B2">
      <w:pPr>
        <w:pStyle w:val="paragraph"/>
        <w:numPr>
          <w:ilvl w:val="0"/>
          <w:numId w:val="11"/>
        </w:numPr>
        <w:spacing w:before="0" w:beforeAutospacing="0" w:after="0" w:afterAutospacing="0"/>
        <w:ind w:left="360" w:firstLine="0"/>
        <w:textAlignment w:val="baseline"/>
        <w:rPr>
          <w:sz w:val="22"/>
          <w:szCs w:val="22"/>
        </w:rPr>
      </w:pPr>
      <w:r w:rsidRPr="006F500E">
        <w:rPr>
          <w:rStyle w:val="normaltextrun"/>
          <w:sz w:val="22"/>
          <w:szCs w:val="22"/>
        </w:rPr>
        <w:t>Go with students to events</w:t>
      </w:r>
      <w:r w:rsidRPr="006F500E">
        <w:rPr>
          <w:rStyle w:val="eop"/>
          <w:sz w:val="22"/>
          <w:szCs w:val="22"/>
        </w:rPr>
        <w:t> </w:t>
      </w:r>
    </w:p>
    <w:p w14:paraId="2FC4FC87" w14:textId="77777777" w:rsidR="001012B2" w:rsidRPr="006F500E" w:rsidRDefault="001012B2" w:rsidP="001012B2">
      <w:pPr>
        <w:pStyle w:val="paragraph"/>
        <w:numPr>
          <w:ilvl w:val="0"/>
          <w:numId w:val="11"/>
        </w:numPr>
        <w:spacing w:before="0" w:beforeAutospacing="0" w:after="0" w:afterAutospacing="0"/>
        <w:ind w:left="360" w:firstLine="0"/>
        <w:textAlignment w:val="baseline"/>
        <w:rPr>
          <w:sz w:val="22"/>
          <w:szCs w:val="22"/>
        </w:rPr>
      </w:pPr>
      <w:r w:rsidRPr="006F500E">
        <w:rPr>
          <w:rStyle w:val="normaltextrun"/>
          <w:sz w:val="22"/>
          <w:szCs w:val="22"/>
        </w:rPr>
        <w:t>Use social media to advertise events</w:t>
      </w:r>
      <w:r w:rsidRPr="006F500E">
        <w:rPr>
          <w:rStyle w:val="eop"/>
          <w:sz w:val="22"/>
          <w:szCs w:val="22"/>
        </w:rPr>
        <w:t> </w:t>
      </w:r>
    </w:p>
    <w:p w14:paraId="33188323" w14:textId="77777777" w:rsidR="001012B2" w:rsidRPr="006F500E" w:rsidRDefault="001012B2" w:rsidP="001012B2">
      <w:pPr>
        <w:pStyle w:val="paragraph"/>
        <w:numPr>
          <w:ilvl w:val="0"/>
          <w:numId w:val="11"/>
        </w:numPr>
        <w:spacing w:before="0" w:beforeAutospacing="0" w:after="0" w:afterAutospacing="0"/>
        <w:ind w:left="360" w:firstLine="0"/>
        <w:textAlignment w:val="baseline"/>
        <w:rPr>
          <w:sz w:val="22"/>
          <w:szCs w:val="22"/>
        </w:rPr>
      </w:pPr>
      <w:r w:rsidRPr="006F500E">
        <w:rPr>
          <w:rStyle w:val="normaltextrun"/>
          <w:sz w:val="22"/>
          <w:szCs w:val="22"/>
        </w:rPr>
        <w:t>Go to welcome week events</w:t>
      </w:r>
      <w:r w:rsidRPr="006F500E">
        <w:rPr>
          <w:rStyle w:val="eop"/>
          <w:sz w:val="22"/>
          <w:szCs w:val="22"/>
        </w:rPr>
        <w:t> </w:t>
      </w:r>
    </w:p>
    <w:p w14:paraId="4E6BA31D" w14:textId="77777777" w:rsidR="001012B2" w:rsidRPr="006F500E" w:rsidRDefault="001012B2" w:rsidP="001012B2">
      <w:pPr>
        <w:pStyle w:val="paragraph"/>
        <w:numPr>
          <w:ilvl w:val="0"/>
          <w:numId w:val="11"/>
        </w:numPr>
        <w:spacing w:before="0" w:beforeAutospacing="0" w:after="0" w:afterAutospacing="0"/>
        <w:ind w:left="360" w:firstLine="0"/>
        <w:textAlignment w:val="baseline"/>
        <w:rPr>
          <w:sz w:val="22"/>
          <w:szCs w:val="22"/>
        </w:rPr>
      </w:pPr>
      <w:r w:rsidRPr="006F500E">
        <w:rPr>
          <w:rStyle w:val="normaltextrun"/>
          <w:sz w:val="22"/>
          <w:szCs w:val="22"/>
        </w:rPr>
        <w:t>Promote events early and often</w:t>
      </w:r>
      <w:r w:rsidRPr="006F500E">
        <w:rPr>
          <w:rStyle w:val="eop"/>
          <w:sz w:val="22"/>
          <w:szCs w:val="22"/>
        </w:rPr>
        <w:t> </w:t>
      </w:r>
    </w:p>
    <w:p w14:paraId="125D81BB" w14:textId="1044832C" w:rsidR="001012B2" w:rsidRPr="006F500E" w:rsidRDefault="001012B2" w:rsidP="001012B2">
      <w:pPr>
        <w:pStyle w:val="paragraph"/>
        <w:numPr>
          <w:ilvl w:val="0"/>
          <w:numId w:val="12"/>
        </w:numPr>
        <w:spacing w:before="0" w:beforeAutospacing="0" w:after="0" w:afterAutospacing="0"/>
        <w:ind w:left="360" w:firstLine="0"/>
        <w:textAlignment w:val="baseline"/>
        <w:rPr>
          <w:rStyle w:val="eop"/>
          <w:sz w:val="22"/>
          <w:szCs w:val="22"/>
        </w:rPr>
      </w:pPr>
      <w:r w:rsidRPr="006F500E">
        <w:rPr>
          <w:rStyle w:val="normaltextrun"/>
          <w:sz w:val="22"/>
          <w:szCs w:val="22"/>
        </w:rPr>
        <w:t>More accessible calendar</w:t>
      </w:r>
      <w:r w:rsidRPr="006F500E">
        <w:rPr>
          <w:rStyle w:val="eop"/>
          <w:sz w:val="22"/>
          <w:szCs w:val="22"/>
        </w:rPr>
        <w:t> </w:t>
      </w:r>
    </w:p>
    <w:p w14:paraId="2F68E635" w14:textId="77777777" w:rsidR="001012B2" w:rsidRPr="00311F53" w:rsidRDefault="001012B2" w:rsidP="001012B2">
      <w:pPr>
        <w:pStyle w:val="paragraph"/>
        <w:spacing w:before="0" w:beforeAutospacing="0" w:after="0" w:afterAutospacing="0"/>
        <w:ind w:left="360"/>
        <w:textAlignment w:val="baseline"/>
        <w:rPr>
          <w:sz w:val="18"/>
          <w:szCs w:val="18"/>
        </w:rPr>
      </w:pPr>
    </w:p>
    <w:p w14:paraId="28468F85" w14:textId="77777777" w:rsidR="001012B2" w:rsidRPr="006F500E" w:rsidRDefault="001012B2" w:rsidP="001012B2">
      <w:pPr>
        <w:pStyle w:val="paragraph"/>
        <w:spacing w:before="0" w:beforeAutospacing="0" w:after="0" w:afterAutospacing="0"/>
        <w:textAlignment w:val="baseline"/>
        <w:rPr>
          <w:sz w:val="18"/>
          <w:szCs w:val="18"/>
        </w:rPr>
      </w:pPr>
      <w:r w:rsidRPr="006F500E">
        <w:rPr>
          <w:rStyle w:val="normaltextrun"/>
          <w:b/>
          <w:bCs/>
        </w:rPr>
        <w:t>Other</w:t>
      </w:r>
      <w:r w:rsidRPr="006F500E">
        <w:rPr>
          <w:rStyle w:val="eop"/>
        </w:rPr>
        <w:t> </w:t>
      </w:r>
    </w:p>
    <w:p w14:paraId="35FC97B7" w14:textId="77777777" w:rsidR="001012B2" w:rsidRPr="006F500E" w:rsidRDefault="001012B2" w:rsidP="001012B2">
      <w:pPr>
        <w:pStyle w:val="paragraph"/>
        <w:numPr>
          <w:ilvl w:val="0"/>
          <w:numId w:val="13"/>
        </w:numPr>
        <w:spacing w:before="0" w:beforeAutospacing="0" w:after="0" w:afterAutospacing="0"/>
        <w:ind w:left="360" w:firstLine="0"/>
        <w:textAlignment w:val="baseline"/>
        <w:rPr>
          <w:sz w:val="22"/>
          <w:szCs w:val="22"/>
        </w:rPr>
      </w:pPr>
      <w:r w:rsidRPr="006F500E">
        <w:rPr>
          <w:rStyle w:val="normaltextrun"/>
          <w:sz w:val="22"/>
          <w:szCs w:val="22"/>
        </w:rPr>
        <w:t>Recognition and reward</w:t>
      </w:r>
      <w:r w:rsidRPr="006F500E">
        <w:rPr>
          <w:rStyle w:val="eop"/>
          <w:sz w:val="22"/>
          <w:szCs w:val="22"/>
        </w:rPr>
        <w:t> </w:t>
      </w:r>
    </w:p>
    <w:p w14:paraId="36551C60" w14:textId="77777777" w:rsidR="001012B2" w:rsidRPr="006F500E" w:rsidRDefault="001012B2" w:rsidP="001012B2">
      <w:pPr>
        <w:pStyle w:val="paragraph"/>
        <w:numPr>
          <w:ilvl w:val="0"/>
          <w:numId w:val="13"/>
        </w:numPr>
        <w:spacing w:before="0" w:beforeAutospacing="0" w:after="0" w:afterAutospacing="0"/>
        <w:ind w:left="360" w:firstLine="0"/>
        <w:textAlignment w:val="baseline"/>
        <w:rPr>
          <w:sz w:val="22"/>
          <w:szCs w:val="22"/>
        </w:rPr>
      </w:pPr>
      <w:r w:rsidRPr="006F500E">
        <w:rPr>
          <w:rStyle w:val="normaltextrun"/>
          <w:sz w:val="22"/>
          <w:szCs w:val="22"/>
        </w:rPr>
        <w:t>Interact with new people</w:t>
      </w:r>
      <w:r w:rsidRPr="006F500E">
        <w:rPr>
          <w:rStyle w:val="eop"/>
          <w:sz w:val="22"/>
          <w:szCs w:val="22"/>
        </w:rPr>
        <w:t> </w:t>
      </w:r>
    </w:p>
    <w:p w14:paraId="7A2E60FE" w14:textId="77777777" w:rsidR="001012B2" w:rsidRPr="006F500E" w:rsidRDefault="001012B2" w:rsidP="001012B2">
      <w:pPr>
        <w:pStyle w:val="paragraph"/>
        <w:numPr>
          <w:ilvl w:val="0"/>
          <w:numId w:val="13"/>
        </w:numPr>
        <w:spacing w:before="0" w:beforeAutospacing="0" w:after="0" w:afterAutospacing="0"/>
        <w:ind w:left="360" w:firstLine="0"/>
        <w:textAlignment w:val="baseline"/>
        <w:rPr>
          <w:sz w:val="22"/>
          <w:szCs w:val="22"/>
        </w:rPr>
      </w:pPr>
      <w:r w:rsidRPr="006F500E">
        <w:rPr>
          <w:rStyle w:val="normaltextrun"/>
          <w:sz w:val="22"/>
          <w:szCs w:val="22"/>
        </w:rPr>
        <w:t>Open door policy</w:t>
      </w:r>
      <w:r w:rsidRPr="006F500E">
        <w:rPr>
          <w:rStyle w:val="eop"/>
          <w:sz w:val="22"/>
          <w:szCs w:val="22"/>
        </w:rPr>
        <w:t> </w:t>
      </w:r>
    </w:p>
    <w:p w14:paraId="604BF379" w14:textId="77777777" w:rsidR="001012B2" w:rsidRPr="006F500E" w:rsidRDefault="001012B2" w:rsidP="001012B2">
      <w:pPr>
        <w:pStyle w:val="paragraph"/>
        <w:numPr>
          <w:ilvl w:val="0"/>
          <w:numId w:val="14"/>
        </w:numPr>
        <w:spacing w:before="0" w:beforeAutospacing="0" w:after="0" w:afterAutospacing="0"/>
        <w:ind w:left="360" w:firstLine="0"/>
        <w:textAlignment w:val="baseline"/>
        <w:rPr>
          <w:sz w:val="22"/>
          <w:szCs w:val="22"/>
        </w:rPr>
      </w:pPr>
      <w:r w:rsidRPr="006F500E">
        <w:rPr>
          <w:rStyle w:val="normaltextrun"/>
          <w:sz w:val="22"/>
          <w:szCs w:val="22"/>
        </w:rPr>
        <w:t>Help confused first years when you see them</w:t>
      </w:r>
      <w:r w:rsidRPr="006F500E">
        <w:rPr>
          <w:rStyle w:val="eop"/>
          <w:sz w:val="22"/>
          <w:szCs w:val="22"/>
        </w:rPr>
        <w:t> </w:t>
      </w:r>
    </w:p>
    <w:p w14:paraId="5CC844E5" w14:textId="77777777" w:rsidR="001012B2" w:rsidRPr="006F500E" w:rsidRDefault="001012B2" w:rsidP="001012B2">
      <w:pPr>
        <w:pStyle w:val="paragraph"/>
        <w:numPr>
          <w:ilvl w:val="0"/>
          <w:numId w:val="14"/>
        </w:numPr>
        <w:spacing w:before="0" w:beforeAutospacing="0" w:after="0" w:afterAutospacing="0"/>
        <w:ind w:left="360" w:firstLine="0"/>
        <w:textAlignment w:val="baseline"/>
        <w:rPr>
          <w:sz w:val="22"/>
          <w:szCs w:val="22"/>
        </w:rPr>
      </w:pPr>
      <w:r w:rsidRPr="006F500E">
        <w:rPr>
          <w:rStyle w:val="normaltextrun"/>
          <w:sz w:val="22"/>
          <w:szCs w:val="22"/>
        </w:rPr>
        <w:t>Give students a sense of belonging, especially student employees</w:t>
      </w:r>
      <w:r w:rsidRPr="006F500E">
        <w:rPr>
          <w:rStyle w:val="eop"/>
          <w:sz w:val="22"/>
          <w:szCs w:val="22"/>
        </w:rPr>
        <w:t> </w:t>
      </w:r>
    </w:p>
    <w:p w14:paraId="3C62C54D" w14:textId="1DBC3A1C" w:rsidR="00B47108" w:rsidRDefault="00311F53" w:rsidP="00311F53">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Well-Being and Retention</w:t>
      </w:r>
    </w:p>
    <w:p w14:paraId="590E17F1" w14:textId="07E2C5F8" w:rsidR="00311F53" w:rsidRDefault="00311F53" w:rsidP="00311F53">
      <w:pPr>
        <w:jc w:val="center"/>
        <w:rPr>
          <w:rFonts w:ascii="Times New Roman" w:hAnsi="Times New Roman" w:cs="Times New Roman"/>
          <w:sz w:val="24"/>
          <w:szCs w:val="24"/>
        </w:rPr>
      </w:pPr>
      <w:r>
        <w:rPr>
          <w:rFonts w:ascii="Times New Roman" w:hAnsi="Times New Roman" w:cs="Times New Roman"/>
          <w:sz w:val="24"/>
          <w:szCs w:val="24"/>
        </w:rPr>
        <w:t>The committee for Retention and Graduation was invited to review the literature surrounding the Ohio University Well-being Model. Connections between well-being and retention are similar to that of sense of belonging. The Ohio University Well-Being Model is comprised of four elements: Purpose, Resilience, Relationship, and Achievement. What follows is a summary of the literature surrounding these elements and their impact on well-being.</w:t>
      </w:r>
    </w:p>
    <w:p w14:paraId="21D1613C" w14:textId="788BFFBA" w:rsidR="00311F53" w:rsidRDefault="00311F53" w:rsidP="00311F53">
      <w:pPr>
        <w:jc w:val="center"/>
        <w:rPr>
          <w:rFonts w:ascii="Times New Roman" w:hAnsi="Times New Roman" w:cs="Times New Roman"/>
          <w:sz w:val="24"/>
          <w:szCs w:val="24"/>
        </w:rPr>
      </w:pPr>
    </w:p>
    <w:p w14:paraId="2DDE86F8" w14:textId="4DC07500" w:rsidR="00311F53" w:rsidRPr="00311F53" w:rsidRDefault="00311F53" w:rsidP="00311F53">
      <w:pPr>
        <w:jc w:val="center"/>
        <w:rPr>
          <w:rFonts w:ascii="Times New Roman" w:hAnsi="Times New Roman" w:cs="Times New Roman"/>
          <w:b/>
          <w:bCs/>
          <w:sz w:val="28"/>
          <w:szCs w:val="28"/>
        </w:rPr>
      </w:pPr>
      <w:r w:rsidRPr="00311F53">
        <w:rPr>
          <w:rFonts w:ascii="Times New Roman" w:hAnsi="Times New Roman" w:cs="Times New Roman"/>
          <w:b/>
          <w:bCs/>
          <w:sz w:val="28"/>
          <w:szCs w:val="28"/>
        </w:rPr>
        <w:t>Common Elements that Contribute to Well-Being Priorities: A Literature Review</w:t>
      </w:r>
    </w:p>
    <w:p w14:paraId="149D786E" w14:textId="77777777" w:rsidR="00311F53" w:rsidRPr="00311F53" w:rsidRDefault="00311F53" w:rsidP="00311F53">
      <w:pPr>
        <w:spacing w:after="0" w:line="240" w:lineRule="auto"/>
        <w:jc w:val="center"/>
        <w:textAlignment w:val="baseline"/>
        <w:rPr>
          <w:rFonts w:ascii="Segoe UI" w:eastAsia="Times New Roman" w:hAnsi="Segoe UI" w:cs="Segoe UI"/>
          <w:sz w:val="18"/>
          <w:szCs w:val="18"/>
        </w:rPr>
      </w:pPr>
      <w:r w:rsidRPr="00311F53">
        <w:rPr>
          <w:rFonts w:ascii="Times New Roman" w:eastAsia="Times New Roman" w:hAnsi="Times New Roman" w:cs="Times New Roman"/>
          <w:sz w:val="24"/>
          <w:szCs w:val="24"/>
        </w:rPr>
        <w:t>Barten, B., Broughton, K., Cogswell, C., Gruenke, J., Kennedy, M.K., Lovins, N., Yang, L. </w:t>
      </w:r>
    </w:p>
    <w:p w14:paraId="7821DF69" w14:textId="77777777" w:rsidR="00311F53" w:rsidRPr="00311F53" w:rsidRDefault="00311F53" w:rsidP="00311F53">
      <w:pPr>
        <w:spacing w:after="0" w:line="240" w:lineRule="auto"/>
        <w:jc w:val="center"/>
        <w:textAlignment w:val="baseline"/>
        <w:rPr>
          <w:rFonts w:ascii="Segoe UI" w:eastAsia="Times New Roman" w:hAnsi="Segoe UI" w:cs="Segoe UI"/>
          <w:sz w:val="18"/>
          <w:szCs w:val="18"/>
        </w:rPr>
      </w:pPr>
      <w:r w:rsidRPr="00311F53">
        <w:rPr>
          <w:rFonts w:ascii="Times New Roman" w:eastAsia="Times New Roman" w:hAnsi="Times New Roman" w:cs="Times New Roman"/>
          <w:sz w:val="24"/>
          <w:szCs w:val="24"/>
        </w:rPr>
        <w:t>Ohio University </w:t>
      </w:r>
    </w:p>
    <w:p w14:paraId="6B554D6D" w14:textId="77777777" w:rsidR="00311F53" w:rsidRPr="00311F53" w:rsidRDefault="00311F53" w:rsidP="00311F53">
      <w:pPr>
        <w:jc w:val="center"/>
        <w:rPr>
          <w:rFonts w:ascii="Times New Roman" w:hAnsi="Times New Roman" w:cs="Times New Roman"/>
          <w:sz w:val="24"/>
          <w:szCs w:val="24"/>
        </w:rPr>
      </w:pPr>
    </w:p>
    <w:sectPr w:rsidR="00311F53" w:rsidRPr="00311F53" w:rsidSect="00374DE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2729" w14:textId="77777777" w:rsidR="007405E1" w:rsidRDefault="007405E1" w:rsidP="006F500E">
      <w:pPr>
        <w:spacing w:after="0" w:line="240" w:lineRule="auto"/>
      </w:pPr>
      <w:r>
        <w:separator/>
      </w:r>
    </w:p>
  </w:endnote>
  <w:endnote w:type="continuationSeparator" w:id="0">
    <w:p w14:paraId="797DBAB1" w14:textId="77777777" w:rsidR="007405E1" w:rsidRDefault="007405E1" w:rsidP="006F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744216"/>
      <w:docPartObj>
        <w:docPartGallery w:val="Page Numbers (Bottom of Page)"/>
        <w:docPartUnique/>
      </w:docPartObj>
    </w:sdtPr>
    <w:sdtEndPr>
      <w:rPr>
        <w:noProof/>
      </w:rPr>
    </w:sdtEndPr>
    <w:sdtContent>
      <w:p w14:paraId="158FD539" w14:textId="24DDB7D8" w:rsidR="00374DE4" w:rsidRDefault="00374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9167D" w14:textId="77777777" w:rsidR="00374DE4" w:rsidRDefault="0037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7CE6" w14:textId="77777777" w:rsidR="007405E1" w:rsidRDefault="007405E1" w:rsidP="006F500E">
      <w:pPr>
        <w:spacing w:after="0" w:line="240" w:lineRule="auto"/>
      </w:pPr>
      <w:r>
        <w:separator/>
      </w:r>
    </w:p>
  </w:footnote>
  <w:footnote w:type="continuationSeparator" w:id="0">
    <w:p w14:paraId="552C4731" w14:textId="77777777" w:rsidR="007405E1" w:rsidRDefault="007405E1" w:rsidP="006F5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363"/>
    <w:multiLevelType w:val="multilevel"/>
    <w:tmpl w:val="4E30F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41C6F"/>
    <w:multiLevelType w:val="multilevel"/>
    <w:tmpl w:val="FF0C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C2BAE"/>
    <w:multiLevelType w:val="multilevel"/>
    <w:tmpl w:val="CA80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9260E"/>
    <w:multiLevelType w:val="multilevel"/>
    <w:tmpl w:val="65B2B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C7F2A"/>
    <w:multiLevelType w:val="multilevel"/>
    <w:tmpl w:val="A5B2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72AD1"/>
    <w:multiLevelType w:val="multilevel"/>
    <w:tmpl w:val="BA6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00792E"/>
    <w:multiLevelType w:val="multilevel"/>
    <w:tmpl w:val="36C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21FDA"/>
    <w:multiLevelType w:val="multilevel"/>
    <w:tmpl w:val="49F8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A4064"/>
    <w:multiLevelType w:val="multilevel"/>
    <w:tmpl w:val="D7B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55E3A"/>
    <w:multiLevelType w:val="hybridMultilevel"/>
    <w:tmpl w:val="60B69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E5B64"/>
    <w:multiLevelType w:val="hybridMultilevel"/>
    <w:tmpl w:val="ADA648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C6941"/>
    <w:multiLevelType w:val="multilevel"/>
    <w:tmpl w:val="84C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06D26"/>
    <w:multiLevelType w:val="multilevel"/>
    <w:tmpl w:val="3AA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FC3F00"/>
    <w:multiLevelType w:val="multilevel"/>
    <w:tmpl w:val="40DE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47300"/>
    <w:multiLevelType w:val="multilevel"/>
    <w:tmpl w:val="496C3D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136F59"/>
    <w:multiLevelType w:val="multilevel"/>
    <w:tmpl w:val="056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B834CF"/>
    <w:multiLevelType w:val="multilevel"/>
    <w:tmpl w:val="70504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3F5538"/>
    <w:multiLevelType w:val="multilevel"/>
    <w:tmpl w:val="FBC2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E14CEE"/>
    <w:multiLevelType w:val="multilevel"/>
    <w:tmpl w:val="3B42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12F5B"/>
    <w:multiLevelType w:val="hybridMultilevel"/>
    <w:tmpl w:val="97923AE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BE129C"/>
    <w:multiLevelType w:val="multilevel"/>
    <w:tmpl w:val="21621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F11EA3"/>
    <w:multiLevelType w:val="hybridMultilevel"/>
    <w:tmpl w:val="377624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B71F4"/>
    <w:multiLevelType w:val="multilevel"/>
    <w:tmpl w:val="C45C9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11"/>
  </w:num>
  <w:num w:numId="4">
    <w:abstractNumId w:val="16"/>
  </w:num>
  <w:num w:numId="5">
    <w:abstractNumId w:val="15"/>
  </w:num>
  <w:num w:numId="6">
    <w:abstractNumId w:val="5"/>
  </w:num>
  <w:num w:numId="7">
    <w:abstractNumId w:val="18"/>
  </w:num>
  <w:num w:numId="8">
    <w:abstractNumId w:val="13"/>
  </w:num>
  <w:num w:numId="9">
    <w:abstractNumId w:val="8"/>
  </w:num>
  <w:num w:numId="10">
    <w:abstractNumId w:val="12"/>
  </w:num>
  <w:num w:numId="11">
    <w:abstractNumId w:val="17"/>
  </w:num>
  <w:num w:numId="12">
    <w:abstractNumId w:val="6"/>
  </w:num>
  <w:num w:numId="13">
    <w:abstractNumId w:val="4"/>
  </w:num>
  <w:num w:numId="14">
    <w:abstractNumId w:val="1"/>
  </w:num>
  <w:num w:numId="15">
    <w:abstractNumId w:val="7"/>
  </w:num>
  <w:num w:numId="16">
    <w:abstractNumId w:val="20"/>
  </w:num>
  <w:num w:numId="17">
    <w:abstractNumId w:val="3"/>
  </w:num>
  <w:num w:numId="18">
    <w:abstractNumId w:val="0"/>
  </w:num>
  <w:num w:numId="19">
    <w:abstractNumId w:val="14"/>
  </w:num>
  <w:num w:numId="20">
    <w:abstractNumId w:val="21"/>
  </w:num>
  <w:num w:numId="21">
    <w:abstractNumId w:val="10"/>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08"/>
    <w:rsid w:val="000E1225"/>
    <w:rsid w:val="001012B2"/>
    <w:rsid w:val="00151651"/>
    <w:rsid w:val="001A1659"/>
    <w:rsid w:val="002D4155"/>
    <w:rsid w:val="00311F53"/>
    <w:rsid w:val="00374DE4"/>
    <w:rsid w:val="0038465A"/>
    <w:rsid w:val="00435EF8"/>
    <w:rsid w:val="00446DD9"/>
    <w:rsid w:val="00504192"/>
    <w:rsid w:val="006645E1"/>
    <w:rsid w:val="006B18F7"/>
    <w:rsid w:val="006F500E"/>
    <w:rsid w:val="007405E1"/>
    <w:rsid w:val="00845517"/>
    <w:rsid w:val="00984B22"/>
    <w:rsid w:val="00B47108"/>
    <w:rsid w:val="00B6557B"/>
    <w:rsid w:val="00EF06FB"/>
    <w:rsid w:val="00FC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80C2"/>
  <w15:chartTrackingRefBased/>
  <w15:docId w15:val="{1B63A630-3D11-4267-9813-83D35920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08"/>
    <w:pPr>
      <w:ind w:left="720"/>
      <w:contextualSpacing/>
    </w:pPr>
  </w:style>
  <w:style w:type="paragraph" w:customStyle="1" w:styleId="gmail-p1">
    <w:name w:val="gmail-p1"/>
    <w:basedOn w:val="Normal"/>
    <w:rsid w:val="00845517"/>
    <w:pPr>
      <w:spacing w:before="100" w:beforeAutospacing="1" w:after="100" w:afterAutospacing="1" w:line="240" w:lineRule="auto"/>
    </w:pPr>
    <w:rPr>
      <w:rFonts w:ascii="Calibri" w:hAnsi="Calibri" w:cs="Calibri"/>
    </w:rPr>
  </w:style>
  <w:style w:type="character" w:customStyle="1" w:styleId="gmail-s1">
    <w:name w:val="gmail-s1"/>
    <w:basedOn w:val="DefaultParagraphFont"/>
    <w:rsid w:val="00845517"/>
  </w:style>
  <w:style w:type="character" w:styleId="Hyperlink">
    <w:name w:val="Hyperlink"/>
    <w:basedOn w:val="DefaultParagraphFont"/>
    <w:uiPriority w:val="99"/>
    <w:unhideWhenUsed/>
    <w:rsid w:val="00845517"/>
    <w:rPr>
      <w:color w:val="0000FF"/>
      <w:u w:val="single"/>
    </w:rPr>
  </w:style>
  <w:style w:type="paragraph" w:customStyle="1" w:styleId="paragraph">
    <w:name w:val="paragraph"/>
    <w:basedOn w:val="Normal"/>
    <w:rsid w:val="00101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12B2"/>
  </w:style>
  <w:style w:type="character" w:customStyle="1" w:styleId="eop">
    <w:name w:val="eop"/>
    <w:basedOn w:val="DefaultParagraphFont"/>
    <w:rsid w:val="001012B2"/>
  </w:style>
  <w:style w:type="paragraph" w:styleId="Header">
    <w:name w:val="header"/>
    <w:basedOn w:val="Normal"/>
    <w:link w:val="HeaderChar"/>
    <w:uiPriority w:val="99"/>
    <w:unhideWhenUsed/>
    <w:rsid w:val="006F5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E"/>
  </w:style>
  <w:style w:type="paragraph" w:styleId="Footer">
    <w:name w:val="footer"/>
    <w:basedOn w:val="Normal"/>
    <w:link w:val="FooterChar"/>
    <w:uiPriority w:val="99"/>
    <w:unhideWhenUsed/>
    <w:rsid w:val="006F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E"/>
  </w:style>
  <w:style w:type="character" w:styleId="UnresolvedMention">
    <w:name w:val="Unresolved Mention"/>
    <w:basedOn w:val="DefaultParagraphFont"/>
    <w:uiPriority w:val="99"/>
    <w:semiHidden/>
    <w:unhideWhenUsed/>
    <w:rsid w:val="00504192"/>
    <w:rPr>
      <w:color w:val="605E5C"/>
      <w:shd w:val="clear" w:color="auto" w:fill="E1DFDD"/>
    </w:rPr>
  </w:style>
  <w:style w:type="character" w:styleId="FollowedHyperlink">
    <w:name w:val="FollowedHyperlink"/>
    <w:basedOn w:val="DefaultParagraphFont"/>
    <w:uiPriority w:val="99"/>
    <w:semiHidden/>
    <w:unhideWhenUsed/>
    <w:rsid w:val="00504192"/>
    <w:rPr>
      <w:color w:val="954F72" w:themeColor="followedHyperlink"/>
      <w:u w:val="single"/>
    </w:rPr>
  </w:style>
  <w:style w:type="character" w:customStyle="1" w:styleId="spellingerror">
    <w:name w:val="spellingerror"/>
    <w:basedOn w:val="DefaultParagraphFont"/>
    <w:rsid w:val="0031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7441">
      <w:bodyDiv w:val="1"/>
      <w:marLeft w:val="0"/>
      <w:marRight w:val="0"/>
      <w:marTop w:val="0"/>
      <w:marBottom w:val="0"/>
      <w:divBdr>
        <w:top w:val="none" w:sz="0" w:space="0" w:color="auto"/>
        <w:left w:val="none" w:sz="0" w:space="0" w:color="auto"/>
        <w:bottom w:val="none" w:sz="0" w:space="0" w:color="auto"/>
        <w:right w:val="none" w:sz="0" w:space="0" w:color="auto"/>
      </w:divBdr>
    </w:div>
    <w:div w:id="276723044">
      <w:bodyDiv w:val="1"/>
      <w:marLeft w:val="0"/>
      <w:marRight w:val="0"/>
      <w:marTop w:val="0"/>
      <w:marBottom w:val="0"/>
      <w:divBdr>
        <w:top w:val="none" w:sz="0" w:space="0" w:color="auto"/>
        <w:left w:val="none" w:sz="0" w:space="0" w:color="auto"/>
        <w:bottom w:val="none" w:sz="0" w:space="0" w:color="auto"/>
        <w:right w:val="none" w:sz="0" w:space="0" w:color="auto"/>
      </w:divBdr>
      <w:divsChild>
        <w:div w:id="1388258058">
          <w:marLeft w:val="0"/>
          <w:marRight w:val="0"/>
          <w:marTop w:val="0"/>
          <w:marBottom w:val="0"/>
          <w:divBdr>
            <w:top w:val="none" w:sz="0" w:space="0" w:color="auto"/>
            <w:left w:val="none" w:sz="0" w:space="0" w:color="auto"/>
            <w:bottom w:val="none" w:sz="0" w:space="0" w:color="auto"/>
            <w:right w:val="none" w:sz="0" w:space="0" w:color="auto"/>
          </w:divBdr>
        </w:div>
        <w:div w:id="1515531394">
          <w:marLeft w:val="0"/>
          <w:marRight w:val="0"/>
          <w:marTop w:val="0"/>
          <w:marBottom w:val="0"/>
          <w:divBdr>
            <w:top w:val="none" w:sz="0" w:space="0" w:color="auto"/>
            <w:left w:val="none" w:sz="0" w:space="0" w:color="auto"/>
            <w:bottom w:val="none" w:sz="0" w:space="0" w:color="auto"/>
            <w:right w:val="none" w:sz="0" w:space="0" w:color="auto"/>
          </w:divBdr>
        </w:div>
      </w:divsChild>
    </w:div>
    <w:div w:id="789520681">
      <w:bodyDiv w:val="1"/>
      <w:marLeft w:val="0"/>
      <w:marRight w:val="0"/>
      <w:marTop w:val="0"/>
      <w:marBottom w:val="0"/>
      <w:divBdr>
        <w:top w:val="none" w:sz="0" w:space="0" w:color="auto"/>
        <w:left w:val="none" w:sz="0" w:space="0" w:color="auto"/>
        <w:bottom w:val="none" w:sz="0" w:space="0" w:color="auto"/>
        <w:right w:val="none" w:sz="0" w:space="0" w:color="auto"/>
      </w:divBdr>
      <w:divsChild>
        <w:div w:id="783354473">
          <w:marLeft w:val="0"/>
          <w:marRight w:val="0"/>
          <w:marTop w:val="0"/>
          <w:marBottom w:val="0"/>
          <w:divBdr>
            <w:top w:val="none" w:sz="0" w:space="0" w:color="auto"/>
            <w:left w:val="none" w:sz="0" w:space="0" w:color="auto"/>
            <w:bottom w:val="none" w:sz="0" w:space="0" w:color="auto"/>
            <w:right w:val="none" w:sz="0" w:space="0" w:color="auto"/>
          </w:divBdr>
          <w:divsChild>
            <w:div w:id="928461327">
              <w:marLeft w:val="0"/>
              <w:marRight w:val="0"/>
              <w:marTop w:val="0"/>
              <w:marBottom w:val="0"/>
              <w:divBdr>
                <w:top w:val="none" w:sz="0" w:space="0" w:color="auto"/>
                <w:left w:val="none" w:sz="0" w:space="0" w:color="auto"/>
                <w:bottom w:val="none" w:sz="0" w:space="0" w:color="auto"/>
                <w:right w:val="none" w:sz="0" w:space="0" w:color="auto"/>
              </w:divBdr>
            </w:div>
            <w:div w:id="155071389">
              <w:marLeft w:val="0"/>
              <w:marRight w:val="0"/>
              <w:marTop w:val="0"/>
              <w:marBottom w:val="0"/>
              <w:divBdr>
                <w:top w:val="none" w:sz="0" w:space="0" w:color="auto"/>
                <w:left w:val="none" w:sz="0" w:space="0" w:color="auto"/>
                <w:bottom w:val="none" w:sz="0" w:space="0" w:color="auto"/>
                <w:right w:val="none" w:sz="0" w:space="0" w:color="auto"/>
              </w:divBdr>
            </w:div>
            <w:div w:id="350105587">
              <w:marLeft w:val="0"/>
              <w:marRight w:val="0"/>
              <w:marTop w:val="0"/>
              <w:marBottom w:val="0"/>
              <w:divBdr>
                <w:top w:val="none" w:sz="0" w:space="0" w:color="auto"/>
                <w:left w:val="none" w:sz="0" w:space="0" w:color="auto"/>
                <w:bottom w:val="none" w:sz="0" w:space="0" w:color="auto"/>
                <w:right w:val="none" w:sz="0" w:space="0" w:color="auto"/>
              </w:divBdr>
            </w:div>
            <w:div w:id="529419915">
              <w:marLeft w:val="0"/>
              <w:marRight w:val="0"/>
              <w:marTop w:val="0"/>
              <w:marBottom w:val="0"/>
              <w:divBdr>
                <w:top w:val="none" w:sz="0" w:space="0" w:color="auto"/>
                <w:left w:val="none" w:sz="0" w:space="0" w:color="auto"/>
                <w:bottom w:val="none" w:sz="0" w:space="0" w:color="auto"/>
                <w:right w:val="none" w:sz="0" w:space="0" w:color="auto"/>
              </w:divBdr>
            </w:div>
            <w:div w:id="1432821440">
              <w:marLeft w:val="0"/>
              <w:marRight w:val="0"/>
              <w:marTop w:val="0"/>
              <w:marBottom w:val="0"/>
              <w:divBdr>
                <w:top w:val="none" w:sz="0" w:space="0" w:color="auto"/>
                <w:left w:val="none" w:sz="0" w:space="0" w:color="auto"/>
                <w:bottom w:val="none" w:sz="0" w:space="0" w:color="auto"/>
                <w:right w:val="none" w:sz="0" w:space="0" w:color="auto"/>
              </w:divBdr>
            </w:div>
          </w:divsChild>
        </w:div>
        <w:div w:id="369689953">
          <w:marLeft w:val="0"/>
          <w:marRight w:val="0"/>
          <w:marTop w:val="0"/>
          <w:marBottom w:val="0"/>
          <w:divBdr>
            <w:top w:val="none" w:sz="0" w:space="0" w:color="auto"/>
            <w:left w:val="none" w:sz="0" w:space="0" w:color="auto"/>
            <w:bottom w:val="none" w:sz="0" w:space="0" w:color="auto"/>
            <w:right w:val="none" w:sz="0" w:space="0" w:color="auto"/>
          </w:divBdr>
          <w:divsChild>
            <w:div w:id="127862481">
              <w:marLeft w:val="0"/>
              <w:marRight w:val="0"/>
              <w:marTop w:val="0"/>
              <w:marBottom w:val="0"/>
              <w:divBdr>
                <w:top w:val="none" w:sz="0" w:space="0" w:color="auto"/>
                <w:left w:val="none" w:sz="0" w:space="0" w:color="auto"/>
                <w:bottom w:val="none" w:sz="0" w:space="0" w:color="auto"/>
                <w:right w:val="none" w:sz="0" w:space="0" w:color="auto"/>
              </w:divBdr>
            </w:div>
          </w:divsChild>
        </w:div>
        <w:div w:id="376390904">
          <w:marLeft w:val="0"/>
          <w:marRight w:val="0"/>
          <w:marTop w:val="0"/>
          <w:marBottom w:val="0"/>
          <w:divBdr>
            <w:top w:val="none" w:sz="0" w:space="0" w:color="auto"/>
            <w:left w:val="none" w:sz="0" w:space="0" w:color="auto"/>
            <w:bottom w:val="none" w:sz="0" w:space="0" w:color="auto"/>
            <w:right w:val="none" w:sz="0" w:space="0" w:color="auto"/>
          </w:divBdr>
          <w:divsChild>
            <w:div w:id="2135443365">
              <w:marLeft w:val="0"/>
              <w:marRight w:val="0"/>
              <w:marTop w:val="0"/>
              <w:marBottom w:val="0"/>
              <w:divBdr>
                <w:top w:val="none" w:sz="0" w:space="0" w:color="auto"/>
                <w:left w:val="none" w:sz="0" w:space="0" w:color="auto"/>
                <w:bottom w:val="none" w:sz="0" w:space="0" w:color="auto"/>
                <w:right w:val="none" w:sz="0" w:space="0" w:color="auto"/>
              </w:divBdr>
            </w:div>
            <w:div w:id="387148484">
              <w:marLeft w:val="0"/>
              <w:marRight w:val="0"/>
              <w:marTop w:val="0"/>
              <w:marBottom w:val="0"/>
              <w:divBdr>
                <w:top w:val="none" w:sz="0" w:space="0" w:color="auto"/>
                <w:left w:val="none" w:sz="0" w:space="0" w:color="auto"/>
                <w:bottom w:val="none" w:sz="0" w:space="0" w:color="auto"/>
                <w:right w:val="none" w:sz="0" w:space="0" w:color="auto"/>
              </w:divBdr>
            </w:div>
            <w:div w:id="499125670">
              <w:marLeft w:val="0"/>
              <w:marRight w:val="0"/>
              <w:marTop w:val="0"/>
              <w:marBottom w:val="0"/>
              <w:divBdr>
                <w:top w:val="none" w:sz="0" w:space="0" w:color="auto"/>
                <w:left w:val="none" w:sz="0" w:space="0" w:color="auto"/>
                <w:bottom w:val="none" w:sz="0" w:space="0" w:color="auto"/>
                <w:right w:val="none" w:sz="0" w:space="0" w:color="auto"/>
              </w:divBdr>
            </w:div>
          </w:divsChild>
        </w:div>
        <w:div w:id="831485228">
          <w:marLeft w:val="0"/>
          <w:marRight w:val="0"/>
          <w:marTop w:val="0"/>
          <w:marBottom w:val="0"/>
          <w:divBdr>
            <w:top w:val="none" w:sz="0" w:space="0" w:color="auto"/>
            <w:left w:val="none" w:sz="0" w:space="0" w:color="auto"/>
            <w:bottom w:val="none" w:sz="0" w:space="0" w:color="auto"/>
            <w:right w:val="none" w:sz="0" w:space="0" w:color="auto"/>
          </w:divBdr>
          <w:divsChild>
            <w:div w:id="963536240">
              <w:marLeft w:val="0"/>
              <w:marRight w:val="0"/>
              <w:marTop w:val="0"/>
              <w:marBottom w:val="0"/>
              <w:divBdr>
                <w:top w:val="none" w:sz="0" w:space="0" w:color="auto"/>
                <w:left w:val="none" w:sz="0" w:space="0" w:color="auto"/>
                <w:bottom w:val="none" w:sz="0" w:space="0" w:color="auto"/>
                <w:right w:val="none" w:sz="0" w:space="0" w:color="auto"/>
              </w:divBdr>
            </w:div>
          </w:divsChild>
        </w:div>
        <w:div w:id="198475663">
          <w:marLeft w:val="0"/>
          <w:marRight w:val="0"/>
          <w:marTop w:val="0"/>
          <w:marBottom w:val="0"/>
          <w:divBdr>
            <w:top w:val="none" w:sz="0" w:space="0" w:color="auto"/>
            <w:left w:val="none" w:sz="0" w:space="0" w:color="auto"/>
            <w:bottom w:val="none" w:sz="0" w:space="0" w:color="auto"/>
            <w:right w:val="none" w:sz="0" w:space="0" w:color="auto"/>
          </w:divBdr>
          <w:divsChild>
            <w:div w:id="186330776">
              <w:marLeft w:val="0"/>
              <w:marRight w:val="0"/>
              <w:marTop w:val="0"/>
              <w:marBottom w:val="0"/>
              <w:divBdr>
                <w:top w:val="none" w:sz="0" w:space="0" w:color="auto"/>
                <w:left w:val="none" w:sz="0" w:space="0" w:color="auto"/>
                <w:bottom w:val="none" w:sz="0" w:space="0" w:color="auto"/>
                <w:right w:val="none" w:sz="0" w:space="0" w:color="auto"/>
              </w:divBdr>
            </w:div>
          </w:divsChild>
        </w:div>
        <w:div w:id="968128064">
          <w:marLeft w:val="0"/>
          <w:marRight w:val="0"/>
          <w:marTop w:val="0"/>
          <w:marBottom w:val="0"/>
          <w:divBdr>
            <w:top w:val="none" w:sz="0" w:space="0" w:color="auto"/>
            <w:left w:val="none" w:sz="0" w:space="0" w:color="auto"/>
            <w:bottom w:val="none" w:sz="0" w:space="0" w:color="auto"/>
            <w:right w:val="none" w:sz="0" w:space="0" w:color="auto"/>
          </w:divBdr>
          <w:divsChild>
            <w:div w:id="615675937">
              <w:marLeft w:val="0"/>
              <w:marRight w:val="0"/>
              <w:marTop w:val="0"/>
              <w:marBottom w:val="0"/>
              <w:divBdr>
                <w:top w:val="none" w:sz="0" w:space="0" w:color="auto"/>
                <w:left w:val="none" w:sz="0" w:space="0" w:color="auto"/>
                <w:bottom w:val="none" w:sz="0" w:space="0" w:color="auto"/>
                <w:right w:val="none" w:sz="0" w:space="0" w:color="auto"/>
              </w:divBdr>
            </w:div>
          </w:divsChild>
        </w:div>
        <w:div w:id="171796056">
          <w:marLeft w:val="0"/>
          <w:marRight w:val="0"/>
          <w:marTop w:val="0"/>
          <w:marBottom w:val="0"/>
          <w:divBdr>
            <w:top w:val="none" w:sz="0" w:space="0" w:color="auto"/>
            <w:left w:val="none" w:sz="0" w:space="0" w:color="auto"/>
            <w:bottom w:val="none" w:sz="0" w:space="0" w:color="auto"/>
            <w:right w:val="none" w:sz="0" w:space="0" w:color="auto"/>
          </w:divBdr>
          <w:divsChild>
            <w:div w:id="647977034">
              <w:marLeft w:val="0"/>
              <w:marRight w:val="0"/>
              <w:marTop w:val="0"/>
              <w:marBottom w:val="0"/>
              <w:divBdr>
                <w:top w:val="none" w:sz="0" w:space="0" w:color="auto"/>
                <w:left w:val="none" w:sz="0" w:space="0" w:color="auto"/>
                <w:bottom w:val="none" w:sz="0" w:space="0" w:color="auto"/>
                <w:right w:val="none" w:sz="0" w:space="0" w:color="auto"/>
              </w:divBdr>
            </w:div>
            <w:div w:id="1726757856">
              <w:marLeft w:val="0"/>
              <w:marRight w:val="0"/>
              <w:marTop w:val="0"/>
              <w:marBottom w:val="0"/>
              <w:divBdr>
                <w:top w:val="none" w:sz="0" w:space="0" w:color="auto"/>
                <w:left w:val="none" w:sz="0" w:space="0" w:color="auto"/>
                <w:bottom w:val="none" w:sz="0" w:space="0" w:color="auto"/>
                <w:right w:val="none" w:sz="0" w:space="0" w:color="auto"/>
              </w:divBdr>
            </w:div>
          </w:divsChild>
        </w:div>
        <w:div w:id="593247611">
          <w:marLeft w:val="0"/>
          <w:marRight w:val="0"/>
          <w:marTop w:val="0"/>
          <w:marBottom w:val="0"/>
          <w:divBdr>
            <w:top w:val="none" w:sz="0" w:space="0" w:color="auto"/>
            <w:left w:val="none" w:sz="0" w:space="0" w:color="auto"/>
            <w:bottom w:val="none" w:sz="0" w:space="0" w:color="auto"/>
            <w:right w:val="none" w:sz="0" w:space="0" w:color="auto"/>
          </w:divBdr>
          <w:divsChild>
            <w:div w:id="1788039518">
              <w:marLeft w:val="0"/>
              <w:marRight w:val="0"/>
              <w:marTop w:val="0"/>
              <w:marBottom w:val="0"/>
              <w:divBdr>
                <w:top w:val="none" w:sz="0" w:space="0" w:color="auto"/>
                <w:left w:val="none" w:sz="0" w:space="0" w:color="auto"/>
                <w:bottom w:val="none" w:sz="0" w:space="0" w:color="auto"/>
                <w:right w:val="none" w:sz="0" w:space="0" w:color="auto"/>
              </w:divBdr>
            </w:div>
          </w:divsChild>
        </w:div>
        <w:div w:id="525172638">
          <w:marLeft w:val="0"/>
          <w:marRight w:val="0"/>
          <w:marTop w:val="0"/>
          <w:marBottom w:val="0"/>
          <w:divBdr>
            <w:top w:val="none" w:sz="0" w:space="0" w:color="auto"/>
            <w:left w:val="none" w:sz="0" w:space="0" w:color="auto"/>
            <w:bottom w:val="none" w:sz="0" w:space="0" w:color="auto"/>
            <w:right w:val="none" w:sz="0" w:space="0" w:color="auto"/>
          </w:divBdr>
          <w:divsChild>
            <w:div w:id="224755648">
              <w:marLeft w:val="0"/>
              <w:marRight w:val="0"/>
              <w:marTop w:val="0"/>
              <w:marBottom w:val="0"/>
              <w:divBdr>
                <w:top w:val="none" w:sz="0" w:space="0" w:color="auto"/>
                <w:left w:val="none" w:sz="0" w:space="0" w:color="auto"/>
                <w:bottom w:val="none" w:sz="0" w:space="0" w:color="auto"/>
                <w:right w:val="none" w:sz="0" w:space="0" w:color="auto"/>
              </w:divBdr>
            </w:div>
            <w:div w:id="375006321">
              <w:marLeft w:val="0"/>
              <w:marRight w:val="0"/>
              <w:marTop w:val="0"/>
              <w:marBottom w:val="0"/>
              <w:divBdr>
                <w:top w:val="none" w:sz="0" w:space="0" w:color="auto"/>
                <w:left w:val="none" w:sz="0" w:space="0" w:color="auto"/>
                <w:bottom w:val="none" w:sz="0" w:space="0" w:color="auto"/>
                <w:right w:val="none" w:sz="0" w:space="0" w:color="auto"/>
              </w:divBdr>
            </w:div>
            <w:div w:id="2024743746">
              <w:marLeft w:val="0"/>
              <w:marRight w:val="0"/>
              <w:marTop w:val="0"/>
              <w:marBottom w:val="0"/>
              <w:divBdr>
                <w:top w:val="none" w:sz="0" w:space="0" w:color="auto"/>
                <w:left w:val="none" w:sz="0" w:space="0" w:color="auto"/>
                <w:bottom w:val="none" w:sz="0" w:space="0" w:color="auto"/>
                <w:right w:val="none" w:sz="0" w:space="0" w:color="auto"/>
              </w:divBdr>
            </w:div>
          </w:divsChild>
        </w:div>
        <w:div w:id="1364475743">
          <w:marLeft w:val="0"/>
          <w:marRight w:val="0"/>
          <w:marTop w:val="0"/>
          <w:marBottom w:val="0"/>
          <w:divBdr>
            <w:top w:val="none" w:sz="0" w:space="0" w:color="auto"/>
            <w:left w:val="none" w:sz="0" w:space="0" w:color="auto"/>
            <w:bottom w:val="none" w:sz="0" w:space="0" w:color="auto"/>
            <w:right w:val="none" w:sz="0" w:space="0" w:color="auto"/>
          </w:divBdr>
          <w:divsChild>
            <w:div w:id="16600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493ECC9DC604A9ED34DB15885CE4D" ma:contentTypeVersion="5" ma:contentTypeDescription="Create a new document." ma:contentTypeScope="" ma:versionID="df8a1c6bae73cc321242b322df269798">
  <xsd:schema xmlns:xsd="http://www.w3.org/2001/XMLSchema" xmlns:xs="http://www.w3.org/2001/XMLSchema" xmlns:p="http://schemas.microsoft.com/office/2006/metadata/properties" xmlns:ns3="37f5f88d-af5e-49f7-b762-06f16eae2202" xmlns:ns4="12eb7d2a-68ba-41f8-a4f4-392ac9f251b1" targetNamespace="http://schemas.microsoft.com/office/2006/metadata/properties" ma:root="true" ma:fieldsID="7fcb0b9ebf685fc11aa96847910006d0" ns3:_="" ns4:_="">
    <xsd:import namespace="37f5f88d-af5e-49f7-b762-06f16eae2202"/>
    <xsd:import namespace="12eb7d2a-68ba-41f8-a4f4-392ac9f251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5f88d-af5e-49f7-b762-06f16eae2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7d2a-68ba-41f8-a4f4-392ac9f25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C1F47-A27A-4179-8EDA-A8C178CD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5f88d-af5e-49f7-b762-06f16eae2202"/>
    <ds:schemaRef ds:uri="12eb7d2a-68ba-41f8-a4f4-392ac9f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2DB01-3B30-4DBB-A06D-F3952F1BB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08434-E075-49B5-92D3-DF0576F88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Barten, Brittany</dc:creator>
  <cp:keywords/>
  <dc:description/>
  <cp:lastModifiedBy>Barten, Brittany</cp:lastModifiedBy>
  <cp:revision>2</cp:revision>
  <dcterms:created xsi:type="dcterms:W3CDTF">2020-03-06T17:29:00Z</dcterms:created>
  <dcterms:modified xsi:type="dcterms:W3CDTF">2020-03-06T17:29:00Z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0x01010010F493ECC9DC604A9ED34DB15885CE4D</vt:lpwstr>
  </property>
</Properties>
</file>