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9EDC" w14:textId="77777777" w:rsidR="000F4686" w:rsidRPr="000F4686" w:rsidRDefault="000F4686" w:rsidP="583994D8">
      <w:pPr>
        <w:jc w:val="center"/>
        <w:textAlignment w:val="baseline"/>
        <w:rPr>
          <w:rFonts w:ascii="Avenir Book" w:eastAsia="Avenir Book" w:hAnsi="Avenir Book" w:cs="Avenir Book"/>
        </w:rPr>
      </w:pPr>
      <w:r w:rsidRPr="583994D8">
        <w:rPr>
          <w:rFonts w:ascii="Avenir Book" w:eastAsia="Avenir Book" w:hAnsi="Avenir Book" w:cs="Avenir Book"/>
        </w:rPr>
        <w:t> </w:t>
      </w:r>
    </w:p>
    <w:p w14:paraId="694F3104" w14:textId="77777777" w:rsidR="000F4686" w:rsidRPr="000F4686" w:rsidRDefault="000F4686" w:rsidP="583994D8">
      <w:pPr>
        <w:jc w:val="center"/>
        <w:textAlignment w:val="baseline"/>
        <w:rPr>
          <w:rFonts w:ascii="Avenir Book" w:eastAsia="Avenir Book" w:hAnsi="Avenir Book" w:cs="Avenir Book"/>
        </w:rPr>
      </w:pPr>
      <w:r w:rsidRPr="583994D8">
        <w:rPr>
          <w:rFonts w:ascii="Avenir Book" w:eastAsia="Avenir Book" w:hAnsi="Avenir Book" w:cs="Avenir Book"/>
        </w:rPr>
        <w:t> </w:t>
      </w:r>
    </w:p>
    <w:p w14:paraId="1E185127" w14:textId="77777777" w:rsidR="000F4686" w:rsidRPr="000F4686" w:rsidRDefault="000F4686" w:rsidP="583994D8">
      <w:pPr>
        <w:jc w:val="center"/>
        <w:textAlignment w:val="baseline"/>
        <w:rPr>
          <w:rFonts w:ascii="Avenir Book" w:eastAsia="Avenir Book" w:hAnsi="Avenir Book" w:cs="Avenir Book"/>
        </w:rPr>
      </w:pPr>
      <w:r w:rsidRPr="583994D8">
        <w:rPr>
          <w:rFonts w:ascii="Avenir Book" w:eastAsia="Avenir Book" w:hAnsi="Avenir Book" w:cs="Avenir Book"/>
        </w:rPr>
        <w:t> </w:t>
      </w:r>
    </w:p>
    <w:p w14:paraId="25EE11D2" w14:textId="77777777" w:rsidR="000F4686" w:rsidRPr="000F4686" w:rsidRDefault="000F4686" w:rsidP="583994D8">
      <w:pPr>
        <w:jc w:val="center"/>
        <w:textAlignment w:val="baseline"/>
        <w:rPr>
          <w:rFonts w:ascii="Avenir Book" w:eastAsia="Avenir Book" w:hAnsi="Avenir Book" w:cs="Avenir Book"/>
        </w:rPr>
      </w:pPr>
      <w:r w:rsidRPr="583994D8">
        <w:rPr>
          <w:rFonts w:ascii="Avenir Book" w:eastAsia="Avenir Book" w:hAnsi="Avenir Book" w:cs="Avenir Book"/>
        </w:rPr>
        <w:t> </w:t>
      </w:r>
    </w:p>
    <w:p w14:paraId="392E7829" w14:textId="77777777" w:rsidR="000F4686" w:rsidRPr="000F4686" w:rsidRDefault="000F4686" w:rsidP="583994D8">
      <w:pPr>
        <w:jc w:val="center"/>
        <w:textAlignment w:val="baseline"/>
        <w:rPr>
          <w:rFonts w:ascii="Avenir Book" w:eastAsia="Avenir Book" w:hAnsi="Avenir Book" w:cs="Avenir Book"/>
        </w:rPr>
      </w:pPr>
      <w:r w:rsidRPr="583994D8">
        <w:rPr>
          <w:rFonts w:ascii="Avenir Book" w:eastAsia="Avenir Book" w:hAnsi="Avenir Book" w:cs="Avenir Book"/>
        </w:rPr>
        <w:t> </w:t>
      </w:r>
    </w:p>
    <w:p w14:paraId="46C492B0" w14:textId="77777777" w:rsidR="000F4686" w:rsidRPr="000F4686" w:rsidRDefault="000F4686" w:rsidP="583994D8">
      <w:pPr>
        <w:jc w:val="center"/>
        <w:textAlignment w:val="baseline"/>
        <w:rPr>
          <w:rFonts w:ascii="Avenir Book" w:eastAsia="Avenir Book" w:hAnsi="Avenir Book" w:cs="Avenir Book"/>
        </w:rPr>
      </w:pPr>
      <w:r w:rsidRPr="583994D8">
        <w:rPr>
          <w:rFonts w:ascii="Avenir Book" w:eastAsia="Avenir Book" w:hAnsi="Avenir Book" w:cs="Avenir Book"/>
        </w:rPr>
        <w:t> </w:t>
      </w:r>
    </w:p>
    <w:p w14:paraId="7E3C42F3" w14:textId="77777777" w:rsidR="000F4686" w:rsidRPr="000F4686" w:rsidRDefault="000F4686" w:rsidP="583994D8">
      <w:pPr>
        <w:jc w:val="center"/>
        <w:textAlignment w:val="baseline"/>
        <w:rPr>
          <w:rFonts w:ascii="Avenir Book" w:eastAsia="Avenir Book" w:hAnsi="Avenir Book" w:cs="Avenir Book"/>
        </w:rPr>
      </w:pPr>
      <w:r w:rsidRPr="583994D8">
        <w:rPr>
          <w:rFonts w:ascii="Avenir Book" w:eastAsia="Avenir Book" w:hAnsi="Avenir Book" w:cs="Avenir Book"/>
        </w:rPr>
        <w:t> </w:t>
      </w:r>
    </w:p>
    <w:p w14:paraId="68E15C63" w14:textId="61985B12" w:rsidR="000F4686" w:rsidRPr="000F4686" w:rsidRDefault="000F4686" w:rsidP="583994D8">
      <w:pPr>
        <w:jc w:val="center"/>
        <w:textAlignment w:val="baseline"/>
        <w:rPr>
          <w:rFonts w:ascii="Avenir Book" w:eastAsia="Avenir Book" w:hAnsi="Avenir Book" w:cs="Avenir Book"/>
        </w:rPr>
      </w:pPr>
      <w:r>
        <w:rPr>
          <w:noProof/>
          <w:color w:val="2B579A"/>
          <w:shd w:val="clear" w:color="auto" w:fill="E6E6E6"/>
        </w:rPr>
        <w:drawing>
          <wp:inline distT="0" distB="0" distL="0" distR="0" wp14:anchorId="1FB6C086" wp14:editId="2A4C4220">
            <wp:extent cx="1271905" cy="346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71905" cy="346075"/>
                    </a:xfrm>
                    <a:prstGeom prst="rect">
                      <a:avLst/>
                    </a:prstGeom>
                  </pic:spPr>
                </pic:pic>
              </a:graphicData>
            </a:graphic>
          </wp:inline>
        </w:drawing>
      </w:r>
      <w:r w:rsidRPr="583994D8">
        <w:rPr>
          <w:rFonts w:ascii="Avenir Book" w:eastAsia="Avenir Book" w:hAnsi="Avenir Book" w:cs="Avenir Book"/>
        </w:rPr>
        <w:t> </w:t>
      </w:r>
    </w:p>
    <w:p w14:paraId="28A22266" w14:textId="77777777" w:rsidR="000F4686" w:rsidRPr="000F4686" w:rsidRDefault="000F4686" w:rsidP="583994D8">
      <w:pPr>
        <w:jc w:val="center"/>
        <w:textAlignment w:val="baseline"/>
        <w:rPr>
          <w:rFonts w:ascii="Avenir Book" w:eastAsia="Avenir Book" w:hAnsi="Avenir Book" w:cs="Avenir Book"/>
        </w:rPr>
      </w:pPr>
      <w:r w:rsidRPr="583994D8">
        <w:rPr>
          <w:rFonts w:ascii="Avenir Book" w:eastAsia="Avenir Book" w:hAnsi="Avenir Book" w:cs="Avenir Book"/>
        </w:rPr>
        <w:t> </w:t>
      </w:r>
    </w:p>
    <w:p w14:paraId="6F0E7420" w14:textId="77777777" w:rsidR="000F4686" w:rsidRPr="000F4686" w:rsidRDefault="000F4686" w:rsidP="583994D8">
      <w:pPr>
        <w:jc w:val="center"/>
        <w:textAlignment w:val="baseline"/>
        <w:rPr>
          <w:rFonts w:ascii="Avenir Book" w:eastAsia="Avenir Book" w:hAnsi="Avenir Book" w:cs="Avenir Book"/>
        </w:rPr>
      </w:pPr>
      <w:r w:rsidRPr="583994D8">
        <w:rPr>
          <w:rFonts w:ascii="Avenir Book" w:eastAsia="Avenir Book" w:hAnsi="Avenir Book" w:cs="Avenir Book"/>
        </w:rPr>
        <w:t>Program Review Department Response Report </w:t>
      </w:r>
    </w:p>
    <w:p w14:paraId="1889DDFF" w14:textId="7E5863B9" w:rsidR="000F4686" w:rsidRPr="000F4686" w:rsidRDefault="000F4686" w:rsidP="583994D8">
      <w:pPr>
        <w:jc w:val="center"/>
        <w:textAlignment w:val="baseline"/>
        <w:rPr>
          <w:rFonts w:ascii="Avenir Book" w:eastAsia="Avenir Book" w:hAnsi="Avenir Book" w:cs="Avenir Book"/>
        </w:rPr>
      </w:pPr>
      <w:r w:rsidRPr="583994D8">
        <w:rPr>
          <w:rFonts w:ascii="Avenir Book" w:eastAsia="Avenir Book" w:hAnsi="Avenir Book" w:cs="Avenir Book"/>
        </w:rPr>
        <w:t>Office of The Dean of Students </w:t>
      </w:r>
    </w:p>
    <w:p w14:paraId="7C16488A" w14:textId="77777777" w:rsidR="000F4686" w:rsidRPr="000F4686" w:rsidRDefault="000F4686" w:rsidP="583994D8">
      <w:pPr>
        <w:jc w:val="center"/>
        <w:textAlignment w:val="baseline"/>
        <w:rPr>
          <w:rFonts w:ascii="Avenir Book" w:eastAsia="Avenir Book" w:hAnsi="Avenir Book" w:cs="Avenir Book"/>
        </w:rPr>
      </w:pPr>
      <w:r w:rsidRPr="583994D8">
        <w:rPr>
          <w:rFonts w:ascii="Avenir Book" w:eastAsia="Avenir Book" w:hAnsi="Avenir Book" w:cs="Avenir Book"/>
        </w:rPr>
        <w:t>Division of Student Affairs </w:t>
      </w:r>
    </w:p>
    <w:p w14:paraId="7DE9CC37"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0D4C6460"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46B37D3C"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6ED82FC6"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76ADBBFB"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02119289" w14:textId="63574D5D" w:rsidR="000F4686" w:rsidRPr="000F4686" w:rsidRDefault="19AEADDF" w:rsidP="583994D8">
      <w:pPr>
        <w:jc w:val="center"/>
        <w:textAlignment w:val="baseline"/>
        <w:rPr>
          <w:rFonts w:ascii="Avenir Book" w:eastAsia="Avenir Book" w:hAnsi="Avenir Book" w:cs="Avenir Book"/>
        </w:rPr>
      </w:pPr>
      <w:r w:rsidRPr="5B97AC16">
        <w:rPr>
          <w:rFonts w:ascii="Avenir Book" w:eastAsia="Avenir Book" w:hAnsi="Avenir Book" w:cs="Avenir Book"/>
        </w:rPr>
        <w:t>January 2022</w:t>
      </w:r>
      <w:r w:rsidR="000F4686" w:rsidRPr="5B97AC16">
        <w:rPr>
          <w:rFonts w:ascii="Avenir Book" w:eastAsia="Avenir Book" w:hAnsi="Avenir Book" w:cs="Avenir Book"/>
        </w:rPr>
        <w:t> </w:t>
      </w:r>
    </w:p>
    <w:p w14:paraId="772F391B" w14:textId="77777777" w:rsidR="000F4686" w:rsidRPr="000F4686" w:rsidRDefault="000F4686" w:rsidP="583994D8">
      <w:pPr>
        <w:jc w:val="center"/>
        <w:textAlignment w:val="baseline"/>
        <w:rPr>
          <w:rFonts w:ascii="Avenir Book" w:eastAsia="Avenir Book" w:hAnsi="Avenir Book" w:cs="Avenir Book"/>
        </w:rPr>
      </w:pPr>
      <w:r w:rsidRPr="583994D8">
        <w:rPr>
          <w:rFonts w:ascii="Avenir Book" w:eastAsia="Avenir Book" w:hAnsi="Avenir Book" w:cs="Avenir Book"/>
        </w:rPr>
        <w:t> </w:t>
      </w:r>
    </w:p>
    <w:p w14:paraId="69AEA882" w14:textId="3AD557B6" w:rsidR="00AB01AE"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2592A66E" w14:textId="77777777" w:rsidR="00AB01AE" w:rsidRDefault="00AB01AE">
      <w:pPr>
        <w:rPr>
          <w:rFonts w:ascii="Avenir Book" w:eastAsia="Avenir Book" w:hAnsi="Avenir Book" w:cs="Avenir Book"/>
        </w:rPr>
      </w:pPr>
      <w:r>
        <w:rPr>
          <w:rFonts w:ascii="Avenir Book" w:eastAsia="Avenir Book" w:hAnsi="Avenir Book" w:cs="Avenir Book"/>
        </w:rPr>
        <w:br w:type="page"/>
      </w:r>
    </w:p>
    <w:p w14:paraId="4380AF64" w14:textId="77777777" w:rsidR="000F4686" w:rsidRPr="000F4686" w:rsidRDefault="000F4686" w:rsidP="583994D8">
      <w:pPr>
        <w:textAlignment w:val="baseline"/>
        <w:rPr>
          <w:rFonts w:ascii="Avenir Book" w:eastAsia="Avenir Book" w:hAnsi="Avenir Book" w:cs="Avenir Book"/>
        </w:rPr>
      </w:pPr>
    </w:p>
    <w:p w14:paraId="0C4A6527" w14:textId="52574ED4" w:rsidR="000F4686" w:rsidRPr="00AB01AE" w:rsidRDefault="000F4686" w:rsidP="583994D8">
      <w:pPr>
        <w:textAlignment w:val="baseline"/>
        <w:rPr>
          <w:rFonts w:ascii="Avenir Book" w:eastAsia="Avenir Book" w:hAnsi="Avenir Book" w:cs="Avenir Book"/>
          <w:b/>
          <w:bCs/>
        </w:rPr>
      </w:pPr>
      <w:r w:rsidRPr="00AB01AE">
        <w:rPr>
          <w:rFonts w:ascii="Avenir Book" w:eastAsia="Avenir Book" w:hAnsi="Avenir Book" w:cs="Avenir Book"/>
          <w:b/>
          <w:bCs/>
        </w:rPr>
        <w:t> Introduction  </w:t>
      </w:r>
    </w:p>
    <w:p w14:paraId="1D174CD5"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21EB3BAE"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The purpose of program review is to improve the quality of departments, division, and the </w:t>
      </w:r>
      <w:proofErr w:type="gramStart"/>
      <w:r w:rsidRPr="583994D8">
        <w:rPr>
          <w:rFonts w:ascii="Avenir Book" w:eastAsia="Avenir Book" w:hAnsi="Avenir Book" w:cs="Avenir Book"/>
        </w:rPr>
        <w:t>institution as a whole</w:t>
      </w:r>
      <w:proofErr w:type="gramEnd"/>
      <w:r w:rsidRPr="583994D8">
        <w:rPr>
          <w:rFonts w:ascii="Avenir Book" w:eastAsia="Avenir Book" w:hAnsi="Avenir Book" w:cs="Avenir Book"/>
        </w:rPr>
        <w:t>. The review provides each department an opportunity to reflect, self-assess, and </w:t>
      </w:r>
      <w:proofErr w:type="gramStart"/>
      <w:r w:rsidRPr="583994D8">
        <w:rPr>
          <w:rFonts w:ascii="Avenir Book" w:eastAsia="Avenir Book" w:hAnsi="Avenir Book" w:cs="Avenir Book"/>
        </w:rPr>
        <w:t>plan for the future</w:t>
      </w:r>
      <w:proofErr w:type="gramEnd"/>
      <w:r w:rsidRPr="583994D8">
        <w:rPr>
          <w:rFonts w:ascii="Avenir Book" w:eastAsia="Avenir Book" w:hAnsi="Avenir Book" w:cs="Avenir Book"/>
        </w:rPr>
        <w:t>. The process facilitates in-depth communication between the department and senior leadership and informs future planning and decision-making. By stimulating department or program planning and encouraging department-based strategic planning, the program review process can advance OHIO’s overall mission. </w:t>
      </w:r>
    </w:p>
    <w:p w14:paraId="585D53CF"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0F64FEA0"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Program review in the Division of Student Affairs (DOSA) at Ohio University emphasizes: </w:t>
      </w:r>
    </w:p>
    <w:p w14:paraId="3088EC1C" w14:textId="77777777" w:rsidR="000F4686" w:rsidRPr="000F4686" w:rsidRDefault="000F4686" w:rsidP="583994D8">
      <w:pPr>
        <w:numPr>
          <w:ilvl w:val="0"/>
          <w:numId w:val="4"/>
        </w:numPr>
        <w:ind w:left="1080" w:firstLine="0"/>
        <w:textAlignment w:val="baseline"/>
        <w:rPr>
          <w:rFonts w:ascii="Avenir Book" w:eastAsia="Avenir Book" w:hAnsi="Avenir Book" w:cs="Avenir Book"/>
        </w:rPr>
      </w:pPr>
      <w:r w:rsidRPr="583994D8">
        <w:rPr>
          <w:rFonts w:ascii="Avenir Book" w:eastAsia="Avenir Book" w:hAnsi="Avenir Book" w:cs="Avenir Book"/>
        </w:rPr>
        <w:t>Involvement of all department staff to accurately portray the varied experiences of the department across all stages of organizational membership and function. </w:t>
      </w:r>
    </w:p>
    <w:p w14:paraId="0FD6B98E" w14:textId="77777777" w:rsidR="000F4686" w:rsidRPr="000F4686" w:rsidRDefault="000F4686" w:rsidP="583994D8">
      <w:pPr>
        <w:numPr>
          <w:ilvl w:val="0"/>
          <w:numId w:val="4"/>
        </w:numPr>
        <w:ind w:left="1080" w:firstLine="0"/>
        <w:textAlignment w:val="baseline"/>
        <w:rPr>
          <w:rFonts w:ascii="Avenir Book" w:eastAsia="Avenir Book" w:hAnsi="Avenir Book" w:cs="Avenir Book"/>
        </w:rPr>
      </w:pPr>
      <w:r w:rsidRPr="583994D8">
        <w:rPr>
          <w:rFonts w:ascii="Avenir Book" w:eastAsia="Avenir Book" w:hAnsi="Avenir Book" w:cs="Avenir Book"/>
        </w:rPr>
        <w:t>Collaboration within and across the OHIO community to craft a reflective self-study review, including applicable data and information </w:t>
      </w:r>
    </w:p>
    <w:p w14:paraId="3B9925B9" w14:textId="77777777" w:rsidR="000F4686" w:rsidRPr="000F4686" w:rsidRDefault="000F4686" w:rsidP="583994D8">
      <w:pPr>
        <w:numPr>
          <w:ilvl w:val="0"/>
          <w:numId w:val="4"/>
        </w:numPr>
        <w:ind w:left="1080" w:firstLine="0"/>
        <w:textAlignment w:val="baseline"/>
        <w:rPr>
          <w:rFonts w:ascii="Avenir Book" w:eastAsia="Avenir Book" w:hAnsi="Avenir Book" w:cs="Avenir Book"/>
        </w:rPr>
      </w:pPr>
      <w:r w:rsidRPr="583994D8">
        <w:rPr>
          <w:rFonts w:ascii="Avenir Book" w:eastAsia="Avenir Book" w:hAnsi="Avenir Book" w:cs="Avenir Book"/>
        </w:rPr>
        <w:t>Conversations about the future of the department with DOSA leadership, emphasizing improvement, planning, decision-making, and resource allocation </w:t>
      </w:r>
    </w:p>
    <w:p w14:paraId="7D48F954"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73920486"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Program reviews aim to generate a sense of shared purpose and connection to the campus mission and reinforce the need for coordinated planning for the future. In doing so, the program review process intentionally involves several key stakeholders: </w:t>
      </w:r>
    </w:p>
    <w:p w14:paraId="43C47002" w14:textId="77777777" w:rsidR="000F4686" w:rsidRPr="000F4686" w:rsidRDefault="000F4686" w:rsidP="583994D8">
      <w:pPr>
        <w:numPr>
          <w:ilvl w:val="0"/>
          <w:numId w:val="5"/>
        </w:numPr>
        <w:ind w:left="1080" w:firstLine="0"/>
        <w:textAlignment w:val="baseline"/>
        <w:rPr>
          <w:rFonts w:ascii="Avenir Book" w:eastAsia="Avenir Book" w:hAnsi="Avenir Book" w:cs="Avenir Book"/>
        </w:rPr>
      </w:pPr>
      <w:r w:rsidRPr="583994D8">
        <w:rPr>
          <w:rFonts w:ascii="Avenir Book" w:eastAsia="Avenir Book" w:hAnsi="Avenir Book" w:cs="Avenir Book"/>
        </w:rPr>
        <w:t>Staff, faculty, students, and other stakeholders undergoing review: this provides an opportunity for those directly involved in the department to assess its strengths and areas for improvement </w:t>
      </w:r>
    </w:p>
    <w:p w14:paraId="6209C2C8" w14:textId="2D732808" w:rsidR="000F4686" w:rsidRPr="000F4686" w:rsidRDefault="000F4686" w:rsidP="583994D8">
      <w:pPr>
        <w:numPr>
          <w:ilvl w:val="0"/>
          <w:numId w:val="5"/>
        </w:numPr>
        <w:ind w:left="1080" w:firstLine="0"/>
        <w:textAlignment w:val="baseline"/>
        <w:rPr>
          <w:rFonts w:ascii="Avenir Book" w:eastAsia="Avenir Book" w:hAnsi="Avenir Book" w:cs="Avenir Book"/>
        </w:rPr>
      </w:pPr>
      <w:r w:rsidRPr="583994D8">
        <w:rPr>
          <w:rFonts w:ascii="Avenir Book" w:eastAsia="Avenir Book" w:hAnsi="Avenir Book" w:cs="Avenir Book"/>
        </w:rPr>
        <w:t>The involvement of the Dean, Assistant or Associate Dean of Students, VPSA, campus leadership, and </w:t>
      </w:r>
      <w:r w:rsidR="00D8374E" w:rsidRPr="583994D8">
        <w:rPr>
          <w:rFonts w:ascii="Avenir Book" w:eastAsia="Avenir Book" w:hAnsi="Avenir Book" w:cs="Avenir Book"/>
        </w:rPr>
        <w:t>administrators</w:t>
      </w:r>
      <w:r w:rsidRPr="583994D8">
        <w:rPr>
          <w:rFonts w:ascii="Avenir Book" w:eastAsia="Avenir Book" w:hAnsi="Avenir Book" w:cs="Avenir Book"/>
        </w:rPr>
        <w:t> ensures that meaningful and effective follow-up for each review will occur </w:t>
      </w:r>
    </w:p>
    <w:p w14:paraId="2B826C7E" w14:textId="77777777" w:rsidR="000F4686" w:rsidRPr="000F4686" w:rsidRDefault="000F4686" w:rsidP="583994D8">
      <w:pPr>
        <w:numPr>
          <w:ilvl w:val="0"/>
          <w:numId w:val="5"/>
        </w:numPr>
        <w:ind w:left="1080" w:firstLine="0"/>
        <w:textAlignment w:val="baseline"/>
        <w:rPr>
          <w:rFonts w:ascii="Avenir Book" w:eastAsia="Avenir Book" w:hAnsi="Avenir Book" w:cs="Avenir Book"/>
        </w:rPr>
      </w:pPr>
      <w:r w:rsidRPr="583994D8">
        <w:rPr>
          <w:rFonts w:ascii="Avenir Book" w:eastAsia="Avenir Book" w:hAnsi="Avenir Book" w:cs="Avenir Book"/>
        </w:rPr>
        <w:t>The involvement of staff or faculty from other units on </w:t>
      </w:r>
      <w:proofErr w:type="gramStart"/>
      <w:r w:rsidRPr="583994D8">
        <w:rPr>
          <w:rFonts w:ascii="Avenir Book" w:eastAsia="Avenir Book" w:hAnsi="Avenir Book" w:cs="Avenir Book"/>
        </w:rPr>
        <w:t>campus:</w:t>
      </w:r>
      <w:proofErr w:type="gramEnd"/>
      <w:r w:rsidRPr="583994D8">
        <w:rPr>
          <w:rFonts w:ascii="Avenir Book" w:eastAsia="Avenir Book" w:hAnsi="Avenir Book" w:cs="Avenir Book"/>
        </w:rPr>
        <w:t> promotes campus-wide understanding of the contributions of each department to the mission of the institution </w:t>
      </w:r>
    </w:p>
    <w:p w14:paraId="4588DE96" w14:textId="77777777" w:rsidR="000F4686" w:rsidRPr="000F4686" w:rsidRDefault="000F4686" w:rsidP="583994D8">
      <w:pPr>
        <w:numPr>
          <w:ilvl w:val="0"/>
          <w:numId w:val="5"/>
        </w:numPr>
        <w:ind w:left="1080" w:firstLine="0"/>
        <w:textAlignment w:val="baseline"/>
        <w:rPr>
          <w:rFonts w:ascii="Avenir Book" w:eastAsia="Avenir Book" w:hAnsi="Avenir Book" w:cs="Avenir Book"/>
        </w:rPr>
      </w:pPr>
      <w:r w:rsidRPr="583994D8">
        <w:rPr>
          <w:rFonts w:ascii="Avenir Book" w:eastAsia="Avenir Book" w:hAnsi="Avenir Book" w:cs="Avenir Book"/>
        </w:rPr>
        <w:t>The involvement of program reviewers from the same line of </w:t>
      </w:r>
      <w:proofErr w:type="gramStart"/>
      <w:r w:rsidRPr="583994D8">
        <w:rPr>
          <w:rFonts w:ascii="Avenir Book" w:eastAsia="Avenir Book" w:hAnsi="Avenir Book" w:cs="Avenir Book"/>
        </w:rPr>
        <w:t>work:</w:t>
      </w:r>
      <w:proofErr w:type="gramEnd"/>
      <w:r w:rsidRPr="583994D8">
        <w:rPr>
          <w:rFonts w:ascii="Avenir Book" w:eastAsia="Avenir Book" w:hAnsi="Avenir Book" w:cs="Avenir Book"/>
        </w:rPr>
        <w:t> offers peer review and input on strengthening the department’s purpose, reputation, and future direction </w:t>
      </w:r>
    </w:p>
    <w:p w14:paraId="2ECFFEE7"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7C72B8A9"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b/>
          <w:bCs/>
        </w:rPr>
        <w:t>Committee Composition</w:t>
      </w:r>
      <w:r w:rsidRPr="583994D8">
        <w:rPr>
          <w:rFonts w:ascii="Avenir Book" w:eastAsia="Avenir Book" w:hAnsi="Avenir Book" w:cs="Avenir Book"/>
        </w:rPr>
        <w:t> </w:t>
      </w:r>
    </w:p>
    <w:p w14:paraId="2A3396F0" w14:textId="77777777" w:rsidR="00B83599" w:rsidRPr="00D8374E" w:rsidRDefault="00B83599" w:rsidP="583994D8">
      <w:pPr>
        <w:pBdr>
          <w:top w:val="nil"/>
          <w:left w:val="nil"/>
          <w:bottom w:val="nil"/>
          <w:right w:val="nil"/>
          <w:between w:val="nil"/>
        </w:pBdr>
        <w:rPr>
          <w:rFonts w:ascii="Avenir Book" w:eastAsia="Avenir Book" w:hAnsi="Avenir Book" w:cs="Avenir Book"/>
        </w:rPr>
      </w:pPr>
      <w:r w:rsidRPr="583994D8">
        <w:rPr>
          <w:rFonts w:ascii="Avenir Book" w:eastAsia="Avenir Book" w:hAnsi="Avenir Book" w:cs="Avenir Book"/>
        </w:rPr>
        <w:lastRenderedPageBreak/>
        <w:t xml:space="preserve">The external review team was composed of two non-Ohio University affiliated reviewers from other institutions with expertise in the work of a Dean of Students office, case management, and critical incident response, one internal reviewer from another department, and a closely connected community member. </w:t>
      </w:r>
    </w:p>
    <w:p w14:paraId="550DA3C7"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0750F259"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b/>
          <w:bCs/>
        </w:rPr>
        <w:t>Timeline</w:t>
      </w:r>
      <w:r w:rsidRPr="583994D8">
        <w:rPr>
          <w:rFonts w:ascii="Avenir Book" w:eastAsia="Avenir Book" w:hAnsi="Avenir Book" w:cs="Avenir Book"/>
        </w:rPr>
        <w:t> </w:t>
      </w:r>
    </w:p>
    <w:p w14:paraId="0B8B335E" w14:textId="6699DD8F"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The self-study was written in 20</w:t>
      </w:r>
      <w:r w:rsidR="00B83599" w:rsidRPr="583994D8">
        <w:rPr>
          <w:rFonts w:ascii="Avenir Book" w:eastAsia="Avenir Book" w:hAnsi="Avenir Book" w:cs="Avenir Book"/>
        </w:rPr>
        <w:t>20</w:t>
      </w:r>
      <w:r w:rsidRPr="583994D8">
        <w:rPr>
          <w:rFonts w:ascii="Avenir Book" w:eastAsia="Avenir Book" w:hAnsi="Avenir Book" w:cs="Avenir Book"/>
        </w:rPr>
        <w:t xml:space="preserve">. Due to COVID-19 the review was delayed until </w:t>
      </w:r>
      <w:r w:rsidR="00B83599" w:rsidRPr="583994D8">
        <w:rPr>
          <w:rFonts w:ascii="Avenir Book" w:eastAsia="Avenir Book" w:hAnsi="Avenir Book" w:cs="Avenir Book"/>
        </w:rPr>
        <w:t>June</w:t>
      </w:r>
      <w:r w:rsidRPr="583994D8">
        <w:rPr>
          <w:rFonts w:ascii="Avenir Book" w:eastAsia="Avenir Book" w:hAnsi="Avenir Book" w:cs="Avenir Book"/>
        </w:rPr>
        <w:t xml:space="preserve"> 2021, when it was held online via Microsoft Teams. </w:t>
      </w:r>
      <w:r w:rsidR="00B83599" w:rsidRPr="583994D8">
        <w:rPr>
          <w:rFonts w:ascii="Avenir Book" w:eastAsia="Avenir Book" w:hAnsi="Avenir Book" w:cs="Avenir Book"/>
        </w:rPr>
        <w:t>August</w:t>
      </w:r>
      <w:r w:rsidRPr="583994D8">
        <w:rPr>
          <w:rFonts w:ascii="Avenir Book" w:eastAsia="Avenir Book" w:hAnsi="Avenir Book" w:cs="Avenir Book"/>
        </w:rPr>
        <w:t xml:space="preserve"> 2021 DOSA received the report from the committee which is available online or can be obtained by contacting the office of the Vice President for Student Affairs.  </w:t>
      </w:r>
      <w:r w:rsidR="00B83599" w:rsidRPr="583994D8">
        <w:rPr>
          <w:rFonts w:ascii="Avenir Book" w:eastAsia="Avenir Book" w:hAnsi="Avenir Book" w:cs="Avenir Book"/>
        </w:rPr>
        <w:t>September</w:t>
      </w:r>
      <w:r w:rsidRPr="583994D8">
        <w:rPr>
          <w:rFonts w:ascii="Avenir Book" w:eastAsia="Avenir Book" w:hAnsi="Avenir Book" w:cs="Avenir Book"/>
        </w:rPr>
        <w:t xml:space="preserve"> 2021 staff met to debrief the report and worked throughout the </w:t>
      </w:r>
      <w:r w:rsidR="00B83599" w:rsidRPr="583994D8">
        <w:rPr>
          <w:rFonts w:ascii="Avenir Book" w:eastAsia="Avenir Book" w:hAnsi="Avenir Book" w:cs="Avenir Book"/>
        </w:rPr>
        <w:t>month</w:t>
      </w:r>
      <w:r w:rsidRPr="583994D8">
        <w:rPr>
          <w:rFonts w:ascii="Avenir Book" w:eastAsia="Avenir Book" w:hAnsi="Avenir Book" w:cs="Avenir Book"/>
        </w:rPr>
        <w:t xml:space="preserve"> to develop a response and action plan informed by the review and reviewers’ report. </w:t>
      </w:r>
    </w:p>
    <w:p w14:paraId="763E417C"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4D6335EC" w14:textId="39D7AE2A" w:rsidR="000F4686" w:rsidRPr="00D94A29" w:rsidRDefault="000F4686" w:rsidP="00D94A29">
      <w:pPr>
        <w:jc w:val="center"/>
        <w:textAlignment w:val="baseline"/>
        <w:rPr>
          <w:rFonts w:ascii="Avenir Book" w:eastAsia="Avenir Book" w:hAnsi="Avenir Book" w:cs="Avenir Book"/>
          <w:b/>
          <w:bCs/>
        </w:rPr>
      </w:pPr>
      <w:r w:rsidRPr="00D94A29">
        <w:rPr>
          <w:rFonts w:ascii="Avenir Book" w:eastAsia="Avenir Book" w:hAnsi="Avenir Book" w:cs="Avenir Book"/>
          <w:b/>
          <w:bCs/>
        </w:rPr>
        <w:t>Summary of Reviewers Report</w:t>
      </w:r>
    </w:p>
    <w:p w14:paraId="72186C95"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2E0A85C5"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After the digital visit, the review team collaborated to produce a written report summarizing the strengths of the department and recommending changes where appropriate. The reviewers also addressed questions posed by the department in the self-study and digital visit. The bullets below summarize the key findings.  </w:t>
      </w:r>
    </w:p>
    <w:p w14:paraId="64BA90EF"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3B369AE1" w14:textId="77777777" w:rsidR="00B83599" w:rsidRPr="00D8374E" w:rsidRDefault="00B83599" w:rsidP="583994D8">
      <w:pPr>
        <w:pStyle w:val="Heading2"/>
        <w:ind w:left="0"/>
        <w:jc w:val="left"/>
        <w:rPr>
          <w:rFonts w:ascii="Avenir Book" w:eastAsia="Avenir Book" w:hAnsi="Avenir Book" w:cs="Avenir Book"/>
          <w:i/>
          <w:iCs/>
          <w:sz w:val="24"/>
          <w:szCs w:val="24"/>
        </w:rPr>
      </w:pPr>
      <w:bookmarkStart w:id="0" w:name="_Toc79739725"/>
      <w:r w:rsidRPr="583994D8">
        <w:rPr>
          <w:rFonts w:ascii="Avenir Book" w:eastAsia="Avenir Book" w:hAnsi="Avenir Book" w:cs="Avenir Book"/>
          <w:i/>
          <w:iCs/>
          <w:sz w:val="24"/>
          <w:szCs w:val="24"/>
        </w:rPr>
        <w:t>Themes of Excellence</w:t>
      </w:r>
      <w:bookmarkEnd w:id="0"/>
    </w:p>
    <w:p w14:paraId="38E08574" w14:textId="77777777" w:rsidR="00B83599" w:rsidRPr="00D8374E" w:rsidRDefault="00B83599" w:rsidP="583994D8">
      <w:pPr>
        <w:rPr>
          <w:rFonts w:ascii="Avenir Book" w:eastAsia="Avenir Book" w:hAnsi="Avenir Book" w:cs="Avenir Book"/>
          <w:highlight w:val="white"/>
        </w:rPr>
      </w:pPr>
      <w:r w:rsidRPr="583994D8">
        <w:rPr>
          <w:rFonts w:ascii="Avenir Book" w:eastAsia="Avenir Book" w:hAnsi="Avenir Book" w:cs="Avenir Book"/>
          <w:highlight w:val="white"/>
        </w:rPr>
        <w:t xml:space="preserve">The self-study and virtual visit revealed consistent appreciation for the DoS staff as professionals, their approach to working with each other and campus partners, and the value of some specific programs and services associated with the office. The following themes were most notably indicative of excellence: </w:t>
      </w:r>
    </w:p>
    <w:p w14:paraId="186C7335" w14:textId="77777777" w:rsidR="00B83599" w:rsidRPr="00D8374E" w:rsidRDefault="00B83599" w:rsidP="583994D8">
      <w:pPr>
        <w:widowControl w:val="0"/>
        <w:numPr>
          <w:ilvl w:val="0"/>
          <w:numId w:val="39"/>
        </w:numPr>
        <w:rPr>
          <w:rFonts w:ascii="Avenir Book" w:eastAsia="Avenir Book" w:hAnsi="Avenir Book" w:cs="Avenir Book"/>
          <w:highlight w:val="white"/>
        </w:rPr>
      </w:pPr>
      <w:r w:rsidRPr="583994D8">
        <w:rPr>
          <w:rFonts w:ascii="Avenir Book" w:eastAsia="Avenir Book" w:hAnsi="Avenir Book" w:cs="Avenir Book"/>
          <w:highlight w:val="white"/>
        </w:rPr>
        <w:t>Relationships with campus partners</w:t>
      </w:r>
    </w:p>
    <w:p w14:paraId="138C7759" w14:textId="77777777" w:rsidR="00B83599" w:rsidRPr="00D8374E" w:rsidRDefault="00B83599" w:rsidP="583994D8">
      <w:pPr>
        <w:widowControl w:val="0"/>
        <w:numPr>
          <w:ilvl w:val="0"/>
          <w:numId w:val="39"/>
        </w:numPr>
        <w:rPr>
          <w:rFonts w:ascii="Avenir Book" w:eastAsia="Avenir Book" w:hAnsi="Avenir Book" w:cs="Avenir Book"/>
          <w:highlight w:val="white"/>
        </w:rPr>
      </w:pPr>
      <w:r w:rsidRPr="583994D8">
        <w:rPr>
          <w:rFonts w:ascii="Avenir Book" w:eastAsia="Avenir Book" w:hAnsi="Avenir Book" w:cs="Avenir Book"/>
          <w:highlight w:val="white"/>
        </w:rPr>
        <w:t>Longevity of staff provides continuity and institutional knowledge</w:t>
      </w:r>
    </w:p>
    <w:p w14:paraId="0ECB4290" w14:textId="77777777" w:rsidR="00B83599" w:rsidRPr="00D8374E" w:rsidRDefault="00B83599" w:rsidP="583994D8">
      <w:pPr>
        <w:widowControl w:val="0"/>
        <w:numPr>
          <w:ilvl w:val="0"/>
          <w:numId w:val="39"/>
        </w:numPr>
        <w:rPr>
          <w:rFonts w:ascii="Avenir Book" w:eastAsia="Avenir Book" w:hAnsi="Avenir Book" w:cs="Avenir Book"/>
          <w:highlight w:val="white"/>
        </w:rPr>
      </w:pPr>
      <w:r w:rsidRPr="583994D8">
        <w:rPr>
          <w:rFonts w:ascii="Avenir Book" w:eastAsia="Avenir Book" w:hAnsi="Avenir Book" w:cs="Avenir Book"/>
          <w:highlight w:val="white"/>
        </w:rPr>
        <w:t>Identified by stakeholders as central to Ohio University</w:t>
      </w:r>
    </w:p>
    <w:p w14:paraId="26C54EC1" w14:textId="77777777" w:rsidR="00B83599" w:rsidRPr="00D8374E" w:rsidRDefault="00B83599" w:rsidP="583994D8">
      <w:pPr>
        <w:widowControl w:val="0"/>
        <w:numPr>
          <w:ilvl w:val="0"/>
          <w:numId w:val="39"/>
        </w:numPr>
        <w:rPr>
          <w:rFonts w:ascii="Avenir Book" w:eastAsia="Avenir Book" w:hAnsi="Avenir Book" w:cs="Avenir Book"/>
          <w:highlight w:val="white"/>
        </w:rPr>
      </w:pPr>
      <w:r w:rsidRPr="583994D8">
        <w:rPr>
          <w:rFonts w:ascii="Avenir Book" w:eastAsia="Avenir Book" w:hAnsi="Avenir Book" w:cs="Avenir Book"/>
          <w:highlight w:val="white"/>
        </w:rPr>
        <w:t xml:space="preserve">Well-respected and positive view of the Dean of Students office by stakeholders and constituents with whom the office is currently connected. </w:t>
      </w:r>
    </w:p>
    <w:p w14:paraId="7A6AFDAE" w14:textId="77777777" w:rsidR="00B83599" w:rsidRPr="00D8374E" w:rsidRDefault="00B83599" w:rsidP="583994D8">
      <w:pPr>
        <w:widowControl w:val="0"/>
        <w:numPr>
          <w:ilvl w:val="0"/>
          <w:numId w:val="39"/>
        </w:numPr>
        <w:rPr>
          <w:rFonts w:ascii="Avenir Book" w:eastAsia="Avenir Book" w:hAnsi="Avenir Book" w:cs="Avenir Book"/>
          <w:highlight w:val="white"/>
        </w:rPr>
      </w:pPr>
      <w:r w:rsidRPr="583994D8">
        <w:rPr>
          <w:rFonts w:ascii="Avenir Book" w:eastAsia="Avenir Book" w:hAnsi="Avenir Book" w:cs="Avenir Book"/>
          <w:highlight w:val="white"/>
        </w:rPr>
        <w:t>Specific functions of the DoS office were identified as working well to achieve their individual goals, namely Bobcats Helping Bobcats, crisis response, and SRCC.</w:t>
      </w:r>
    </w:p>
    <w:p w14:paraId="7592E58F" w14:textId="77777777" w:rsidR="00B83599" w:rsidRPr="00D8374E" w:rsidRDefault="00B83599" w:rsidP="583994D8">
      <w:pPr>
        <w:rPr>
          <w:rFonts w:ascii="Avenir Book" w:eastAsia="Avenir Book" w:hAnsi="Avenir Book" w:cs="Avenir Book"/>
          <w:highlight w:val="white"/>
        </w:rPr>
      </w:pPr>
    </w:p>
    <w:p w14:paraId="1F7D87C7" w14:textId="77777777" w:rsidR="00B83599" w:rsidRPr="00D8374E" w:rsidRDefault="00B83599" w:rsidP="583994D8">
      <w:pPr>
        <w:pStyle w:val="Heading2"/>
        <w:ind w:left="0"/>
        <w:jc w:val="left"/>
        <w:rPr>
          <w:rFonts w:ascii="Avenir Book" w:eastAsia="Avenir Book" w:hAnsi="Avenir Book" w:cs="Avenir Book"/>
          <w:i/>
          <w:iCs/>
          <w:sz w:val="24"/>
          <w:szCs w:val="24"/>
        </w:rPr>
      </w:pPr>
      <w:bookmarkStart w:id="1" w:name="_Toc79739726"/>
      <w:r w:rsidRPr="583994D8">
        <w:rPr>
          <w:rFonts w:ascii="Avenir Book" w:eastAsia="Avenir Book" w:hAnsi="Avenir Book" w:cs="Avenir Book"/>
          <w:i/>
          <w:iCs/>
          <w:sz w:val="24"/>
          <w:szCs w:val="24"/>
        </w:rPr>
        <w:t>Themes of Opportunity/Aspirations</w:t>
      </w:r>
      <w:bookmarkEnd w:id="1"/>
    </w:p>
    <w:p w14:paraId="2DCE9544" w14:textId="3D3A2352" w:rsidR="00B83599" w:rsidRPr="00D8374E" w:rsidRDefault="00B83599" w:rsidP="583994D8">
      <w:pPr>
        <w:rPr>
          <w:rFonts w:ascii="Avenir Book" w:eastAsia="Avenir Book" w:hAnsi="Avenir Book" w:cs="Avenir Book"/>
          <w:highlight w:val="white"/>
        </w:rPr>
      </w:pPr>
      <w:r w:rsidRPr="58E8CFEB">
        <w:rPr>
          <w:rFonts w:ascii="Avenir Book" w:eastAsia="Avenir Book" w:hAnsi="Avenir Book" w:cs="Avenir Book"/>
          <w:highlight w:val="white"/>
        </w:rPr>
        <w:t xml:space="preserve">The self-study and virtual visit highlighted opportunities for long-term restructuring and strategic alignment of roles and responsibilities </w:t>
      </w:r>
      <w:proofErr w:type="gramStart"/>
      <w:r w:rsidRPr="58E8CFEB">
        <w:rPr>
          <w:rFonts w:ascii="Avenir Book" w:eastAsia="Avenir Book" w:hAnsi="Avenir Book" w:cs="Avenir Book"/>
          <w:highlight w:val="white"/>
        </w:rPr>
        <w:t>in light of</w:t>
      </w:r>
      <w:proofErr w:type="gramEnd"/>
      <w:r w:rsidRPr="58E8CFEB">
        <w:rPr>
          <w:rFonts w:ascii="Avenir Book" w:eastAsia="Avenir Book" w:hAnsi="Avenir Book" w:cs="Avenir Book"/>
          <w:highlight w:val="white"/>
        </w:rPr>
        <w:t xml:space="preserve"> current interim roles and </w:t>
      </w:r>
      <w:r w:rsidRPr="58E8CFEB">
        <w:rPr>
          <w:rFonts w:ascii="Avenir Book" w:eastAsia="Avenir Book" w:hAnsi="Avenir Book" w:cs="Avenir Book"/>
          <w:highlight w:val="white"/>
        </w:rPr>
        <w:lastRenderedPageBreak/>
        <w:t xml:space="preserve">shifting portfolios. This was further supported by the interviews/listening sessions </w:t>
      </w:r>
      <w:r w:rsidR="3240BB1D" w:rsidRPr="58E8CFEB">
        <w:rPr>
          <w:rFonts w:ascii="Avenir Book" w:eastAsia="Avenir Book" w:hAnsi="Avenir Book" w:cs="Avenir Book"/>
          <w:highlight w:val="white"/>
        </w:rPr>
        <w:t>where</w:t>
      </w:r>
      <w:r w:rsidRPr="58E8CFEB">
        <w:rPr>
          <w:rFonts w:ascii="Avenir Book" w:eastAsia="Avenir Book" w:hAnsi="Avenir Book" w:cs="Avenir Book"/>
          <w:highlight w:val="white"/>
        </w:rPr>
        <w:t xml:space="preserve"> the following themes became evident:</w:t>
      </w:r>
    </w:p>
    <w:p w14:paraId="69411F7A" w14:textId="77777777" w:rsidR="00B83599" w:rsidRPr="00D8374E" w:rsidRDefault="00B83599" w:rsidP="583994D8">
      <w:pPr>
        <w:widowControl w:val="0"/>
        <w:numPr>
          <w:ilvl w:val="0"/>
          <w:numId w:val="38"/>
        </w:numPr>
        <w:rPr>
          <w:rFonts w:ascii="Avenir Book" w:eastAsia="Avenir Book" w:hAnsi="Avenir Book" w:cs="Avenir Book"/>
          <w:highlight w:val="white"/>
        </w:rPr>
      </w:pPr>
      <w:r w:rsidRPr="583994D8">
        <w:rPr>
          <w:rFonts w:ascii="Avenir Book" w:eastAsia="Avenir Book" w:hAnsi="Avenir Book" w:cs="Avenir Book"/>
          <w:highlight w:val="white"/>
        </w:rPr>
        <w:t>The organizational structure is confusing, unclear, illogical, and in places, creates unnecessary risk to the University.</w:t>
      </w:r>
    </w:p>
    <w:p w14:paraId="026179FE" w14:textId="77777777" w:rsidR="00B83599" w:rsidRPr="00D8374E" w:rsidRDefault="00B83599" w:rsidP="583994D8">
      <w:pPr>
        <w:widowControl w:val="0"/>
        <w:numPr>
          <w:ilvl w:val="0"/>
          <w:numId w:val="38"/>
        </w:numPr>
        <w:rPr>
          <w:rFonts w:ascii="Avenir Book" w:eastAsia="Avenir Book" w:hAnsi="Avenir Book" w:cs="Avenir Book"/>
          <w:highlight w:val="white"/>
        </w:rPr>
      </w:pPr>
      <w:r w:rsidRPr="583994D8">
        <w:rPr>
          <w:rFonts w:ascii="Avenir Book" w:eastAsia="Avenir Book" w:hAnsi="Avenir Book" w:cs="Avenir Book"/>
          <w:highlight w:val="white"/>
        </w:rPr>
        <w:t>Roles of individuals would benefit from being more clearly defined and determined by program area/function rather than by the specific individual.</w:t>
      </w:r>
    </w:p>
    <w:p w14:paraId="7091C39C" w14:textId="47406354" w:rsidR="00B83599" w:rsidRPr="00D8374E" w:rsidRDefault="00B83599" w:rsidP="583994D8">
      <w:pPr>
        <w:widowControl w:val="0"/>
        <w:numPr>
          <w:ilvl w:val="0"/>
          <w:numId w:val="38"/>
        </w:numPr>
        <w:rPr>
          <w:rFonts w:ascii="Avenir Book" w:eastAsia="Avenir Book" w:hAnsi="Avenir Book" w:cs="Avenir Book"/>
          <w:highlight w:val="white"/>
        </w:rPr>
      </w:pPr>
      <w:r w:rsidRPr="58E8CFEB">
        <w:rPr>
          <w:rFonts w:ascii="Avenir Book" w:eastAsia="Avenir Book" w:hAnsi="Avenir Book" w:cs="Avenir Book"/>
          <w:highlight w:val="white"/>
        </w:rPr>
        <w:t>Some programs and services could be better served if realigned outside of the DoS office and would increase opportunities for DoS staffing refocus on the departmental mission and stronger connection and assessment of direct student needs.</w:t>
      </w:r>
    </w:p>
    <w:p w14:paraId="230A3CAD" w14:textId="77777777" w:rsidR="00B83599" w:rsidRPr="00D8374E" w:rsidRDefault="00B83599" w:rsidP="583994D8">
      <w:pPr>
        <w:widowControl w:val="0"/>
        <w:numPr>
          <w:ilvl w:val="0"/>
          <w:numId w:val="38"/>
        </w:numPr>
        <w:rPr>
          <w:rFonts w:ascii="Avenir Book" w:eastAsia="Avenir Book" w:hAnsi="Avenir Book" w:cs="Avenir Book"/>
          <w:highlight w:val="white"/>
        </w:rPr>
      </w:pPr>
      <w:r w:rsidRPr="583994D8">
        <w:rPr>
          <w:rFonts w:ascii="Avenir Book" w:eastAsia="Avenir Book" w:hAnsi="Avenir Book" w:cs="Avenir Book"/>
          <w:highlight w:val="white"/>
        </w:rPr>
        <w:t>Strategic, proactive, and collaborative programming would support a more flexible, nimble infrastructure by reducing reactivity and engaging resources.</w:t>
      </w:r>
    </w:p>
    <w:p w14:paraId="5AC66CC6" w14:textId="77777777" w:rsidR="00B83599" w:rsidRPr="00D8374E" w:rsidRDefault="00B83599" w:rsidP="583994D8">
      <w:pPr>
        <w:widowControl w:val="0"/>
        <w:numPr>
          <w:ilvl w:val="0"/>
          <w:numId w:val="38"/>
        </w:numPr>
        <w:rPr>
          <w:rFonts w:ascii="Avenir Book" w:eastAsia="Avenir Book" w:hAnsi="Avenir Book" w:cs="Avenir Book"/>
          <w:highlight w:val="white"/>
        </w:rPr>
      </w:pPr>
      <w:r w:rsidRPr="583994D8">
        <w:rPr>
          <w:rFonts w:ascii="Avenir Book" w:eastAsia="Avenir Book" w:hAnsi="Avenir Book" w:cs="Avenir Book"/>
          <w:highlight w:val="white"/>
        </w:rPr>
        <w:t>Case management assessment and record-keeping needs a comprehensive and inclusive approach that extends beyond SRCC cases. Determining what is elevated to a case, beginning a case file, reporting on those cases, and assessing the case management work was not clear.</w:t>
      </w:r>
    </w:p>
    <w:p w14:paraId="0947BD0D" w14:textId="77777777" w:rsidR="00B83599" w:rsidRPr="00D8374E" w:rsidRDefault="00B83599" w:rsidP="583994D8">
      <w:pPr>
        <w:widowControl w:val="0"/>
        <w:numPr>
          <w:ilvl w:val="0"/>
          <w:numId w:val="38"/>
        </w:numPr>
        <w:rPr>
          <w:rFonts w:ascii="Avenir Book" w:eastAsia="Avenir Book" w:hAnsi="Avenir Book" w:cs="Avenir Book"/>
          <w:highlight w:val="white"/>
        </w:rPr>
      </w:pPr>
      <w:r w:rsidRPr="583994D8">
        <w:rPr>
          <w:rFonts w:ascii="Avenir Book" w:eastAsia="Avenir Book" w:hAnsi="Avenir Book" w:cs="Avenir Book"/>
          <w:highlight w:val="white"/>
        </w:rPr>
        <w:t xml:space="preserve">Further communication and clarity about the office and how it serves its constituents is a high priority as there was a consistent lack of awareness and understanding about the work of the office among the student body. </w:t>
      </w:r>
    </w:p>
    <w:p w14:paraId="202C5C63" w14:textId="77777777" w:rsidR="00B83599" w:rsidRPr="00D8374E" w:rsidRDefault="00B83599" w:rsidP="583994D8">
      <w:pPr>
        <w:widowControl w:val="0"/>
        <w:numPr>
          <w:ilvl w:val="0"/>
          <w:numId w:val="38"/>
        </w:numPr>
        <w:rPr>
          <w:rFonts w:ascii="Avenir Book" w:eastAsia="Avenir Book" w:hAnsi="Avenir Book" w:cs="Avenir Book"/>
          <w:highlight w:val="white"/>
        </w:rPr>
      </w:pPr>
      <w:r w:rsidRPr="583994D8">
        <w:rPr>
          <w:rFonts w:ascii="Avenir Book" w:eastAsia="Avenir Book" w:hAnsi="Avenir Book" w:cs="Avenir Book"/>
          <w:highlight w:val="white"/>
        </w:rPr>
        <w:t xml:space="preserve">The mission statement does not capture the work of the office. </w:t>
      </w:r>
    </w:p>
    <w:p w14:paraId="60E11270" w14:textId="77777777" w:rsidR="00B83599" w:rsidRPr="00D8374E" w:rsidRDefault="00B83599" w:rsidP="583994D8">
      <w:pPr>
        <w:widowControl w:val="0"/>
        <w:numPr>
          <w:ilvl w:val="0"/>
          <w:numId w:val="38"/>
        </w:numPr>
        <w:rPr>
          <w:rFonts w:ascii="Avenir Book" w:eastAsia="Avenir Book" w:hAnsi="Avenir Book" w:cs="Avenir Book"/>
          <w:highlight w:val="white"/>
        </w:rPr>
      </w:pPr>
      <w:r w:rsidRPr="583994D8">
        <w:rPr>
          <w:rFonts w:ascii="Avenir Book" w:eastAsia="Avenir Book" w:hAnsi="Avenir Book" w:cs="Avenir Book"/>
          <w:highlight w:val="white"/>
        </w:rPr>
        <w:t xml:space="preserve">Inadequate staffing for workload and scope of the office is too broad. Current staffing also lacks diversity. </w:t>
      </w:r>
    </w:p>
    <w:p w14:paraId="358D2FAD" w14:textId="77777777" w:rsidR="00B83599" w:rsidRPr="00D8374E" w:rsidRDefault="00B83599" w:rsidP="583994D8">
      <w:pPr>
        <w:numPr>
          <w:ilvl w:val="0"/>
          <w:numId w:val="38"/>
        </w:numPr>
        <w:rPr>
          <w:rFonts w:ascii="Avenir Book" w:eastAsia="Avenir Book" w:hAnsi="Avenir Book" w:cs="Avenir Book"/>
          <w:highlight w:val="white"/>
        </w:rPr>
      </w:pPr>
      <w:r w:rsidRPr="583994D8">
        <w:rPr>
          <w:rFonts w:ascii="Avenir Book" w:eastAsia="Avenir Book" w:hAnsi="Avenir Book" w:cs="Avenir Book"/>
          <w:highlight w:val="white"/>
        </w:rPr>
        <w:t>It was mentioned several times that the DoS Office has moved more toward a reactive approach to crisis management.</w:t>
      </w:r>
    </w:p>
    <w:p w14:paraId="046AC349" w14:textId="400A2184" w:rsidR="00B83599" w:rsidRPr="00D8374E" w:rsidRDefault="00B83599" w:rsidP="583994D8">
      <w:pPr>
        <w:numPr>
          <w:ilvl w:val="0"/>
          <w:numId w:val="38"/>
        </w:numPr>
        <w:rPr>
          <w:rFonts w:ascii="Avenir Book" w:eastAsia="Avenir Book" w:hAnsi="Avenir Book" w:cs="Avenir Book"/>
          <w:highlight w:val="white"/>
        </w:rPr>
      </w:pPr>
      <w:r w:rsidRPr="58E8CFEB">
        <w:rPr>
          <w:rFonts w:ascii="Avenir Book" w:eastAsia="Avenir Book" w:hAnsi="Avenir Book" w:cs="Avenir Book"/>
          <w:highlight w:val="white"/>
        </w:rPr>
        <w:t>DoS Office is perceived by both students and staff as being represented by as a person (Jenny Hall-Jones), rather than a team</w:t>
      </w:r>
      <w:r w:rsidR="3DF1F070" w:rsidRPr="58E8CFEB">
        <w:rPr>
          <w:rFonts w:ascii="Avenir Book" w:eastAsia="Avenir Book" w:hAnsi="Avenir Book" w:cs="Avenir Book"/>
          <w:highlight w:val="white"/>
        </w:rPr>
        <w:t>.</w:t>
      </w:r>
    </w:p>
    <w:p w14:paraId="0ED28D48" w14:textId="0C2F62B6" w:rsidR="00B83599" w:rsidRPr="00D8374E" w:rsidRDefault="3DF1F070" w:rsidP="583994D8">
      <w:pPr>
        <w:numPr>
          <w:ilvl w:val="0"/>
          <w:numId w:val="38"/>
        </w:numPr>
        <w:rPr>
          <w:rFonts w:ascii="Avenir Book" w:eastAsia="Avenir Book" w:hAnsi="Avenir Book" w:cs="Avenir Book"/>
          <w:highlight w:val="white"/>
        </w:rPr>
      </w:pPr>
      <w:r w:rsidRPr="58E8CFEB">
        <w:rPr>
          <w:rFonts w:ascii="Avenir Book" w:eastAsia="Avenir Book" w:hAnsi="Avenir Book" w:cs="Avenir Book"/>
          <w:highlight w:val="white"/>
        </w:rPr>
        <w:t>They observed a l</w:t>
      </w:r>
      <w:r w:rsidR="00B83599" w:rsidRPr="58E8CFEB">
        <w:rPr>
          <w:rFonts w:ascii="Avenir Book" w:eastAsia="Avenir Book" w:hAnsi="Avenir Book" w:cs="Avenir Book"/>
          <w:highlight w:val="white"/>
        </w:rPr>
        <w:t>ack of strategic planning for the office, especially when absorbing new areas of work (parent programs, basic needs, e.g.)</w:t>
      </w:r>
      <w:r w:rsidR="76303F3D" w:rsidRPr="58E8CFEB">
        <w:rPr>
          <w:rFonts w:ascii="Avenir Book" w:eastAsia="Avenir Book" w:hAnsi="Avenir Book" w:cs="Avenir Book"/>
          <w:highlight w:val="white"/>
        </w:rPr>
        <w:t>.</w:t>
      </w:r>
    </w:p>
    <w:p w14:paraId="5189BEBE" w14:textId="1C85C901" w:rsidR="000F4686" w:rsidRPr="00D8374E" w:rsidRDefault="00B83599" w:rsidP="58E8CFEB">
      <w:pPr>
        <w:pStyle w:val="ListParagraph"/>
        <w:numPr>
          <w:ilvl w:val="0"/>
          <w:numId w:val="38"/>
        </w:numPr>
        <w:textAlignment w:val="baseline"/>
        <w:rPr>
          <w:rFonts w:eastAsiaTheme="minorEastAsia"/>
        </w:rPr>
      </w:pPr>
      <w:r w:rsidRPr="58E8CFEB">
        <w:rPr>
          <w:rFonts w:ascii="Avenir Book" w:eastAsia="Avenir Book" w:hAnsi="Avenir Book" w:cs="Avenir Book"/>
          <w:highlight w:val="white"/>
        </w:rPr>
        <w:t xml:space="preserve">Specific tangible examples of D&amp;I work </w:t>
      </w:r>
      <w:proofErr w:type="gramStart"/>
      <w:r w:rsidRPr="58E8CFEB">
        <w:rPr>
          <w:rFonts w:ascii="Avenir Book" w:eastAsia="Avenir Book" w:hAnsi="Avenir Book" w:cs="Avenir Book"/>
          <w:highlight w:val="white"/>
        </w:rPr>
        <w:t>was</w:t>
      </w:r>
      <w:proofErr w:type="gramEnd"/>
      <w:r w:rsidRPr="58E8CFEB">
        <w:rPr>
          <w:rFonts w:ascii="Avenir Book" w:eastAsia="Avenir Book" w:hAnsi="Avenir Book" w:cs="Avenir Book"/>
          <w:highlight w:val="white"/>
        </w:rPr>
        <w:t xml:space="preserve"> not mentioned in many conversations, or at least not tied directly back to the D&amp;I priorities of the institution; some concerns about the make-up of the office not being reflective of the overall student body in regard to identity</w:t>
      </w:r>
      <w:r w:rsidR="2AC20E43" w:rsidRPr="58E8CFEB">
        <w:rPr>
          <w:rFonts w:ascii="Avenir Book" w:eastAsia="Avenir Book" w:hAnsi="Avenir Book" w:cs="Avenir Book"/>
          <w:highlight w:val="white"/>
        </w:rPr>
        <w:t>.</w:t>
      </w:r>
      <w:r w:rsidR="000F4686" w:rsidRPr="58E8CFEB">
        <w:rPr>
          <w:rFonts w:ascii="Avenir Book" w:eastAsia="Avenir Book" w:hAnsi="Avenir Book" w:cs="Avenir Book"/>
        </w:rPr>
        <w:t> </w:t>
      </w:r>
    </w:p>
    <w:p w14:paraId="182C72FB" w14:textId="7C43B7CF" w:rsidR="00B83599" w:rsidRPr="00D8374E" w:rsidRDefault="00B83599" w:rsidP="583994D8">
      <w:pPr>
        <w:textAlignment w:val="baseline"/>
        <w:rPr>
          <w:rFonts w:ascii="Avenir Book" w:eastAsia="Avenir Book" w:hAnsi="Avenir Book" w:cs="Avenir Book"/>
        </w:rPr>
      </w:pPr>
    </w:p>
    <w:p w14:paraId="4CEF7BFB" w14:textId="1A7428B9" w:rsidR="00B83599" w:rsidRPr="00D8374E" w:rsidRDefault="00B83599" w:rsidP="583994D8">
      <w:pPr>
        <w:textAlignment w:val="baseline"/>
        <w:rPr>
          <w:rFonts w:ascii="Avenir Book" w:eastAsia="Avenir Book" w:hAnsi="Avenir Book" w:cs="Avenir Book"/>
        </w:rPr>
      </w:pPr>
    </w:p>
    <w:p w14:paraId="754B0131" w14:textId="77777777" w:rsidR="00B83599" w:rsidRPr="000F4686" w:rsidRDefault="00B83599" w:rsidP="583994D8">
      <w:pPr>
        <w:textAlignment w:val="baseline"/>
        <w:rPr>
          <w:rFonts w:ascii="Avenir Book" w:eastAsia="Avenir Book" w:hAnsi="Avenir Book" w:cs="Avenir Book"/>
        </w:rPr>
      </w:pPr>
    </w:p>
    <w:tbl>
      <w:tblPr>
        <w:tblW w:w="9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6"/>
        <w:gridCol w:w="4826"/>
        <w:gridCol w:w="3150"/>
      </w:tblGrid>
      <w:tr w:rsidR="000F4686" w:rsidRPr="000F4686" w14:paraId="632D0402" w14:textId="77777777" w:rsidTr="001A6266">
        <w:tc>
          <w:tcPr>
            <w:tcW w:w="146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C676946" w14:textId="71054AD0" w:rsidR="000F4686" w:rsidRPr="000F4686" w:rsidRDefault="000F4686" w:rsidP="58E8CFEB">
            <w:pPr>
              <w:textAlignment w:val="baseline"/>
              <w:rPr>
                <w:rFonts w:ascii="Avenir Book" w:eastAsia="Avenir Book" w:hAnsi="Avenir Book" w:cs="Avenir Book"/>
                <w:sz w:val="20"/>
                <w:szCs w:val="20"/>
              </w:rPr>
            </w:pPr>
            <w:proofErr w:type="gramStart"/>
            <w:r w:rsidRPr="58E8CFEB">
              <w:rPr>
                <w:rFonts w:ascii="Avenir Book" w:eastAsia="Avenir Book" w:hAnsi="Avenir Book" w:cs="Avenir Book"/>
                <w:b/>
                <w:bCs/>
                <w:sz w:val="20"/>
                <w:szCs w:val="20"/>
              </w:rPr>
              <w:t>Report </w:t>
            </w:r>
            <w:r w:rsidR="00B3E039" w:rsidRPr="58E8CFEB">
              <w:rPr>
                <w:rFonts w:ascii="Avenir Book" w:eastAsia="Avenir Book" w:hAnsi="Avenir Book" w:cs="Avenir Book"/>
                <w:b/>
                <w:bCs/>
                <w:sz w:val="20"/>
                <w:szCs w:val="20"/>
              </w:rPr>
              <w:t xml:space="preserve"> </w:t>
            </w:r>
            <w:r w:rsidRPr="58E8CFEB">
              <w:rPr>
                <w:rFonts w:ascii="Avenir Book" w:eastAsia="Avenir Book" w:hAnsi="Avenir Book" w:cs="Avenir Book"/>
                <w:b/>
                <w:bCs/>
                <w:sz w:val="20"/>
                <w:szCs w:val="20"/>
              </w:rPr>
              <w:t>chapter</w:t>
            </w:r>
            <w:proofErr w:type="gramEnd"/>
            <w:r w:rsidRPr="58E8CFEB">
              <w:rPr>
                <w:rFonts w:ascii="Avenir Book" w:eastAsia="Avenir Book" w:hAnsi="Avenir Book" w:cs="Avenir Book"/>
                <w:sz w:val="20"/>
                <w:szCs w:val="20"/>
              </w:rPr>
              <w:t> </w:t>
            </w:r>
          </w:p>
        </w:tc>
        <w:tc>
          <w:tcPr>
            <w:tcW w:w="48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63E6BA3" w14:textId="77777777" w:rsidR="000F4686" w:rsidRPr="000F4686" w:rsidRDefault="000F4686" w:rsidP="58E8CFEB">
            <w:pPr>
              <w:textAlignment w:val="baseline"/>
              <w:rPr>
                <w:rFonts w:ascii="Avenir Book" w:eastAsia="Avenir Book" w:hAnsi="Avenir Book" w:cs="Avenir Book"/>
                <w:sz w:val="20"/>
                <w:szCs w:val="20"/>
              </w:rPr>
            </w:pPr>
            <w:r w:rsidRPr="58E8CFEB">
              <w:rPr>
                <w:rFonts w:ascii="Avenir Book" w:eastAsia="Avenir Book" w:hAnsi="Avenir Book" w:cs="Avenir Book"/>
                <w:b/>
                <w:bCs/>
                <w:sz w:val="20"/>
                <w:szCs w:val="20"/>
              </w:rPr>
              <w:t>Proposed areas for future focus</w:t>
            </w:r>
            <w:r w:rsidRPr="58E8CFEB">
              <w:rPr>
                <w:rFonts w:ascii="Avenir Book" w:eastAsia="Avenir Book" w:hAnsi="Avenir Book" w:cs="Avenir Book"/>
                <w:sz w:val="20"/>
                <w:szCs w:val="20"/>
              </w:rPr>
              <w:t> </w:t>
            </w:r>
          </w:p>
        </w:tc>
        <w:tc>
          <w:tcPr>
            <w:tcW w:w="3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B41172" w14:textId="77777777" w:rsidR="000F4686" w:rsidRPr="000F4686" w:rsidRDefault="000F4686" w:rsidP="58E8CFEB">
            <w:pPr>
              <w:textAlignment w:val="baseline"/>
              <w:rPr>
                <w:rFonts w:ascii="Avenir Book" w:eastAsia="Avenir Book" w:hAnsi="Avenir Book" w:cs="Avenir Book"/>
                <w:sz w:val="20"/>
                <w:szCs w:val="20"/>
              </w:rPr>
            </w:pPr>
            <w:r w:rsidRPr="58E8CFEB">
              <w:rPr>
                <w:rFonts w:ascii="Avenir Book" w:eastAsia="Avenir Book" w:hAnsi="Avenir Book" w:cs="Avenir Book"/>
                <w:b/>
                <w:bCs/>
                <w:sz w:val="20"/>
                <w:szCs w:val="20"/>
              </w:rPr>
              <w:t>Strengths</w:t>
            </w:r>
            <w:r w:rsidRPr="58E8CFEB">
              <w:rPr>
                <w:rFonts w:ascii="Avenir Book" w:eastAsia="Avenir Book" w:hAnsi="Avenir Book" w:cs="Avenir Book"/>
                <w:sz w:val="20"/>
                <w:szCs w:val="20"/>
              </w:rPr>
              <w:t> </w:t>
            </w:r>
          </w:p>
        </w:tc>
      </w:tr>
      <w:tr w:rsidR="000F4686" w:rsidRPr="000F4686" w14:paraId="6E9D48D9" w14:textId="77777777" w:rsidTr="001A6266">
        <w:trPr>
          <w:trHeight w:val="570"/>
        </w:trPr>
        <w:tc>
          <w:tcPr>
            <w:tcW w:w="1466" w:type="dxa"/>
            <w:tcBorders>
              <w:top w:val="single" w:sz="6" w:space="0" w:color="auto"/>
              <w:left w:val="single" w:sz="6" w:space="0" w:color="auto"/>
              <w:bottom w:val="single" w:sz="6" w:space="0" w:color="auto"/>
              <w:right w:val="single" w:sz="6" w:space="0" w:color="auto"/>
            </w:tcBorders>
            <w:shd w:val="clear" w:color="auto" w:fill="auto"/>
            <w:hideMark/>
          </w:tcPr>
          <w:p w14:paraId="50FFA1FC" w14:textId="77777777" w:rsidR="000F4686" w:rsidRPr="000F4686" w:rsidRDefault="000F4686" w:rsidP="58E8CFEB">
            <w:pPr>
              <w:textAlignment w:val="baseline"/>
              <w:rPr>
                <w:rFonts w:ascii="Avenir Book" w:eastAsia="Avenir Book" w:hAnsi="Avenir Book" w:cs="Avenir Book"/>
                <w:sz w:val="20"/>
                <w:szCs w:val="20"/>
              </w:rPr>
            </w:pPr>
            <w:r w:rsidRPr="58E8CFEB">
              <w:rPr>
                <w:rFonts w:ascii="Avenir Book" w:eastAsia="Avenir Book" w:hAnsi="Avenir Book" w:cs="Avenir Book"/>
                <w:b/>
                <w:bCs/>
                <w:sz w:val="20"/>
                <w:szCs w:val="20"/>
              </w:rPr>
              <w:t>Section I: Response to self-study</w:t>
            </w:r>
            <w:r w:rsidRPr="58E8CFEB">
              <w:rPr>
                <w:rFonts w:ascii="Avenir Book" w:eastAsia="Avenir Book" w:hAnsi="Avenir Book" w:cs="Avenir Book"/>
                <w:sz w:val="20"/>
                <w:szCs w:val="20"/>
              </w:rPr>
              <w:t> </w:t>
            </w:r>
          </w:p>
          <w:p w14:paraId="79F6118B" w14:textId="77777777" w:rsidR="000F4686" w:rsidRPr="000F4686" w:rsidRDefault="000F4686" w:rsidP="58E8CFEB">
            <w:pPr>
              <w:textAlignment w:val="baseline"/>
              <w:rPr>
                <w:rFonts w:ascii="Avenir Book" w:eastAsia="Avenir Book" w:hAnsi="Avenir Book" w:cs="Avenir Book"/>
                <w:sz w:val="20"/>
                <w:szCs w:val="20"/>
              </w:rPr>
            </w:pPr>
            <w:r w:rsidRPr="58E8CFEB">
              <w:rPr>
                <w:rFonts w:ascii="Avenir Book" w:eastAsia="Avenir Book" w:hAnsi="Avenir Book" w:cs="Avenir Book"/>
                <w:sz w:val="20"/>
                <w:szCs w:val="20"/>
              </w:rPr>
              <w:t> </w:t>
            </w:r>
          </w:p>
        </w:tc>
        <w:tc>
          <w:tcPr>
            <w:tcW w:w="4826" w:type="dxa"/>
            <w:tcBorders>
              <w:top w:val="single" w:sz="6" w:space="0" w:color="auto"/>
              <w:left w:val="single" w:sz="6" w:space="0" w:color="auto"/>
              <w:bottom w:val="single" w:sz="6" w:space="0" w:color="auto"/>
              <w:right w:val="single" w:sz="6" w:space="0" w:color="auto"/>
            </w:tcBorders>
            <w:shd w:val="clear" w:color="auto" w:fill="auto"/>
            <w:hideMark/>
          </w:tcPr>
          <w:p w14:paraId="301C4C13" w14:textId="32FF2428" w:rsidR="000F4686" w:rsidRPr="001A6266" w:rsidRDefault="000F4686" w:rsidP="58E8CFEB">
            <w:pPr>
              <w:textAlignment w:val="baseline"/>
              <w:rPr>
                <w:rFonts w:ascii="Avenir Book" w:eastAsia="Avenir Book" w:hAnsi="Avenir Book" w:cs="Avenir Book"/>
                <w:sz w:val="20"/>
                <w:szCs w:val="20"/>
                <w:highlight w:val="white"/>
              </w:rPr>
            </w:pPr>
            <w:r w:rsidRPr="001A6266">
              <w:rPr>
                <w:rFonts w:ascii="Avenir Book" w:eastAsia="Avenir Book" w:hAnsi="Avenir Book" w:cs="Avenir Book"/>
                <w:sz w:val="20"/>
                <w:szCs w:val="20"/>
              </w:rPr>
              <w:t> </w:t>
            </w:r>
            <w:r w:rsidR="21616DA0" w:rsidRPr="001A6266">
              <w:rPr>
                <w:rFonts w:ascii="Times New Roman" w:eastAsia="Times New Roman" w:hAnsi="Times New Roman" w:cs="Times New Roman"/>
                <w:color w:val="000000" w:themeColor="text1"/>
                <w:sz w:val="20"/>
                <w:szCs w:val="20"/>
                <w:shd w:val="clear" w:color="auto" w:fill="E6E6E6"/>
              </w:rPr>
              <w:t xml:space="preserve"> </w:t>
            </w:r>
            <w:r w:rsidR="21616DA0" w:rsidRPr="001A6266">
              <w:rPr>
                <w:rFonts w:ascii="Avenir Book" w:eastAsia="Avenir Book" w:hAnsi="Avenir Book" w:cs="Avenir Book"/>
                <w:sz w:val="20"/>
                <w:szCs w:val="20"/>
                <w:highlight w:val="white"/>
              </w:rPr>
              <w:t xml:space="preserve">While the self-study outlined staff roles and their individual goals (including information about graduate assistants/student workers), no information was included that referenced Mark Ferguson. His </w:t>
            </w:r>
            <w:r w:rsidR="21616DA0" w:rsidRPr="001A6266">
              <w:rPr>
                <w:rFonts w:ascii="Avenir Book" w:eastAsia="Avenir Book" w:hAnsi="Avenir Book" w:cs="Avenir Book"/>
                <w:sz w:val="20"/>
                <w:szCs w:val="20"/>
                <w:highlight w:val="white"/>
              </w:rPr>
              <w:lastRenderedPageBreak/>
              <w:t>role, relationship to the office, and goals for the upcoming year related to DoS objectives were not included in the self-study. Additionally, no explanation was provided about his involvement in the office or the DoS office’s engagement in the wellness efforts for the division.</w:t>
            </w:r>
          </w:p>
          <w:p w14:paraId="17D25285" w14:textId="25E93703" w:rsidR="000F4686" w:rsidRPr="001A6266" w:rsidRDefault="21616DA0" w:rsidP="58E8CFEB">
            <w:pPr>
              <w:textAlignment w:val="baseline"/>
              <w:rPr>
                <w:rFonts w:ascii="Avenir Book" w:eastAsia="Avenir Book" w:hAnsi="Avenir Book" w:cs="Avenir Book"/>
                <w:sz w:val="20"/>
                <w:szCs w:val="20"/>
                <w:highlight w:val="white"/>
              </w:rPr>
            </w:pPr>
            <w:r w:rsidRPr="001A6266">
              <w:rPr>
                <w:rFonts w:ascii="Avenir Book" w:eastAsia="Avenir Book" w:hAnsi="Avenir Book" w:cs="Avenir Book"/>
                <w:sz w:val="20"/>
                <w:szCs w:val="20"/>
                <w:highlight w:val="white"/>
              </w:rPr>
              <w:t xml:space="preserve"> </w:t>
            </w:r>
          </w:p>
          <w:p w14:paraId="700BE8E5" w14:textId="12BF7D47" w:rsidR="000F4686" w:rsidRPr="001A6266" w:rsidRDefault="21616DA0" w:rsidP="58E8CFEB">
            <w:pPr>
              <w:textAlignment w:val="baseline"/>
              <w:rPr>
                <w:rFonts w:ascii="Times New Roman" w:eastAsia="Times New Roman" w:hAnsi="Times New Roman" w:cs="Times New Roman"/>
                <w:color w:val="000000" w:themeColor="text1"/>
                <w:sz w:val="20"/>
                <w:szCs w:val="20"/>
              </w:rPr>
            </w:pPr>
            <w:r w:rsidRPr="001A6266">
              <w:rPr>
                <w:rFonts w:ascii="Avenir Book" w:eastAsia="Avenir Book" w:hAnsi="Avenir Book" w:cs="Avenir Book"/>
                <w:sz w:val="20"/>
                <w:szCs w:val="20"/>
                <w:highlight w:val="white"/>
              </w:rPr>
              <w:t xml:space="preserve">The self-study also did not include in-depth information about certain DoS program areas such as parent programs or survivor advocacy programs. </w:t>
            </w:r>
            <w:proofErr w:type="gramStart"/>
            <w:r w:rsidRPr="001A6266">
              <w:rPr>
                <w:rFonts w:ascii="Avenir Book" w:eastAsia="Avenir Book" w:hAnsi="Avenir Book" w:cs="Avenir Book"/>
                <w:sz w:val="20"/>
                <w:szCs w:val="20"/>
                <w:highlight w:val="white"/>
              </w:rPr>
              <w:t>Both of these</w:t>
            </w:r>
            <w:proofErr w:type="gramEnd"/>
            <w:r w:rsidRPr="001A6266">
              <w:rPr>
                <w:rFonts w:ascii="Avenir Book" w:eastAsia="Avenir Book" w:hAnsi="Avenir Book" w:cs="Avenir Book"/>
                <w:sz w:val="20"/>
                <w:szCs w:val="20"/>
                <w:highlight w:val="white"/>
              </w:rPr>
              <w:t xml:space="preserve"> program areas came up in conversations with staff members but were not evident in the self-study; therefore, committee members did not have context for these discussions nor was the committee prepared with follow-up questions when these program areas were identified during virtual interviews. </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11625B87" w14:textId="3EEE99A1" w:rsidR="000F4686" w:rsidRPr="001A6266" w:rsidRDefault="000F4686" w:rsidP="58E8CFEB">
            <w:pPr>
              <w:textAlignment w:val="baseline"/>
              <w:rPr>
                <w:rFonts w:ascii="Avenir Book" w:eastAsia="Avenir Book" w:hAnsi="Avenir Book" w:cs="Avenir Book"/>
                <w:sz w:val="20"/>
                <w:szCs w:val="20"/>
                <w:highlight w:val="white"/>
              </w:rPr>
            </w:pPr>
            <w:r w:rsidRPr="001A6266">
              <w:rPr>
                <w:rFonts w:ascii="Avenir Book" w:eastAsia="Avenir Book" w:hAnsi="Avenir Book" w:cs="Avenir Book"/>
                <w:sz w:val="20"/>
                <w:szCs w:val="20"/>
              </w:rPr>
              <w:lastRenderedPageBreak/>
              <w:t> </w:t>
            </w:r>
            <w:r w:rsidR="08AF93F7" w:rsidRPr="001A6266">
              <w:rPr>
                <w:rFonts w:ascii="Times New Roman" w:eastAsia="Times New Roman" w:hAnsi="Times New Roman" w:cs="Times New Roman"/>
                <w:color w:val="000000" w:themeColor="text1"/>
                <w:sz w:val="20"/>
                <w:szCs w:val="20"/>
                <w:shd w:val="clear" w:color="auto" w:fill="E6E6E6"/>
              </w:rPr>
              <w:t xml:space="preserve"> </w:t>
            </w:r>
            <w:r w:rsidR="08AF93F7" w:rsidRPr="001A6266">
              <w:rPr>
                <w:rFonts w:ascii="Avenir Book" w:eastAsia="Avenir Book" w:hAnsi="Avenir Book" w:cs="Avenir Book"/>
                <w:sz w:val="20"/>
                <w:szCs w:val="20"/>
                <w:highlight w:val="white"/>
              </w:rPr>
              <w:t xml:space="preserve">The strength of the self-study was the level of detail provided about the current structure and relationships of interim roles to </w:t>
            </w:r>
            <w:r w:rsidR="08AF93F7" w:rsidRPr="001A6266">
              <w:rPr>
                <w:rFonts w:ascii="Avenir Book" w:eastAsia="Avenir Book" w:hAnsi="Avenir Book" w:cs="Avenir Book"/>
                <w:sz w:val="20"/>
                <w:szCs w:val="20"/>
                <w:highlight w:val="white"/>
              </w:rPr>
              <w:lastRenderedPageBreak/>
              <w:t>current functions. Of particular benefit was inclusion of information about the history of the office and the decisions that were made previously that contributed to the current organizational structure, roles, and responsibilities.</w:t>
            </w:r>
          </w:p>
          <w:p w14:paraId="13F28C82" w14:textId="13E0B496" w:rsidR="000F4686" w:rsidRPr="001A6266" w:rsidRDefault="000F4686" w:rsidP="58E8CFEB">
            <w:pPr>
              <w:textAlignment w:val="baseline"/>
              <w:rPr>
                <w:rFonts w:ascii="Avenir Book" w:eastAsia="Avenir Book" w:hAnsi="Avenir Book" w:cs="Avenir Book"/>
                <w:sz w:val="20"/>
                <w:szCs w:val="20"/>
              </w:rPr>
            </w:pPr>
          </w:p>
        </w:tc>
      </w:tr>
      <w:tr w:rsidR="000F4686" w:rsidRPr="000F4686" w14:paraId="2D6D9429" w14:textId="77777777" w:rsidTr="001A6266">
        <w:trPr>
          <w:trHeight w:val="570"/>
        </w:trPr>
        <w:tc>
          <w:tcPr>
            <w:tcW w:w="1466" w:type="dxa"/>
            <w:tcBorders>
              <w:top w:val="single" w:sz="6" w:space="0" w:color="auto"/>
              <w:left w:val="single" w:sz="6" w:space="0" w:color="auto"/>
              <w:bottom w:val="single" w:sz="6" w:space="0" w:color="auto"/>
              <w:right w:val="single" w:sz="6" w:space="0" w:color="auto"/>
            </w:tcBorders>
            <w:shd w:val="clear" w:color="auto" w:fill="auto"/>
            <w:hideMark/>
          </w:tcPr>
          <w:p w14:paraId="2300A997" w14:textId="77777777" w:rsidR="000F4686" w:rsidRPr="000F4686" w:rsidRDefault="000F4686" w:rsidP="58E8CFEB">
            <w:pPr>
              <w:textAlignment w:val="baseline"/>
              <w:rPr>
                <w:rFonts w:ascii="Avenir Book" w:eastAsia="Avenir Book" w:hAnsi="Avenir Book" w:cs="Avenir Book"/>
                <w:sz w:val="20"/>
                <w:szCs w:val="20"/>
              </w:rPr>
            </w:pPr>
            <w:r w:rsidRPr="58E8CFEB">
              <w:rPr>
                <w:rFonts w:ascii="Avenir Book" w:eastAsia="Avenir Book" w:hAnsi="Avenir Book" w:cs="Avenir Book"/>
                <w:b/>
                <w:bCs/>
                <w:sz w:val="20"/>
                <w:szCs w:val="20"/>
              </w:rPr>
              <w:lastRenderedPageBreak/>
              <w:t>Section II: Response to on-campus visit</w:t>
            </w:r>
            <w:r w:rsidRPr="58E8CFEB">
              <w:rPr>
                <w:rFonts w:ascii="Avenir Book" w:eastAsia="Avenir Book" w:hAnsi="Avenir Book" w:cs="Avenir Book"/>
                <w:sz w:val="20"/>
                <w:szCs w:val="20"/>
              </w:rPr>
              <w:t> </w:t>
            </w:r>
          </w:p>
          <w:p w14:paraId="6B76C9F7" w14:textId="77777777" w:rsidR="000F4686" w:rsidRPr="000F4686" w:rsidRDefault="000F4686" w:rsidP="58E8CFEB">
            <w:pPr>
              <w:textAlignment w:val="baseline"/>
              <w:rPr>
                <w:rFonts w:ascii="Avenir Book" w:eastAsia="Avenir Book" w:hAnsi="Avenir Book" w:cs="Avenir Book"/>
                <w:sz w:val="20"/>
                <w:szCs w:val="20"/>
              </w:rPr>
            </w:pPr>
            <w:r w:rsidRPr="58E8CFEB">
              <w:rPr>
                <w:rFonts w:ascii="Avenir Book" w:eastAsia="Avenir Book" w:hAnsi="Avenir Book" w:cs="Avenir Book"/>
                <w:sz w:val="20"/>
                <w:szCs w:val="20"/>
              </w:rPr>
              <w:t> </w:t>
            </w:r>
          </w:p>
        </w:tc>
        <w:tc>
          <w:tcPr>
            <w:tcW w:w="4826" w:type="dxa"/>
            <w:tcBorders>
              <w:top w:val="single" w:sz="6" w:space="0" w:color="auto"/>
              <w:left w:val="single" w:sz="6" w:space="0" w:color="auto"/>
              <w:bottom w:val="single" w:sz="6" w:space="0" w:color="auto"/>
              <w:right w:val="single" w:sz="6" w:space="0" w:color="auto"/>
            </w:tcBorders>
            <w:shd w:val="clear" w:color="auto" w:fill="auto"/>
            <w:hideMark/>
          </w:tcPr>
          <w:p w14:paraId="5B4C60FE" w14:textId="01CDF7BC" w:rsidR="000F4686" w:rsidRPr="001A6266" w:rsidRDefault="000F4686" w:rsidP="58E8CFEB">
            <w:pPr>
              <w:textAlignment w:val="baseline"/>
              <w:rPr>
                <w:rFonts w:ascii="Avenir Book" w:eastAsia="Avenir Book" w:hAnsi="Avenir Book" w:cs="Avenir Book"/>
                <w:sz w:val="20"/>
                <w:szCs w:val="20"/>
                <w:highlight w:val="white"/>
              </w:rPr>
            </w:pPr>
            <w:r w:rsidRPr="001A6266">
              <w:rPr>
                <w:rFonts w:ascii="Avenir Book" w:eastAsia="Avenir Book" w:hAnsi="Avenir Book" w:cs="Avenir Book"/>
                <w:sz w:val="20"/>
                <w:szCs w:val="20"/>
                <w:highlight w:val="white"/>
              </w:rPr>
              <w:t> </w:t>
            </w:r>
            <w:r w:rsidR="7AD17BF6" w:rsidRPr="001A6266">
              <w:rPr>
                <w:rFonts w:ascii="Avenir Book" w:eastAsia="Avenir Book" w:hAnsi="Avenir Book" w:cs="Avenir Book"/>
                <w:sz w:val="20"/>
                <w:szCs w:val="20"/>
                <w:highlight w:val="white"/>
              </w:rPr>
              <w:t xml:space="preserve">The committee found that the virtual visits were frequently too short to accommodate detailed comments and follow-up with attendees who wished to participate. The amount of time dedicated for meetings with stakeholders were typically 30 minutes, frequently scheduled without a break in between. This limited discussion offered little flexibility in exploring topics in more </w:t>
            </w:r>
            <w:proofErr w:type="gramStart"/>
            <w:r w:rsidR="7AD17BF6" w:rsidRPr="001A6266">
              <w:rPr>
                <w:rFonts w:ascii="Avenir Book" w:eastAsia="Avenir Book" w:hAnsi="Avenir Book" w:cs="Avenir Book"/>
                <w:sz w:val="20"/>
                <w:szCs w:val="20"/>
                <w:highlight w:val="white"/>
              </w:rPr>
              <w:t>depth, and</w:t>
            </w:r>
            <w:proofErr w:type="gramEnd"/>
            <w:r w:rsidR="7AD17BF6" w:rsidRPr="001A6266">
              <w:rPr>
                <w:rFonts w:ascii="Avenir Book" w:eastAsia="Avenir Book" w:hAnsi="Avenir Book" w:cs="Avenir Book"/>
                <w:sz w:val="20"/>
                <w:szCs w:val="20"/>
                <w:highlight w:val="white"/>
              </w:rPr>
              <w:t xml:space="preserve"> did not allow time for the committee to debrief or regroup before the next meeting. To maximize the opportunity for review, the committee recommends a minimum of 45 minutes per meeting with 15 minutes in between each meeting and extending visits into a third day if necessary.</w:t>
            </w:r>
          </w:p>
          <w:p w14:paraId="6B7601A2" w14:textId="642A3E2E" w:rsidR="000F4686" w:rsidRPr="001A6266" w:rsidRDefault="000F4686" w:rsidP="58E8CFEB">
            <w:pPr>
              <w:textAlignment w:val="baseline"/>
              <w:rPr>
                <w:rFonts w:ascii="Avenir Book" w:eastAsia="Avenir Book" w:hAnsi="Avenir Book" w:cs="Avenir Book"/>
                <w:sz w:val="20"/>
                <w:szCs w:val="20"/>
                <w:highlight w:val="white"/>
              </w:rPr>
            </w:pPr>
          </w:p>
          <w:p w14:paraId="4D4A99EA" w14:textId="3C8790E9" w:rsidR="000F4686" w:rsidRPr="001A6266" w:rsidRDefault="7AD17BF6" w:rsidP="583994D8">
            <w:pPr>
              <w:textAlignment w:val="baseline"/>
              <w:rPr>
                <w:rFonts w:ascii="Avenir Book" w:eastAsia="Avenir Book" w:hAnsi="Avenir Book" w:cs="Avenir Book"/>
                <w:sz w:val="20"/>
                <w:szCs w:val="20"/>
                <w:highlight w:val="white"/>
              </w:rPr>
            </w:pPr>
            <w:r w:rsidRPr="001A6266">
              <w:rPr>
                <w:rFonts w:ascii="Avenir Book" w:eastAsia="Avenir Book" w:hAnsi="Avenir Book" w:cs="Avenir Book"/>
                <w:sz w:val="20"/>
                <w:szCs w:val="20"/>
                <w:highlight w:val="white"/>
              </w:rPr>
              <w:t xml:space="preserve">The timing of the visits also presented some challenges as they conflicted with the end of the fiscal year resulting in important stakeholders taking vacation time to reduce a loss of banked hours. This resulted in some meetings that had very sparse attendance (one student speaking on behalf of 10 invitees who could not attend, e.g.). Additionally, there were some notable groups who were not included in the virtual visits such as staff from the Survivor Advocacy Program or students who were not directly connected with the DoS office as graduate assistants, student workers, or program participants. </w:t>
            </w:r>
          </w:p>
          <w:p w14:paraId="0C9C395F" w14:textId="64F6AF53" w:rsidR="000F4686" w:rsidRPr="001A6266" w:rsidRDefault="7AD17BF6" w:rsidP="583994D8">
            <w:pPr>
              <w:textAlignment w:val="baseline"/>
              <w:rPr>
                <w:rFonts w:ascii="Avenir Book" w:eastAsia="Avenir Book" w:hAnsi="Avenir Book" w:cs="Avenir Book"/>
                <w:sz w:val="20"/>
                <w:szCs w:val="20"/>
                <w:highlight w:val="white"/>
              </w:rPr>
            </w:pPr>
            <w:r w:rsidRPr="001A6266">
              <w:rPr>
                <w:rFonts w:ascii="Avenir Book" w:eastAsia="Avenir Book" w:hAnsi="Avenir Book" w:cs="Avenir Book"/>
                <w:sz w:val="20"/>
                <w:szCs w:val="20"/>
                <w:highlight w:val="white"/>
              </w:rPr>
              <w:t xml:space="preserve"> </w:t>
            </w:r>
          </w:p>
          <w:p w14:paraId="472EE6D7" w14:textId="62B8764C" w:rsidR="000F4686" w:rsidRPr="001A6266" w:rsidRDefault="7AD17BF6" w:rsidP="58E8CFEB">
            <w:pPr>
              <w:textAlignment w:val="baseline"/>
              <w:rPr>
                <w:rFonts w:ascii="Avenir Book" w:eastAsia="Avenir Book" w:hAnsi="Avenir Book" w:cs="Avenir Book"/>
                <w:sz w:val="20"/>
                <w:szCs w:val="20"/>
                <w:highlight w:val="white"/>
              </w:rPr>
            </w:pPr>
            <w:r w:rsidRPr="001A6266">
              <w:rPr>
                <w:rFonts w:ascii="Avenir Book" w:eastAsia="Avenir Book" w:hAnsi="Avenir Book" w:cs="Avenir Book"/>
                <w:sz w:val="20"/>
                <w:szCs w:val="20"/>
                <w:highlight w:val="white"/>
              </w:rPr>
              <w:t xml:space="preserve">Finally, it was apparent that some groups did not understand the purpose of the meeting or the </w:t>
            </w:r>
            <w:r w:rsidRPr="001A6266">
              <w:rPr>
                <w:rFonts w:ascii="Avenir Book" w:eastAsia="Avenir Book" w:hAnsi="Avenir Book" w:cs="Avenir Book"/>
                <w:sz w:val="20"/>
                <w:szCs w:val="20"/>
                <w:highlight w:val="white"/>
              </w:rPr>
              <w:lastRenderedPageBreak/>
              <w:t xml:space="preserve">feedback they were being asked to provide. The review committee had to provide context and a cursory overview of the external review process, which may have unintentionally excluded important information better shared by Ohio University staff members, for adequate context and framing. It would be helpful, in the future, for each group to have a more comprehensive understanding of the review process, why they were invited </w:t>
            </w:r>
            <w:proofErr w:type="gramStart"/>
            <w:r w:rsidRPr="001A6266">
              <w:rPr>
                <w:rFonts w:ascii="Avenir Book" w:eastAsia="Avenir Book" w:hAnsi="Avenir Book" w:cs="Avenir Book"/>
                <w:sz w:val="20"/>
                <w:szCs w:val="20"/>
                <w:highlight w:val="white"/>
              </w:rPr>
              <w:t>in particular to</w:t>
            </w:r>
            <w:proofErr w:type="gramEnd"/>
            <w:r w:rsidRPr="001A6266">
              <w:rPr>
                <w:rFonts w:ascii="Avenir Book" w:eastAsia="Avenir Book" w:hAnsi="Avenir Book" w:cs="Avenir Book"/>
                <w:sz w:val="20"/>
                <w:szCs w:val="20"/>
                <w:highlight w:val="white"/>
              </w:rPr>
              <w:t xml:space="preserve"> these discussions, why their contributions were important, and what they were being asked to share on behalf of their constituent</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5606CD2C" w14:textId="79CD40B1" w:rsidR="000F4686" w:rsidRPr="001A6266" w:rsidRDefault="000F4686" w:rsidP="58E8CFEB">
            <w:pPr>
              <w:textAlignment w:val="baseline"/>
              <w:rPr>
                <w:rFonts w:ascii="Avenir Book" w:eastAsia="Avenir Book" w:hAnsi="Avenir Book" w:cs="Avenir Book"/>
                <w:sz w:val="20"/>
                <w:szCs w:val="20"/>
                <w:highlight w:val="white"/>
              </w:rPr>
            </w:pPr>
            <w:r w:rsidRPr="001A6266">
              <w:rPr>
                <w:rFonts w:ascii="Avenir Book" w:eastAsia="Avenir Book" w:hAnsi="Avenir Book" w:cs="Avenir Book"/>
                <w:sz w:val="20"/>
                <w:szCs w:val="20"/>
                <w:highlight w:val="white"/>
              </w:rPr>
              <w:lastRenderedPageBreak/>
              <w:t> </w:t>
            </w:r>
            <w:r w:rsidR="5A23EE8F" w:rsidRPr="001A6266">
              <w:rPr>
                <w:rFonts w:ascii="Avenir Book" w:eastAsia="Avenir Book" w:hAnsi="Avenir Book" w:cs="Avenir Book"/>
                <w:sz w:val="20"/>
                <w:szCs w:val="20"/>
                <w:highlight w:val="white"/>
              </w:rPr>
              <w:t xml:space="preserve"> The virtual visits highlighted the</w:t>
            </w:r>
          </w:p>
          <w:p w14:paraId="6D5AA556" w14:textId="5B8A93A1" w:rsidR="000F4686" w:rsidRPr="001A6266" w:rsidRDefault="5A23EE8F" w:rsidP="58E8CFEB">
            <w:pPr>
              <w:textAlignment w:val="baseline"/>
              <w:rPr>
                <w:rFonts w:ascii="Avenir Book" w:eastAsia="Avenir Book" w:hAnsi="Avenir Book" w:cs="Avenir Book"/>
                <w:sz w:val="20"/>
                <w:szCs w:val="20"/>
                <w:highlight w:val="white"/>
              </w:rPr>
            </w:pPr>
            <w:r w:rsidRPr="001A6266">
              <w:rPr>
                <w:rFonts w:ascii="Avenir Book" w:eastAsia="Avenir Book" w:hAnsi="Avenir Book" w:cs="Avenir Book"/>
                <w:sz w:val="20"/>
                <w:szCs w:val="20"/>
                <w:highlight w:val="white"/>
              </w:rPr>
              <w:t xml:space="preserve">support and investment of stakeholders in the continued success of the Dean of Students office. The Teams meeting platform worked effectively to conduct the visits and no technical difficulties were encountered. Stakeholders and constituents who were able to attend were interested in contributing their thoughts and engaging in discussion. The visits provided the </w:t>
            </w:r>
            <w:proofErr w:type="gramStart"/>
            <w:r w:rsidRPr="001A6266">
              <w:rPr>
                <w:rFonts w:ascii="Avenir Book" w:eastAsia="Avenir Book" w:hAnsi="Avenir Book" w:cs="Avenir Book"/>
                <w:sz w:val="20"/>
                <w:szCs w:val="20"/>
                <w:highlight w:val="white"/>
              </w:rPr>
              <w:t>most rich</w:t>
            </w:r>
            <w:proofErr w:type="gramEnd"/>
            <w:r w:rsidRPr="001A6266">
              <w:rPr>
                <w:rFonts w:ascii="Avenir Book" w:eastAsia="Avenir Book" w:hAnsi="Avenir Book" w:cs="Avenir Book"/>
                <w:sz w:val="20"/>
                <w:szCs w:val="20"/>
                <w:highlight w:val="white"/>
              </w:rPr>
              <w:t xml:space="preserve"> information from which this report developed.</w:t>
            </w:r>
          </w:p>
        </w:tc>
      </w:tr>
      <w:tr w:rsidR="000F4686" w:rsidRPr="000F4686" w14:paraId="6469AD5F" w14:textId="77777777" w:rsidTr="001A6266">
        <w:trPr>
          <w:trHeight w:val="570"/>
        </w:trPr>
        <w:tc>
          <w:tcPr>
            <w:tcW w:w="1466" w:type="dxa"/>
            <w:tcBorders>
              <w:top w:val="single" w:sz="6" w:space="0" w:color="auto"/>
              <w:left w:val="single" w:sz="6" w:space="0" w:color="auto"/>
              <w:bottom w:val="single" w:sz="6" w:space="0" w:color="auto"/>
              <w:right w:val="single" w:sz="6" w:space="0" w:color="auto"/>
            </w:tcBorders>
            <w:shd w:val="clear" w:color="auto" w:fill="auto"/>
            <w:hideMark/>
          </w:tcPr>
          <w:p w14:paraId="5FD9B9AA" w14:textId="77777777" w:rsidR="000F4686" w:rsidRPr="000F4686" w:rsidRDefault="000F4686" w:rsidP="58E8CFEB">
            <w:pPr>
              <w:textAlignment w:val="baseline"/>
              <w:rPr>
                <w:rFonts w:ascii="Avenir Book" w:eastAsia="Avenir Book" w:hAnsi="Avenir Book" w:cs="Avenir Book"/>
                <w:sz w:val="20"/>
                <w:szCs w:val="20"/>
              </w:rPr>
            </w:pPr>
            <w:r w:rsidRPr="58E8CFEB">
              <w:rPr>
                <w:rFonts w:ascii="Avenir Book" w:eastAsia="Avenir Book" w:hAnsi="Avenir Book" w:cs="Avenir Book"/>
                <w:b/>
                <w:bCs/>
                <w:sz w:val="20"/>
                <w:szCs w:val="20"/>
              </w:rPr>
              <w:t>Section III: Response to departmental questions</w:t>
            </w:r>
            <w:r w:rsidRPr="58E8CFEB">
              <w:rPr>
                <w:rFonts w:ascii="Avenir Book" w:eastAsia="Avenir Book" w:hAnsi="Avenir Book" w:cs="Avenir Book"/>
                <w:sz w:val="20"/>
                <w:szCs w:val="20"/>
              </w:rPr>
              <w:t> </w:t>
            </w:r>
          </w:p>
          <w:p w14:paraId="3EB4A79E" w14:textId="77777777" w:rsidR="000F4686" w:rsidRPr="000F4686" w:rsidRDefault="000F4686" w:rsidP="58E8CFEB">
            <w:pPr>
              <w:textAlignment w:val="baseline"/>
              <w:rPr>
                <w:rFonts w:ascii="Avenir Book" w:eastAsia="Avenir Book" w:hAnsi="Avenir Book" w:cs="Avenir Book"/>
                <w:sz w:val="20"/>
                <w:szCs w:val="20"/>
              </w:rPr>
            </w:pPr>
            <w:r w:rsidRPr="58E8CFEB">
              <w:rPr>
                <w:rFonts w:ascii="Avenir Book" w:eastAsia="Avenir Book" w:hAnsi="Avenir Book" w:cs="Avenir Book"/>
                <w:sz w:val="20"/>
                <w:szCs w:val="20"/>
              </w:rPr>
              <w:t> </w:t>
            </w:r>
          </w:p>
        </w:tc>
        <w:tc>
          <w:tcPr>
            <w:tcW w:w="4826" w:type="dxa"/>
            <w:tcBorders>
              <w:top w:val="single" w:sz="6" w:space="0" w:color="auto"/>
              <w:left w:val="single" w:sz="6" w:space="0" w:color="auto"/>
              <w:bottom w:val="single" w:sz="6" w:space="0" w:color="auto"/>
              <w:right w:val="single" w:sz="6" w:space="0" w:color="auto"/>
            </w:tcBorders>
            <w:shd w:val="clear" w:color="auto" w:fill="auto"/>
            <w:hideMark/>
          </w:tcPr>
          <w:p w14:paraId="24AC2B6A" w14:textId="4B008D55" w:rsidR="000F4686" w:rsidRPr="000F4686" w:rsidRDefault="000F4686" w:rsidP="58E8CFEB">
            <w:pPr>
              <w:textAlignment w:val="baseline"/>
              <w:rPr>
                <w:rFonts w:ascii="Avenir Book" w:eastAsia="Avenir Book" w:hAnsi="Avenir Book" w:cs="Avenir Book"/>
                <w:sz w:val="20"/>
                <w:szCs w:val="20"/>
              </w:rPr>
            </w:pPr>
            <w:r w:rsidRPr="58E8CFEB">
              <w:rPr>
                <w:rFonts w:ascii="Avenir Book" w:eastAsia="Avenir Book" w:hAnsi="Avenir Book" w:cs="Avenir Book"/>
                <w:sz w:val="20"/>
                <w:szCs w:val="20"/>
              </w:rPr>
              <w:t> </w:t>
            </w:r>
            <w:r w:rsidR="2098BA34" w:rsidRPr="58E8CFEB">
              <w:rPr>
                <w:rFonts w:ascii="Times New Roman" w:eastAsia="Times New Roman" w:hAnsi="Times New Roman" w:cs="Times New Roman"/>
                <w:color w:val="000000" w:themeColor="text1"/>
              </w:rPr>
              <w:t xml:space="preserve"> </w:t>
            </w:r>
            <w:r w:rsidR="2098BA34" w:rsidRPr="001A6266">
              <w:rPr>
                <w:rFonts w:ascii="Avenir Book" w:eastAsia="Avenir Book" w:hAnsi="Avenir Book" w:cs="Avenir Book"/>
                <w:sz w:val="20"/>
                <w:szCs w:val="20"/>
                <w:highlight w:val="white"/>
              </w:rPr>
              <w:t>Some proposed questions were either repetitive or did not warrant being asked of a particular group, based on what they were sharing and the direction of the interview once the meeting commenced. (In other words, it was clear that there was information that some individuals wanted to share while they had the opportunity, that was not necessarily directly responsive to the proposed self-study questions.)</w:t>
            </w:r>
          </w:p>
          <w:p w14:paraId="338F31B7" w14:textId="4944CC6E" w:rsidR="000F4686" w:rsidRPr="000F4686" w:rsidRDefault="000F4686" w:rsidP="58E8CFEB">
            <w:pPr>
              <w:textAlignment w:val="baseline"/>
              <w:rPr>
                <w:rFonts w:ascii="Avenir Book" w:eastAsia="Avenir Book" w:hAnsi="Avenir Book" w:cs="Avenir Book"/>
                <w:sz w:val="20"/>
                <w:szCs w:val="20"/>
              </w:rPr>
            </w:pP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26C042E3" w14:textId="244723FE" w:rsidR="001A6266" w:rsidRPr="001A6266" w:rsidRDefault="000F4686" w:rsidP="001A6266">
            <w:pPr>
              <w:textAlignment w:val="baseline"/>
              <w:rPr>
                <w:rFonts w:ascii="Avenir Book" w:eastAsia="Avenir Book" w:hAnsi="Avenir Book" w:cs="Avenir Book"/>
                <w:sz w:val="20"/>
                <w:szCs w:val="20"/>
                <w:highlight w:val="white"/>
              </w:rPr>
            </w:pPr>
            <w:r w:rsidRPr="001A6266">
              <w:rPr>
                <w:rFonts w:ascii="Avenir Book" w:eastAsia="Avenir Book" w:hAnsi="Avenir Book" w:cs="Avenir Book"/>
                <w:sz w:val="20"/>
                <w:szCs w:val="20"/>
                <w:highlight w:val="white"/>
              </w:rPr>
              <w:t> </w:t>
            </w:r>
            <w:r w:rsidR="25BD8566" w:rsidRPr="001A6266">
              <w:rPr>
                <w:rFonts w:ascii="Avenir Book" w:eastAsia="Avenir Book" w:hAnsi="Avenir Book" w:cs="Avenir Book"/>
                <w:sz w:val="20"/>
                <w:szCs w:val="20"/>
                <w:highlight w:val="white"/>
              </w:rPr>
              <w:t xml:space="preserve"> </w:t>
            </w:r>
            <w:r w:rsidR="001A6266">
              <w:rPr>
                <w:rFonts w:ascii="Avenir Book" w:eastAsia="Avenir Book" w:hAnsi="Avenir Book" w:cs="Avenir Book"/>
                <w:sz w:val="20"/>
                <w:szCs w:val="20"/>
                <w:highlight w:val="white"/>
              </w:rPr>
              <w:t>The int</w:t>
            </w:r>
            <w:r w:rsidR="001A6266" w:rsidRPr="001A6266">
              <w:rPr>
                <w:rFonts w:ascii="Avenir Book" w:eastAsia="Avenir Book" w:hAnsi="Avenir Book" w:cs="Avenir Book"/>
                <w:sz w:val="20"/>
                <w:szCs w:val="20"/>
                <w:highlight w:val="white"/>
              </w:rPr>
              <w:t xml:space="preserve">erview questions and listening sessions around gathering information pursuant to these questions. As such, responses are captured throughout the report, specifically in the identification of strengths, opportunities, and in the recommendations. </w:t>
            </w:r>
          </w:p>
          <w:p w14:paraId="38D2C832" w14:textId="77777777" w:rsidR="001A6266" w:rsidRPr="001A6266" w:rsidRDefault="001A6266" w:rsidP="001A6266">
            <w:pPr>
              <w:textAlignment w:val="baseline"/>
              <w:rPr>
                <w:rFonts w:ascii="Avenir Book" w:eastAsia="Avenir Book" w:hAnsi="Avenir Book" w:cs="Avenir Book"/>
                <w:sz w:val="20"/>
                <w:szCs w:val="20"/>
                <w:highlight w:val="white"/>
              </w:rPr>
            </w:pPr>
            <w:r w:rsidRPr="001A6266">
              <w:rPr>
                <w:rFonts w:ascii="Avenir Book" w:eastAsia="Avenir Book" w:hAnsi="Avenir Book" w:cs="Avenir Book"/>
                <w:sz w:val="20"/>
                <w:szCs w:val="20"/>
                <w:highlight w:val="white"/>
              </w:rPr>
              <w:t xml:space="preserve"> </w:t>
            </w:r>
          </w:p>
          <w:p w14:paraId="6AC8C3B7" w14:textId="0956F5D1" w:rsidR="001A6266" w:rsidRPr="001A6266" w:rsidRDefault="001A6266" w:rsidP="001A6266">
            <w:pPr>
              <w:textAlignment w:val="baseline"/>
              <w:rPr>
                <w:rFonts w:ascii="Avenir Book" w:eastAsia="Avenir Book" w:hAnsi="Avenir Book" w:cs="Avenir Book"/>
                <w:sz w:val="20"/>
                <w:szCs w:val="20"/>
                <w:highlight w:val="white"/>
              </w:rPr>
            </w:pPr>
            <w:r w:rsidRPr="001A6266">
              <w:rPr>
                <w:rFonts w:ascii="Avenir Book" w:eastAsia="Avenir Book" w:hAnsi="Avenir Book" w:cs="Avenir Book"/>
                <w:sz w:val="20"/>
                <w:szCs w:val="20"/>
                <w:highlight w:val="white"/>
              </w:rPr>
              <w:t xml:space="preserve">While the proposed questions provided helpful framing for the discussions with each group and highlighted </w:t>
            </w:r>
            <w:proofErr w:type="gramStart"/>
            <w:r w:rsidRPr="001A6266">
              <w:rPr>
                <w:rFonts w:ascii="Avenir Book" w:eastAsia="Avenir Book" w:hAnsi="Avenir Book" w:cs="Avenir Book"/>
                <w:sz w:val="20"/>
                <w:szCs w:val="20"/>
                <w:highlight w:val="white"/>
              </w:rPr>
              <w:t>particular areas</w:t>
            </w:r>
            <w:proofErr w:type="gramEnd"/>
            <w:r w:rsidRPr="001A6266">
              <w:rPr>
                <w:rFonts w:ascii="Avenir Book" w:eastAsia="Avenir Book" w:hAnsi="Avenir Book" w:cs="Avenir Book"/>
                <w:sz w:val="20"/>
                <w:szCs w:val="20"/>
                <w:highlight w:val="white"/>
              </w:rPr>
              <w:t xml:space="preserve"> to focus on, the committee also developed their own questions in advance of and throughout the interviews. This was an iterative process as more information was shared by meeting participants; new and interesting information from earlier interviews was used to inform later sessions. There were some areas and information that the review committee felt </w:t>
            </w:r>
            <w:r w:rsidR="25BD8566" w:rsidRPr="001A6266">
              <w:rPr>
                <w:rFonts w:ascii="Avenir Book" w:eastAsia="Avenir Book" w:hAnsi="Avenir Book" w:cs="Avenir Book"/>
                <w:sz w:val="20"/>
                <w:szCs w:val="20"/>
                <w:highlight w:val="white"/>
              </w:rPr>
              <w:t xml:space="preserve">committee designed </w:t>
            </w:r>
            <w:proofErr w:type="gramStart"/>
            <w:r w:rsidR="25BD8566" w:rsidRPr="001A6266">
              <w:rPr>
                <w:rFonts w:ascii="Avenir Book" w:eastAsia="Avenir Book" w:hAnsi="Avenir Book" w:cs="Avenir Book"/>
                <w:sz w:val="20"/>
                <w:szCs w:val="20"/>
                <w:highlight w:val="white"/>
              </w:rPr>
              <w:t>their</w:t>
            </w:r>
            <w:proofErr w:type="gramEnd"/>
            <w:r w:rsidR="25BD8566" w:rsidRPr="001A6266">
              <w:rPr>
                <w:rFonts w:ascii="Avenir Book" w:eastAsia="Avenir Book" w:hAnsi="Avenir Book" w:cs="Avenir Book"/>
                <w:sz w:val="20"/>
                <w:szCs w:val="20"/>
                <w:highlight w:val="white"/>
              </w:rPr>
              <w:t xml:space="preserve"> </w:t>
            </w:r>
          </w:p>
          <w:p w14:paraId="3A2DED16" w14:textId="64BC4193" w:rsidR="000F4686" w:rsidRPr="001A6266" w:rsidRDefault="25BD8566" w:rsidP="583994D8">
            <w:pPr>
              <w:textAlignment w:val="baseline"/>
              <w:rPr>
                <w:rFonts w:ascii="Avenir Book" w:eastAsia="Avenir Book" w:hAnsi="Avenir Book" w:cs="Avenir Book"/>
                <w:sz w:val="20"/>
                <w:szCs w:val="20"/>
                <w:highlight w:val="white"/>
              </w:rPr>
            </w:pPr>
            <w:r w:rsidRPr="001A6266">
              <w:rPr>
                <w:rFonts w:ascii="Avenir Book" w:eastAsia="Avenir Book" w:hAnsi="Avenir Book" w:cs="Avenir Book"/>
                <w:sz w:val="20"/>
                <w:szCs w:val="20"/>
                <w:highlight w:val="white"/>
              </w:rPr>
              <w:t>were important to explore further that were not included in the proposed self-study questions but that came up during interviews and warranted additional discussion.</w:t>
            </w:r>
          </w:p>
          <w:p w14:paraId="177300BD" w14:textId="61135BB0" w:rsidR="000F4686" w:rsidRPr="001A6266" w:rsidRDefault="000F4686" w:rsidP="58E8CFEB">
            <w:pPr>
              <w:textAlignment w:val="baseline"/>
              <w:rPr>
                <w:rFonts w:ascii="Avenir Book" w:eastAsia="Avenir Book" w:hAnsi="Avenir Book" w:cs="Avenir Book"/>
                <w:sz w:val="20"/>
                <w:szCs w:val="20"/>
                <w:highlight w:val="white"/>
              </w:rPr>
            </w:pPr>
          </w:p>
        </w:tc>
      </w:tr>
      <w:tr w:rsidR="000F4686" w:rsidRPr="000F4686" w14:paraId="513A7D22" w14:textId="77777777" w:rsidTr="001A6266">
        <w:trPr>
          <w:trHeight w:val="570"/>
        </w:trPr>
        <w:tc>
          <w:tcPr>
            <w:tcW w:w="1466" w:type="dxa"/>
            <w:tcBorders>
              <w:top w:val="single" w:sz="6" w:space="0" w:color="auto"/>
              <w:left w:val="single" w:sz="6" w:space="0" w:color="auto"/>
              <w:bottom w:val="single" w:sz="6" w:space="0" w:color="auto"/>
              <w:right w:val="single" w:sz="6" w:space="0" w:color="auto"/>
            </w:tcBorders>
            <w:shd w:val="clear" w:color="auto" w:fill="auto"/>
            <w:hideMark/>
          </w:tcPr>
          <w:p w14:paraId="452CF9EA" w14:textId="77777777" w:rsidR="000F4686" w:rsidRPr="000F4686" w:rsidRDefault="000F4686" w:rsidP="58E8CFEB">
            <w:pPr>
              <w:textAlignment w:val="baseline"/>
              <w:rPr>
                <w:rFonts w:ascii="Avenir Book" w:eastAsia="Avenir Book" w:hAnsi="Avenir Book" w:cs="Avenir Book"/>
                <w:sz w:val="20"/>
                <w:szCs w:val="20"/>
              </w:rPr>
            </w:pPr>
            <w:r w:rsidRPr="58E8CFEB">
              <w:rPr>
                <w:rFonts w:ascii="Avenir Book" w:eastAsia="Avenir Book" w:hAnsi="Avenir Book" w:cs="Avenir Book"/>
                <w:b/>
                <w:bCs/>
                <w:sz w:val="20"/>
                <w:szCs w:val="20"/>
              </w:rPr>
              <w:t>Section IV: Conclusion</w:t>
            </w:r>
            <w:r w:rsidRPr="58E8CFEB">
              <w:rPr>
                <w:rFonts w:ascii="Avenir Book" w:eastAsia="Avenir Book" w:hAnsi="Avenir Book" w:cs="Avenir Book"/>
                <w:sz w:val="20"/>
                <w:szCs w:val="20"/>
              </w:rPr>
              <w:t> </w:t>
            </w:r>
          </w:p>
          <w:p w14:paraId="697C6F21" w14:textId="77777777" w:rsidR="000F4686" w:rsidRPr="000F4686" w:rsidRDefault="000F4686" w:rsidP="58E8CFEB">
            <w:pPr>
              <w:textAlignment w:val="baseline"/>
              <w:rPr>
                <w:rFonts w:ascii="Avenir Book" w:eastAsia="Avenir Book" w:hAnsi="Avenir Book" w:cs="Avenir Book"/>
                <w:sz w:val="20"/>
                <w:szCs w:val="20"/>
              </w:rPr>
            </w:pPr>
            <w:r w:rsidRPr="58E8CFEB">
              <w:rPr>
                <w:rFonts w:ascii="Avenir Book" w:eastAsia="Avenir Book" w:hAnsi="Avenir Book" w:cs="Avenir Book"/>
                <w:sz w:val="20"/>
                <w:szCs w:val="20"/>
              </w:rPr>
              <w:t> </w:t>
            </w:r>
          </w:p>
        </w:tc>
        <w:tc>
          <w:tcPr>
            <w:tcW w:w="4826" w:type="dxa"/>
            <w:tcBorders>
              <w:top w:val="single" w:sz="6" w:space="0" w:color="auto"/>
              <w:left w:val="single" w:sz="6" w:space="0" w:color="auto"/>
              <w:bottom w:val="single" w:sz="6" w:space="0" w:color="auto"/>
              <w:right w:val="single" w:sz="6" w:space="0" w:color="auto"/>
            </w:tcBorders>
            <w:shd w:val="clear" w:color="auto" w:fill="auto"/>
            <w:hideMark/>
          </w:tcPr>
          <w:p w14:paraId="65C03F1F" w14:textId="583C9965" w:rsidR="000F4686" w:rsidRPr="000F4686" w:rsidRDefault="000F4686" w:rsidP="58E8CFEB">
            <w:pPr>
              <w:textAlignment w:val="baseline"/>
              <w:rPr>
                <w:rFonts w:ascii="Times New Roman" w:eastAsia="Times New Roman" w:hAnsi="Times New Roman" w:cs="Times New Roman"/>
                <w:color w:val="000000" w:themeColor="text1"/>
              </w:rPr>
            </w:pPr>
            <w:r w:rsidRPr="58E8CFEB">
              <w:rPr>
                <w:rFonts w:ascii="Avenir Book" w:eastAsia="Avenir Book" w:hAnsi="Avenir Book" w:cs="Avenir Book"/>
                <w:sz w:val="20"/>
                <w:szCs w:val="20"/>
              </w:rPr>
              <w:t> </w:t>
            </w:r>
            <w:r w:rsidR="1EAB3803" w:rsidRPr="001A6266">
              <w:rPr>
                <w:rFonts w:ascii="Avenir Book" w:eastAsia="Avenir Book" w:hAnsi="Avenir Book" w:cs="Avenir Book"/>
                <w:sz w:val="20"/>
                <w:szCs w:val="20"/>
                <w:highlight w:val="white"/>
              </w:rPr>
              <w:t xml:space="preserve">Strategic development in some </w:t>
            </w:r>
            <w:proofErr w:type="gramStart"/>
            <w:r w:rsidR="1EAB3803" w:rsidRPr="001A6266">
              <w:rPr>
                <w:rFonts w:ascii="Avenir Book" w:eastAsia="Avenir Book" w:hAnsi="Avenir Book" w:cs="Avenir Book"/>
                <w:sz w:val="20"/>
                <w:szCs w:val="20"/>
                <w:highlight w:val="white"/>
              </w:rPr>
              <w:t>particular areas</w:t>
            </w:r>
            <w:proofErr w:type="gramEnd"/>
            <w:r w:rsidR="1EAB3803" w:rsidRPr="001A6266">
              <w:rPr>
                <w:rFonts w:ascii="Avenir Book" w:eastAsia="Avenir Book" w:hAnsi="Avenir Book" w:cs="Avenir Book"/>
                <w:sz w:val="20"/>
                <w:szCs w:val="20"/>
                <w:highlight w:val="white"/>
              </w:rPr>
              <w:t xml:space="preserve"> could advance the Dean of Students Office into the next period of growth and expansion of services. The </w:t>
            </w:r>
            <w:r w:rsidR="1EAB3803" w:rsidRPr="001A6266">
              <w:rPr>
                <w:rFonts w:ascii="Avenir Book" w:eastAsia="Avenir Book" w:hAnsi="Avenir Book" w:cs="Avenir Book"/>
                <w:sz w:val="20"/>
                <w:szCs w:val="20"/>
                <w:highlight w:val="white"/>
              </w:rPr>
              <w:lastRenderedPageBreak/>
              <w:t>office suffers, like much of higher education today, from a lack of adequate staffing, staff members playing multiple roles (and often more than one person could reasonably do), and fulfillment of critical positions by interim appointments, out of necessity. While the interim and fluid nature of the current organizational structure presents challenges, it can also be seen as an opportunity to step back and take a critical look at the structure of the organization, function and role of staff members, strategic areas of focus, and historical systems that may no longer be effective in the current environment. This critical look could reveal areas of possible realignment, supervision adjustments, programmatic changes, and strengthening of existing practices that could evolve the work of the Dean of Students Office. Honest assessment of these critical areas, supplemented by the recommendations made by this external review team, is the first step to advancing the mission of the Dean of Students Office, and continuing to serve students in the most effective way possible</w:t>
            </w:r>
            <w:r w:rsidR="001A6266">
              <w:rPr>
                <w:rFonts w:ascii="Avenir Book" w:eastAsia="Avenir Book" w:hAnsi="Avenir Book" w:cs="Avenir Book"/>
                <w:sz w:val="20"/>
                <w:szCs w:val="20"/>
              </w:rPr>
              <w:t>.</w:t>
            </w:r>
          </w:p>
        </w:tc>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212BE4CF" w14:textId="6AC59286" w:rsidR="000F4686" w:rsidRPr="001A6266" w:rsidRDefault="000F4686" w:rsidP="58E8CFEB">
            <w:pPr>
              <w:textAlignment w:val="baseline"/>
              <w:rPr>
                <w:rFonts w:ascii="Avenir Book" w:eastAsia="Avenir Book" w:hAnsi="Avenir Book" w:cs="Avenir Book"/>
                <w:sz w:val="20"/>
                <w:szCs w:val="20"/>
                <w:highlight w:val="white"/>
              </w:rPr>
            </w:pPr>
            <w:r w:rsidRPr="001A6266">
              <w:rPr>
                <w:rFonts w:ascii="Avenir Book" w:eastAsia="Avenir Book" w:hAnsi="Avenir Book" w:cs="Avenir Book"/>
                <w:sz w:val="20"/>
                <w:szCs w:val="20"/>
                <w:highlight w:val="white"/>
              </w:rPr>
              <w:lastRenderedPageBreak/>
              <w:t> </w:t>
            </w:r>
            <w:r w:rsidR="503836DD" w:rsidRPr="001A6266">
              <w:rPr>
                <w:rFonts w:ascii="Avenir Book" w:eastAsia="Avenir Book" w:hAnsi="Avenir Book" w:cs="Avenir Book"/>
                <w:sz w:val="20"/>
                <w:szCs w:val="20"/>
                <w:highlight w:val="white"/>
              </w:rPr>
              <w:t xml:space="preserve">The Dean of Students Office at Ohio University plays a very important and central role at the </w:t>
            </w:r>
            <w:r w:rsidR="503836DD" w:rsidRPr="001A6266">
              <w:rPr>
                <w:rFonts w:ascii="Avenir Book" w:eastAsia="Avenir Book" w:hAnsi="Avenir Book" w:cs="Avenir Book"/>
                <w:sz w:val="20"/>
                <w:szCs w:val="20"/>
                <w:highlight w:val="white"/>
              </w:rPr>
              <w:lastRenderedPageBreak/>
              <w:t>University. The office and its staff members are well respected by constituents from all areas of the university, including campus partners, students, staff members, divisional leadership, and community members. The ability of staff members to build and sustain critical relationships across campus, in support of students and their current needs and in response to crises that occur regularly, is to be commended.</w:t>
            </w:r>
          </w:p>
          <w:p w14:paraId="1B4264F3" w14:textId="146BB475" w:rsidR="000F4686" w:rsidRPr="001A6266" w:rsidRDefault="000F4686" w:rsidP="58E8CFEB">
            <w:pPr>
              <w:textAlignment w:val="baseline"/>
              <w:rPr>
                <w:rFonts w:ascii="Avenir Book" w:eastAsia="Avenir Book" w:hAnsi="Avenir Book" w:cs="Avenir Book"/>
                <w:sz w:val="20"/>
                <w:szCs w:val="20"/>
                <w:highlight w:val="white"/>
              </w:rPr>
            </w:pPr>
          </w:p>
        </w:tc>
      </w:tr>
    </w:tbl>
    <w:p w14:paraId="4BDF5DD0"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lastRenderedPageBreak/>
        <w:t> </w:t>
      </w:r>
    </w:p>
    <w:p w14:paraId="531ED3F2"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45931004" w14:textId="4B98BCF2" w:rsidR="000F4686" w:rsidRPr="000F4686" w:rsidRDefault="000F4686" w:rsidP="583994D8">
      <w:pPr>
        <w:textAlignment w:val="baseline"/>
        <w:rPr>
          <w:rFonts w:ascii="Avenir Book" w:eastAsia="Avenir Book" w:hAnsi="Avenir Book" w:cs="Avenir Book"/>
        </w:rPr>
      </w:pPr>
      <w:r w:rsidRPr="58E8CFEB">
        <w:rPr>
          <w:rFonts w:ascii="Avenir Book" w:eastAsia="Avenir Book" w:hAnsi="Avenir Book" w:cs="Avenir Book"/>
          <w:b/>
          <w:bCs/>
        </w:rPr>
        <w:t>Recommended follow up actions: </w:t>
      </w:r>
      <w:r w:rsidRPr="58E8CFEB">
        <w:rPr>
          <w:rFonts w:ascii="Avenir Book" w:eastAsia="Avenir Book" w:hAnsi="Avenir Book" w:cs="Avenir Book"/>
        </w:rPr>
        <w:t>  </w:t>
      </w:r>
    </w:p>
    <w:tbl>
      <w:tblPr>
        <w:tblW w:w="0" w:type="auto"/>
        <w:tblLayout w:type="fixed"/>
        <w:tblLook w:val="06A0" w:firstRow="1" w:lastRow="0" w:firstColumn="1" w:lastColumn="0" w:noHBand="1" w:noVBand="1"/>
      </w:tblPr>
      <w:tblGrid>
        <w:gridCol w:w="9360"/>
      </w:tblGrid>
      <w:tr w:rsidR="58E8CFEB" w14:paraId="0859F078" w14:textId="77777777" w:rsidTr="58E8CFEB">
        <w:trPr>
          <w:trHeight w:val="43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C73A2E" w14:textId="0DFB5C39" w:rsidR="58E8CFEB" w:rsidRPr="001A6266" w:rsidRDefault="58E8CFEB" w:rsidP="00F119F9">
            <w:pPr>
              <w:pStyle w:val="ListParagraph"/>
              <w:numPr>
                <w:ilvl w:val="0"/>
                <w:numId w:val="20"/>
              </w:numPr>
              <w:rPr>
                <w:rFonts w:ascii="Avenir Book" w:eastAsia="Avenir Book" w:hAnsi="Avenir Book" w:cs="Avenir Book"/>
                <w:sz w:val="21"/>
                <w:szCs w:val="21"/>
              </w:rPr>
            </w:pPr>
            <w:r w:rsidRPr="001A6266">
              <w:rPr>
                <w:rFonts w:ascii="Avenir Book" w:eastAsia="Avenir Book" w:hAnsi="Avenir Book" w:cs="Avenir Book"/>
                <w:sz w:val="21"/>
                <w:szCs w:val="21"/>
              </w:rPr>
              <w:t>Strategically re-imagine the DoS office organizational structure and establish clear work portfolios for staff members.</w:t>
            </w:r>
          </w:p>
        </w:tc>
      </w:tr>
      <w:tr w:rsidR="58E8CFEB" w14:paraId="5460BFC4" w14:textId="77777777" w:rsidTr="58E8CFEB">
        <w:trPr>
          <w:trHeight w:val="43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06DF95" w14:textId="3B2E5156" w:rsidR="58E8CFEB" w:rsidRPr="001A6266" w:rsidRDefault="58E8CFEB" w:rsidP="00F119F9">
            <w:pPr>
              <w:pStyle w:val="ListParagraph"/>
              <w:numPr>
                <w:ilvl w:val="0"/>
                <w:numId w:val="20"/>
              </w:numPr>
              <w:rPr>
                <w:rFonts w:ascii="Avenir Book" w:eastAsia="Avenir Book" w:hAnsi="Avenir Book" w:cs="Avenir Book"/>
                <w:sz w:val="21"/>
                <w:szCs w:val="21"/>
              </w:rPr>
            </w:pPr>
            <w:r w:rsidRPr="001A6266">
              <w:rPr>
                <w:rFonts w:ascii="Avenir Book" w:eastAsia="Avenir Book" w:hAnsi="Avenir Book" w:cs="Avenir Book"/>
                <w:sz w:val="21"/>
                <w:szCs w:val="21"/>
              </w:rPr>
              <w:t>Move the leadership of the MBSP to another department or into an academic unit</w:t>
            </w:r>
          </w:p>
        </w:tc>
      </w:tr>
      <w:tr w:rsidR="58E8CFEB" w14:paraId="395ED976" w14:textId="77777777" w:rsidTr="58E8CFEB">
        <w:trPr>
          <w:trHeight w:val="43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3B7001" w14:textId="2742CC12" w:rsidR="58E8CFEB" w:rsidRPr="001A6266" w:rsidRDefault="58E8CFEB" w:rsidP="00F119F9">
            <w:pPr>
              <w:pStyle w:val="ListParagraph"/>
              <w:numPr>
                <w:ilvl w:val="0"/>
                <w:numId w:val="20"/>
              </w:numPr>
              <w:rPr>
                <w:rFonts w:ascii="Avenir Book" w:eastAsia="Avenir Book" w:hAnsi="Avenir Book" w:cs="Avenir Book"/>
                <w:sz w:val="21"/>
                <w:szCs w:val="21"/>
              </w:rPr>
            </w:pPr>
            <w:r w:rsidRPr="001A6266">
              <w:rPr>
                <w:rFonts w:ascii="Avenir Book" w:eastAsia="Avenir Book" w:hAnsi="Avenir Book" w:cs="Avenir Book"/>
                <w:sz w:val="21"/>
                <w:szCs w:val="21"/>
              </w:rPr>
              <w:t>Continue high level oversight of the Bobcats Helping Bobcats Program but develop more robust tracking and assessment of the program’s impact and effectiveness.</w:t>
            </w:r>
          </w:p>
        </w:tc>
      </w:tr>
      <w:tr w:rsidR="58E8CFEB" w14:paraId="6E6CEA91" w14:textId="77777777" w:rsidTr="58E8CFEB">
        <w:trPr>
          <w:trHeight w:val="43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406B56" w14:textId="796C094A" w:rsidR="58E8CFEB" w:rsidRPr="001A6266" w:rsidRDefault="58E8CFEB" w:rsidP="00F119F9">
            <w:pPr>
              <w:pStyle w:val="ListParagraph"/>
              <w:numPr>
                <w:ilvl w:val="0"/>
                <w:numId w:val="20"/>
              </w:numPr>
              <w:rPr>
                <w:rFonts w:ascii="Avenir Book" w:eastAsia="Avenir Book" w:hAnsi="Avenir Book" w:cs="Avenir Book"/>
                <w:sz w:val="21"/>
                <w:szCs w:val="21"/>
              </w:rPr>
            </w:pPr>
            <w:r w:rsidRPr="001A6266">
              <w:rPr>
                <w:rFonts w:ascii="Avenir Book" w:eastAsia="Avenir Book" w:hAnsi="Avenir Book" w:cs="Avenir Book"/>
                <w:sz w:val="21"/>
                <w:szCs w:val="21"/>
              </w:rPr>
              <w:t>Transfer supervision of the functional and operational aspects of the Bobcats Helping Bobcats Program to the Executive Director of Well-Being and Rec Sports as part of a financial wellness portfolio. Transfer stocking of the Cat’s Cupboard to Culinary Services.</w:t>
            </w:r>
          </w:p>
        </w:tc>
      </w:tr>
      <w:tr w:rsidR="58E8CFEB" w14:paraId="55251FEF" w14:textId="77777777" w:rsidTr="58E8CFEB">
        <w:trPr>
          <w:trHeight w:val="43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325957" w14:textId="72D2FCED" w:rsidR="58E8CFEB" w:rsidRPr="001A6266" w:rsidRDefault="58E8CFEB" w:rsidP="00F119F9">
            <w:pPr>
              <w:pStyle w:val="ListParagraph"/>
              <w:numPr>
                <w:ilvl w:val="0"/>
                <w:numId w:val="20"/>
              </w:numPr>
              <w:rPr>
                <w:rFonts w:ascii="Avenir Book" w:eastAsia="Avenir Book" w:hAnsi="Avenir Book" w:cs="Avenir Book"/>
                <w:sz w:val="21"/>
                <w:szCs w:val="21"/>
              </w:rPr>
            </w:pPr>
            <w:r w:rsidRPr="001A6266">
              <w:rPr>
                <w:rFonts w:ascii="Avenir Book" w:eastAsia="Avenir Book" w:hAnsi="Avenir Book" w:cs="Avenir Book"/>
                <w:sz w:val="21"/>
                <w:szCs w:val="21"/>
              </w:rPr>
              <w:t>Counseling and Psychological Services should have a direct supervisory relationship with the Dean of Students and provide oversight to the Survivor Advocacy Program rather than the Assistant or Associate Dean of Students position.</w:t>
            </w:r>
          </w:p>
        </w:tc>
      </w:tr>
      <w:tr w:rsidR="58E8CFEB" w14:paraId="50F6400C" w14:textId="77777777" w:rsidTr="58E8CFEB">
        <w:trPr>
          <w:trHeight w:val="43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579257" w14:textId="006A10D2" w:rsidR="58E8CFEB" w:rsidRPr="001A6266" w:rsidRDefault="58E8CFEB" w:rsidP="00F119F9">
            <w:pPr>
              <w:pStyle w:val="ListParagraph"/>
              <w:numPr>
                <w:ilvl w:val="0"/>
                <w:numId w:val="20"/>
              </w:numPr>
              <w:rPr>
                <w:rFonts w:ascii="Avenir Book" w:eastAsia="Avenir Book" w:hAnsi="Avenir Book" w:cs="Avenir Book"/>
                <w:sz w:val="21"/>
                <w:szCs w:val="21"/>
              </w:rPr>
            </w:pPr>
            <w:r w:rsidRPr="001A6266">
              <w:rPr>
                <w:rFonts w:ascii="Avenir Book" w:eastAsia="Avenir Book" w:hAnsi="Avenir Book" w:cs="Avenir Book"/>
                <w:sz w:val="21"/>
                <w:szCs w:val="21"/>
              </w:rPr>
              <w:t>Create a case manager position for the day-to-day operations, triage, and assignment of all case management including critical incidents.</w:t>
            </w:r>
          </w:p>
        </w:tc>
      </w:tr>
      <w:tr w:rsidR="58E8CFEB" w14:paraId="7EEF78D5" w14:textId="77777777" w:rsidTr="58E8CFEB">
        <w:trPr>
          <w:trHeight w:val="43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1C5FE9" w14:textId="339A81F9" w:rsidR="58E8CFEB" w:rsidRPr="001A6266" w:rsidRDefault="58E8CFEB" w:rsidP="00F119F9">
            <w:pPr>
              <w:pStyle w:val="ListParagraph"/>
              <w:numPr>
                <w:ilvl w:val="0"/>
                <w:numId w:val="20"/>
              </w:numPr>
              <w:rPr>
                <w:rFonts w:ascii="Avenir Book" w:eastAsia="Avenir Book" w:hAnsi="Avenir Book" w:cs="Avenir Book"/>
                <w:sz w:val="21"/>
                <w:szCs w:val="21"/>
              </w:rPr>
            </w:pPr>
            <w:r w:rsidRPr="001A6266">
              <w:rPr>
                <w:rFonts w:ascii="Avenir Book" w:eastAsia="Avenir Book" w:hAnsi="Avenir Book" w:cs="Avenir Book"/>
                <w:sz w:val="21"/>
                <w:szCs w:val="21"/>
              </w:rPr>
              <w:t>Create formalized training process and guidelines for on-call responsibilities and incorporate additional staff. It would be recommended that the Director for Community Standards be added to the rotation as well as the Director for Fraternity and Sorority Life.</w:t>
            </w:r>
          </w:p>
        </w:tc>
      </w:tr>
      <w:tr w:rsidR="58E8CFEB" w14:paraId="22E0DCA2" w14:textId="77777777" w:rsidTr="58E8CFEB">
        <w:trPr>
          <w:trHeight w:val="43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BD5B19" w14:textId="74BAB4FB" w:rsidR="58E8CFEB" w:rsidRPr="001A6266" w:rsidRDefault="58E8CFEB" w:rsidP="00F119F9">
            <w:pPr>
              <w:pStyle w:val="ListParagraph"/>
              <w:numPr>
                <w:ilvl w:val="0"/>
                <w:numId w:val="20"/>
              </w:numPr>
              <w:rPr>
                <w:rFonts w:ascii="Avenir Book" w:eastAsia="Avenir Book" w:hAnsi="Avenir Book" w:cs="Avenir Book"/>
                <w:sz w:val="21"/>
                <w:szCs w:val="21"/>
              </w:rPr>
            </w:pPr>
            <w:r w:rsidRPr="001A6266">
              <w:rPr>
                <w:rFonts w:ascii="Avenir Book" w:eastAsia="Avenir Book" w:hAnsi="Avenir Book" w:cs="Avenir Book"/>
                <w:sz w:val="21"/>
                <w:szCs w:val="21"/>
              </w:rPr>
              <w:t xml:space="preserve">Partner with the International Student Service Office to better streamline and support international students who represent a significant group being served by Cats Cupboard. </w:t>
            </w:r>
          </w:p>
        </w:tc>
      </w:tr>
      <w:tr w:rsidR="58E8CFEB" w14:paraId="3BB5A31B" w14:textId="77777777" w:rsidTr="58E8CFEB">
        <w:trPr>
          <w:trHeight w:val="43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C518C5" w14:textId="7554DB4A" w:rsidR="58E8CFEB" w:rsidRPr="001A6266" w:rsidRDefault="58E8CFEB" w:rsidP="00F119F9">
            <w:pPr>
              <w:pStyle w:val="ListParagraph"/>
              <w:numPr>
                <w:ilvl w:val="0"/>
                <w:numId w:val="20"/>
              </w:numPr>
              <w:rPr>
                <w:rFonts w:ascii="Avenir Book" w:eastAsia="Avenir Book" w:hAnsi="Avenir Book" w:cs="Avenir Book"/>
                <w:sz w:val="21"/>
                <w:szCs w:val="21"/>
              </w:rPr>
            </w:pPr>
            <w:r w:rsidRPr="001A6266">
              <w:rPr>
                <w:rFonts w:ascii="Avenir Book" w:eastAsia="Avenir Book" w:hAnsi="Avenir Book" w:cs="Avenir Book"/>
                <w:sz w:val="21"/>
                <w:szCs w:val="21"/>
              </w:rPr>
              <w:t xml:space="preserve">Consider all contacts with the DoS office as cases and document them accordingly in </w:t>
            </w:r>
            <w:proofErr w:type="spellStart"/>
            <w:r w:rsidRPr="001A6266">
              <w:rPr>
                <w:rFonts w:ascii="Avenir Book" w:eastAsia="Avenir Book" w:hAnsi="Avenir Book" w:cs="Avenir Book"/>
                <w:sz w:val="21"/>
                <w:szCs w:val="21"/>
              </w:rPr>
              <w:t>Maxient</w:t>
            </w:r>
            <w:proofErr w:type="spellEnd"/>
            <w:r w:rsidRPr="001A6266">
              <w:rPr>
                <w:rFonts w:ascii="Avenir Book" w:eastAsia="Avenir Book" w:hAnsi="Avenir Book" w:cs="Avenir Book"/>
                <w:sz w:val="21"/>
                <w:szCs w:val="21"/>
              </w:rPr>
              <w:t>. Develop a coordinated, proactive plan for assessment and reporting.</w:t>
            </w:r>
          </w:p>
        </w:tc>
      </w:tr>
      <w:tr w:rsidR="58E8CFEB" w14:paraId="228B5FA5" w14:textId="77777777" w:rsidTr="58E8CFEB">
        <w:trPr>
          <w:trHeight w:val="43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445C3A" w14:textId="5B224486" w:rsidR="58E8CFEB" w:rsidRPr="001A6266" w:rsidRDefault="58E8CFEB" w:rsidP="00F119F9">
            <w:pPr>
              <w:pStyle w:val="ListParagraph"/>
              <w:numPr>
                <w:ilvl w:val="0"/>
                <w:numId w:val="20"/>
              </w:numPr>
              <w:rPr>
                <w:rFonts w:ascii="Avenir Book" w:eastAsia="Avenir Book" w:hAnsi="Avenir Book" w:cs="Avenir Book"/>
                <w:sz w:val="21"/>
                <w:szCs w:val="21"/>
              </w:rPr>
            </w:pPr>
            <w:r w:rsidRPr="001A6266">
              <w:rPr>
                <w:rFonts w:ascii="Avenir Book" w:eastAsia="Avenir Book" w:hAnsi="Avenir Book" w:cs="Avenir Book"/>
                <w:sz w:val="21"/>
                <w:szCs w:val="21"/>
              </w:rPr>
              <w:lastRenderedPageBreak/>
              <w:t xml:space="preserve">Facilitate a stronger and clearer understanding of the role of the DoS office among stakeholders and constituents through ongoing marketing, communication, outreach, and education. </w:t>
            </w:r>
          </w:p>
        </w:tc>
      </w:tr>
    </w:tbl>
    <w:p w14:paraId="35FF9B63" w14:textId="3196E146" w:rsidR="000F4686" w:rsidRPr="000F4686" w:rsidRDefault="000F4686" w:rsidP="583994D8">
      <w:pPr>
        <w:textAlignment w:val="baseline"/>
      </w:pPr>
      <w:r>
        <w:br/>
      </w:r>
    </w:p>
    <w:p w14:paraId="35DA3CC6" w14:textId="30716952" w:rsidR="000F4686" w:rsidRPr="000F4686" w:rsidRDefault="000F4686" w:rsidP="583994D8">
      <w:pPr>
        <w:textAlignment w:val="baseline"/>
        <w:rPr>
          <w:rFonts w:ascii="Avenir Book" w:eastAsia="Avenir Book" w:hAnsi="Avenir Book" w:cs="Avenir Book"/>
        </w:rPr>
      </w:pPr>
      <w:r w:rsidRPr="58E8CFEB">
        <w:rPr>
          <w:rFonts w:ascii="Avenir Book" w:eastAsia="Avenir Book" w:hAnsi="Avenir Book" w:cs="Avenir Book"/>
        </w:rPr>
        <w:t> </w:t>
      </w:r>
    </w:p>
    <w:p w14:paraId="17A4AFA5" w14:textId="2279436E" w:rsidR="58E8CFEB" w:rsidRDefault="58E8CFEB" w:rsidP="58E8CFEB">
      <w:pPr>
        <w:rPr>
          <w:rFonts w:ascii="Avenir Book" w:eastAsia="Avenir Book" w:hAnsi="Avenir Book" w:cs="Avenir Book"/>
        </w:rPr>
      </w:pPr>
    </w:p>
    <w:p w14:paraId="105A512C" w14:textId="27D59488" w:rsidR="000F4686" w:rsidRPr="001A6266" w:rsidRDefault="000F4686" w:rsidP="001A6266">
      <w:pPr>
        <w:jc w:val="center"/>
        <w:textAlignment w:val="baseline"/>
        <w:rPr>
          <w:rFonts w:ascii="Avenir Book" w:eastAsia="Avenir Book" w:hAnsi="Avenir Book" w:cs="Avenir Book"/>
          <w:b/>
          <w:bCs/>
        </w:rPr>
      </w:pPr>
      <w:r w:rsidRPr="001A6266">
        <w:rPr>
          <w:rFonts w:ascii="Avenir Book" w:eastAsia="Avenir Book" w:hAnsi="Avenir Book" w:cs="Avenir Book"/>
          <w:b/>
          <w:bCs/>
        </w:rPr>
        <w:t>Department Response to Reviewers Report</w:t>
      </w:r>
    </w:p>
    <w:p w14:paraId="73E8C545"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4E1CB3BE" w14:textId="4CFBAF40" w:rsidR="000F4686" w:rsidRPr="000F4686" w:rsidRDefault="000F4686" w:rsidP="58E8CFEB">
      <w:pPr>
        <w:textAlignment w:val="baseline"/>
        <w:rPr>
          <w:rFonts w:ascii="Avenir Book" w:eastAsia="Avenir Book" w:hAnsi="Avenir Book" w:cs="Avenir Book"/>
        </w:rPr>
      </w:pPr>
      <w:r w:rsidRPr="58E8CFEB">
        <w:rPr>
          <w:rFonts w:ascii="Avenir Book" w:eastAsia="Avenir Book" w:hAnsi="Avenir Book" w:cs="Avenir Book"/>
        </w:rPr>
        <w:t xml:space="preserve">The Director of Strategic Planning and Assessment convened a follow-up meeting with the </w:t>
      </w:r>
      <w:r w:rsidR="001A6266">
        <w:rPr>
          <w:rFonts w:ascii="Avenir Book" w:eastAsia="Avenir Book" w:hAnsi="Avenir Book" w:cs="Avenir Book"/>
        </w:rPr>
        <w:t xml:space="preserve">interim </w:t>
      </w:r>
      <w:r w:rsidR="00B83599" w:rsidRPr="58E8CFEB">
        <w:rPr>
          <w:rFonts w:ascii="Avenir Book" w:eastAsia="Avenir Book" w:hAnsi="Avenir Book" w:cs="Avenir Book"/>
        </w:rPr>
        <w:t>S</w:t>
      </w:r>
      <w:r w:rsidRPr="58E8CFEB">
        <w:rPr>
          <w:rFonts w:ascii="Avenir Book" w:eastAsia="Avenir Book" w:hAnsi="Avenir Book" w:cs="Avenir Book"/>
        </w:rPr>
        <w:t>AVP </w:t>
      </w:r>
      <w:r w:rsidR="00B83599" w:rsidRPr="58E8CFEB">
        <w:rPr>
          <w:rFonts w:ascii="Avenir Book" w:eastAsia="Avenir Book" w:hAnsi="Avenir Book" w:cs="Avenir Book"/>
        </w:rPr>
        <w:t>and</w:t>
      </w:r>
      <w:r w:rsidRPr="58E8CFEB">
        <w:rPr>
          <w:rFonts w:ascii="Avenir Book" w:eastAsia="Avenir Book" w:hAnsi="Avenir Book" w:cs="Avenir Book"/>
        </w:rPr>
        <w:t xml:space="preserve"> Dean of Students, </w:t>
      </w:r>
      <w:r w:rsidR="001A6266">
        <w:rPr>
          <w:rFonts w:ascii="Avenir Book" w:eastAsia="Avenir Book" w:hAnsi="Avenir Book" w:cs="Avenir Book"/>
        </w:rPr>
        <w:t xml:space="preserve">interim </w:t>
      </w:r>
      <w:r w:rsidR="00B83599" w:rsidRPr="58E8CFEB">
        <w:rPr>
          <w:rFonts w:ascii="Avenir Book" w:eastAsia="Avenir Book" w:hAnsi="Avenir Book" w:cs="Avenir Book"/>
        </w:rPr>
        <w:t>Associate Dean of Students,</w:t>
      </w:r>
      <w:r w:rsidRPr="58E8CFEB">
        <w:rPr>
          <w:rFonts w:ascii="Avenir Book" w:eastAsia="Avenir Book" w:hAnsi="Avenir Book" w:cs="Avenir Book"/>
        </w:rPr>
        <w:t xml:space="preserve"> </w:t>
      </w:r>
      <w:r w:rsidR="001A6266">
        <w:rPr>
          <w:rFonts w:ascii="Avenir Book" w:eastAsia="Avenir Book" w:hAnsi="Avenir Book" w:cs="Avenir Book"/>
        </w:rPr>
        <w:t xml:space="preserve">interim </w:t>
      </w:r>
      <w:r w:rsidRPr="58E8CFEB">
        <w:rPr>
          <w:rFonts w:ascii="Avenir Book" w:eastAsia="Avenir Book" w:hAnsi="Avenir Book" w:cs="Avenir Book"/>
        </w:rPr>
        <w:t>Vice President of Student Affairs</w:t>
      </w:r>
      <w:r w:rsidR="00B83599" w:rsidRPr="58E8CFEB">
        <w:rPr>
          <w:rFonts w:ascii="Avenir Book" w:eastAsia="Avenir Book" w:hAnsi="Avenir Book" w:cs="Avenir Book"/>
        </w:rPr>
        <w:t xml:space="preserve"> and VP’s Chief of Staff in</w:t>
      </w:r>
      <w:r w:rsidRPr="58E8CFEB">
        <w:rPr>
          <w:rFonts w:ascii="Avenir Book" w:eastAsia="Avenir Book" w:hAnsi="Avenir Book" w:cs="Avenir Book"/>
        </w:rPr>
        <w:t> </w:t>
      </w:r>
      <w:r w:rsidR="00B83599" w:rsidRPr="58E8CFEB">
        <w:rPr>
          <w:rFonts w:ascii="Avenir Book" w:eastAsia="Avenir Book" w:hAnsi="Avenir Book" w:cs="Avenir Book"/>
        </w:rPr>
        <w:t xml:space="preserve">September </w:t>
      </w:r>
      <w:r w:rsidRPr="58E8CFEB">
        <w:rPr>
          <w:rFonts w:ascii="Avenir Book" w:eastAsia="Avenir Book" w:hAnsi="Avenir Book" w:cs="Avenir Book"/>
        </w:rPr>
        <w:t>2021. </w:t>
      </w:r>
      <w:r w:rsidR="2423E51F" w:rsidRPr="58E8CFEB">
        <w:rPr>
          <w:rFonts w:ascii="Avenir Book" w:eastAsia="Avenir Book" w:hAnsi="Avenir Book" w:cs="Avenir Book"/>
        </w:rPr>
        <w:t xml:space="preserve">This meeting facilitated a group discussion of the review team’s report. </w:t>
      </w:r>
      <w:r w:rsidRPr="58E8CFEB">
        <w:rPr>
          <w:rFonts w:ascii="Avenir Book" w:eastAsia="Avenir Book" w:hAnsi="Avenir Book" w:cs="Avenir Book"/>
        </w:rPr>
        <w:t>After the follow-up meeting, the department drafted th</w:t>
      </w:r>
      <w:r w:rsidR="51CC4596" w:rsidRPr="58E8CFEB">
        <w:rPr>
          <w:rFonts w:ascii="Avenir Book" w:eastAsia="Avenir Book" w:hAnsi="Avenir Book" w:cs="Avenir Book"/>
        </w:rPr>
        <w:t>is</w:t>
      </w:r>
      <w:r w:rsidRPr="58E8CFEB">
        <w:rPr>
          <w:rFonts w:ascii="Avenir Book" w:eastAsia="Avenir Book" w:hAnsi="Avenir Book" w:cs="Avenir Book"/>
        </w:rPr>
        <w:t xml:space="preserve"> report, which was later approved by the</w:t>
      </w:r>
      <w:r w:rsidR="6CC5467F" w:rsidRPr="58E8CFEB">
        <w:rPr>
          <w:rFonts w:ascii="Avenir Book" w:eastAsia="Avenir Book" w:hAnsi="Avenir Book" w:cs="Avenir Book"/>
        </w:rPr>
        <w:t xml:space="preserve"> Director of Strategic Planning and Assessment.</w:t>
      </w:r>
    </w:p>
    <w:p w14:paraId="3ECF3AE7" w14:textId="2675D7D0" w:rsidR="000F4686" w:rsidRPr="000F4686" w:rsidRDefault="000F4686" w:rsidP="583994D8">
      <w:pPr>
        <w:textAlignment w:val="baseline"/>
        <w:rPr>
          <w:rFonts w:ascii="Avenir Book" w:eastAsia="Avenir Book" w:hAnsi="Avenir Book" w:cs="Avenir Book"/>
        </w:rPr>
      </w:pPr>
    </w:p>
    <w:p w14:paraId="2F137873" w14:textId="61B3E4C6" w:rsidR="000F4686" w:rsidRPr="00D8374E" w:rsidRDefault="000F4686" w:rsidP="583994D8">
      <w:pPr>
        <w:textAlignment w:val="baseline"/>
        <w:rPr>
          <w:rFonts w:ascii="Avenir Book" w:eastAsia="Avenir Book" w:hAnsi="Avenir Book" w:cs="Avenir Book"/>
        </w:rPr>
      </w:pPr>
      <w:r w:rsidRPr="58E8CFEB">
        <w:rPr>
          <w:rFonts w:ascii="Avenir Book" w:eastAsia="Avenir Book" w:hAnsi="Avenir Book" w:cs="Avenir Book"/>
        </w:rPr>
        <w:t xml:space="preserve">Items that </w:t>
      </w:r>
      <w:r w:rsidR="5F78CF21" w:rsidRPr="58E8CFEB">
        <w:rPr>
          <w:rFonts w:ascii="Avenir Book" w:eastAsia="Avenir Book" w:hAnsi="Avenir Book" w:cs="Avenir Book"/>
        </w:rPr>
        <w:t xml:space="preserve">most </w:t>
      </w:r>
      <w:r w:rsidRPr="58E8CFEB">
        <w:rPr>
          <w:rFonts w:ascii="Avenir Book" w:eastAsia="Avenir Book" w:hAnsi="Avenir Book" w:cs="Avenir Book"/>
        </w:rPr>
        <w:t xml:space="preserve">resonated with </w:t>
      </w:r>
      <w:r w:rsidR="0DF70609" w:rsidRPr="58E8CFEB">
        <w:rPr>
          <w:rFonts w:ascii="Avenir Book" w:eastAsia="Avenir Book" w:hAnsi="Avenir Book" w:cs="Avenir Book"/>
        </w:rPr>
        <w:t>the Office of the Dean of Students</w:t>
      </w:r>
      <w:r w:rsidRPr="58E8CFEB">
        <w:rPr>
          <w:rFonts w:ascii="Avenir Book" w:eastAsia="Avenir Book" w:hAnsi="Avenir Book" w:cs="Avenir Book"/>
        </w:rPr>
        <w:t xml:space="preserve"> from the report: </w:t>
      </w:r>
    </w:p>
    <w:p w14:paraId="095E8B46" w14:textId="73925C77" w:rsidR="00563AB0" w:rsidRPr="001A6266" w:rsidRDefault="00D8374E" w:rsidP="583994D8">
      <w:pPr>
        <w:pStyle w:val="ListParagraph"/>
        <w:numPr>
          <w:ilvl w:val="0"/>
          <w:numId w:val="43"/>
        </w:numPr>
        <w:textAlignment w:val="baseline"/>
        <w:rPr>
          <w:rFonts w:ascii="Avenir Book" w:eastAsia="Avenir Book" w:hAnsi="Avenir Book" w:cs="Avenir Book"/>
        </w:rPr>
      </w:pPr>
      <w:r w:rsidRPr="001A6266">
        <w:rPr>
          <w:rFonts w:ascii="Avenir Book" w:eastAsia="Avenir Book" w:hAnsi="Avenir Book" w:cs="Avenir Book"/>
        </w:rPr>
        <w:t>The function and organization of the office is confusing to those outside of the institution</w:t>
      </w:r>
    </w:p>
    <w:p w14:paraId="28C516ED" w14:textId="0AC8BA0C" w:rsidR="28A41151" w:rsidRPr="001A6266" w:rsidRDefault="28A41151" w:rsidP="583994D8">
      <w:pPr>
        <w:pStyle w:val="ListParagraph"/>
        <w:numPr>
          <w:ilvl w:val="0"/>
          <w:numId w:val="43"/>
        </w:numPr>
        <w:rPr>
          <w:rFonts w:ascii="Avenir Book" w:eastAsia="Avenir Book" w:hAnsi="Avenir Book" w:cs="Avenir Book"/>
          <w:highlight w:val="white"/>
        </w:rPr>
      </w:pPr>
      <w:r w:rsidRPr="001A6266">
        <w:rPr>
          <w:rFonts w:ascii="Avenir Book" w:eastAsia="Avenir Book" w:hAnsi="Avenir Book" w:cs="Avenir Book"/>
          <w:highlight w:val="white"/>
        </w:rPr>
        <w:t>DoS Office is perceived by both students and staff as being represented by as a person (Jenny Hall-Jones), rather than a team</w:t>
      </w:r>
    </w:p>
    <w:p w14:paraId="19C18DA8" w14:textId="4D5C703F" w:rsidR="00563AB0" w:rsidRPr="001A6266" w:rsidRDefault="463554D6" w:rsidP="583994D8">
      <w:pPr>
        <w:pStyle w:val="ListParagraph"/>
        <w:numPr>
          <w:ilvl w:val="0"/>
          <w:numId w:val="43"/>
        </w:numPr>
        <w:textAlignment w:val="baseline"/>
        <w:rPr>
          <w:rFonts w:ascii="Avenir Book" w:eastAsia="Avenir Book" w:hAnsi="Avenir Book" w:cs="Avenir Book"/>
          <w:color w:val="000000" w:themeColor="text1"/>
        </w:rPr>
      </w:pPr>
      <w:r w:rsidRPr="001A6266">
        <w:rPr>
          <w:rFonts w:ascii="Avenir Book" w:eastAsia="Avenir Book" w:hAnsi="Avenir Book" w:cs="Avenir Book"/>
          <w:color w:val="000000" w:themeColor="text1"/>
        </w:rPr>
        <w:t xml:space="preserve">Track more cases in </w:t>
      </w:r>
      <w:proofErr w:type="spellStart"/>
      <w:r w:rsidRPr="001A6266">
        <w:rPr>
          <w:rFonts w:ascii="Avenir Book" w:eastAsia="Avenir Book" w:hAnsi="Avenir Book" w:cs="Avenir Book"/>
          <w:color w:val="000000" w:themeColor="text1"/>
        </w:rPr>
        <w:t>Maxient</w:t>
      </w:r>
      <w:proofErr w:type="spellEnd"/>
      <w:r w:rsidRPr="001A6266">
        <w:rPr>
          <w:rFonts w:ascii="Avenir Book" w:eastAsia="Avenir Book" w:hAnsi="Avenir Book" w:cs="Avenir Book"/>
          <w:color w:val="000000" w:themeColor="text1"/>
        </w:rPr>
        <w:t xml:space="preserve"> and g</w:t>
      </w:r>
      <w:r w:rsidR="57B71E80" w:rsidRPr="001A6266">
        <w:rPr>
          <w:rFonts w:ascii="Avenir Book" w:eastAsia="Avenir Book" w:hAnsi="Avenir Book" w:cs="Avenir Book"/>
          <w:color w:val="000000" w:themeColor="text1"/>
        </w:rPr>
        <w:t xml:space="preserve">ive thought to what incidents should be </w:t>
      </w:r>
      <w:proofErr w:type="gramStart"/>
      <w:r w:rsidR="57B71E80" w:rsidRPr="001A6266">
        <w:rPr>
          <w:rFonts w:ascii="Avenir Book" w:eastAsia="Avenir Book" w:hAnsi="Avenir Book" w:cs="Avenir Book"/>
          <w:color w:val="000000" w:themeColor="text1"/>
        </w:rPr>
        <w:t>tracked  –</w:t>
      </w:r>
      <w:proofErr w:type="gramEnd"/>
      <w:r w:rsidR="57B71E80" w:rsidRPr="001A6266">
        <w:rPr>
          <w:rFonts w:ascii="Avenir Book" w:eastAsia="Avenir Book" w:hAnsi="Avenir Book" w:cs="Avenir Book"/>
          <w:color w:val="000000" w:themeColor="text1"/>
        </w:rPr>
        <w:t xml:space="preserve"> family member death, parent loss of job, additional, insightful/impactful information that could be filed related to a student</w:t>
      </w:r>
    </w:p>
    <w:p w14:paraId="732206DA" w14:textId="60C6A72D" w:rsidR="00563AB0" w:rsidRPr="001A6266" w:rsidRDefault="57B71E80" w:rsidP="583994D8">
      <w:pPr>
        <w:pStyle w:val="ListParagraph"/>
        <w:numPr>
          <w:ilvl w:val="0"/>
          <w:numId w:val="43"/>
        </w:numPr>
        <w:spacing w:after="160" w:line="259" w:lineRule="auto"/>
        <w:textAlignment w:val="baseline"/>
        <w:rPr>
          <w:rFonts w:ascii="Avenir Book" w:eastAsia="Avenir Book" w:hAnsi="Avenir Book" w:cs="Avenir Book"/>
          <w:color w:val="000000" w:themeColor="text1"/>
        </w:rPr>
      </w:pPr>
      <w:r w:rsidRPr="001A6266">
        <w:rPr>
          <w:rFonts w:ascii="Avenir Book" w:eastAsia="Avenir Book" w:hAnsi="Avenir Book" w:cs="Avenir Book"/>
          <w:color w:val="000000" w:themeColor="text1"/>
        </w:rPr>
        <w:t>Re-imagine DOS office – primary and secondary functions</w:t>
      </w:r>
    </w:p>
    <w:p w14:paraId="3D720133" w14:textId="1D60BB6A" w:rsidR="71E4520F" w:rsidRPr="001A6266" w:rsidRDefault="71E4520F" w:rsidP="583994D8">
      <w:pPr>
        <w:pStyle w:val="ListParagraph"/>
        <w:numPr>
          <w:ilvl w:val="0"/>
          <w:numId w:val="43"/>
        </w:numPr>
        <w:spacing w:after="160" w:line="259" w:lineRule="auto"/>
        <w:rPr>
          <w:color w:val="000000" w:themeColor="text1"/>
        </w:rPr>
      </w:pPr>
      <w:r w:rsidRPr="001A6266">
        <w:rPr>
          <w:rFonts w:ascii="Avenir Book" w:eastAsia="Avenir Book" w:hAnsi="Avenir Book" w:cs="Avenir Book"/>
          <w:color w:val="000000" w:themeColor="text1"/>
        </w:rPr>
        <w:t>Better highlight the D&amp;I work that is being done and how it is integrated into our day-to-day functions.</w:t>
      </w:r>
    </w:p>
    <w:p w14:paraId="1F3B7F23" w14:textId="77777777" w:rsidR="00957ACA" w:rsidRDefault="00957ACA" w:rsidP="583994D8">
      <w:pPr>
        <w:textAlignment w:val="baseline"/>
        <w:rPr>
          <w:rFonts w:ascii="Avenir Book" w:eastAsia="Avenir Book" w:hAnsi="Avenir Book" w:cs="Avenir Book"/>
        </w:rPr>
      </w:pPr>
    </w:p>
    <w:p w14:paraId="6B9C76BF" w14:textId="59A48B30" w:rsidR="004F6732" w:rsidRDefault="00957ACA" w:rsidP="583994D8">
      <w:pPr>
        <w:textAlignment w:val="baseline"/>
        <w:rPr>
          <w:rFonts w:ascii="Avenir Book" w:eastAsia="Avenir Book" w:hAnsi="Avenir Book" w:cs="Avenir Book"/>
        </w:rPr>
      </w:pPr>
      <w:r>
        <w:rPr>
          <w:rFonts w:ascii="Avenir Book" w:eastAsia="Avenir Book" w:hAnsi="Avenir Book" w:cs="Avenir Book"/>
        </w:rPr>
        <w:t xml:space="preserve">The Office of the Dean of Students </w:t>
      </w:r>
      <w:r w:rsidR="004F6732">
        <w:rPr>
          <w:rFonts w:ascii="Avenir Book" w:eastAsia="Avenir Book" w:hAnsi="Avenir Book" w:cs="Avenir Book"/>
        </w:rPr>
        <w:t xml:space="preserve">disagrees with a few of the reviewers’ </w:t>
      </w:r>
      <w:r w:rsidR="0001619B">
        <w:rPr>
          <w:rFonts w:ascii="Avenir Book" w:eastAsia="Avenir Book" w:hAnsi="Avenir Book" w:cs="Avenir Book"/>
        </w:rPr>
        <w:t xml:space="preserve">comments and </w:t>
      </w:r>
      <w:r w:rsidR="004F6732">
        <w:rPr>
          <w:rFonts w:ascii="Avenir Book" w:eastAsia="Avenir Book" w:hAnsi="Avenir Book" w:cs="Avenir Book"/>
        </w:rPr>
        <w:t>recommendations.</w:t>
      </w:r>
    </w:p>
    <w:p w14:paraId="7E61257C" w14:textId="20037AAB" w:rsidR="0001619B" w:rsidRDefault="00FE6DC3" w:rsidP="004F6732">
      <w:pPr>
        <w:pStyle w:val="ListParagraph"/>
        <w:numPr>
          <w:ilvl w:val="0"/>
          <w:numId w:val="44"/>
        </w:numPr>
        <w:textAlignment w:val="baseline"/>
        <w:rPr>
          <w:rFonts w:ascii="Avenir Book" w:eastAsia="Avenir Book" w:hAnsi="Avenir Book" w:cs="Avenir Book"/>
        </w:rPr>
      </w:pPr>
      <w:r>
        <w:rPr>
          <w:rFonts w:ascii="Avenir Book" w:eastAsia="Avenir Book" w:hAnsi="Avenir Book" w:cs="Avenir Book"/>
        </w:rPr>
        <w:t>We think that the current mission does fit the work of the Office</w:t>
      </w:r>
    </w:p>
    <w:p w14:paraId="662282BB" w14:textId="455FD9A3" w:rsidR="00FE6DC3" w:rsidRDefault="00FE6DC3" w:rsidP="004F6732">
      <w:pPr>
        <w:pStyle w:val="ListParagraph"/>
        <w:numPr>
          <w:ilvl w:val="0"/>
          <w:numId w:val="44"/>
        </w:numPr>
        <w:textAlignment w:val="baseline"/>
        <w:rPr>
          <w:rFonts w:ascii="Avenir Book" w:eastAsia="Avenir Book" w:hAnsi="Avenir Book" w:cs="Avenir Book"/>
        </w:rPr>
      </w:pPr>
      <w:r>
        <w:rPr>
          <w:rFonts w:ascii="Avenir Book" w:eastAsia="Avenir Book" w:hAnsi="Avenir Book" w:cs="Avenir Book"/>
        </w:rPr>
        <w:t xml:space="preserve">Overall, we suspect that low attendance might have </w:t>
      </w:r>
      <w:r w:rsidR="00F26BB1">
        <w:rPr>
          <w:rFonts w:ascii="Avenir Book" w:eastAsia="Avenir Book" w:hAnsi="Avenir Book" w:cs="Avenir Book"/>
        </w:rPr>
        <w:t>limited the strength of findings and recommendations</w:t>
      </w:r>
    </w:p>
    <w:p w14:paraId="232F9009" w14:textId="0701DEC4" w:rsidR="00F26BB1" w:rsidRDefault="00F26BB1" w:rsidP="004F6732">
      <w:pPr>
        <w:pStyle w:val="ListParagraph"/>
        <w:numPr>
          <w:ilvl w:val="0"/>
          <w:numId w:val="44"/>
        </w:numPr>
        <w:textAlignment w:val="baseline"/>
        <w:rPr>
          <w:rFonts w:ascii="Avenir Book" w:eastAsia="Avenir Book" w:hAnsi="Avenir Book" w:cs="Avenir Book"/>
        </w:rPr>
      </w:pPr>
      <w:r>
        <w:rPr>
          <w:rFonts w:ascii="Avenir Book" w:eastAsia="Avenir Book" w:hAnsi="Avenir Book" w:cs="Avenir Book"/>
        </w:rPr>
        <w:t>Some think the Office of the Dean of Students is different than the role of the SAVP</w:t>
      </w:r>
      <w:r w:rsidR="002C3B53">
        <w:rPr>
          <w:rFonts w:ascii="Avenir Book" w:eastAsia="Avenir Book" w:hAnsi="Avenir Book" w:cs="Avenir Book"/>
        </w:rPr>
        <w:t xml:space="preserve">, so comments on organizational structure are noted with caution and need for more thought, </w:t>
      </w:r>
      <w:proofErr w:type="gramStart"/>
      <w:r w:rsidR="002C3B53">
        <w:rPr>
          <w:rFonts w:ascii="Avenir Book" w:eastAsia="Avenir Book" w:hAnsi="Avenir Book" w:cs="Avenir Book"/>
        </w:rPr>
        <w:t>investigation</w:t>
      </w:r>
      <w:proofErr w:type="gramEnd"/>
      <w:r w:rsidR="002C3B53">
        <w:rPr>
          <w:rFonts w:ascii="Avenir Book" w:eastAsia="Avenir Book" w:hAnsi="Avenir Book" w:cs="Avenir Book"/>
        </w:rPr>
        <w:t xml:space="preserve"> and conversation.</w:t>
      </w:r>
    </w:p>
    <w:p w14:paraId="063BF0AB" w14:textId="32772B21" w:rsidR="00A86297" w:rsidRDefault="00A86297" w:rsidP="004F6732">
      <w:pPr>
        <w:pStyle w:val="ListParagraph"/>
        <w:numPr>
          <w:ilvl w:val="0"/>
          <w:numId w:val="44"/>
        </w:numPr>
        <w:textAlignment w:val="baseline"/>
        <w:rPr>
          <w:rFonts w:ascii="Avenir Book" w:eastAsia="Avenir Book" w:hAnsi="Avenir Book" w:cs="Avenir Book"/>
        </w:rPr>
      </w:pPr>
      <w:r w:rsidRPr="4F6F9103">
        <w:rPr>
          <w:rFonts w:ascii="Avenir Book" w:eastAsia="Avenir Book" w:hAnsi="Avenir Book" w:cs="Avenir Book"/>
        </w:rPr>
        <w:t xml:space="preserve">We disagree with the </w:t>
      </w:r>
      <w:proofErr w:type="gramStart"/>
      <w:r w:rsidRPr="4F6F9103">
        <w:rPr>
          <w:rFonts w:ascii="Avenir Book" w:eastAsia="Avenir Book" w:hAnsi="Avenir Book" w:cs="Avenir Book"/>
        </w:rPr>
        <w:t>reviewers</w:t>
      </w:r>
      <w:proofErr w:type="gramEnd"/>
      <w:r w:rsidRPr="4F6F9103">
        <w:rPr>
          <w:rFonts w:ascii="Avenir Book" w:eastAsia="Avenir Book" w:hAnsi="Avenir Book" w:cs="Avenir Book"/>
        </w:rPr>
        <w:t xml:space="preserve"> recommendation that CPS needs to have direct supervisory relationship with the Dean of Students.</w:t>
      </w:r>
      <w:r w:rsidR="2D5BC389" w:rsidRPr="4F6F9103">
        <w:rPr>
          <w:rFonts w:ascii="Avenir Book" w:eastAsia="Avenir Book" w:hAnsi="Avenir Book" w:cs="Avenir Book"/>
        </w:rPr>
        <w:t xml:space="preserve">  Because of our divisional focus on wellbeing, this model is being explored and tested as we tak</w:t>
      </w:r>
      <w:r w:rsidR="55C5AA2A" w:rsidRPr="4F6F9103">
        <w:rPr>
          <w:rFonts w:ascii="Avenir Book" w:eastAsia="Avenir Book" w:hAnsi="Avenir Book" w:cs="Avenir Book"/>
        </w:rPr>
        <w:t xml:space="preserve">e a </w:t>
      </w:r>
      <w:r w:rsidR="55C5AA2A" w:rsidRPr="4F6F9103">
        <w:rPr>
          <w:rFonts w:ascii="Avenir Book" w:eastAsia="Avenir Book" w:hAnsi="Avenir Book" w:cs="Avenir Book"/>
        </w:rPr>
        <w:lastRenderedPageBreak/>
        <w:t xml:space="preserve">creative approach to addressing the holistic wellbeing of students.   We recommend that this structure continue to exist </w:t>
      </w:r>
      <w:r w:rsidR="58FD4AEC" w:rsidRPr="4F6F9103">
        <w:rPr>
          <w:rFonts w:ascii="Avenir Book" w:eastAsia="Avenir Book" w:hAnsi="Avenir Book" w:cs="Avenir Book"/>
        </w:rPr>
        <w:t xml:space="preserve">until we can in good faith review its effectiveness in a non-COVID-19 environment. </w:t>
      </w:r>
    </w:p>
    <w:p w14:paraId="52C75361" w14:textId="187C94B2" w:rsidR="00957ACA" w:rsidRPr="004F6732" w:rsidRDefault="004F6732" w:rsidP="004F6732">
      <w:pPr>
        <w:pStyle w:val="ListParagraph"/>
        <w:numPr>
          <w:ilvl w:val="0"/>
          <w:numId w:val="44"/>
        </w:numPr>
        <w:textAlignment w:val="baseline"/>
        <w:rPr>
          <w:rFonts w:ascii="Avenir Book" w:eastAsia="Avenir Book" w:hAnsi="Avenir Book" w:cs="Avenir Book"/>
        </w:rPr>
      </w:pPr>
      <w:r w:rsidRPr="004F6732">
        <w:rPr>
          <w:rFonts w:ascii="Avenir Book" w:eastAsia="Avenir Book" w:hAnsi="Avenir Book" w:cs="Avenir Book"/>
        </w:rPr>
        <w:t xml:space="preserve"> </w:t>
      </w:r>
      <w:r w:rsidRPr="04F280FC">
        <w:rPr>
          <w:rFonts w:ascii="Avenir Book" w:eastAsia="Avenir Book" w:hAnsi="Avenir Book" w:cs="Avenir Book"/>
        </w:rPr>
        <w:t>While the reviewers recommended making every phone call into a case the reality is that the time burden</w:t>
      </w:r>
      <w:r>
        <w:rPr>
          <w:rFonts w:ascii="Avenir Book" w:eastAsia="Avenir Book" w:hAnsi="Avenir Book" w:cs="Avenir Book"/>
        </w:rPr>
        <w:t xml:space="preserve">. It takes about 30 minutes to create a case in </w:t>
      </w:r>
      <w:proofErr w:type="spellStart"/>
      <w:r>
        <w:rPr>
          <w:rFonts w:ascii="Avenir Book" w:eastAsia="Avenir Book" w:hAnsi="Avenir Book" w:cs="Avenir Book"/>
        </w:rPr>
        <w:t>Maxient</w:t>
      </w:r>
      <w:proofErr w:type="spellEnd"/>
      <w:r w:rsidR="007D2B0C">
        <w:rPr>
          <w:rFonts w:ascii="Avenir Book" w:eastAsia="Avenir Book" w:hAnsi="Avenir Book" w:cs="Avenir Book"/>
        </w:rPr>
        <w:t xml:space="preserve">. Making every phone call into case is time prohibitive currently. While we do agree that more of the work done by the Office of the Dean of Students could be tracked, we intent to reevaluate and determine a more standard definition of what a case is as a part of the action item, “Strategize Case </w:t>
      </w:r>
      <w:r w:rsidR="00357AA3">
        <w:rPr>
          <w:rFonts w:ascii="Avenir Book" w:eastAsia="Avenir Book" w:hAnsi="Avenir Book" w:cs="Avenir Book"/>
        </w:rPr>
        <w:t>M</w:t>
      </w:r>
      <w:r w:rsidR="007D2B0C">
        <w:rPr>
          <w:rFonts w:ascii="Avenir Book" w:eastAsia="Avenir Book" w:hAnsi="Avenir Book" w:cs="Avenir Book"/>
        </w:rPr>
        <w:t>a</w:t>
      </w:r>
      <w:r w:rsidR="00357AA3">
        <w:rPr>
          <w:rFonts w:ascii="Avenir Book" w:eastAsia="Avenir Book" w:hAnsi="Avenir Book" w:cs="Avenir Book"/>
        </w:rPr>
        <w:t>na</w:t>
      </w:r>
      <w:r w:rsidR="007D2B0C">
        <w:rPr>
          <w:rFonts w:ascii="Avenir Book" w:eastAsia="Avenir Book" w:hAnsi="Avenir Book" w:cs="Avenir Book"/>
        </w:rPr>
        <w:t>gement Functions” as indicated below.</w:t>
      </w:r>
    </w:p>
    <w:p w14:paraId="1AA49A0A" w14:textId="77777777" w:rsidR="004F6732" w:rsidRDefault="004F6732" w:rsidP="583994D8">
      <w:pPr>
        <w:textAlignment w:val="baseline"/>
        <w:rPr>
          <w:rFonts w:ascii="Avenir Book" w:eastAsia="Avenir Book" w:hAnsi="Avenir Book" w:cs="Avenir Book"/>
        </w:rPr>
      </w:pPr>
    </w:p>
    <w:p w14:paraId="665ABF8F" w14:textId="77777777" w:rsidR="004F6732" w:rsidRDefault="004F6732" w:rsidP="583994D8">
      <w:pPr>
        <w:textAlignment w:val="baseline"/>
        <w:rPr>
          <w:rFonts w:ascii="Avenir Book" w:eastAsia="Avenir Book" w:hAnsi="Avenir Book" w:cs="Avenir Book"/>
        </w:rPr>
      </w:pPr>
    </w:p>
    <w:p w14:paraId="140B553C" w14:textId="4889351C" w:rsidR="000F4686" w:rsidRPr="000F4686" w:rsidRDefault="5BA1B679" w:rsidP="583994D8">
      <w:pPr>
        <w:textAlignment w:val="baseline"/>
        <w:rPr>
          <w:rFonts w:ascii="Avenir Book" w:eastAsia="Avenir Book" w:hAnsi="Avenir Book" w:cs="Avenir Book"/>
        </w:rPr>
      </w:pPr>
      <w:r w:rsidRPr="04F280FC">
        <w:rPr>
          <w:rFonts w:ascii="Avenir Book" w:eastAsia="Avenir Book" w:hAnsi="Avenir Book" w:cs="Avenir Book"/>
        </w:rPr>
        <w:t xml:space="preserve">Actions have already taken place since the review and receipt of the report. </w:t>
      </w:r>
      <w:r w:rsidR="000F4686" w:rsidRPr="04F280FC">
        <w:rPr>
          <w:rFonts w:ascii="Avenir Book" w:eastAsia="Avenir Book" w:hAnsi="Avenir Book" w:cs="Avenir Book"/>
        </w:rPr>
        <w:t>In response to this process, we would like to propose the following goals, timelines for completion and metrics to measure progress and success</w:t>
      </w:r>
      <w:r w:rsidR="00761CCA">
        <w:rPr>
          <w:rFonts w:ascii="Avenir Book" w:eastAsia="Avenir Book" w:hAnsi="Avenir Book" w:cs="Avenir Book"/>
        </w:rPr>
        <w:t xml:space="preserve"> in the table below. </w:t>
      </w:r>
      <w:r w:rsidR="000F4686" w:rsidRPr="04F280FC">
        <w:rPr>
          <w:rFonts w:ascii="Avenir Book" w:eastAsia="Avenir Book" w:hAnsi="Avenir Book" w:cs="Avenir Book"/>
        </w:rPr>
        <w:t> </w:t>
      </w:r>
    </w:p>
    <w:p w14:paraId="5F2B70B4" w14:textId="7C2DFE8B" w:rsidR="000F4686" w:rsidRPr="000F4686" w:rsidRDefault="000F4686" w:rsidP="583994D8">
      <w:pPr>
        <w:textAlignment w:val="baseline"/>
        <w:rPr>
          <w:rFonts w:ascii="Avenir Book" w:eastAsia="Avenir Book" w:hAnsi="Avenir Book" w:cs="Avenir Book"/>
        </w:rPr>
      </w:pPr>
      <w:r w:rsidRPr="04F280FC">
        <w:rPr>
          <w:rFonts w:ascii="Avenir Book" w:eastAsia="Avenir Book" w:hAnsi="Avenir Book" w:cs="Avenir Book"/>
        </w:rPr>
        <w:t> </w:t>
      </w:r>
      <w:r w:rsidRPr="583994D8">
        <w:rPr>
          <w:rFonts w:ascii="Avenir Book" w:eastAsia="Avenir Book" w:hAnsi="Avenir Book" w:cs="Avenir Book"/>
        </w:rPr>
        <w:t> </w:t>
      </w:r>
    </w:p>
    <w:p w14:paraId="208F8B66" w14:textId="754DE470" w:rsidR="000F4686" w:rsidRPr="00280D88" w:rsidRDefault="000F4686" w:rsidP="583994D8">
      <w:pPr>
        <w:textAlignment w:val="baseline"/>
        <w:rPr>
          <w:rFonts w:ascii="Avenir Book" w:eastAsia="Avenir Book" w:hAnsi="Avenir Book" w:cs="Avenir Book"/>
          <w:b/>
          <w:bCs/>
        </w:rPr>
      </w:pPr>
      <w:r w:rsidRPr="00280D88">
        <w:rPr>
          <w:rFonts w:ascii="Avenir Book" w:eastAsia="Avenir Book" w:hAnsi="Avenir Book" w:cs="Avenir Book"/>
          <w:b/>
          <w:bCs/>
        </w:rPr>
        <w:t>Departmental Action Plan: </w:t>
      </w:r>
      <w:r w:rsidR="4A4EF6EF" w:rsidRPr="00280D88">
        <w:rPr>
          <w:rFonts w:ascii="Avenir Book" w:eastAsia="Avenir Book" w:hAnsi="Avenir Book" w:cs="Avenir Book"/>
          <w:b/>
          <w:bCs/>
        </w:rPr>
        <w:t>September</w:t>
      </w:r>
      <w:r w:rsidRPr="00280D88">
        <w:rPr>
          <w:rFonts w:ascii="Avenir Book" w:eastAsia="Avenir Book" w:hAnsi="Avenir Book" w:cs="Avenir Book"/>
          <w:b/>
          <w:bCs/>
        </w:rPr>
        <w:t xml:space="preserve"> 2021- June 2022 </w:t>
      </w:r>
    </w:p>
    <w:p w14:paraId="3DE39202"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3"/>
        <w:gridCol w:w="1197"/>
        <w:gridCol w:w="1589"/>
        <w:gridCol w:w="1638"/>
        <w:gridCol w:w="1297"/>
        <w:gridCol w:w="980"/>
      </w:tblGrid>
      <w:tr w:rsidR="00427C80" w:rsidRPr="00280D88" w14:paraId="417B804E" w14:textId="77777777" w:rsidTr="00280D88">
        <w:tc>
          <w:tcPr>
            <w:tcW w:w="264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E653B47" w14:textId="77777777"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Item / action </w:t>
            </w:r>
          </w:p>
        </w:tc>
        <w:tc>
          <w:tcPr>
            <w:tcW w:w="119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CA009DA" w14:textId="77777777"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Who is responsible? </w:t>
            </w:r>
          </w:p>
        </w:tc>
        <w:tc>
          <w:tcPr>
            <w:tcW w:w="158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2A6E216" w14:textId="77777777"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What are the barriers to implementation? </w:t>
            </w:r>
          </w:p>
        </w:tc>
        <w:tc>
          <w:tcPr>
            <w:tcW w:w="163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73C436D" w14:textId="77777777"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What are the next steps </w:t>
            </w:r>
          </w:p>
        </w:tc>
        <w:tc>
          <w:tcPr>
            <w:tcW w:w="129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DF399D9" w14:textId="77777777"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What are the needs/costs for this to succeed? </w:t>
            </w:r>
          </w:p>
        </w:tc>
        <w:tc>
          <w:tcPr>
            <w:tcW w:w="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561C6DD" w14:textId="77777777"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Who are key partners? </w:t>
            </w:r>
          </w:p>
        </w:tc>
      </w:tr>
      <w:tr w:rsidR="00427C80" w:rsidRPr="00280D88" w14:paraId="3375A217" w14:textId="77777777" w:rsidTr="00280D88">
        <w:tc>
          <w:tcPr>
            <w:tcW w:w="2643" w:type="dxa"/>
            <w:tcBorders>
              <w:top w:val="single" w:sz="6" w:space="0" w:color="auto"/>
              <w:left w:val="single" w:sz="6" w:space="0" w:color="auto"/>
              <w:bottom w:val="single" w:sz="6" w:space="0" w:color="auto"/>
              <w:right w:val="single" w:sz="6" w:space="0" w:color="auto"/>
            </w:tcBorders>
            <w:shd w:val="clear" w:color="auto" w:fill="auto"/>
            <w:hideMark/>
          </w:tcPr>
          <w:p w14:paraId="4974BA98" w14:textId="4D674316" w:rsidR="00427C80" w:rsidRPr="00280D88" w:rsidRDefault="00427C80" w:rsidP="583994D8">
            <w:pPr>
              <w:textAlignment w:val="baseline"/>
              <w:rPr>
                <w:rFonts w:ascii="Avenir Book" w:eastAsia="Avenir Book" w:hAnsi="Avenir Book" w:cs="Avenir Book"/>
                <w:color w:val="000000" w:themeColor="text1"/>
                <w:sz w:val="20"/>
                <w:szCs w:val="20"/>
              </w:rPr>
            </w:pPr>
            <w:r w:rsidRPr="00280D88">
              <w:rPr>
                <w:rFonts w:ascii="Avenir Book" w:eastAsia="Avenir Book" w:hAnsi="Avenir Book" w:cs="Avenir Book"/>
                <w:color w:val="000000" w:themeColor="text1"/>
                <w:sz w:val="20"/>
                <w:szCs w:val="20"/>
              </w:rPr>
              <w:t>Develop an office communication/marketing strategy that will better publicize the functions and people in the office. Refresh web and any hard copy documents (</w:t>
            </w:r>
            <w:proofErr w:type="gramStart"/>
            <w:r w:rsidRPr="00280D88">
              <w:rPr>
                <w:rFonts w:ascii="Avenir Book" w:eastAsia="Avenir Book" w:hAnsi="Avenir Book" w:cs="Avenir Book"/>
                <w:color w:val="000000" w:themeColor="text1"/>
                <w:sz w:val="20"/>
                <w:szCs w:val="20"/>
              </w:rPr>
              <w:t>e.g.</w:t>
            </w:r>
            <w:proofErr w:type="gramEnd"/>
            <w:r w:rsidRPr="00280D88">
              <w:rPr>
                <w:rFonts w:ascii="Avenir Book" w:eastAsia="Avenir Book" w:hAnsi="Avenir Book" w:cs="Avenir Book"/>
                <w:color w:val="000000" w:themeColor="text1"/>
                <w:sz w:val="20"/>
                <w:szCs w:val="20"/>
              </w:rPr>
              <w:t xml:space="preserve"> folders) </w:t>
            </w:r>
          </w:p>
          <w:p w14:paraId="04849B7D" w14:textId="42EA5FE3" w:rsidR="00427C80" w:rsidRPr="00280D88" w:rsidRDefault="00427C80" w:rsidP="583994D8">
            <w:pPr>
              <w:textAlignment w:val="baseline"/>
              <w:rPr>
                <w:rFonts w:ascii="Avenir Book" w:eastAsia="Avenir Book" w:hAnsi="Avenir Book" w:cs="Avenir Book"/>
                <w:color w:val="000000"/>
                <w:sz w:val="20"/>
                <w:szCs w:val="20"/>
              </w:rPr>
            </w:pPr>
          </w:p>
        </w:tc>
        <w:tc>
          <w:tcPr>
            <w:tcW w:w="1197" w:type="dxa"/>
            <w:tcBorders>
              <w:top w:val="single" w:sz="6" w:space="0" w:color="auto"/>
              <w:left w:val="single" w:sz="6" w:space="0" w:color="auto"/>
              <w:bottom w:val="single" w:sz="6" w:space="0" w:color="auto"/>
              <w:right w:val="single" w:sz="6" w:space="0" w:color="auto"/>
            </w:tcBorders>
            <w:shd w:val="clear" w:color="auto" w:fill="auto"/>
            <w:hideMark/>
          </w:tcPr>
          <w:p w14:paraId="7BBC49DD" w14:textId="77777777" w:rsidR="00427C80" w:rsidRPr="00280D88" w:rsidRDefault="00427C80" w:rsidP="583994D8">
            <w:pPr>
              <w:textAlignment w:val="baseline"/>
              <w:rPr>
                <w:rFonts w:ascii="Avenir Book" w:eastAsia="Avenir Book" w:hAnsi="Avenir Book" w:cs="Avenir Book"/>
                <w:color w:val="000000" w:themeColor="text1"/>
                <w:sz w:val="20"/>
                <w:szCs w:val="20"/>
              </w:rPr>
            </w:pPr>
            <w:r w:rsidRPr="00280D88">
              <w:rPr>
                <w:rFonts w:ascii="Avenir Book" w:eastAsia="Avenir Book" w:hAnsi="Avenir Book" w:cs="Avenir Book"/>
                <w:color w:val="000000" w:themeColor="text1"/>
                <w:sz w:val="20"/>
                <w:szCs w:val="20"/>
              </w:rPr>
              <w:t> All DOS staff + SACM</w:t>
            </w:r>
          </w:p>
          <w:p w14:paraId="6E4DB617" w14:textId="736B7033" w:rsidR="00427C80" w:rsidRPr="00280D88" w:rsidRDefault="00427C80" w:rsidP="583994D8">
            <w:pPr>
              <w:textAlignment w:val="baseline"/>
              <w:rPr>
                <w:rFonts w:ascii="Avenir Book" w:eastAsia="Avenir Book" w:hAnsi="Avenir Book" w:cs="Avenir Book"/>
                <w:color w:val="000000"/>
                <w:sz w:val="20"/>
                <w:szCs w:val="20"/>
              </w:rPr>
            </w:pP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364F8C96" w14:textId="4889BE5B"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None known</w:t>
            </w:r>
          </w:p>
        </w:tc>
        <w:tc>
          <w:tcPr>
            <w:tcW w:w="1638" w:type="dxa"/>
            <w:tcBorders>
              <w:top w:val="single" w:sz="6" w:space="0" w:color="auto"/>
              <w:left w:val="single" w:sz="6" w:space="0" w:color="auto"/>
              <w:bottom w:val="single" w:sz="6" w:space="0" w:color="auto"/>
              <w:right w:val="single" w:sz="6" w:space="0" w:color="auto"/>
            </w:tcBorders>
            <w:shd w:val="clear" w:color="auto" w:fill="auto"/>
            <w:hideMark/>
          </w:tcPr>
          <w:p w14:paraId="24D136A1" w14:textId="41C9A51D"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 xml:space="preserve">Schedule planning </w:t>
            </w:r>
            <w:proofErr w:type="gramStart"/>
            <w:r w:rsidRPr="00280D88">
              <w:rPr>
                <w:rFonts w:ascii="Avenir Book" w:eastAsia="Avenir Book" w:hAnsi="Avenir Book" w:cs="Avenir Book"/>
                <w:color w:val="000000" w:themeColor="text1"/>
                <w:sz w:val="20"/>
                <w:szCs w:val="20"/>
              </w:rPr>
              <w:t>meeting;</w:t>
            </w:r>
            <w:proofErr w:type="gramEnd"/>
            <w:r w:rsidRPr="00280D88">
              <w:rPr>
                <w:rFonts w:ascii="Avenir Book" w:eastAsia="Avenir Book" w:hAnsi="Avenir Book" w:cs="Avenir Book"/>
                <w:color w:val="000000" w:themeColor="text1"/>
                <w:sz w:val="20"/>
                <w:szCs w:val="20"/>
              </w:rPr>
              <w:t xml:space="preserve"> once permanent dean of students is in place</w:t>
            </w:r>
          </w:p>
        </w:tc>
        <w:tc>
          <w:tcPr>
            <w:tcW w:w="1297" w:type="dxa"/>
            <w:tcBorders>
              <w:top w:val="single" w:sz="6" w:space="0" w:color="auto"/>
              <w:left w:val="single" w:sz="6" w:space="0" w:color="auto"/>
              <w:bottom w:val="single" w:sz="6" w:space="0" w:color="auto"/>
              <w:right w:val="single" w:sz="6" w:space="0" w:color="auto"/>
            </w:tcBorders>
            <w:shd w:val="clear" w:color="auto" w:fill="auto"/>
            <w:hideMark/>
          </w:tcPr>
          <w:p w14:paraId="092973B1" w14:textId="276C5831"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 Collaboration with SACM</w:t>
            </w:r>
          </w:p>
        </w:tc>
        <w:tc>
          <w:tcPr>
            <w:tcW w:w="980" w:type="dxa"/>
            <w:tcBorders>
              <w:top w:val="single" w:sz="6" w:space="0" w:color="auto"/>
              <w:left w:val="single" w:sz="6" w:space="0" w:color="auto"/>
              <w:bottom w:val="single" w:sz="6" w:space="0" w:color="auto"/>
              <w:right w:val="single" w:sz="6" w:space="0" w:color="auto"/>
            </w:tcBorders>
            <w:shd w:val="clear" w:color="auto" w:fill="auto"/>
            <w:hideMark/>
          </w:tcPr>
          <w:p w14:paraId="2DC8F3F0" w14:textId="77777777" w:rsidR="00427C80" w:rsidRPr="00280D88" w:rsidRDefault="00427C80" w:rsidP="583994D8">
            <w:pPr>
              <w:textAlignment w:val="baseline"/>
              <w:rPr>
                <w:rFonts w:ascii="Avenir Book" w:eastAsia="Avenir Book" w:hAnsi="Avenir Book" w:cs="Avenir Book"/>
                <w:color w:val="000000" w:themeColor="text1"/>
                <w:sz w:val="20"/>
                <w:szCs w:val="20"/>
              </w:rPr>
            </w:pPr>
            <w:r w:rsidRPr="00280D88">
              <w:rPr>
                <w:rFonts w:ascii="Avenir Book" w:eastAsia="Avenir Book" w:hAnsi="Avenir Book" w:cs="Avenir Book"/>
                <w:color w:val="000000" w:themeColor="text1"/>
                <w:sz w:val="20"/>
                <w:szCs w:val="20"/>
              </w:rPr>
              <w:t>SACM</w:t>
            </w:r>
          </w:p>
          <w:p w14:paraId="539C31A2" w14:textId="77777777" w:rsidR="00427C80" w:rsidRPr="00280D88" w:rsidRDefault="00427C80" w:rsidP="583994D8">
            <w:pPr>
              <w:textAlignment w:val="baseline"/>
              <w:rPr>
                <w:rFonts w:ascii="Avenir Book" w:eastAsia="Avenir Book" w:hAnsi="Avenir Book" w:cs="Avenir Book"/>
                <w:color w:val="000000"/>
                <w:sz w:val="20"/>
                <w:szCs w:val="20"/>
              </w:rPr>
            </w:pPr>
          </w:p>
          <w:p w14:paraId="1647FF6E" w14:textId="11430825" w:rsidR="00427C80" w:rsidRPr="00280D88" w:rsidRDefault="00427C80" w:rsidP="583994D8">
            <w:pPr>
              <w:textAlignment w:val="baseline"/>
              <w:rPr>
                <w:rFonts w:ascii="Avenir Book" w:eastAsia="Avenir Book" w:hAnsi="Avenir Book" w:cs="Avenir Book"/>
                <w:color w:val="000000"/>
                <w:sz w:val="20"/>
                <w:szCs w:val="20"/>
              </w:rPr>
            </w:pPr>
          </w:p>
        </w:tc>
      </w:tr>
      <w:tr w:rsidR="00427C80" w:rsidRPr="00280D88" w14:paraId="4E743F59" w14:textId="77777777" w:rsidTr="00280D88">
        <w:tc>
          <w:tcPr>
            <w:tcW w:w="2643" w:type="dxa"/>
            <w:tcBorders>
              <w:top w:val="single" w:sz="6" w:space="0" w:color="auto"/>
              <w:left w:val="single" w:sz="6" w:space="0" w:color="auto"/>
              <w:bottom w:val="single" w:sz="6" w:space="0" w:color="auto"/>
              <w:right w:val="single" w:sz="6" w:space="0" w:color="auto"/>
            </w:tcBorders>
            <w:shd w:val="clear" w:color="auto" w:fill="auto"/>
            <w:hideMark/>
          </w:tcPr>
          <w:p w14:paraId="42D813D6" w14:textId="6510330C"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 xml:space="preserve">Set strategic plan for the </w:t>
            </w:r>
            <w:proofErr w:type="gramStart"/>
            <w:r w:rsidRPr="00280D88">
              <w:rPr>
                <w:rFonts w:ascii="Avenir Book" w:eastAsia="Avenir Book" w:hAnsi="Avenir Book" w:cs="Avenir Book"/>
                <w:color w:val="000000" w:themeColor="text1"/>
                <w:sz w:val="20"/>
                <w:szCs w:val="20"/>
              </w:rPr>
              <w:t>office .</w:t>
            </w:r>
            <w:proofErr w:type="gramEnd"/>
            <w:r w:rsidRPr="00280D88">
              <w:rPr>
                <w:rFonts w:ascii="Avenir Book" w:eastAsia="Avenir Book" w:hAnsi="Avenir Book" w:cs="Avenir Book"/>
                <w:color w:val="000000" w:themeColor="text1"/>
                <w:sz w:val="20"/>
                <w:szCs w:val="20"/>
              </w:rPr>
              <w:t xml:space="preserve"> DoS meet with SPA to prepare for an </w:t>
            </w:r>
            <w:proofErr w:type="gramStart"/>
            <w:r w:rsidRPr="00280D88">
              <w:rPr>
                <w:rFonts w:ascii="Avenir Book" w:eastAsia="Avenir Book" w:hAnsi="Avenir Book" w:cs="Avenir Book"/>
                <w:color w:val="000000" w:themeColor="text1"/>
                <w:sz w:val="20"/>
                <w:szCs w:val="20"/>
              </w:rPr>
              <w:t>all DoS</w:t>
            </w:r>
            <w:proofErr w:type="gramEnd"/>
            <w:r w:rsidRPr="00280D88">
              <w:rPr>
                <w:rFonts w:ascii="Avenir Book" w:eastAsia="Avenir Book" w:hAnsi="Avenir Book" w:cs="Avenir Book"/>
                <w:color w:val="000000" w:themeColor="text1"/>
                <w:sz w:val="20"/>
                <w:szCs w:val="20"/>
              </w:rPr>
              <w:t xml:space="preserve"> staff half-day summer retreat to determine priorities for a multi-year strategic plan.</w:t>
            </w:r>
          </w:p>
        </w:tc>
        <w:tc>
          <w:tcPr>
            <w:tcW w:w="1197" w:type="dxa"/>
            <w:tcBorders>
              <w:top w:val="single" w:sz="6" w:space="0" w:color="auto"/>
              <w:left w:val="single" w:sz="6" w:space="0" w:color="auto"/>
              <w:bottom w:val="single" w:sz="6" w:space="0" w:color="auto"/>
              <w:right w:val="single" w:sz="6" w:space="0" w:color="auto"/>
            </w:tcBorders>
            <w:shd w:val="clear" w:color="auto" w:fill="auto"/>
            <w:hideMark/>
          </w:tcPr>
          <w:p w14:paraId="767DDD85" w14:textId="0077A088"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 xml:space="preserve">All DOS staff + </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55A81CEB" w14:textId="380A57A9"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 Permanent staff in place</w:t>
            </w:r>
          </w:p>
        </w:tc>
        <w:tc>
          <w:tcPr>
            <w:tcW w:w="1638" w:type="dxa"/>
            <w:tcBorders>
              <w:top w:val="single" w:sz="6" w:space="0" w:color="auto"/>
              <w:left w:val="single" w:sz="6" w:space="0" w:color="auto"/>
              <w:bottom w:val="single" w:sz="6" w:space="0" w:color="auto"/>
              <w:right w:val="single" w:sz="6" w:space="0" w:color="auto"/>
            </w:tcBorders>
            <w:shd w:val="clear" w:color="auto" w:fill="auto"/>
            <w:hideMark/>
          </w:tcPr>
          <w:p w14:paraId="2D6A48E6" w14:textId="5D3C2D4B"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 xml:space="preserve">Fill interim/vacant </w:t>
            </w:r>
            <w:proofErr w:type="gramStart"/>
            <w:r w:rsidRPr="00280D88">
              <w:rPr>
                <w:rFonts w:ascii="Avenir Book" w:eastAsia="Avenir Book" w:hAnsi="Avenir Book" w:cs="Avenir Book"/>
                <w:color w:val="000000" w:themeColor="text1"/>
                <w:sz w:val="20"/>
                <w:szCs w:val="20"/>
              </w:rPr>
              <w:t>positions;</w:t>
            </w:r>
            <w:proofErr w:type="gramEnd"/>
            <w:r w:rsidRPr="00280D88">
              <w:rPr>
                <w:rFonts w:ascii="Avenir Book" w:eastAsia="Avenir Book" w:hAnsi="Avenir Book" w:cs="Avenir Book"/>
                <w:color w:val="000000" w:themeColor="text1"/>
                <w:sz w:val="20"/>
                <w:szCs w:val="20"/>
              </w:rPr>
              <w:t xml:space="preserve"> once permanent dean of students is in place</w:t>
            </w:r>
          </w:p>
        </w:tc>
        <w:tc>
          <w:tcPr>
            <w:tcW w:w="1297" w:type="dxa"/>
            <w:tcBorders>
              <w:top w:val="single" w:sz="6" w:space="0" w:color="auto"/>
              <w:left w:val="single" w:sz="6" w:space="0" w:color="auto"/>
              <w:bottom w:val="single" w:sz="6" w:space="0" w:color="auto"/>
              <w:right w:val="single" w:sz="6" w:space="0" w:color="auto"/>
            </w:tcBorders>
            <w:shd w:val="clear" w:color="auto" w:fill="auto"/>
            <w:hideMark/>
          </w:tcPr>
          <w:p w14:paraId="617B7E1D" w14:textId="53191655"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Need: Time!</w:t>
            </w:r>
          </w:p>
        </w:tc>
        <w:tc>
          <w:tcPr>
            <w:tcW w:w="980" w:type="dxa"/>
            <w:tcBorders>
              <w:top w:val="single" w:sz="6" w:space="0" w:color="auto"/>
              <w:left w:val="single" w:sz="6" w:space="0" w:color="auto"/>
              <w:bottom w:val="single" w:sz="6" w:space="0" w:color="auto"/>
              <w:right w:val="single" w:sz="6" w:space="0" w:color="auto"/>
            </w:tcBorders>
            <w:shd w:val="clear" w:color="auto" w:fill="auto"/>
            <w:hideMark/>
          </w:tcPr>
          <w:p w14:paraId="59A20137" w14:textId="7B0199B7"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SPA</w:t>
            </w:r>
          </w:p>
        </w:tc>
      </w:tr>
      <w:tr w:rsidR="00427C80" w:rsidRPr="00280D88" w14:paraId="098050F1" w14:textId="77777777" w:rsidTr="00280D88">
        <w:tc>
          <w:tcPr>
            <w:tcW w:w="2643" w:type="dxa"/>
            <w:tcBorders>
              <w:top w:val="single" w:sz="6" w:space="0" w:color="auto"/>
              <w:left w:val="single" w:sz="6" w:space="0" w:color="auto"/>
              <w:bottom w:val="single" w:sz="6" w:space="0" w:color="auto"/>
              <w:right w:val="single" w:sz="6" w:space="0" w:color="auto"/>
            </w:tcBorders>
            <w:shd w:val="clear" w:color="auto" w:fill="auto"/>
            <w:hideMark/>
          </w:tcPr>
          <w:p w14:paraId="5CAF0D66" w14:textId="6F34D9A3"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 xml:space="preserve">Strategize case management functions </w:t>
            </w:r>
            <w:r w:rsidR="00602EB4" w:rsidRPr="00280D88">
              <w:rPr>
                <w:rFonts w:ascii="Avenir Book" w:eastAsia="Avenir Book" w:hAnsi="Avenir Book" w:cs="Avenir Book"/>
                <w:color w:val="000000" w:themeColor="text1"/>
                <w:sz w:val="20"/>
                <w:szCs w:val="20"/>
              </w:rPr>
              <w:t>–</w:t>
            </w:r>
            <w:r w:rsidRPr="00280D88">
              <w:rPr>
                <w:rFonts w:ascii="Avenir Book" w:eastAsia="Avenir Book" w:hAnsi="Avenir Book" w:cs="Avenir Book"/>
                <w:color w:val="000000" w:themeColor="text1"/>
                <w:sz w:val="20"/>
                <w:szCs w:val="20"/>
              </w:rPr>
              <w:t xml:space="preserve"> </w:t>
            </w:r>
            <w:r w:rsidR="00602EB4" w:rsidRPr="00280D88">
              <w:rPr>
                <w:rFonts w:ascii="Avenir Book" w:eastAsia="Avenir Book" w:hAnsi="Avenir Book" w:cs="Avenir Book"/>
                <w:color w:val="000000" w:themeColor="text1"/>
                <w:sz w:val="20"/>
                <w:szCs w:val="20"/>
              </w:rPr>
              <w:t xml:space="preserve">defining what constitutes a case; </w:t>
            </w:r>
            <w:r w:rsidRPr="00280D88">
              <w:rPr>
                <w:rFonts w:ascii="Avenir Book" w:eastAsia="Avenir Book" w:hAnsi="Avenir Book" w:cs="Avenir Book"/>
                <w:color w:val="000000" w:themeColor="text1"/>
                <w:sz w:val="20"/>
                <w:szCs w:val="20"/>
              </w:rPr>
              <w:t>determining how best to distribute cases of specific areas and complexity</w:t>
            </w:r>
          </w:p>
        </w:tc>
        <w:tc>
          <w:tcPr>
            <w:tcW w:w="1197" w:type="dxa"/>
            <w:tcBorders>
              <w:top w:val="single" w:sz="6" w:space="0" w:color="auto"/>
              <w:left w:val="single" w:sz="6" w:space="0" w:color="auto"/>
              <w:bottom w:val="single" w:sz="6" w:space="0" w:color="auto"/>
              <w:right w:val="single" w:sz="6" w:space="0" w:color="auto"/>
            </w:tcBorders>
            <w:shd w:val="clear" w:color="auto" w:fill="auto"/>
            <w:hideMark/>
          </w:tcPr>
          <w:p w14:paraId="42A1FA9D" w14:textId="66F89AD0"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 Kathy/Chad</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5B183CD7" w14:textId="30126CBB"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Capacity/time</w:t>
            </w:r>
          </w:p>
        </w:tc>
        <w:tc>
          <w:tcPr>
            <w:tcW w:w="1638" w:type="dxa"/>
            <w:tcBorders>
              <w:top w:val="single" w:sz="6" w:space="0" w:color="auto"/>
              <w:left w:val="single" w:sz="6" w:space="0" w:color="auto"/>
              <w:bottom w:val="single" w:sz="6" w:space="0" w:color="auto"/>
              <w:right w:val="single" w:sz="6" w:space="0" w:color="auto"/>
            </w:tcBorders>
            <w:shd w:val="clear" w:color="auto" w:fill="auto"/>
            <w:hideMark/>
          </w:tcPr>
          <w:p w14:paraId="4BE2DBD9" w14:textId="277A4A23"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Schedule planning meeting once permanent dean of students is in place</w:t>
            </w:r>
          </w:p>
        </w:tc>
        <w:tc>
          <w:tcPr>
            <w:tcW w:w="1297" w:type="dxa"/>
            <w:tcBorders>
              <w:top w:val="single" w:sz="6" w:space="0" w:color="auto"/>
              <w:left w:val="single" w:sz="6" w:space="0" w:color="auto"/>
              <w:bottom w:val="single" w:sz="6" w:space="0" w:color="auto"/>
              <w:right w:val="single" w:sz="6" w:space="0" w:color="auto"/>
            </w:tcBorders>
            <w:shd w:val="clear" w:color="auto" w:fill="auto"/>
            <w:hideMark/>
          </w:tcPr>
          <w:p w14:paraId="5918E235" w14:textId="30B29E08"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Time!</w:t>
            </w:r>
          </w:p>
        </w:tc>
        <w:tc>
          <w:tcPr>
            <w:tcW w:w="980" w:type="dxa"/>
            <w:tcBorders>
              <w:top w:val="single" w:sz="6" w:space="0" w:color="auto"/>
              <w:left w:val="single" w:sz="6" w:space="0" w:color="auto"/>
              <w:bottom w:val="single" w:sz="6" w:space="0" w:color="auto"/>
              <w:right w:val="single" w:sz="6" w:space="0" w:color="auto"/>
            </w:tcBorders>
            <w:shd w:val="clear" w:color="auto" w:fill="auto"/>
            <w:hideMark/>
          </w:tcPr>
          <w:p w14:paraId="6D85C005" w14:textId="77777777" w:rsidR="00427C80" w:rsidRPr="00280D88" w:rsidRDefault="00427C80" w:rsidP="583994D8">
            <w:pPr>
              <w:textAlignment w:val="baseline"/>
              <w:rPr>
                <w:rFonts w:ascii="Avenir Book" w:eastAsia="Avenir Book" w:hAnsi="Avenir Book" w:cs="Avenir Book"/>
                <w:color w:val="000000" w:themeColor="text1"/>
                <w:sz w:val="20"/>
                <w:szCs w:val="20"/>
              </w:rPr>
            </w:pPr>
            <w:r w:rsidRPr="00280D88">
              <w:rPr>
                <w:rFonts w:ascii="Avenir Book" w:eastAsia="Avenir Book" w:hAnsi="Avenir Book" w:cs="Avenir Book"/>
                <w:color w:val="000000" w:themeColor="text1"/>
                <w:sz w:val="20"/>
                <w:szCs w:val="20"/>
              </w:rPr>
              <w:t>DOS staff</w:t>
            </w:r>
          </w:p>
          <w:p w14:paraId="2AAAE4F2" w14:textId="70F476FD" w:rsidR="00427C80" w:rsidRPr="00280D88" w:rsidRDefault="00427C80" w:rsidP="583994D8">
            <w:pPr>
              <w:textAlignment w:val="baseline"/>
              <w:rPr>
                <w:rFonts w:ascii="Avenir Book" w:eastAsia="Avenir Book" w:hAnsi="Avenir Book" w:cs="Avenir Book"/>
                <w:color w:val="000000"/>
                <w:sz w:val="20"/>
                <w:szCs w:val="20"/>
              </w:rPr>
            </w:pPr>
          </w:p>
        </w:tc>
      </w:tr>
      <w:tr w:rsidR="00427C80" w:rsidRPr="00280D88" w14:paraId="3F1FC455" w14:textId="77777777" w:rsidTr="00280D88">
        <w:tc>
          <w:tcPr>
            <w:tcW w:w="2643" w:type="dxa"/>
            <w:tcBorders>
              <w:top w:val="single" w:sz="6" w:space="0" w:color="auto"/>
              <w:left w:val="single" w:sz="6" w:space="0" w:color="auto"/>
              <w:bottom w:val="single" w:sz="6" w:space="0" w:color="auto"/>
              <w:right w:val="single" w:sz="6" w:space="0" w:color="auto"/>
            </w:tcBorders>
            <w:shd w:val="clear" w:color="auto" w:fill="auto"/>
            <w:hideMark/>
          </w:tcPr>
          <w:p w14:paraId="1AADD4BE" w14:textId="339BD197"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 xml:space="preserve">Clarify the organizational structure and communicate </w:t>
            </w:r>
            <w:r w:rsidRPr="00280D88">
              <w:rPr>
                <w:rFonts w:ascii="Avenir Book" w:eastAsia="Avenir Book" w:hAnsi="Avenir Book" w:cs="Avenir Book"/>
                <w:color w:val="000000" w:themeColor="text1"/>
                <w:sz w:val="20"/>
                <w:szCs w:val="20"/>
              </w:rPr>
              <w:lastRenderedPageBreak/>
              <w:t>accordingly. Related to #1, address and examine who reports to the SAVP, who is on call, and titling distinctions between asst dean of students in the office and beyond</w:t>
            </w:r>
          </w:p>
        </w:tc>
        <w:tc>
          <w:tcPr>
            <w:tcW w:w="1197" w:type="dxa"/>
            <w:tcBorders>
              <w:top w:val="single" w:sz="6" w:space="0" w:color="auto"/>
              <w:left w:val="single" w:sz="6" w:space="0" w:color="auto"/>
              <w:bottom w:val="single" w:sz="6" w:space="0" w:color="auto"/>
              <w:right w:val="single" w:sz="6" w:space="0" w:color="auto"/>
            </w:tcBorders>
            <w:shd w:val="clear" w:color="auto" w:fill="auto"/>
            <w:hideMark/>
          </w:tcPr>
          <w:p w14:paraId="19C7306D" w14:textId="05AFB361"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lastRenderedPageBreak/>
              <w:t>DOS</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0999904E" w14:textId="27533363"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sz w:val="20"/>
                <w:szCs w:val="20"/>
              </w:rPr>
              <w:t>Interim position</w:t>
            </w:r>
          </w:p>
        </w:tc>
        <w:tc>
          <w:tcPr>
            <w:tcW w:w="1638" w:type="dxa"/>
            <w:tcBorders>
              <w:top w:val="single" w:sz="6" w:space="0" w:color="auto"/>
              <w:left w:val="single" w:sz="6" w:space="0" w:color="auto"/>
              <w:bottom w:val="single" w:sz="6" w:space="0" w:color="auto"/>
              <w:right w:val="single" w:sz="6" w:space="0" w:color="auto"/>
            </w:tcBorders>
            <w:shd w:val="clear" w:color="auto" w:fill="auto"/>
            <w:hideMark/>
          </w:tcPr>
          <w:p w14:paraId="6341B77B" w14:textId="6EF03DF2"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Fill DOS, start fall 2022</w:t>
            </w:r>
          </w:p>
        </w:tc>
        <w:tc>
          <w:tcPr>
            <w:tcW w:w="1297" w:type="dxa"/>
            <w:tcBorders>
              <w:top w:val="single" w:sz="6" w:space="0" w:color="auto"/>
              <w:left w:val="single" w:sz="6" w:space="0" w:color="auto"/>
              <w:bottom w:val="single" w:sz="6" w:space="0" w:color="auto"/>
              <w:right w:val="single" w:sz="6" w:space="0" w:color="auto"/>
            </w:tcBorders>
            <w:shd w:val="clear" w:color="auto" w:fill="auto"/>
            <w:hideMark/>
          </w:tcPr>
          <w:p w14:paraId="6B28DDE5" w14:textId="495E8286"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 Strategic planning</w:t>
            </w:r>
          </w:p>
        </w:tc>
        <w:tc>
          <w:tcPr>
            <w:tcW w:w="980" w:type="dxa"/>
            <w:tcBorders>
              <w:top w:val="single" w:sz="6" w:space="0" w:color="auto"/>
              <w:left w:val="single" w:sz="6" w:space="0" w:color="auto"/>
              <w:bottom w:val="single" w:sz="6" w:space="0" w:color="auto"/>
              <w:right w:val="single" w:sz="6" w:space="0" w:color="auto"/>
            </w:tcBorders>
            <w:shd w:val="clear" w:color="auto" w:fill="auto"/>
            <w:hideMark/>
          </w:tcPr>
          <w:p w14:paraId="19D58FD5" w14:textId="1D490338"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VPSA</w:t>
            </w:r>
          </w:p>
        </w:tc>
      </w:tr>
      <w:tr w:rsidR="00427C80" w:rsidRPr="00280D88" w14:paraId="4CD5E7B7" w14:textId="77777777" w:rsidTr="00280D88">
        <w:tc>
          <w:tcPr>
            <w:tcW w:w="2643" w:type="dxa"/>
            <w:tcBorders>
              <w:top w:val="single" w:sz="6" w:space="0" w:color="auto"/>
              <w:left w:val="single" w:sz="6" w:space="0" w:color="auto"/>
              <w:bottom w:val="single" w:sz="6" w:space="0" w:color="auto"/>
              <w:right w:val="single" w:sz="6" w:space="0" w:color="auto"/>
            </w:tcBorders>
            <w:shd w:val="clear" w:color="auto" w:fill="auto"/>
            <w:hideMark/>
          </w:tcPr>
          <w:p w14:paraId="40BBCEC4" w14:textId="64F5F3A2"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Publicize and amplify the tangible D&amp;I work (including basic needs, mental health). Related to #1, develop a plan that builds more common knowledge of how ODOS has embedded D&amp;I into operations</w:t>
            </w:r>
          </w:p>
        </w:tc>
        <w:tc>
          <w:tcPr>
            <w:tcW w:w="1197" w:type="dxa"/>
            <w:tcBorders>
              <w:top w:val="single" w:sz="6" w:space="0" w:color="auto"/>
              <w:left w:val="single" w:sz="6" w:space="0" w:color="auto"/>
              <w:bottom w:val="single" w:sz="6" w:space="0" w:color="auto"/>
              <w:right w:val="single" w:sz="6" w:space="0" w:color="auto"/>
            </w:tcBorders>
            <w:shd w:val="clear" w:color="auto" w:fill="auto"/>
            <w:hideMark/>
          </w:tcPr>
          <w:p w14:paraId="7FF7FF87" w14:textId="3586D8B0"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sz w:val="20"/>
                <w:szCs w:val="20"/>
              </w:rPr>
              <w:t>Kathy/SACM</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6812E570" w14:textId="3E4C9B2E"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None known</w:t>
            </w:r>
          </w:p>
        </w:tc>
        <w:tc>
          <w:tcPr>
            <w:tcW w:w="1638" w:type="dxa"/>
            <w:tcBorders>
              <w:top w:val="single" w:sz="6" w:space="0" w:color="auto"/>
              <w:left w:val="single" w:sz="6" w:space="0" w:color="auto"/>
              <w:bottom w:val="single" w:sz="6" w:space="0" w:color="auto"/>
              <w:right w:val="single" w:sz="6" w:space="0" w:color="auto"/>
            </w:tcBorders>
            <w:shd w:val="clear" w:color="auto" w:fill="auto"/>
            <w:hideMark/>
          </w:tcPr>
          <w:p w14:paraId="37F8DC38" w14:textId="2E275341"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Incorporate into our impact reports/marketing strategy; strategic plan and check-in with D&amp;I’s</w:t>
            </w:r>
          </w:p>
        </w:tc>
        <w:tc>
          <w:tcPr>
            <w:tcW w:w="1297" w:type="dxa"/>
            <w:tcBorders>
              <w:top w:val="single" w:sz="6" w:space="0" w:color="auto"/>
              <w:left w:val="single" w:sz="6" w:space="0" w:color="auto"/>
              <w:bottom w:val="single" w:sz="6" w:space="0" w:color="auto"/>
              <w:right w:val="single" w:sz="6" w:space="0" w:color="auto"/>
            </w:tcBorders>
            <w:shd w:val="clear" w:color="auto" w:fill="auto"/>
            <w:hideMark/>
          </w:tcPr>
          <w:p w14:paraId="612524B6" w14:textId="5BEBC0A2"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Time!</w:t>
            </w:r>
          </w:p>
        </w:tc>
        <w:tc>
          <w:tcPr>
            <w:tcW w:w="980" w:type="dxa"/>
            <w:tcBorders>
              <w:top w:val="single" w:sz="6" w:space="0" w:color="auto"/>
              <w:left w:val="single" w:sz="6" w:space="0" w:color="auto"/>
              <w:bottom w:val="single" w:sz="6" w:space="0" w:color="auto"/>
              <w:right w:val="single" w:sz="6" w:space="0" w:color="auto"/>
            </w:tcBorders>
            <w:shd w:val="clear" w:color="auto" w:fill="auto"/>
            <w:hideMark/>
          </w:tcPr>
          <w:p w14:paraId="68FE482F" w14:textId="31AA96BA"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SACM</w:t>
            </w:r>
          </w:p>
        </w:tc>
      </w:tr>
      <w:tr w:rsidR="00427C80" w:rsidRPr="00280D88" w14:paraId="57E7B5E8" w14:textId="77777777" w:rsidTr="00280D88">
        <w:tc>
          <w:tcPr>
            <w:tcW w:w="2643" w:type="dxa"/>
            <w:tcBorders>
              <w:top w:val="single" w:sz="6" w:space="0" w:color="auto"/>
              <w:left w:val="single" w:sz="6" w:space="0" w:color="auto"/>
              <w:bottom w:val="single" w:sz="6" w:space="0" w:color="auto"/>
              <w:right w:val="single" w:sz="6" w:space="0" w:color="auto"/>
            </w:tcBorders>
            <w:shd w:val="clear" w:color="auto" w:fill="auto"/>
            <w:hideMark/>
          </w:tcPr>
          <w:p w14:paraId="45273E35" w14:textId="3997C9EB"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 xml:space="preserve">Assessment and outcome data of our processes. Consider evaluation of a) the breadth of scope of students who come to and interact with ODOS resources and services; b) function of SRCC as a referral source; c) quality of </w:t>
            </w:r>
            <w:proofErr w:type="gramStart"/>
            <w:r w:rsidRPr="00280D88">
              <w:rPr>
                <w:rFonts w:ascii="Avenir Book" w:eastAsia="Avenir Book" w:hAnsi="Avenir Book" w:cs="Avenir Book"/>
                <w:color w:val="000000" w:themeColor="text1"/>
                <w:sz w:val="20"/>
                <w:szCs w:val="20"/>
              </w:rPr>
              <w:t>services  as</w:t>
            </w:r>
            <w:proofErr w:type="gramEnd"/>
            <w:r w:rsidRPr="00280D88">
              <w:rPr>
                <w:rFonts w:ascii="Avenir Book" w:eastAsia="Avenir Book" w:hAnsi="Avenir Book" w:cs="Avenir Book"/>
                <w:color w:val="000000" w:themeColor="text1"/>
                <w:sz w:val="20"/>
                <w:szCs w:val="20"/>
              </w:rPr>
              <w:t xml:space="preserve"> perceived by users and partners; d) measurement of service provided to OHIO community – those who make referrals </w:t>
            </w:r>
          </w:p>
        </w:tc>
        <w:tc>
          <w:tcPr>
            <w:tcW w:w="1197" w:type="dxa"/>
            <w:tcBorders>
              <w:top w:val="single" w:sz="6" w:space="0" w:color="auto"/>
              <w:left w:val="single" w:sz="6" w:space="0" w:color="auto"/>
              <w:bottom w:val="single" w:sz="6" w:space="0" w:color="auto"/>
              <w:right w:val="single" w:sz="6" w:space="0" w:color="auto"/>
            </w:tcBorders>
            <w:shd w:val="clear" w:color="auto" w:fill="auto"/>
            <w:hideMark/>
          </w:tcPr>
          <w:p w14:paraId="0D8A5238" w14:textId="2BF369AF"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sz w:val="20"/>
                <w:szCs w:val="20"/>
              </w:rPr>
              <w:t>Chad</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0E80F574" w14:textId="3C1BFFD0"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Capacity</w:t>
            </w:r>
          </w:p>
        </w:tc>
        <w:tc>
          <w:tcPr>
            <w:tcW w:w="1638" w:type="dxa"/>
            <w:tcBorders>
              <w:top w:val="single" w:sz="6" w:space="0" w:color="auto"/>
              <w:left w:val="single" w:sz="6" w:space="0" w:color="auto"/>
              <w:bottom w:val="single" w:sz="6" w:space="0" w:color="auto"/>
              <w:right w:val="single" w:sz="6" w:space="0" w:color="auto"/>
            </w:tcBorders>
            <w:shd w:val="clear" w:color="auto" w:fill="auto"/>
            <w:hideMark/>
          </w:tcPr>
          <w:p w14:paraId="04552515" w14:textId="54E63F0B"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 xml:space="preserve">Incorporate into the strategic plan for ODOS. </w:t>
            </w:r>
          </w:p>
        </w:tc>
        <w:tc>
          <w:tcPr>
            <w:tcW w:w="1297" w:type="dxa"/>
            <w:tcBorders>
              <w:top w:val="single" w:sz="6" w:space="0" w:color="auto"/>
              <w:left w:val="single" w:sz="6" w:space="0" w:color="auto"/>
              <w:bottom w:val="single" w:sz="6" w:space="0" w:color="auto"/>
              <w:right w:val="single" w:sz="6" w:space="0" w:color="auto"/>
            </w:tcBorders>
            <w:shd w:val="clear" w:color="auto" w:fill="auto"/>
            <w:hideMark/>
          </w:tcPr>
          <w:p w14:paraId="517C441C" w14:textId="27261DEC"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Time!</w:t>
            </w:r>
          </w:p>
        </w:tc>
        <w:tc>
          <w:tcPr>
            <w:tcW w:w="980" w:type="dxa"/>
            <w:tcBorders>
              <w:top w:val="single" w:sz="6" w:space="0" w:color="auto"/>
              <w:left w:val="single" w:sz="6" w:space="0" w:color="auto"/>
              <w:bottom w:val="single" w:sz="6" w:space="0" w:color="auto"/>
              <w:right w:val="single" w:sz="6" w:space="0" w:color="auto"/>
            </w:tcBorders>
            <w:shd w:val="clear" w:color="auto" w:fill="auto"/>
            <w:hideMark/>
          </w:tcPr>
          <w:p w14:paraId="274DC9D4" w14:textId="1CD012A1" w:rsidR="00427C80" w:rsidRPr="00280D88" w:rsidRDefault="00427C80" w:rsidP="583994D8">
            <w:pPr>
              <w:textAlignment w:val="baseline"/>
              <w:rPr>
                <w:rFonts w:ascii="Avenir Book" w:eastAsia="Avenir Book" w:hAnsi="Avenir Book" w:cs="Avenir Book"/>
                <w:color w:val="000000"/>
                <w:sz w:val="20"/>
                <w:szCs w:val="20"/>
              </w:rPr>
            </w:pPr>
            <w:r w:rsidRPr="00280D88">
              <w:rPr>
                <w:rFonts w:ascii="Avenir Book" w:eastAsia="Avenir Book" w:hAnsi="Avenir Book" w:cs="Avenir Book"/>
                <w:color w:val="000000" w:themeColor="text1"/>
                <w:sz w:val="20"/>
                <w:szCs w:val="20"/>
              </w:rPr>
              <w:t xml:space="preserve">SPA, evaluator from Patton, potentially a sociologist </w:t>
            </w:r>
          </w:p>
        </w:tc>
      </w:tr>
    </w:tbl>
    <w:p w14:paraId="6F3A5E38"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2D3D7B7D"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53A42B5C" w14:textId="5432BD5F"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5C20463B" w14:textId="77777777" w:rsidR="000F4686" w:rsidRPr="000F4686" w:rsidRDefault="000F4686" w:rsidP="583994D8">
      <w:pPr>
        <w:textAlignment w:val="baseline"/>
        <w:rPr>
          <w:rFonts w:ascii="Avenir Book" w:eastAsia="Avenir Book" w:hAnsi="Avenir Book" w:cs="Avenir Book"/>
        </w:rPr>
      </w:pPr>
      <w:r w:rsidRPr="583994D8">
        <w:rPr>
          <w:rFonts w:ascii="Avenir Book" w:eastAsia="Avenir Book" w:hAnsi="Avenir Book" w:cs="Avenir Book"/>
        </w:rPr>
        <w:t> </w:t>
      </w:r>
    </w:p>
    <w:p w14:paraId="4CBE6107" w14:textId="77777777" w:rsidR="00A0088A" w:rsidRPr="00D8374E" w:rsidRDefault="00A0088A" w:rsidP="583994D8">
      <w:pPr>
        <w:rPr>
          <w:rFonts w:ascii="Avenir Book" w:eastAsia="Avenir Book" w:hAnsi="Avenir Book" w:cs="Avenir Book"/>
        </w:rPr>
      </w:pPr>
    </w:p>
    <w:sectPr w:rsidR="00A0088A" w:rsidRPr="00D8374E" w:rsidSect="00076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5D49"/>
    <w:multiLevelType w:val="multilevel"/>
    <w:tmpl w:val="1BD2B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772E13"/>
    <w:multiLevelType w:val="multilevel"/>
    <w:tmpl w:val="8C029A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986A52"/>
    <w:multiLevelType w:val="multilevel"/>
    <w:tmpl w:val="50E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27F0E"/>
    <w:multiLevelType w:val="multilevel"/>
    <w:tmpl w:val="335EEB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D6678"/>
    <w:multiLevelType w:val="multilevel"/>
    <w:tmpl w:val="BD7CB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11424A"/>
    <w:multiLevelType w:val="hybridMultilevel"/>
    <w:tmpl w:val="AAF8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21766"/>
    <w:multiLevelType w:val="multilevel"/>
    <w:tmpl w:val="C190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CE2FE8"/>
    <w:multiLevelType w:val="multilevel"/>
    <w:tmpl w:val="3056C8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370042"/>
    <w:multiLevelType w:val="multilevel"/>
    <w:tmpl w:val="14E8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B7736"/>
    <w:multiLevelType w:val="multilevel"/>
    <w:tmpl w:val="466C05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E323B"/>
    <w:multiLevelType w:val="hybridMultilevel"/>
    <w:tmpl w:val="886A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324D4"/>
    <w:multiLevelType w:val="multilevel"/>
    <w:tmpl w:val="0A4A09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E005F78"/>
    <w:multiLevelType w:val="multilevel"/>
    <w:tmpl w:val="B0ECD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91284D"/>
    <w:multiLevelType w:val="multilevel"/>
    <w:tmpl w:val="9F74C6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EBD3CA7"/>
    <w:multiLevelType w:val="multilevel"/>
    <w:tmpl w:val="3F203C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37C6A5E"/>
    <w:multiLevelType w:val="hybridMultilevel"/>
    <w:tmpl w:val="D8967D68"/>
    <w:lvl w:ilvl="0" w:tplc="7C682C32">
      <w:start w:val="1"/>
      <w:numFmt w:val="bullet"/>
      <w:lvlText w:val=""/>
      <w:lvlJc w:val="left"/>
      <w:pPr>
        <w:ind w:left="720" w:hanging="360"/>
      </w:pPr>
      <w:rPr>
        <w:rFonts w:ascii="Symbol" w:hAnsi="Symbol" w:hint="default"/>
      </w:rPr>
    </w:lvl>
    <w:lvl w:ilvl="1" w:tplc="C1D6A9F8">
      <w:start w:val="1"/>
      <w:numFmt w:val="bullet"/>
      <w:lvlText w:val="o"/>
      <w:lvlJc w:val="left"/>
      <w:pPr>
        <w:ind w:left="1440" w:hanging="360"/>
      </w:pPr>
      <w:rPr>
        <w:rFonts w:ascii="Courier New" w:hAnsi="Courier New" w:hint="default"/>
      </w:rPr>
    </w:lvl>
    <w:lvl w:ilvl="2" w:tplc="15500096">
      <w:start w:val="1"/>
      <w:numFmt w:val="bullet"/>
      <w:lvlText w:val=""/>
      <w:lvlJc w:val="left"/>
      <w:pPr>
        <w:ind w:left="2160" w:hanging="360"/>
      </w:pPr>
      <w:rPr>
        <w:rFonts w:ascii="Wingdings" w:hAnsi="Wingdings" w:hint="default"/>
      </w:rPr>
    </w:lvl>
    <w:lvl w:ilvl="3" w:tplc="B3020A42">
      <w:start w:val="1"/>
      <w:numFmt w:val="bullet"/>
      <w:lvlText w:val=""/>
      <w:lvlJc w:val="left"/>
      <w:pPr>
        <w:ind w:left="2880" w:hanging="360"/>
      </w:pPr>
      <w:rPr>
        <w:rFonts w:ascii="Symbol" w:hAnsi="Symbol" w:hint="default"/>
      </w:rPr>
    </w:lvl>
    <w:lvl w:ilvl="4" w:tplc="ED42BD36">
      <w:start w:val="1"/>
      <w:numFmt w:val="bullet"/>
      <w:lvlText w:val="o"/>
      <w:lvlJc w:val="left"/>
      <w:pPr>
        <w:ind w:left="3600" w:hanging="360"/>
      </w:pPr>
      <w:rPr>
        <w:rFonts w:ascii="Courier New" w:hAnsi="Courier New" w:hint="default"/>
      </w:rPr>
    </w:lvl>
    <w:lvl w:ilvl="5" w:tplc="5F6E6000">
      <w:start w:val="1"/>
      <w:numFmt w:val="bullet"/>
      <w:lvlText w:val=""/>
      <w:lvlJc w:val="left"/>
      <w:pPr>
        <w:ind w:left="4320" w:hanging="360"/>
      </w:pPr>
      <w:rPr>
        <w:rFonts w:ascii="Wingdings" w:hAnsi="Wingdings" w:hint="default"/>
      </w:rPr>
    </w:lvl>
    <w:lvl w:ilvl="6" w:tplc="469064B6">
      <w:start w:val="1"/>
      <w:numFmt w:val="bullet"/>
      <w:lvlText w:val=""/>
      <w:lvlJc w:val="left"/>
      <w:pPr>
        <w:ind w:left="5040" w:hanging="360"/>
      </w:pPr>
      <w:rPr>
        <w:rFonts w:ascii="Symbol" w:hAnsi="Symbol" w:hint="default"/>
      </w:rPr>
    </w:lvl>
    <w:lvl w:ilvl="7" w:tplc="F7E81190">
      <w:start w:val="1"/>
      <w:numFmt w:val="bullet"/>
      <w:lvlText w:val="o"/>
      <w:lvlJc w:val="left"/>
      <w:pPr>
        <w:ind w:left="5760" w:hanging="360"/>
      </w:pPr>
      <w:rPr>
        <w:rFonts w:ascii="Courier New" w:hAnsi="Courier New" w:hint="default"/>
      </w:rPr>
    </w:lvl>
    <w:lvl w:ilvl="8" w:tplc="1C787B50">
      <w:start w:val="1"/>
      <w:numFmt w:val="bullet"/>
      <w:lvlText w:val=""/>
      <w:lvlJc w:val="left"/>
      <w:pPr>
        <w:ind w:left="6480" w:hanging="360"/>
      </w:pPr>
      <w:rPr>
        <w:rFonts w:ascii="Wingdings" w:hAnsi="Wingdings" w:hint="default"/>
      </w:rPr>
    </w:lvl>
  </w:abstractNum>
  <w:abstractNum w:abstractNumId="16" w15:restartNumberingAfterBreak="0">
    <w:nsid w:val="34851D78"/>
    <w:multiLevelType w:val="multilevel"/>
    <w:tmpl w:val="8B802F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FF0557"/>
    <w:multiLevelType w:val="multilevel"/>
    <w:tmpl w:val="34668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141986"/>
    <w:multiLevelType w:val="hybridMultilevel"/>
    <w:tmpl w:val="E52207E8"/>
    <w:lvl w:ilvl="0" w:tplc="0F9E97BE">
      <w:numFmt w:val="bullet"/>
      <w:lvlText w:val="-"/>
      <w:lvlJc w:val="left"/>
      <w:pPr>
        <w:ind w:left="720" w:hanging="360"/>
      </w:pPr>
      <w:rPr>
        <w:rFonts w:ascii="Avenir Book" w:eastAsia="Avenir Book" w:hAnsi="Avenir Book" w:cs="Avenir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13B01"/>
    <w:multiLevelType w:val="multilevel"/>
    <w:tmpl w:val="D062E09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E755D95"/>
    <w:multiLevelType w:val="multilevel"/>
    <w:tmpl w:val="E3E8C6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F543E25"/>
    <w:multiLevelType w:val="multilevel"/>
    <w:tmpl w:val="977053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214031"/>
    <w:multiLevelType w:val="multilevel"/>
    <w:tmpl w:val="9BE2CE9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1E24953"/>
    <w:multiLevelType w:val="multilevel"/>
    <w:tmpl w:val="7710239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1FB0C9B"/>
    <w:multiLevelType w:val="multilevel"/>
    <w:tmpl w:val="9980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E06CF2"/>
    <w:multiLevelType w:val="multilevel"/>
    <w:tmpl w:val="B810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D04D37"/>
    <w:multiLevelType w:val="multilevel"/>
    <w:tmpl w:val="DD7697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0A5195A"/>
    <w:multiLevelType w:val="multilevel"/>
    <w:tmpl w:val="77E87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F90DA7"/>
    <w:multiLevelType w:val="multilevel"/>
    <w:tmpl w:val="F3BE6C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64677D8"/>
    <w:multiLevelType w:val="multilevel"/>
    <w:tmpl w:val="DA9E85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137FB0"/>
    <w:multiLevelType w:val="multilevel"/>
    <w:tmpl w:val="988C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467E6F"/>
    <w:multiLevelType w:val="multilevel"/>
    <w:tmpl w:val="88E897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18F798C"/>
    <w:multiLevelType w:val="hybridMultilevel"/>
    <w:tmpl w:val="7220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D6F46"/>
    <w:multiLevelType w:val="multilevel"/>
    <w:tmpl w:val="360277E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A9E0C74"/>
    <w:multiLevelType w:val="multilevel"/>
    <w:tmpl w:val="DA404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B204E8"/>
    <w:multiLevelType w:val="multilevel"/>
    <w:tmpl w:val="E8A0C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6B19D7"/>
    <w:multiLevelType w:val="multilevel"/>
    <w:tmpl w:val="E6E0B9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06D500E"/>
    <w:multiLevelType w:val="multilevel"/>
    <w:tmpl w:val="B9BCE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0D0374A"/>
    <w:multiLevelType w:val="multilevel"/>
    <w:tmpl w:val="8DDCDB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2EB76AA"/>
    <w:multiLevelType w:val="hybridMultilevel"/>
    <w:tmpl w:val="6B0ACFEC"/>
    <w:lvl w:ilvl="0" w:tplc="124C4BF8">
      <w:start w:val="1"/>
      <w:numFmt w:val="bullet"/>
      <w:lvlText w:val="-"/>
      <w:lvlJc w:val="left"/>
      <w:pPr>
        <w:ind w:left="720" w:hanging="360"/>
      </w:pPr>
      <w:rPr>
        <w:rFonts w:ascii="Calibri" w:hAnsi="Calibri" w:hint="default"/>
      </w:rPr>
    </w:lvl>
    <w:lvl w:ilvl="1" w:tplc="D4647894">
      <w:start w:val="1"/>
      <w:numFmt w:val="bullet"/>
      <w:lvlText w:val="o"/>
      <w:lvlJc w:val="left"/>
      <w:pPr>
        <w:ind w:left="1440" w:hanging="360"/>
      </w:pPr>
      <w:rPr>
        <w:rFonts w:ascii="Courier New" w:hAnsi="Courier New" w:hint="default"/>
      </w:rPr>
    </w:lvl>
    <w:lvl w:ilvl="2" w:tplc="4490DC66">
      <w:start w:val="1"/>
      <w:numFmt w:val="bullet"/>
      <w:lvlText w:val=""/>
      <w:lvlJc w:val="left"/>
      <w:pPr>
        <w:ind w:left="2160" w:hanging="360"/>
      </w:pPr>
      <w:rPr>
        <w:rFonts w:ascii="Wingdings" w:hAnsi="Wingdings" w:hint="default"/>
      </w:rPr>
    </w:lvl>
    <w:lvl w:ilvl="3" w:tplc="B6E28D28">
      <w:start w:val="1"/>
      <w:numFmt w:val="bullet"/>
      <w:lvlText w:val=""/>
      <w:lvlJc w:val="left"/>
      <w:pPr>
        <w:ind w:left="2880" w:hanging="360"/>
      </w:pPr>
      <w:rPr>
        <w:rFonts w:ascii="Symbol" w:hAnsi="Symbol" w:hint="default"/>
      </w:rPr>
    </w:lvl>
    <w:lvl w:ilvl="4" w:tplc="C388C630">
      <w:start w:val="1"/>
      <w:numFmt w:val="bullet"/>
      <w:lvlText w:val="o"/>
      <w:lvlJc w:val="left"/>
      <w:pPr>
        <w:ind w:left="3600" w:hanging="360"/>
      </w:pPr>
      <w:rPr>
        <w:rFonts w:ascii="Courier New" w:hAnsi="Courier New" w:hint="default"/>
      </w:rPr>
    </w:lvl>
    <w:lvl w:ilvl="5" w:tplc="C4884028">
      <w:start w:val="1"/>
      <w:numFmt w:val="bullet"/>
      <w:lvlText w:val=""/>
      <w:lvlJc w:val="left"/>
      <w:pPr>
        <w:ind w:left="4320" w:hanging="360"/>
      </w:pPr>
      <w:rPr>
        <w:rFonts w:ascii="Wingdings" w:hAnsi="Wingdings" w:hint="default"/>
      </w:rPr>
    </w:lvl>
    <w:lvl w:ilvl="6" w:tplc="A65ECCB8">
      <w:start w:val="1"/>
      <w:numFmt w:val="bullet"/>
      <w:lvlText w:val=""/>
      <w:lvlJc w:val="left"/>
      <w:pPr>
        <w:ind w:left="5040" w:hanging="360"/>
      </w:pPr>
      <w:rPr>
        <w:rFonts w:ascii="Symbol" w:hAnsi="Symbol" w:hint="default"/>
      </w:rPr>
    </w:lvl>
    <w:lvl w:ilvl="7" w:tplc="5198B630">
      <w:start w:val="1"/>
      <w:numFmt w:val="bullet"/>
      <w:lvlText w:val="o"/>
      <w:lvlJc w:val="left"/>
      <w:pPr>
        <w:ind w:left="5760" w:hanging="360"/>
      </w:pPr>
      <w:rPr>
        <w:rFonts w:ascii="Courier New" w:hAnsi="Courier New" w:hint="default"/>
      </w:rPr>
    </w:lvl>
    <w:lvl w:ilvl="8" w:tplc="C7D60474">
      <w:start w:val="1"/>
      <w:numFmt w:val="bullet"/>
      <w:lvlText w:val=""/>
      <w:lvlJc w:val="left"/>
      <w:pPr>
        <w:ind w:left="6480" w:hanging="360"/>
      </w:pPr>
      <w:rPr>
        <w:rFonts w:ascii="Wingdings" w:hAnsi="Wingdings" w:hint="default"/>
      </w:rPr>
    </w:lvl>
  </w:abstractNum>
  <w:abstractNum w:abstractNumId="40" w15:restartNumberingAfterBreak="0">
    <w:nsid w:val="75C31707"/>
    <w:multiLevelType w:val="multilevel"/>
    <w:tmpl w:val="3220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590D4A"/>
    <w:multiLevelType w:val="multilevel"/>
    <w:tmpl w:val="F6C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253657"/>
    <w:multiLevelType w:val="hybridMultilevel"/>
    <w:tmpl w:val="DE7CF182"/>
    <w:lvl w:ilvl="0" w:tplc="AEB25A82">
      <w:start w:val="1"/>
      <w:numFmt w:val="bullet"/>
      <w:lvlText w:val="-"/>
      <w:lvlJc w:val="left"/>
      <w:pPr>
        <w:ind w:left="720" w:hanging="360"/>
      </w:pPr>
      <w:rPr>
        <w:rFonts w:ascii="Calibri" w:hAnsi="Calibri" w:hint="default"/>
      </w:rPr>
    </w:lvl>
    <w:lvl w:ilvl="1" w:tplc="BB0E825E">
      <w:start w:val="1"/>
      <w:numFmt w:val="bullet"/>
      <w:lvlText w:val="o"/>
      <w:lvlJc w:val="left"/>
      <w:pPr>
        <w:ind w:left="1440" w:hanging="360"/>
      </w:pPr>
      <w:rPr>
        <w:rFonts w:ascii="Courier New" w:hAnsi="Courier New" w:hint="default"/>
      </w:rPr>
    </w:lvl>
    <w:lvl w:ilvl="2" w:tplc="D32A9192">
      <w:start w:val="1"/>
      <w:numFmt w:val="bullet"/>
      <w:lvlText w:val=""/>
      <w:lvlJc w:val="left"/>
      <w:pPr>
        <w:ind w:left="2160" w:hanging="360"/>
      </w:pPr>
      <w:rPr>
        <w:rFonts w:ascii="Wingdings" w:hAnsi="Wingdings" w:hint="default"/>
      </w:rPr>
    </w:lvl>
    <w:lvl w:ilvl="3" w:tplc="F99EC644">
      <w:start w:val="1"/>
      <w:numFmt w:val="bullet"/>
      <w:lvlText w:val=""/>
      <w:lvlJc w:val="left"/>
      <w:pPr>
        <w:ind w:left="2880" w:hanging="360"/>
      </w:pPr>
      <w:rPr>
        <w:rFonts w:ascii="Symbol" w:hAnsi="Symbol" w:hint="default"/>
      </w:rPr>
    </w:lvl>
    <w:lvl w:ilvl="4" w:tplc="BAE2E612">
      <w:start w:val="1"/>
      <w:numFmt w:val="bullet"/>
      <w:lvlText w:val="o"/>
      <w:lvlJc w:val="left"/>
      <w:pPr>
        <w:ind w:left="3600" w:hanging="360"/>
      </w:pPr>
      <w:rPr>
        <w:rFonts w:ascii="Courier New" w:hAnsi="Courier New" w:hint="default"/>
      </w:rPr>
    </w:lvl>
    <w:lvl w:ilvl="5" w:tplc="EF2C2876">
      <w:start w:val="1"/>
      <w:numFmt w:val="bullet"/>
      <w:lvlText w:val=""/>
      <w:lvlJc w:val="left"/>
      <w:pPr>
        <w:ind w:left="4320" w:hanging="360"/>
      </w:pPr>
      <w:rPr>
        <w:rFonts w:ascii="Wingdings" w:hAnsi="Wingdings" w:hint="default"/>
      </w:rPr>
    </w:lvl>
    <w:lvl w:ilvl="6" w:tplc="B2EEFD0C">
      <w:start w:val="1"/>
      <w:numFmt w:val="bullet"/>
      <w:lvlText w:val=""/>
      <w:lvlJc w:val="left"/>
      <w:pPr>
        <w:ind w:left="5040" w:hanging="360"/>
      </w:pPr>
      <w:rPr>
        <w:rFonts w:ascii="Symbol" w:hAnsi="Symbol" w:hint="default"/>
      </w:rPr>
    </w:lvl>
    <w:lvl w:ilvl="7" w:tplc="71AAE1F2">
      <w:start w:val="1"/>
      <w:numFmt w:val="bullet"/>
      <w:lvlText w:val="o"/>
      <w:lvlJc w:val="left"/>
      <w:pPr>
        <w:ind w:left="5760" w:hanging="360"/>
      </w:pPr>
      <w:rPr>
        <w:rFonts w:ascii="Courier New" w:hAnsi="Courier New" w:hint="default"/>
      </w:rPr>
    </w:lvl>
    <w:lvl w:ilvl="8" w:tplc="A0FA2766">
      <w:start w:val="1"/>
      <w:numFmt w:val="bullet"/>
      <w:lvlText w:val=""/>
      <w:lvlJc w:val="left"/>
      <w:pPr>
        <w:ind w:left="6480" w:hanging="360"/>
      </w:pPr>
      <w:rPr>
        <w:rFonts w:ascii="Wingdings" w:hAnsi="Wingdings" w:hint="default"/>
      </w:rPr>
    </w:lvl>
  </w:abstractNum>
  <w:abstractNum w:abstractNumId="43" w15:restartNumberingAfterBreak="0">
    <w:nsid w:val="7B6C3E1D"/>
    <w:multiLevelType w:val="hybridMultilevel"/>
    <w:tmpl w:val="A772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9"/>
  </w:num>
  <w:num w:numId="3">
    <w:abstractNumId w:val="15"/>
  </w:num>
  <w:num w:numId="4">
    <w:abstractNumId w:val="25"/>
  </w:num>
  <w:num w:numId="5">
    <w:abstractNumId w:val="2"/>
  </w:num>
  <w:num w:numId="6">
    <w:abstractNumId w:val="28"/>
  </w:num>
  <w:num w:numId="7">
    <w:abstractNumId w:val="0"/>
  </w:num>
  <w:num w:numId="8">
    <w:abstractNumId w:val="38"/>
  </w:num>
  <w:num w:numId="9">
    <w:abstractNumId w:val="11"/>
  </w:num>
  <w:num w:numId="10">
    <w:abstractNumId w:val="31"/>
  </w:num>
  <w:num w:numId="11">
    <w:abstractNumId w:val="13"/>
  </w:num>
  <w:num w:numId="12">
    <w:abstractNumId w:val="4"/>
  </w:num>
  <w:num w:numId="13">
    <w:abstractNumId w:val="1"/>
  </w:num>
  <w:num w:numId="14">
    <w:abstractNumId w:val="36"/>
  </w:num>
  <w:num w:numId="15">
    <w:abstractNumId w:val="23"/>
  </w:num>
  <w:num w:numId="16">
    <w:abstractNumId w:val="22"/>
  </w:num>
  <w:num w:numId="17">
    <w:abstractNumId w:val="33"/>
  </w:num>
  <w:num w:numId="18">
    <w:abstractNumId w:val="19"/>
  </w:num>
  <w:num w:numId="19">
    <w:abstractNumId w:val="14"/>
  </w:num>
  <w:num w:numId="20">
    <w:abstractNumId w:val="27"/>
  </w:num>
  <w:num w:numId="21">
    <w:abstractNumId w:val="12"/>
  </w:num>
  <w:num w:numId="22">
    <w:abstractNumId w:val="16"/>
  </w:num>
  <w:num w:numId="23">
    <w:abstractNumId w:val="35"/>
  </w:num>
  <w:num w:numId="24">
    <w:abstractNumId w:val="3"/>
  </w:num>
  <w:num w:numId="25">
    <w:abstractNumId w:val="34"/>
  </w:num>
  <w:num w:numId="26">
    <w:abstractNumId w:val="21"/>
  </w:num>
  <w:num w:numId="27">
    <w:abstractNumId w:val="9"/>
  </w:num>
  <w:num w:numId="28">
    <w:abstractNumId w:val="7"/>
  </w:num>
  <w:num w:numId="29">
    <w:abstractNumId w:val="29"/>
  </w:num>
  <w:num w:numId="30">
    <w:abstractNumId w:val="8"/>
  </w:num>
  <w:num w:numId="31">
    <w:abstractNumId w:val="30"/>
  </w:num>
  <w:num w:numId="32">
    <w:abstractNumId w:val="24"/>
  </w:num>
  <w:num w:numId="33">
    <w:abstractNumId w:val="6"/>
  </w:num>
  <w:num w:numId="34">
    <w:abstractNumId w:val="20"/>
  </w:num>
  <w:num w:numId="35">
    <w:abstractNumId w:val="41"/>
  </w:num>
  <w:num w:numId="36">
    <w:abstractNumId w:val="26"/>
  </w:num>
  <w:num w:numId="37">
    <w:abstractNumId w:val="40"/>
  </w:num>
  <w:num w:numId="38">
    <w:abstractNumId w:val="17"/>
  </w:num>
  <w:num w:numId="39">
    <w:abstractNumId w:val="37"/>
  </w:num>
  <w:num w:numId="40">
    <w:abstractNumId w:val="5"/>
  </w:num>
  <w:num w:numId="41">
    <w:abstractNumId w:val="10"/>
  </w:num>
  <w:num w:numId="42">
    <w:abstractNumId w:val="32"/>
  </w:num>
  <w:num w:numId="43">
    <w:abstractNumId w:val="4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86"/>
    <w:rsid w:val="0001619B"/>
    <w:rsid w:val="00076460"/>
    <w:rsid w:val="000B57B2"/>
    <w:rsid w:val="000F3C2F"/>
    <w:rsid w:val="000F4686"/>
    <w:rsid w:val="001A2761"/>
    <w:rsid w:val="001A6266"/>
    <w:rsid w:val="001E4DE7"/>
    <w:rsid w:val="00280D88"/>
    <w:rsid w:val="002C3B53"/>
    <w:rsid w:val="00357AA3"/>
    <w:rsid w:val="003940FE"/>
    <w:rsid w:val="003A70B0"/>
    <w:rsid w:val="0042167B"/>
    <w:rsid w:val="00427C80"/>
    <w:rsid w:val="0047498A"/>
    <w:rsid w:val="0047EAA8"/>
    <w:rsid w:val="004B5E35"/>
    <w:rsid w:val="004D3823"/>
    <w:rsid w:val="004E4202"/>
    <w:rsid w:val="004F6732"/>
    <w:rsid w:val="00563AB0"/>
    <w:rsid w:val="00602EB4"/>
    <w:rsid w:val="00656058"/>
    <w:rsid w:val="006D25F8"/>
    <w:rsid w:val="00727FF7"/>
    <w:rsid w:val="00761CCA"/>
    <w:rsid w:val="0079513A"/>
    <w:rsid w:val="007A5122"/>
    <w:rsid w:val="007D2B0C"/>
    <w:rsid w:val="00813497"/>
    <w:rsid w:val="0086761B"/>
    <w:rsid w:val="008E7828"/>
    <w:rsid w:val="00957ACA"/>
    <w:rsid w:val="009D6794"/>
    <w:rsid w:val="00A0088A"/>
    <w:rsid w:val="00A65DA0"/>
    <w:rsid w:val="00A86297"/>
    <w:rsid w:val="00AA0C6B"/>
    <w:rsid w:val="00AB01AE"/>
    <w:rsid w:val="00AE2F5F"/>
    <w:rsid w:val="00AF58B3"/>
    <w:rsid w:val="00B3E039"/>
    <w:rsid w:val="00B650F4"/>
    <w:rsid w:val="00B83599"/>
    <w:rsid w:val="00C605FD"/>
    <w:rsid w:val="00CE5841"/>
    <w:rsid w:val="00D15B65"/>
    <w:rsid w:val="00D41221"/>
    <w:rsid w:val="00D8374E"/>
    <w:rsid w:val="00D94A29"/>
    <w:rsid w:val="00DB427A"/>
    <w:rsid w:val="00E33596"/>
    <w:rsid w:val="00E81EB1"/>
    <w:rsid w:val="00EE3F0D"/>
    <w:rsid w:val="00F00491"/>
    <w:rsid w:val="00F119F9"/>
    <w:rsid w:val="00F24530"/>
    <w:rsid w:val="00F26BB1"/>
    <w:rsid w:val="00F308E1"/>
    <w:rsid w:val="00F907AE"/>
    <w:rsid w:val="00FB56CD"/>
    <w:rsid w:val="00FE203B"/>
    <w:rsid w:val="00FE6DC3"/>
    <w:rsid w:val="012C6B02"/>
    <w:rsid w:val="01EBA88F"/>
    <w:rsid w:val="027D2293"/>
    <w:rsid w:val="02B18DAA"/>
    <w:rsid w:val="038778F0"/>
    <w:rsid w:val="04F280FC"/>
    <w:rsid w:val="05053C7F"/>
    <w:rsid w:val="052F3056"/>
    <w:rsid w:val="057B4A82"/>
    <w:rsid w:val="067EF418"/>
    <w:rsid w:val="06FDD919"/>
    <w:rsid w:val="085AEA13"/>
    <w:rsid w:val="087559CA"/>
    <w:rsid w:val="08AF93F7"/>
    <w:rsid w:val="09D71F94"/>
    <w:rsid w:val="09E312F1"/>
    <w:rsid w:val="09F48A26"/>
    <w:rsid w:val="0A54187A"/>
    <w:rsid w:val="0B007C06"/>
    <w:rsid w:val="0B629E4F"/>
    <w:rsid w:val="0C37D5BC"/>
    <w:rsid w:val="0C9C4C67"/>
    <w:rsid w:val="0D6D340A"/>
    <w:rsid w:val="0DF70609"/>
    <w:rsid w:val="10184C8C"/>
    <w:rsid w:val="120DB35E"/>
    <w:rsid w:val="133BCFBF"/>
    <w:rsid w:val="13C17EC1"/>
    <w:rsid w:val="1457490C"/>
    <w:rsid w:val="14A6C6D4"/>
    <w:rsid w:val="14F7371E"/>
    <w:rsid w:val="16631C8E"/>
    <w:rsid w:val="16BB7E3C"/>
    <w:rsid w:val="16E91207"/>
    <w:rsid w:val="16F91F83"/>
    <w:rsid w:val="17C9006F"/>
    <w:rsid w:val="185E01E1"/>
    <w:rsid w:val="18E753F9"/>
    <w:rsid w:val="19AEADDF"/>
    <w:rsid w:val="1AD77891"/>
    <w:rsid w:val="1AE36FCF"/>
    <w:rsid w:val="1CB4DF97"/>
    <w:rsid w:val="1D86E775"/>
    <w:rsid w:val="1DB5DD53"/>
    <w:rsid w:val="1EAB3803"/>
    <w:rsid w:val="2098BA34"/>
    <w:rsid w:val="21616DA0"/>
    <w:rsid w:val="2162A15D"/>
    <w:rsid w:val="23566965"/>
    <w:rsid w:val="23B401BB"/>
    <w:rsid w:val="2423E51F"/>
    <w:rsid w:val="24364B17"/>
    <w:rsid w:val="24C8C8B9"/>
    <w:rsid w:val="25ADA67A"/>
    <w:rsid w:val="25BD8566"/>
    <w:rsid w:val="271664F5"/>
    <w:rsid w:val="2729D573"/>
    <w:rsid w:val="282359E2"/>
    <w:rsid w:val="28A0A7C8"/>
    <w:rsid w:val="28A41151"/>
    <w:rsid w:val="2AC20E43"/>
    <w:rsid w:val="2B19E33F"/>
    <w:rsid w:val="2C996CFF"/>
    <w:rsid w:val="2D5BC389"/>
    <w:rsid w:val="2EEEE9B2"/>
    <w:rsid w:val="2EF11F59"/>
    <w:rsid w:val="2F831B47"/>
    <w:rsid w:val="30F56D3A"/>
    <w:rsid w:val="3180B2AD"/>
    <w:rsid w:val="3240BB1D"/>
    <w:rsid w:val="338EA3B9"/>
    <w:rsid w:val="34789348"/>
    <w:rsid w:val="34B8536F"/>
    <w:rsid w:val="36A59AD1"/>
    <w:rsid w:val="3750D65B"/>
    <w:rsid w:val="390EBB6D"/>
    <w:rsid w:val="39A60342"/>
    <w:rsid w:val="3B790BF4"/>
    <w:rsid w:val="3BE1A916"/>
    <w:rsid w:val="3C529FD3"/>
    <w:rsid w:val="3DF1F070"/>
    <w:rsid w:val="3E3A2653"/>
    <w:rsid w:val="3E897BE8"/>
    <w:rsid w:val="3FD5F6B4"/>
    <w:rsid w:val="4284F40F"/>
    <w:rsid w:val="42B048C7"/>
    <w:rsid w:val="431E484A"/>
    <w:rsid w:val="433A9B4C"/>
    <w:rsid w:val="44B54EDC"/>
    <w:rsid w:val="44E51660"/>
    <w:rsid w:val="45A79A15"/>
    <w:rsid w:val="463554D6"/>
    <w:rsid w:val="47AF818E"/>
    <w:rsid w:val="48675851"/>
    <w:rsid w:val="494D7859"/>
    <w:rsid w:val="4990B473"/>
    <w:rsid w:val="4A4EF6EF"/>
    <w:rsid w:val="4B4BACC4"/>
    <w:rsid w:val="4DAE2BBD"/>
    <w:rsid w:val="4DDE292F"/>
    <w:rsid w:val="4DF3A947"/>
    <w:rsid w:val="4E784A3B"/>
    <w:rsid w:val="4F6F9103"/>
    <w:rsid w:val="4F82E5E4"/>
    <w:rsid w:val="4FFFF5F7"/>
    <w:rsid w:val="503836DD"/>
    <w:rsid w:val="50B4DAD0"/>
    <w:rsid w:val="511EB645"/>
    <w:rsid w:val="5167FFA8"/>
    <w:rsid w:val="51CC4596"/>
    <w:rsid w:val="52088532"/>
    <w:rsid w:val="527BADD2"/>
    <w:rsid w:val="531A278F"/>
    <w:rsid w:val="536B106D"/>
    <w:rsid w:val="53E791AD"/>
    <w:rsid w:val="55811305"/>
    <w:rsid w:val="559775DC"/>
    <w:rsid w:val="55C5AA2A"/>
    <w:rsid w:val="5659A239"/>
    <w:rsid w:val="57617A8B"/>
    <w:rsid w:val="57B71E80"/>
    <w:rsid w:val="580B00EE"/>
    <w:rsid w:val="583994D8"/>
    <w:rsid w:val="58A29CD3"/>
    <w:rsid w:val="58E8CFEB"/>
    <w:rsid w:val="58FD4AEC"/>
    <w:rsid w:val="59B91CAF"/>
    <w:rsid w:val="59C56D03"/>
    <w:rsid w:val="5A23EE8F"/>
    <w:rsid w:val="5A93C2F8"/>
    <w:rsid w:val="5ABF982D"/>
    <w:rsid w:val="5AE51CAD"/>
    <w:rsid w:val="5B1833E4"/>
    <w:rsid w:val="5B35BFAA"/>
    <w:rsid w:val="5B42A1B0"/>
    <w:rsid w:val="5B97AC16"/>
    <w:rsid w:val="5BA1B679"/>
    <w:rsid w:val="5E7A4272"/>
    <w:rsid w:val="5F78CF21"/>
    <w:rsid w:val="602C0367"/>
    <w:rsid w:val="6192C2E0"/>
    <w:rsid w:val="6213CAC3"/>
    <w:rsid w:val="62DB3048"/>
    <w:rsid w:val="63F9E1A2"/>
    <w:rsid w:val="64CE25F2"/>
    <w:rsid w:val="66BB15F2"/>
    <w:rsid w:val="676FFC69"/>
    <w:rsid w:val="67AC0919"/>
    <w:rsid w:val="67E28EA6"/>
    <w:rsid w:val="695F26D9"/>
    <w:rsid w:val="69EDB2D6"/>
    <w:rsid w:val="6A1B2774"/>
    <w:rsid w:val="6AE3A9DB"/>
    <w:rsid w:val="6B014EAA"/>
    <w:rsid w:val="6CC5467F"/>
    <w:rsid w:val="6DFDC45B"/>
    <w:rsid w:val="6F139C71"/>
    <w:rsid w:val="6F9A526B"/>
    <w:rsid w:val="704AEF3A"/>
    <w:rsid w:val="70DC6367"/>
    <w:rsid w:val="7188DAC0"/>
    <w:rsid w:val="71B6D315"/>
    <w:rsid w:val="71E4520F"/>
    <w:rsid w:val="71E7F78E"/>
    <w:rsid w:val="727833C8"/>
    <w:rsid w:val="7467DFF8"/>
    <w:rsid w:val="758AFD52"/>
    <w:rsid w:val="75B78F3F"/>
    <w:rsid w:val="76303F3D"/>
    <w:rsid w:val="7840F6EF"/>
    <w:rsid w:val="79E4FE07"/>
    <w:rsid w:val="7A719A8A"/>
    <w:rsid w:val="7AD17BF6"/>
    <w:rsid w:val="7D1049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E043108"/>
  <w15:chartTrackingRefBased/>
  <w15:docId w15:val="{8CD76DA9-A01D-4F5D-91BB-732AA10D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B83599"/>
    <w:pPr>
      <w:widowControl w:val="0"/>
      <w:spacing w:before="92"/>
      <w:ind w:left="2019"/>
      <w:jc w:val="center"/>
      <w:outlineLvl w:val="1"/>
    </w:pPr>
    <w:rPr>
      <w:rFonts w:ascii="Arial" w:eastAsia="Arial" w:hAnsi="Arial" w:cs="Arial"/>
      <w:b/>
      <w:bCs/>
      <w:sz w:val="46"/>
      <w:szCs w:val="4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468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0F4686"/>
  </w:style>
  <w:style w:type="character" w:customStyle="1" w:styleId="normaltextrun">
    <w:name w:val="normaltextrun"/>
    <w:basedOn w:val="DefaultParagraphFont"/>
    <w:rsid w:val="000F4686"/>
  </w:style>
  <w:style w:type="character" w:customStyle="1" w:styleId="Heading2Char">
    <w:name w:val="Heading 2 Char"/>
    <w:basedOn w:val="DefaultParagraphFont"/>
    <w:link w:val="Heading2"/>
    <w:uiPriority w:val="9"/>
    <w:rsid w:val="00B83599"/>
    <w:rPr>
      <w:rFonts w:ascii="Arial" w:eastAsia="Arial" w:hAnsi="Arial" w:cs="Arial"/>
      <w:b/>
      <w:bCs/>
      <w:sz w:val="46"/>
      <w:szCs w:val="46"/>
      <w:lang w:bidi="en-US"/>
    </w:rPr>
  </w:style>
  <w:style w:type="paragraph" w:styleId="ListParagraph">
    <w:name w:val="List Paragraph"/>
    <w:basedOn w:val="Normal"/>
    <w:uiPriority w:val="34"/>
    <w:qFormat/>
    <w:rsid w:val="00563AB0"/>
    <w:pPr>
      <w:ind w:left="720"/>
      <w:contextualSpacing/>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A5122"/>
    <w:rPr>
      <w:b/>
      <w:bCs/>
    </w:rPr>
  </w:style>
  <w:style w:type="character" w:customStyle="1" w:styleId="CommentSubjectChar">
    <w:name w:val="Comment Subject Char"/>
    <w:basedOn w:val="CommentTextChar"/>
    <w:link w:val="CommentSubject"/>
    <w:uiPriority w:val="99"/>
    <w:semiHidden/>
    <w:rsid w:val="007A5122"/>
    <w:rPr>
      <w:b/>
      <w:bCs/>
      <w:sz w:val="20"/>
      <w:szCs w:val="20"/>
    </w:rPr>
  </w:style>
  <w:style w:type="character" w:styleId="Hyperlink">
    <w:name w:val="Hyperlink"/>
    <w:basedOn w:val="DefaultParagraphFont"/>
    <w:uiPriority w:val="99"/>
    <w:unhideWhenUsed/>
    <w:rsid w:val="004B5E35"/>
    <w:rPr>
      <w:color w:val="0563C1" w:themeColor="hyperlink"/>
      <w:u w:val="single"/>
    </w:rPr>
  </w:style>
  <w:style w:type="character" w:styleId="UnresolvedMention">
    <w:name w:val="Unresolved Mention"/>
    <w:basedOn w:val="DefaultParagraphFont"/>
    <w:uiPriority w:val="99"/>
    <w:semiHidden/>
    <w:unhideWhenUsed/>
    <w:rsid w:val="004B5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14586">
      <w:bodyDiv w:val="1"/>
      <w:marLeft w:val="0"/>
      <w:marRight w:val="0"/>
      <w:marTop w:val="0"/>
      <w:marBottom w:val="0"/>
      <w:divBdr>
        <w:top w:val="none" w:sz="0" w:space="0" w:color="auto"/>
        <w:left w:val="none" w:sz="0" w:space="0" w:color="auto"/>
        <w:bottom w:val="none" w:sz="0" w:space="0" w:color="auto"/>
        <w:right w:val="none" w:sz="0" w:space="0" w:color="auto"/>
      </w:divBdr>
      <w:divsChild>
        <w:div w:id="18969806">
          <w:marLeft w:val="0"/>
          <w:marRight w:val="0"/>
          <w:marTop w:val="0"/>
          <w:marBottom w:val="0"/>
          <w:divBdr>
            <w:top w:val="none" w:sz="0" w:space="0" w:color="auto"/>
            <w:left w:val="none" w:sz="0" w:space="0" w:color="auto"/>
            <w:bottom w:val="none" w:sz="0" w:space="0" w:color="auto"/>
            <w:right w:val="none" w:sz="0" w:space="0" w:color="auto"/>
          </w:divBdr>
        </w:div>
        <w:div w:id="91974148">
          <w:marLeft w:val="0"/>
          <w:marRight w:val="0"/>
          <w:marTop w:val="0"/>
          <w:marBottom w:val="0"/>
          <w:divBdr>
            <w:top w:val="none" w:sz="0" w:space="0" w:color="auto"/>
            <w:left w:val="none" w:sz="0" w:space="0" w:color="auto"/>
            <w:bottom w:val="none" w:sz="0" w:space="0" w:color="auto"/>
            <w:right w:val="none" w:sz="0" w:space="0" w:color="auto"/>
          </w:divBdr>
        </w:div>
        <w:div w:id="132218348">
          <w:marLeft w:val="0"/>
          <w:marRight w:val="0"/>
          <w:marTop w:val="0"/>
          <w:marBottom w:val="0"/>
          <w:divBdr>
            <w:top w:val="none" w:sz="0" w:space="0" w:color="auto"/>
            <w:left w:val="none" w:sz="0" w:space="0" w:color="auto"/>
            <w:bottom w:val="none" w:sz="0" w:space="0" w:color="auto"/>
            <w:right w:val="none" w:sz="0" w:space="0" w:color="auto"/>
          </w:divBdr>
        </w:div>
        <w:div w:id="149373956">
          <w:marLeft w:val="0"/>
          <w:marRight w:val="0"/>
          <w:marTop w:val="0"/>
          <w:marBottom w:val="0"/>
          <w:divBdr>
            <w:top w:val="none" w:sz="0" w:space="0" w:color="auto"/>
            <w:left w:val="none" w:sz="0" w:space="0" w:color="auto"/>
            <w:bottom w:val="none" w:sz="0" w:space="0" w:color="auto"/>
            <w:right w:val="none" w:sz="0" w:space="0" w:color="auto"/>
          </w:divBdr>
          <w:divsChild>
            <w:div w:id="538662886">
              <w:marLeft w:val="0"/>
              <w:marRight w:val="0"/>
              <w:marTop w:val="0"/>
              <w:marBottom w:val="0"/>
              <w:divBdr>
                <w:top w:val="none" w:sz="0" w:space="0" w:color="auto"/>
                <w:left w:val="none" w:sz="0" w:space="0" w:color="auto"/>
                <w:bottom w:val="none" w:sz="0" w:space="0" w:color="auto"/>
                <w:right w:val="none" w:sz="0" w:space="0" w:color="auto"/>
              </w:divBdr>
            </w:div>
            <w:div w:id="859469646">
              <w:marLeft w:val="0"/>
              <w:marRight w:val="0"/>
              <w:marTop w:val="0"/>
              <w:marBottom w:val="0"/>
              <w:divBdr>
                <w:top w:val="none" w:sz="0" w:space="0" w:color="auto"/>
                <w:left w:val="none" w:sz="0" w:space="0" w:color="auto"/>
                <w:bottom w:val="none" w:sz="0" w:space="0" w:color="auto"/>
                <w:right w:val="none" w:sz="0" w:space="0" w:color="auto"/>
              </w:divBdr>
            </w:div>
            <w:div w:id="1265456324">
              <w:marLeft w:val="0"/>
              <w:marRight w:val="0"/>
              <w:marTop w:val="0"/>
              <w:marBottom w:val="0"/>
              <w:divBdr>
                <w:top w:val="none" w:sz="0" w:space="0" w:color="auto"/>
                <w:left w:val="none" w:sz="0" w:space="0" w:color="auto"/>
                <w:bottom w:val="none" w:sz="0" w:space="0" w:color="auto"/>
                <w:right w:val="none" w:sz="0" w:space="0" w:color="auto"/>
              </w:divBdr>
            </w:div>
          </w:divsChild>
        </w:div>
        <w:div w:id="156961397">
          <w:marLeft w:val="0"/>
          <w:marRight w:val="0"/>
          <w:marTop w:val="0"/>
          <w:marBottom w:val="0"/>
          <w:divBdr>
            <w:top w:val="none" w:sz="0" w:space="0" w:color="auto"/>
            <w:left w:val="none" w:sz="0" w:space="0" w:color="auto"/>
            <w:bottom w:val="none" w:sz="0" w:space="0" w:color="auto"/>
            <w:right w:val="none" w:sz="0" w:space="0" w:color="auto"/>
          </w:divBdr>
        </w:div>
        <w:div w:id="237181144">
          <w:marLeft w:val="0"/>
          <w:marRight w:val="0"/>
          <w:marTop w:val="0"/>
          <w:marBottom w:val="0"/>
          <w:divBdr>
            <w:top w:val="none" w:sz="0" w:space="0" w:color="auto"/>
            <w:left w:val="none" w:sz="0" w:space="0" w:color="auto"/>
            <w:bottom w:val="none" w:sz="0" w:space="0" w:color="auto"/>
            <w:right w:val="none" w:sz="0" w:space="0" w:color="auto"/>
          </w:divBdr>
          <w:divsChild>
            <w:div w:id="1226643148">
              <w:marLeft w:val="-75"/>
              <w:marRight w:val="0"/>
              <w:marTop w:val="30"/>
              <w:marBottom w:val="30"/>
              <w:divBdr>
                <w:top w:val="none" w:sz="0" w:space="0" w:color="auto"/>
                <w:left w:val="none" w:sz="0" w:space="0" w:color="auto"/>
                <w:bottom w:val="none" w:sz="0" w:space="0" w:color="auto"/>
                <w:right w:val="none" w:sz="0" w:space="0" w:color="auto"/>
              </w:divBdr>
              <w:divsChild>
                <w:div w:id="67197561">
                  <w:marLeft w:val="0"/>
                  <w:marRight w:val="0"/>
                  <w:marTop w:val="0"/>
                  <w:marBottom w:val="0"/>
                  <w:divBdr>
                    <w:top w:val="none" w:sz="0" w:space="0" w:color="auto"/>
                    <w:left w:val="none" w:sz="0" w:space="0" w:color="auto"/>
                    <w:bottom w:val="none" w:sz="0" w:space="0" w:color="auto"/>
                    <w:right w:val="none" w:sz="0" w:space="0" w:color="auto"/>
                  </w:divBdr>
                  <w:divsChild>
                    <w:div w:id="2095475232">
                      <w:marLeft w:val="0"/>
                      <w:marRight w:val="0"/>
                      <w:marTop w:val="0"/>
                      <w:marBottom w:val="0"/>
                      <w:divBdr>
                        <w:top w:val="none" w:sz="0" w:space="0" w:color="auto"/>
                        <w:left w:val="none" w:sz="0" w:space="0" w:color="auto"/>
                        <w:bottom w:val="none" w:sz="0" w:space="0" w:color="auto"/>
                        <w:right w:val="none" w:sz="0" w:space="0" w:color="auto"/>
                      </w:divBdr>
                    </w:div>
                  </w:divsChild>
                </w:div>
                <w:div w:id="76365001">
                  <w:marLeft w:val="0"/>
                  <w:marRight w:val="0"/>
                  <w:marTop w:val="0"/>
                  <w:marBottom w:val="0"/>
                  <w:divBdr>
                    <w:top w:val="none" w:sz="0" w:space="0" w:color="auto"/>
                    <w:left w:val="none" w:sz="0" w:space="0" w:color="auto"/>
                    <w:bottom w:val="none" w:sz="0" w:space="0" w:color="auto"/>
                    <w:right w:val="none" w:sz="0" w:space="0" w:color="auto"/>
                  </w:divBdr>
                  <w:divsChild>
                    <w:div w:id="610212602">
                      <w:marLeft w:val="0"/>
                      <w:marRight w:val="0"/>
                      <w:marTop w:val="0"/>
                      <w:marBottom w:val="0"/>
                      <w:divBdr>
                        <w:top w:val="none" w:sz="0" w:space="0" w:color="auto"/>
                        <w:left w:val="none" w:sz="0" w:space="0" w:color="auto"/>
                        <w:bottom w:val="none" w:sz="0" w:space="0" w:color="auto"/>
                        <w:right w:val="none" w:sz="0" w:space="0" w:color="auto"/>
                      </w:divBdr>
                    </w:div>
                  </w:divsChild>
                </w:div>
                <w:div w:id="95904904">
                  <w:marLeft w:val="0"/>
                  <w:marRight w:val="0"/>
                  <w:marTop w:val="0"/>
                  <w:marBottom w:val="0"/>
                  <w:divBdr>
                    <w:top w:val="none" w:sz="0" w:space="0" w:color="auto"/>
                    <w:left w:val="none" w:sz="0" w:space="0" w:color="auto"/>
                    <w:bottom w:val="none" w:sz="0" w:space="0" w:color="auto"/>
                    <w:right w:val="none" w:sz="0" w:space="0" w:color="auto"/>
                  </w:divBdr>
                  <w:divsChild>
                    <w:div w:id="262107504">
                      <w:marLeft w:val="0"/>
                      <w:marRight w:val="0"/>
                      <w:marTop w:val="0"/>
                      <w:marBottom w:val="0"/>
                      <w:divBdr>
                        <w:top w:val="none" w:sz="0" w:space="0" w:color="auto"/>
                        <w:left w:val="none" w:sz="0" w:space="0" w:color="auto"/>
                        <w:bottom w:val="none" w:sz="0" w:space="0" w:color="auto"/>
                        <w:right w:val="none" w:sz="0" w:space="0" w:color="auto"/>
                      </w:divBdr>
                    </w:div>
                  </w:divsChild>
                </w:div>
                <w:div w:id="162475763">
                  <w:marLeft w:val="0"/>
                  <w:marRight w:val="0"/>
                  <w:marTop w:val="0"/>
                  <w:marBottom w:val="0"/>
                  <w:divBdr>
                    <w:top w:val="none" w:sz="0" w:space="0" w:color="auto"/>
                    <w:left w:val="none" w:sz="0" w:space="0" w:color="auto"/>
                    <w:bottom w:val="none" w:sz="0" w:space="0" w:color="auto"/>
                    <w:right w:val="none" w:sz="0" w:space="0" w:color="auto"/>
                  </w:divBdr>
                  <w:divsChild>
                    <w:div w:id="581574161">
                      <w:marLeft w:val="0"/>
                      <w:marRight w:val="0"/>
                      <w:marTop w:val="0"/>
                      <w:marBottom w:val="0"/>
                      <w:divBdr>
                        <w:top w:val="none" w:sz="0" w:space="0" w:color="auto"/>
                        <w:left w:val="none" w:sz="0" w:space="0" w:color="auto"/>
                        <w:bottom w:val="none" w:sz="0" w:space="0" w:color="auto"/>
                        <w:right w:val="none" w:sz="0" w:space="0" w:color="auto"/>
                      </w:divBdr>
                    </w:div>
                  </w:divsChild>
                </w:div>
                <w:div w:id="268590888">
                  <w:marLeft w:val="0"/>
                  <w:marRight w:val="0"/>
                  <w:marTop w:val="0"/>
                  <w:marBottom w:val="0"/>
                  <w:divBdr>
                    <w:top w:val="none" w:sz="0" w:space="0" w:color="auto"/>
                    <w:left w:val="none" w:sz="0" w:space="0" w:color="auto"/>
                    <w:bottom w:val="none" w:sz="0" w:space="0" w:color="auto"/>
                    <w:right w:val="none" w:sz="0" w:space="0" w:color="auto"/>
                  </w:divBdr>
                  <w:divsChild>
                    <w:div w:id="970400801">
                      <w:marLeft w:val="0"/>
                      <w:marRight w:val="0"/>
                      <w:marTop w:val="0"/>
                      <w:marBottom w:val="0"/>
                      <w:divBdr>
                        <w:top w:val="none" w:sz="0" w:space="0" w:color="auto"/>
                        <w:left w:val="none" w:sz="0" w:space="0" w:color="auto"/>
                        <w:bottom w:val="none" w:sz="0" w:space="0" w:color="auto"/>
                        <w:right w:val="none" w:sz="0" w:space="0" w:color="auto"/>
                      </w:divBdr>
                    </w:div>
                  </w:divsChild>
                </w:div>
                <w:div w:id="298850516">
                  <w:marLeft w:val="0"/>
                  <w:marRight w:val="0"/>
                  <w:marTop w:val="0"/>
                  <w:marBottom w:val="0"/>
                  <w:divBdr>
                    <w:top w:val="none" w:sz="0" w:space="0" w:color="auto"/>
                    <w:left w:val="none" w:sz="0" w:space="0" w:color="auto"/>
                    <w:bottom w:val="none" w:sz="0" w:space="0" w:color="auto"/>
                    <w:right w:val="none" w:sz="0" w:space="0" w:color="auto"/>
                  </w:divBdr>
                  <w:divsChild>
                    <w:div w:id="1079788359">
                      <w:marLeft w:val="0"/>
                      <w:marRight w:val="0"/>
                      <w:marTop w:val="0"/>
                      <w:marBottom w:val="0"/>
                      <w:divBdr>
                        <w:top w:val="none" w:sz="0" w:space="0" w:color="auto"/>
                        <w:left w:val="none" w:sz="0" w:space="0" w:color="auto"/>
                        <w:bottom w:val="none" w:sz="0" w:space="0" w:color="auto"/>
                        <w:right w:val="none" w:sz="0" w:space="0" w:color="auto"/>
                      </w:divBdr>
                    </w:div>
                  </w:divsChild>
                </w:div>
                <w:div w:id="301008147">
                  <w:marLeft w:val="0"/>
                  <w:marRight w:val="0"/>
                  <w:marTop w:val="0"/>
                  <w:marBottom w:val="0"/>
                  <w:divBdr>
                    <w:top w:val="none" w:sz="0" w:space="0" w:color="auto"/>
                    <w:left w:val="none" w:sz="0" w:space="0" w:color="auto"/>
                    <w:bottom w:val="none" w:sz="0" w:space="0" w:color="auto"/>
                    <w:right w:val="none" w:sz="0" w:space="0" w:color="auto"/>
                  </w:divBdr>
                  <w:divsChild>
                    <w:div w:id="468086572">
                      <w:marLeft w:val="0"/>
                      <w:marRight w:val="0"/>
                      <w:marTop w:val="0"/>
                      <w:marBottom w:val="0"/>
                      <w:divBdr>
                        <w:top w:val="none" w:sz="0" w:space="0" w:color="auto"/>
                        <w:left w:val="none" w:sz="0" w:space="0" w:color="auto"/>
                        <w:bottom w:val="none" w:sz="0" w:space="0" w:color="auto"/>
                        <w:right w:val="none" w:sz="0" w:space="0" w:color="auto"/>
                      </w:divBdr>
                    </w:div>
                  </w:divsChild>
                </w:div>
                <w:div w:id="302973825">
                  <w:marLeft w:val="0"/>
                  <w:marRight w:val="0"/>
                  <w:marTop w:val="0"/>
                  <w:marBottom w:val="0"/>
                  <w:divBdr>
                    <w:top w:val="none" w:sz="0" w:space="0" w:color="auto"/>
                    <w:left w:val="none" w:sz="0" w:space="0" w:color="auto"/>
                    <w:bottom w:val="none" w:sz="0" w:space="0" w:color="auto"/>
                    <w:right w:val="none" w:sz="0" w:space="0" w:color="auto"/>
                  </w:divBdr>
                  <w:divsChild>
                    <w:div w:id="908074747">
                      <w:marLeft w:val="0"/>
                      <w:marRight w:val="0"/>
                      <w:marTop w:val="0"/>
                      <w:marBottom w:val="0"/>
                      <w:divBdr>
                        <w:top w:val="none" w:sz="0" w:space="0" w:color="auto"/>
                        <w:left w:val="none" w:sz="0" w:space="0" w:color="auto"/>
                        <w:bottom w:val="none" w:sz="0" w:space="0" w:color="auto"/>
                        <w:right w:val="none" w:sz="0" w:space="0" w:color="auto"/>
                      </w:divBdr>
                    </w:div>
                  </w:divsChild>
                </w:div>
                <w:div w:id="381945983">
                  <w:marLeft w:val="0"/>
                  <w:marRight w:val="0"/>
                  <w:marTop w:val="0"/>
                  <w:marBottom w:val="0"/>
                  <w:divBdr>
                    <w:top w:val="none" w:sz="0" w:space="0" w:color="auto"/>
                    <w:left w:val="none" w:sz="0" w:space="0" w:color="auto"/>
                    <w:bottom w:val="none" w:sz="0" w:space="0" w:color="auto"/>
                    <w:right w:val="none" w:sz="0" w:space="0" w:color="auto"/>
                  </w:divBdr>
                  <w:divsChild>
                    <w:div w:id="353311443">
                      <w:marLeft w:val="0"/>
                      <w:marRight w:val="0"/>
                      <w:marTop w:val="0"/>
                      <w:marBottom w:val="0"/>
                      <w:divBdr>
                        <w:top w:val="none" w:sz="0" w:space="0" w:color="auto"/>
                        <w:left w:val="none" w:sz="0" w:space="0" w:color="auto"/>
                        <w:bottom w:val="none" w:sz="0" w:space="0" w:color="auto"/>
                        <w:right w:val="none" w:sz="0" w:space="0" w:color="auto"/>
                      </w:divBdr>
                    </w:div>
                  </w:divsChild>
                </w:div>
                <w:div w:id="410079387">
                  <w:marLeft w:val="0"/>
                  <w:marRight w:val="0"/>
                  <w:marTop w:val="0"/>
                  <w:marBottom w:val="0"/>
                  <w:divBdr>
                    <w:top w:val="none" w:sz="0" w:space="0" w:color="auto"/>
                    <w:left w:val="none" w:sz="0" w:space="0" w:color="auto"/>
                    <w:bottom w:val="none" w:sz="0" w:space="0" w:color="auto"/>
                    <w:right w:val="none" w:sz="0" w:space="0" w:color="auto"/>
                  </w:divBdr>
                  <w:divsChild>
                    <w:div w:id="153108385">
                      <w:marLeft w:val="0"/>
                      <w:marRight w:val="0"/>
                      <w:marTop w:val="0"/>
                      <w:marBottom w:val="0"/>
                      <w:divBdr>
                        <w:top w:val="none" w:sz="0" w:space="0" w:color="auto"/>
                        <w:left w:val="none" w:sz="0" w:space="0" w:color="auto"/>
                        <w:bottom w:val="none" w:sz="0" w:space="0" w:color="auto"/>
                        <w:right w:val="none" w:sz="0" w:space="0" w:color="auto"/>
                      </w:divBdr>
                    </w:div>
                  </w:divsChild>
                </w:div>
                <w:div w:id="410585506">
                  <w:marLeft w:val="0"/>
                  <w:marRight w:val="0"/>
                  <w:marTop w:val="0"/>
                  <w:marBottom w:val="0"/>
                  <w:divBdr>
                    <w:top w:val="none" w:sz="0" w:space="0" w:color="auto"/>
                    <w:left w:val="none" w:sz="0" w:space="0" w:color="auto"/>
                    <w:bottom w:val="none" w:sz="0" w:space="0" w:color="auto"/>
                    <w:right w:val="none" w:sz="0" w:space="0" w:color="auto"/>
                  </w:divBdr>
                  <w:divsChild>
                    <w:div w:id="188613025">
                      <w:marLeft w:val="0"/>
                      <w:marRight w:val="0"/>
                      <w:marTop w:val="0"/>
                      <w:marBottom w:val="0"/>
                      <w:divBdr>
                        <w:top w:val="none" w:sz="0" w:space="0" w:color="auto"/>
                        <w:left w:val="none" w:sz="0" w:space="0" w:color="auto"/>
                        <w:bottom w:val="none" w:sz="0" w:space="0" w:color="auto"/>
                        <w:right w:val="none" w:sz="0" w:space="0" w:color="auto"/>
                      </w:divBdr>
                    </w:div>
                  </w:divsChild>
                </w:div>
                <w:div w:id="521170133">
                  <w:marLeft w:val="0"/>
                  <w:marRight w:val="0"/>
                  <w:marTop w:val="0"/>
                  <w:marBottom w:val="0"/>
                  <w:divBdr>
                    <w:top w:val="none" w:sz="0" w:space="0" w:color="auto"/>
                    <w:left w:val="none" w:sz="0" w:space="0" w:color="auto"/>
                    <w:bottom w:val="none" w:sz="0" w:space="0" w:color="auto"/>
                    <w:right w:val="none" w:sz="0" w:space="0" w:color="auto"/>
                  </w:divBdr>
                  <w:divsChild>
                    <w:div w:id="2073845931">
                      <w:marLeft w:val="0"/>
                      <w:marRight w:val="0"/>
                      <w:marTop w:val="0"/>
                      <w:marBottom w:val="0"/>
                      <w:divBdr>
                        <w:top w:val="none" w:sz="0" w:space="0" w:color="auto"/>
                        <w:left w:val="none" w:sz="0" w:space="0" w:color="auto"/>
                        <w:bottom w:val="none" w:sz="0" w:space="0" w:color="auto"/>
                        <w:right w:val="none" w:sz="0" w:space="0" w:color="auto"/>
                      </w:divBdr>
                    </w:div>
                  </w:divsChild>
                </w:div>
                <w:div w:id="547496093">
                  <w:marLeft w:val="0"/>
                  <w:marRight w:val="0"/>
                  <w:marTop w:val="0"/>
                  <w:marBottom w:val="0"/>
                  <w:divBdr>
                    <w:top w:val="none" w:sz="0" w:space="0" w:color="auto"/>
                    <w:left w:val="none" w:sz="0" w:space="0" w:color="auto"/>
                    <w:bottom w:val="none" w:sz="0" w:space="0" w:color="auto"/>
                    <w:right w:val="none" w:sz="0" w:space="0" w:color="auto"/>
                  </w:divBdr>
                  <w:divsChild>
                    <w:div w:id="383453078">
                      <w:marLeft w:val="0"/>
                      <w:marRight w:val="0"/>
                      <w:marTop w:val="0"/>
                      <w:marBottom w:val="0"/>
                      <w:divBdr>
                        <w:top w:val="none" w:sz="0" w:space="0" w:color="auto"/>
                        <w:left w:val="none" w:sz="0" w:space="0" w:color="auto"/>
                        <w:bottom w:val="none" w:sz="0" w:space="0" w:color="auto"/>
                        <w:right w:val="none" w:sz="0" w:space="0" w:color="auto"/>
                      </w:divBdr>
                    </w:div>
                  </w:divsChild>
                </w:div>
                <w:div w:id="554657431">
                  <w:marLeft w:val="0"/>
                  <w:marRight w:val="0"/>
                  <w:marTop w:val="0"/>
                  <w:marBottom w:val="0"/>
                  <w:divBdr>
                    <w:top w:val="none" w:sz="0" w:space="0" w:color="auto"/>
                    <w:left w:val="none" w:sz="0" w:space="0" w:color="auto"/>
                    <w:bottom w:val="none" w:sz="0" w:space="0" w:color="auto"/>
                    <w:right w:val="none" w:sz="0" w:space="0" w:color="auto"/>
                  </w:divBdr>
                  <w:divsChild>
                    <w:div w:id="1793934225">
                      <w:marLeft w:val="0"/>
                      <w:marRight w:val="0"/>
                      <w:marTop w:val="0"/>
                      <w:marBottom w:val="0"/>
                      <w:divBdr>
                        <w:top w:val="none" w:sz="0" w:space="0" w:color="auto"/>
                        <w:left w:val="none" w:sz="0" w:space="0" w:color="auto"/>
                        <w:bottom w:val="none" w:sz="0" w:space="0" w:color="auto"/>
                        <w:right w:val="none" w:sz="0" w:space="0" w:color="auto"/>
                      </w:divBdr>
                    </w:div>
                  </w:divsChild>
                </w:div>
                <w:div w:id="563564383">
                  <w:marLeft w:val="0"/>
                  <w:marRight w:val="0"/>
                  <w:marTop w:val="0"/>
                  <w:marBottom w:val="0"/>
                  <w:divBdr>
                    <w:top w:val="none" w:sz="0" w:space="0" w:color="auto"/>
                    <w:left w:val="none" w:sz="0" w:space="0" w:color="auto"/>
                    <w:bottom w:val="none" w:sz="0" w:space="0" w:color="auto"/>
                    <w:right w:val="none" w:sz="0" w:space="0" w:color="auto"/>
                  </w:divBdr>
                  <w:divsChild>
                    <w:div w:id="1942761469">
                      <w:marLeft w:val="0"/>
                      <w:marRight w:val="0"/>
                      <w:marTop w:val="0"/>
                      <w:marBottom w:val="0"/>
                      <w:divBdr>
                        <w:top w:val="none" w:sz="0" w:space="0" w:color="auto"/>
                        <w:left w:val="none" w:sz="0" w:space="0" w:color="auto"/>
                        <w:bottom w:val="none" w:sz="0" w:space="0" w:color="auto"/>
                        <w:right w:val="none" w:sz="0" w:space="0" w:color="auto"/>
                      </w:divBdr>
                    </w:div>
                  </w:divsChild>
                </w:div>
                <w:div w:id="564606549">
                  <w:marLeft w:val="0"/>
                  <w:marRight w:val="0"/>
                  <w:marTop w:val="0"/>
                  <w:marBottom w:val="0"/>
                  <w:divBdr>
                    <w:top w:val="none" w:sz="0" w:space="0" w:color="auto"/>
                    <w:left w:val="none" w:sz="0" w:space="0" w:color="auto"/>
                    <w:bottom w:val="none" w:sz="0" w:space="0" w:color="auto"/>
                    <w:right w:val="none" w:sz="0" w:space="0" w:color="auto"/>
                  </w:divBdr>
                  <w:divsChild>
                    <w:div w:id="1610309469">
                      <w:marLeft w:val="0"/>
                      <w:marRight w:val="0"/>
                      <w:marTop w:val="0"/>
                      <w:marBottom w:val="0"/>
                      <w:divBdr>
                        <w:top w:val="none" w:sz="0" w:space="0" w:color="auto"/>
                        <w:left w:val="none" w:sz="0" w:space="0" w:color="auto"/>
                        <w:bottom w:val="none" w:sz="0" w:space="0" w:color="auto"/>
                        <w:right w:val="none" w:sz="0" w:space="0" w:color="auto"/>
                      </w:divBdr>
                    </w:div>
                  </w:divsChild>
                </w:div>
                <w:div w:id="574974907">
                  <w:marLeft w:val="0"/>
                  <w:marRight w:val="0"/>
                  <w:marTop w:val="0"/>
                  <w:marBottom w:val="0"/>
                  <w:divBdr>
                    <w:top w:val="none" w:sz="0" w:space="0" w:color="auto"/>
                    <w:left w:val="none" w:sz="0" w:space="0" w:color="auto"/>
                    <w:bottom w:val="none" w:sz="0" w:space="0" w:color="auto"/>
                    <w:right w:val="none" w:sz="0" w:space="0" w:color="auto"/>
                  </w:divBdr>
                  <w:divsChild>
                    <w:div w:id="2073458737">
                      <w:marLeft w:val="0"/>
                      <w:marRight w:val="0"/>
                      <w:marTop w:val="0"/>
                      <w:marBottom w:val="0"/>
                      <w:divBdr>
                        <w:top w:val="none" w:sz="0" w:space="0" w:color="auto"/>
                        <w:left w:val="none" w:sz="0" w:space="0" w:color="auto"/>
                        <w:bottom w:val="none" w:sz="0" w:space="0" w:color="auto"/>
                        <w:right w:val="none" w:sz="0" w:space="0" w:color="auto"/>
                      </w:divBdr>
                    </w:div>
                  </w:divsChild>
                </w:div>
                <w:div w:id="582645984">
                  <w:marLeft w:val="0"/>
                  <w:marRight w:val="0"/>
                  <w:marTop w:val="0"/>
                  <w:marBottom w:val="0"/>
                  <w:divBdr>
                    <w:top w:val="none" w:sz="0" w:space="0" w:color="auto"/>
                    <w:left w:val="none" w:sz="0" w:space="0" w:color="auto"/>
                    <w:bottom w:val="none" w:sz="0" w:space="0" w:color="auto"/>
                    <w:right w:val="none" w:sz="0" w:space="0" w:color="auto"/>
                  </w:divBdr>
                  <w:divsChild>
                    <w:div w:id="616714894">
                      <w:marLeft w:val="0"/>
                      <w:marRight w:val="0"/>
                      <w:marTop w:val="0"/>
                      <w:marBottom w:val="0"/>
                      <w:divBdr>
                        <w:top w:val="none" w:sz="0" w:space="0" w:color="auto"/>
                        <w:left w:val="none" w:sz="0" w:space="0" w:color="auto"/>
                        <w:bottom w:val="none" w:sz="0" w:space="0" w:color="auto"/>
                        <w:right w:val="none" w:sz="0" w:space="0" w:color="auto"/>
                      </w:divBdr>
                    </w:div>
                  </w:divsChild>
                </w:div>
                <w:div w:id="606424103">
                  <w:marLeft w:val="0"/>
                  <w:marRight w:val="0"/>
                  <w:marTop w:val="0"/>
                  <w:marBottom w:val="0"/>
                  <w:divBdr>
                    <w:top w:val="none" w:sz="0" w:space="0" w:color="auto"/>
                    <w:left w:val="none" w:sz="0" w:space="0" w:color="auto"/>
                    <w:bottom w:val="none" w:sz="0" w:space="0" w:color="auto"/>
                    <w:right w:val="none" w:sz="0" w:space="0" w:color="auto"/>
                  </w:divBdr>
                  <w:divsChild>
                    <w:div w:id="1553886750">
                      <w:marLeft w:val="0"/>
                      <w:marRight w:val="0"/>
                      <w:marTop w:val="0"/>
                      <w:marBottom w:val="0"/>
                      <w:divBdr>
                        <w:top w:val="none" w:sz="0" w:space="0" w:color="auto"/>
                        <w:left w:val="none" w:sz="0" w:space="0" w:color="auto"/>
                        <w:bottom w:val="none" w:sz="0" w:space="0" w:color="auto"/>
                        <w:right w:val="none" w:sz="0" w:space="0" w:color="auto"/>
                      </w:divBdr>
                    </w:div>
                  </w:divsChild>
                </w:div>
                <w:div w:id="616184426">
                  <w:marLeft w:val="0"/>
                  <w:marRight w:val="0"/>
                  <w:marTop w:val="0"/>
                  <w:marBottom w:val="0"/>
                  <w:divBdr>
                    <w:top w:val="none" w:sz="0" w:space="0" w:color="auto"/>
                    <w:left w:val="none" w:sz="0" w:space="0" w:color="auto"/>
                    <w:bottom w:val="none" w:sz="0" w:space="0" w:color="auto"/>
                    <w:right w:val="none" w:sz="0" w:space="0" w:color="auto"/>
                  </w:divBdr>
                  <w:divsChild>
                    <w:div w:id="1791051151">
                      <w:marLeft w:val="0"/>
                      <w:marRight w:val="0"/>
                      <w:marTop w:val="0"/>
                      <w:marBottom w:val="0"/>
                      <w:divBdr>
                        <w:top w:val="none" w:sz="0" w:space="0" w:color="auto"/>
                        <w:left w:val="none" w:sz="0" w:space="0" w:color="auto"/>
                        <w:bottom w:val="none" w:sz="0" w:space="0" w:color="auto"/>
                        <w:right w:val="none" w:sz="0" w:space="0" w:color="auto"/>
                      </w:divBdr>
                    </w:div>
                  </w:divsChild>
                </w:div>
                <w:div w:id="667948327">
                  <w:marLeft w:val="0"/>
                  <w:marRight w:val="0"/>
                  <w:marTop w:val="0"/>
                  <w:marBottom w:val="0"/>
                  <w:divBdr>
                    <w:top w:val="none" w:sz="0" w:space="0" w:color="auto"/>
                    <w:left w:val="none" w:sz="0" w:space="0" w:color="auto"/>
                    <w:bottom w:val="none" w:sz="0" w:space="0" w:color="auto"/>
                    <w:right w:val="none" w:sz="0" w:space="0" w:color="auto"/>
                  </w:divBdr>
                  <w:divsChild>
                    <w:div w:id="736166339">
                      <w:marLeft w:val="0"/>
                      <w:marRight w:val="0"/>
                      <w:marTop w:val="0"/>
                      <w:marBottom w:val="0"/>
                      <w:divBdr>
                        <w:top w:val="none" w:sz="0" w:space="0" w:color="auto"/>
                        <w:left w:val="none" w:sz="0" w:space="0" w:color="auto"/>
                        <w:bottom w:val="none" w:sz="0" w:space="0" w:color="auto"/>
                        <w:right w:val="none" w:sz="0" w:space="0" w:color="auto"/>
                      </w:divBdr>
                    </w:div>
                  </w:divsChild>
                </w:div>
                <w:div w:id="692069367">
                  <w:marLeft w:val="0"/>
                  <w:marRight w:val="0"/>
                  <w:marTop w:val="0"/>
                  <w:marBottom w:val="0"/>
                  <w:divBdr>
                    <w:top w:val="none" w:sz="0" w:space="0" w:color="auto"/>
                    <w:left w:val="none" w:sz="0" w:space="0" w:color="auto"/>
                    <w:bottom w:val="none" w:sz="0" w:space="0" w:color="auto"/>
                    <w:right w:val="none" w:sz="0" w:space="0" w:color="auto"/>
                  </w:divBdr>
                  <w:divsChild>
                    <w:div w:id="1371493960">
                      <w:marLeft w:val="0"/>
                      <w:marRight w:val="0"/>
                      <w:marTop w:val="0"/>
                      <w:marBottom w:val="0"/>
                      <w:divBdr>
                        <w:top w:val="none" w:sz="0" w:space="0" w:color="auto"/>
                        <w:left w:val="none" w:sz="0" w:space="0" w:color="auto"/>
                        <w:bottom w:val="none" w:sz="0" w:space="0" w:color="auto"/>
                        <w:right w:val="none" w:sz="0" w:space="0" w:color="auto"/>
                      </w:divBdr>
                    </w:div>
                  </w:divsChild>
                </w:div>
                <w:div w:id="722098695">
                  <w:marLeft w:val="0"/>
                  <w:marRight w:val="0"/>
                  <w:marTop w:val="0"/>
                  <w:marBottom w:val="0"/>
                  <w:divBdr>
                    <w:top w:val="none" w:sz="0" w:space="0" w:color="auto"/>
                    <w:left w:val="none" w:sz="0" w:space="0" w:color="auto"/>
                    <w:bottom w:val="none" w:sz="0" w:space="0" w:color="auto"/>
                    <w:right w:val="none" w:sz="0" w:space="0" w:color="auto"/>
                  </w:divBdr>
                  <w:divsChild>
                    <w:div w:id="224296590">
                      <w:marLeft w:val="0"/>
                      <w:marRight w:val="0"/>
                      <w:marTop w:val="0"/>
                      <w:marBottom w:val="0"/>
                      <w:divBdr>
                        <w:top w:val="none" w:sz="0" w:space="0" w:color="auto"/>
                        <w:left w:val="none" w:sz="0" w:space="0" w:color="auto"/>
                        <w:bottom w:val="none" w:sz="0" w:space="0" w:color="auto"/>
                        <w:right w:val="none" w:sz="0" w:space="0" w:color="auto"/>
                      </w:divBdr>
                    </w:div>
                  </w:divsChild>
                </w:div>
                <w:div w:id="757604215">
                  <w:marLeft w:val="0"/>
                  <w:marRight w:val="0"/>
                  <w:marTop w:val="0"/>
                  <w:marBottom w:val="0"/>
                  <w:divBdr>
                    <w:top w:val="none" w:sz="0" w:space="0" w:color="auto"/>
                    <w:left w:val="none" w:sz="0" w:space="0" w:color="auto"/>
                    <w:bottom w:val="none" w:sz="0" w:space="0" w:color="auto"/>
                    <w:right w:val="none" w:sz="0" w:space="0" w:color="auto"/>
                  </w:divBdr>
                  <w:divsChild>
                    <w:div w:id="1680233652">
                      <w:marLeft w:val="0"/>
                      <w:marRight w:val="0"/>
                      <w:marTop w:val="0"/>
                      <w:marBottom w:val="0"/>
                      <w:divBdr>
                        <w:top w:val="none" w:sz="0" w:space="0" w:color="auto"/>
                        <w:left w:val="none" w:sz="0" w:space="0" w:color="auto"/>
                        <w:bottom w:val="none" w:sz="0" w:space="0" w:color="auto"/>
                        <w:right w:val="none" w:sz="0" w:space="0" w:color="auto"/>
                      </w:divBdr>
                    </w:div>
                  </w:divsChild>
                </w:div>
                <w:div w:id="779255737">
                  <w:marLeft w:val="0"/>
                  <w:marRight w:val="0"/>
                  <w:marTop w:val="0"/>
                  <w:marBottom w:val="0"/>
                  <w:divBdr>
                    <w:top w:val="none" w:sz="0" w:space="0" w:color="auto"/>
                    <w:left w:val="none" w:sz="0" w:space="0" w:color="auto"/>
                    <w:bottom w:val="none" w:sz="0" w:space="0" w:color="auto"/>
                    <w:right w:val="none" w:sz="0" w:space="0" w:color="auto"/>
                  </w:divBdr>
                  <w:divsChild>
                    <w:div w:id="676270045">
                      <w:marLeft w:val="0"/>
                      <w:marRight w:val="0"/>
                      <w:marTop w:val="0"/>
                      <w:marBottom w:val="0"/>
                      <w:divBdr>
                        <w:top w:val="none" w:sz="0" w:space="0" w:color="auto"/>
                        <w:left w:val="none" w:sz="0" w:space="0" w:color="auto"/>
                        <w:bottom w:val="none" w:sz="0" w:space="0" w:color="auto"/>
                        <w:right w:val="none" w:sz="0" w:space="0" w:color="auto"/>
                      </w:divBdr>
                    </w:div>
                  </w:divsChild>
                </w:div>
                <w:div w:id="789131860">
                  <w:marLeft w:val="0"/>
                  <w:marRight w:val="0"/>
                  <w:marTop w:val="0"/>
                  <w:marBottom w:val="0"/>
                  <w:divBdr>
                    <w:top w:val="none" w:sz="0" w:space="0" w:color="auto"/>
                    <w:left w:val="none" w:sz="0" w:space="0" w:color="auto"/>
                    <w:bottom w:val="none" w:sz="0" w:space="0" w:color="auto"/>
                    <w:right w:val="none" w:sz="0" w:space="0" w:color="auto"/>
                  </w:divBdr>
                  <w:divsChild>
                    <w:div w:id="1942643640">
                      <w:marLeft w:val="0"/>
                      <w:marRight w:val="0"/>
                      <w:marTop w:val="0"/>
                      <w:marBottom w:val="0"/>
                      <w:divBdr>
                        <w:top w:val="none" w:sz="0" w:space="0" w:color="auto"/>
                        <w:left w:val="none" w:sz="0" w:space="0" w:color="auto"/>
                        <w:bottom w:val="none" w:sz="0" w:space="0" w:color="auto"/>
                        <w:right w:val="none" w:sz="0" w:space="0" w:color="auto"/>
                      </w:divBdr>
                    </w:div>
                  </w:divsChild>
                </w:div>
                <w:div w:id="807014599">
                  <w:marLeft w:val="0"/>
                  <w:marRight w:val="0"/>
                  <w:marTop w:val="0"/>
                  <w:marBottom w:val="0"/>
                  <w:divBdr>
                    <w:top w:val="none" w:sz="0" w:space="0" w:color="auto"/>
                    <w:left w:val="none" w:sz="0" w:space="0" w:color="auto"/>
                    <w:bottom w:val="none" w:sz="0" w:space="0" w:color="auto"/>
                    <w:right w:val="none" w:sz="0" w:space="0" w:color="auto"/>
                  </w:divBdr>
                  <w:divsChild>
                    <w:div w:id="1854297075">
                      <w:marLeft w:val="0"/>
                      <w:marRight w:val="0"/>
                      <w:marTop w:val="0"/>
                      <w:marBottom w:val="0"/>
                      <w:divBdr>
                        <w:top w:val="none" w:sz="0" w:space="0" w:color="auto"/>
                        <w:left w:val="none" w:sz="0" w:space="0" w:color="auto"/>
                        <w:bottom w:val="none" w:sz="0" w:space="0" w:color="auto"/>
                        <w:right w:val="none" w:sz="0" w:space="0" w:color="auto"/>
                      </w:divBdr>
                    </w:div>
                  </w:divsChild>
                </w:div>
                <w:div w:id="813260602">
                  <w:marLeft w:val="0"/>
                  <w:marRight w:val="0"/>
                  <w:marTop w:val="0"/>
                  <w:marBottom w:val="0"/>
                  <w:divBdr>
                    <w:top w:val="none" w:sz="0" w:space="0" w:color="auto"/>
                    <w:left w:val="none" w:sz="0" w:space="0" w:color="auto"/>
                    <w:bottom w:val="none" w:sz="0" w:space="0" w:color="auto"/>
                    <w:right w:val="none" w:sz="0" w:space="0" w:color="auto"/>
                  </w:divBdr>
                  <w:divsChild>
                    <w:div w:id="1982075269">
                      <w:marLeft w:val="0"/>
                      <w:marRight w:val="0"/>
                      <w:marTop w:val="0"/>
                      <w:marBottom w:val="0"/>
                      <w:divBdr>
                        <w:top w:val="none" w:sz="0" w:space="0" w:color="auto"/>
                        <w:left w:val="none" w:sz="0" w:space="0" w:color="auto"/>
                        <w:bottom w:val="none" w:sz="0" w:space="0" w:color="auto"/>
                        <w:right w:val="none" w:sz="0" w:space="0" w:color="auto"/>
                      </w:divBdr>
                    </w:div>
                  </w:divsChild>
                </w:div>
                <w:div w:id="829907511">
                  <w:marLeft w:val="0"/>
                  <w:marRight w:val="0"/>
                  <w:marTop w:val="0"/>
                  <w:marBottom w:val="0"/>
                  <w:divBdr>
                    <w:top w:val="none" w:sz="0" w:space="0" w:color="auto"/>
                    <w:left w:val="none" w:sz="0" w:space="0" w:color="auto"/>
                    <w:bottom w:val="none" w:sz="0" w:space="0" w:color="auto"/>
                    <w:right w:val="none" w:sz="0" w:space="0" w:color="auto"/>
                  </w:divBdr>
                  <w:divsChild>
                    <w:div w:id="166480756">
                      <w:marLeft w:val="0"/>
                      <w:marRight w:val="0"/>
                      <w:marTop w:val="0"/>
                      <w:marBottom w:val="0"/>
                      <w:divBdr>
                        <w:top w:val="none" w:sz="0" w:space="0" w:color="auto"/>
                        <w:left w:val="none" w:sz="0" w:space="0" w:color="auto"/>
                        <w:bottom w:val="none" w:sz="0" w:space="0" w:color="auto"/>
                        <w:right w:val="none" w:sz="0" w:space="0" w:color="auto"/>
                      </w:divBdr>
                    </w:div>
                  </w:divsChild>
                </w:div>
                <w:div w:id="867445854">
                  <w:marLeft w:val="0"/>
                  <w:marRight w:val="0"/>
                  <w:marTop w:val="0"/>
                  <w:marBottom w:val="0"/>
                  <w:divBdr>
                    <w:top w:val="none" w:sz="0" w:space="0" w:color="auto"/>
                    <w:left w:val="none" w:sz="0" w:space="0" w:color="auto"/>
                    <w:bottom w:val="none" w:sz="0" w:space="0" w:color="auto"/>
                    <w:right w:val="none" w:sz="0" w:space="0" w:color="auto"/>
                  </w:divBdr>
                  <w:divsChild>
                    <w:div w:id="138420564">
                      <w:marLeft w:val="0"/>
                      <w:marRight w:val="0"/>
                      <w:marTop w:val="0"/>
                      <w:marBottom w:val="0"/>
                      <w:divBdr>
                        <w:top w:val="none" w:sz="0" w:space="0" w:color="auto"/>
                        <w:left w:val="none" w:sz="0" w:space="0" w:color="auto"/>
                        <w:bottom w:val="none" w:sz="0" w:space="0" w:color="auto"/>
                        <w:right w:val="none" w:sz="0" w:space="0" w:color="auto"/>
                      </w:divBdr>
                    </w:div>
                  </w:divsChild>
                </w:div>
                <w:div w:id="869300937">
                  <w:marLeft w:val="0"/>
                  <w:marRight w:val="0"/>
                  <w:marTop w:val="0"/>
                  <w:marBottom w:val="0"/>
                  <w:divBdr>
                    <w:top w:val="none" w:sz="0" w:space="0" w:color="auto"/>
                    <w:left w:val="none" w:sz="0" w:space="0" w:color="auto"/>
                    <w:bottom w:val="none" w:sz="0" w:space="0" w:color="auto"/>
                    <w:right w:val="none" w:sz="0" w:space="0" w:color="auto"/>
                  </w:divBdr>
                  <w:divsChild>
                    <w:div w:id="2124377714">
                      <w:marLeft w:val="0"/>
                      <w:marRight w:val="0"/>
                      <w:marTop w:val="0"/>
                      <w:marBottom w:val="0"/>
                      <w:divBdr>
                        <w:top w:val="none" w:sz="0" w:space="0" w:color="auto"/>
                        <w:left w:val="none" w:sz="0" w:space="0" w:color="auto"/>
                        <w:bottom w:val="none" w:sz="0" w:space="0" w:color="auto"/>
                        <w:right w:val="none" w:sz="0" w:space="0" w:color="auto"/>
                      </w:divBdr>
                    </w:div>
                  </w:divsChild>
                </w:div>
                <w:div w:id="910427058">
                  <w:marLeft w:val="0"/>
                  <w:marRight w:val="0"/>
                  <w:marTop w:val="0"/>
                  <w:marBottom w:val="0"/>
                  <w:divBdr>
                    <w:top w:val="none" w:sz="0" w:space="0" w:color="auto"/>
                    <w:left w:val="none" w:sz="0" w:space="0" w:color="auto"/>
                    <w:bottom w:val="none" w:sz="0" w:space="0" w:color="auto"/>
                    <w:right w:val="none" w:sz="0" w:space="0" w:color="auto"/>
                  </w:divBdr>
                  <w:divsChild>
                    <w:div w:id="834031129">
                      <w:marLeft w:val="0"/>
                      <w:marRight w:val="0"/>
                      <w:marTop w:val="0"/>
                      <w:marBottom w:val="0"/>
                      <w:divBdr>
                        <w:top w:val="none" w:sz="0" w:space="0" w:color="auto"/>
                        <w:left w:val="none" w:sz="0" w:space="0" w:color="auto"/>
                        <w:bottom w:val="none" w:sz="0" w:space="0" w:color="auto"/>
                        <w:right w:val="none" w:sz="0" w:space="0" w:color="auto"/>
                      </w:divBdr>
                    </w:div>
                  </w:divsChild>
                </w:div>
                <w:div w:id="1071199450">
                  <w:marLeft w:val="0"/>
                  <w:marRight w:val="0"/>
                  <w:marTop w:val="0"/>
                  <w:marBottom w:val="0"/>
                  <w:divBdr>
                    <w:top w:val="none" w:sz="0" w:space="0" w:color="auto"/>
                    <w:left w:val="none" w:sz="0" w:space="0" w:color="auto"/>
                    <w:bottom w:val="none" w:sz="0" w:space="0" w:color="auto"/>
                    <w:right w:val="none" w:sz="0" w:space="0" w:color="auto"/>
                  </w:divBdr>
                  <w:divsChild>
                    <w:div w:id="1120223235">
                      <w:marLeft w:val="0"/>
                      <w:marRight w:val="0"/>
                      <w:marTop w:val="0"/>
                      <w:marBottom w:val="0"/>
                      <w:divBdr>
                        <w:top w:val="none" w:sz="0" w:space="0" w:color="auto"/>
                        <w:left w:val="none" w:sz="0" w:space="0" w:color="auto"/>
                        <w:bottom w:val="none" w:sz="0" w:space="0" w:color="auto"/>
                        <w:right w:val="none" w:sz="0" w:space="0" w:color="auto"/>
                      </w:divBdr>
                    </w:div>
                  </w:divsChild>
                </w:div>
                <w:div w:id="1192841643">
                  <w:marLeft w:val="0"/>
                  <w:marRight w:val="0"/>
                  <w:marTop w:val="0"/>
                  <w:marBottom w:val="0"/>
                  <w:divBdr>
                    <w:top w:val="none" w:sz="0" w:space="0" w:color="auto"/>
                    <w:left w:val="none" w:sz="0" w:space="0" w:color="auto"/>
                    <w:bottom w:val="none" w:sz="0" w:space="0" w:color="auto"/>
                    <w:right w:val="none" w:sz="0" w:space="0" w:color="auto"/>
                  </w:divBdr>
                  <w:divsChild>
                    <w:div w:id="366562795">
                      <w:marLeft w:val="0"/>
                      <w:marRight w:val="0"/>
                      <w:marTop w:val="0"/>
                      <w:marBottom w:val="0"/>
                      <w:divBdr>
                        <w:top w:val="none" w:sz="0" w:space="0" w:color="auto"/>
                        <w:left w:val="none" w:sz="0" w:space="0" w:color="auto"/>
                        <w:bottom w:val="none" w:sz="0" w:space="0" w:color="auto"/>
                        <w:right w:val="none" w:sz="0" w:space="0" w:color="auto"/>
                      </w:divBdr>
                    </w:div>
                  </w:divsChild>
                </w:div>
                <w:div w:id="1195533814">
                  <w:marLeft w:val="0"/>
                  <w:marRight w:val="0"/>
                  <w:marTop w:val="0"/>
                  <w:marBottom w:val="0"/>
                  <w:divBdr>
                    <w:top w:val="none" w:sz="0" w:space="0" w:color="auto"/>
                    <w:left w:val="none" w:sz="0" w:space="0" w:color="auto"/>
                    <w:bottom w:val="none" w:sz="0" w:space="0" w:color="auto"/>
                    <w:right w:val="none" w:sz="0" w:space="0" w:color="auto"/>
                  </w:divBdr>
                  <w:divsChild>
                    <w:div w:id="1192064077">
                      <w:marLeft w:val="0"/>
                      <w:marRight w:val="0"/>
                      <w:marTop w:val="0"/>
                      <w:marBottom w:val="0"/>
                      <w:divBdr>
                        <w:top w:val="none" w:sz="0" w:space="0" w:color="auto"/>
                        <w:left w:val="none" w:sz="0" w:space="0" w:color="auto"/>
                        <w:bottom w:val="none" w:sz="0" w:space="0" w:color="auto"/>
                        <w:right w:val="none" w:sz="0" w:space="0" w:color="auto"/>
                      </w:divBdr>
                    </w:div>
                  </w:divsChild>
                </w:div>
                <w:div w:id="1228610773">
                  <w:marLeft w:val="0"/>
                  <w:marRight w:val="0"/>
                  <w:marTop w:val="0"/>
                  <w:marBottom w:val="0"/>
                  <w:divBdr>
                    <w:top w:val="none" w:sz="0" w:space="0" w:color="auto"/>
                    <w:left w:val="none" w:sz="0" w:space="0" w:color="auto"/>
                    <w:bottom w:val="none" w:sz="0" w:space="0" w:color="auto"/>
                    <w:right w:val="none" w:sz="0" w:space="0" w:color="auto"/>
                  </w:divBdr>
                  <w:divsChild>
                    <w:div w:id="752555959">
                      <w:marLeft w:val="0"/>
                      <w:marRight w:val="0"/>
                      <w:marTop w:val="0"/>
                      <w:marBottom w:val="0"/>
                      <w:divBdr>
                        <w:top w:val="none" w:sz="0" w:space="0" w:color="auto"/>
                        <w:left w:val="none" w:sz="0" w:space="0" w:color="auto"/>
                        <w:bottom w:val="none" w:sz="0" w:space="0" w:color="auto"/>
                        <w:right w:val="none" w:sz="0" w:space="0" w:color="auto"/>
                      </w:divBdr>
                    </w:div>
                  </w:divsChild>
                </w:div>
                <w:div w:id="1308319666">
                  <w:marLeft w:val="0"/>
                  <w:marRight w:val="0"/>
                  <w:marTop w:val="0"/>
                  <w:marBottom w:val="0"/>
                  <w:divBdr>
                    <w:top w:val="none" w:sz="0" w:space="0" w:color="auto"/>
                    <w:left w:val="none" w:sz="0" w:space="0" w:color="auto"/>
                    <w:bottom w:val="none" w:sz="0" w:space="0" w:color="auto"/>
                    <w:right w:val="none" w:sz="0" w:space="0" w:color="auto"/>
                  </w:divBdr>
                  <w:divsChild>
                    <w:div w:id="1572160632">
                      <w:marLeft w:val="0"/>
                      <w:marRight w:val="0"/>
                      <w:marTop w:val="0"/>
                      <w:marBottom w:val="0"/>
                      <w:divBdr>
                        <w:top w:val="none" w:sz="0" w:space="0" w:color="auto"/>
                        <w:left w:val="none" w:sz="0" w:space="0" w:color="auto"/>
                        <w:bottom w:val="none" w:sz="0" w:space="0" w:color="auto"/>
                        <w:right w:val="none" w:sz="0" w:space="0" w:color="auto"/>
                      </w:divBdr>
                    </w:div>
                  </w:divsChild>
                </w:div>
                <w:div w:id="1330138598">
                  <w:marLeft w:val="0"/>
                  <w:marRight w:val="0"/>
                  <w:marTop w:val="0"/>
                  <w:marBottom w:val="0"/>
                  <w:divBdr>
                    <w:top w:val="none" w:sz="0" w:space="0" w:color="auto"/>
                    <w:left w:val="none" w:sz="0" w:space="0" w:color="auto"/>
                    <w:bottom w:val="none" w:sz="0" w:space="0" w:color="auto"/>
                    <w:right w:val="none" w:sz="0" w:space="0" w:color="auto"/>
                  </w:divBdr>
                  <w:divsChild>
                    <w:div w:id="1229225588">
                      <w:marLeft w:val="0"/>
                      <w:marRight w:val="0"/>
                      <w:marTop w:val="0"/>
                      <w:marBottom w:val="0"/>
                      <w:divBdr>
                        <w:top w:val="none" w:sz="0" w:space="0" w:color="auto"/>
                        <w:left w:val="none" w:sz="0" w:space="0" w:color="auto"/>
                        <w:bottom w:val="none" w:sz="0" w:space="0" w:color="auto"/>
                        <w:right w:val="none" w:sz="0" w:space="0" w:color="auto"/>
                      </w:divBdr>
                    </w:div>
                  </w:divsChild>
                </w:div>
                <w:div w:id="1336614663">
                  <w:marLeft w:val="0"/>
                  <w:marRight w:val="0"/>
                  <w:marTop w:val="0"/>
                  <w:marBottom w:val="0"/>
                  <w:divBdr>
                    <w:top w:val="none" w:sz="0" w:space="0" w:color="auto"/>
                    <w:left w:val="none" w:sz="0" w:space="0" w:color="auto"/>
                    <w:bottom w:val="none" w:sz="0" w:space="0" w:color="auto"/>
                    <w:right w:val="none" w:sz="0" w:space="0" w:color="auto"/>
                  </w:divBdr>
                  <w:divsChild>
                    <w:div w:id="193274808">
                      <w:marLeft w:val="0"/>
                      <w:marRight w:val="0"/>
                      <w:marTop w:val="0"/>
                      <w:marBottom w:val="0"/>
                      <w:divBdr>
                        <w:top w:val="none" w:sz="0" w:space="0" w:color="auto"/>
                        <w:left w:val="none" w:sz="0" w:space="0" w:color="auto"/>
                        <w:bottom w:val="none" w:sz="0" w:space="0" w:color="auto"/>
                        <w:right w:val="none" w:sz="0" w:space="0" w:color="auto"/>
                      </w:divBdr>
                    </w:div>
                  </w:divsChild>
                </w:div>
                <w:div w:id="1338195301">
                  <w:marLeft w:val="0"/>
                  <w:marRight w:val="0"/>
                  <w:marTop w:val="0"/>
                  <w:marBottom w:val="0"/>
                  <w:divBdr>
                    <w:top w:val="none" w:sz="0" w:space="0" w:color="auto"/>
                    <w:left w:val="none" w:sz="0" w:space="0" w:color="auto"/>
                    <w:bottom w:val="none" w:sz="0" w:space="0" w:color="auto"/>
                    <w:right w:val="none" w:sz="0" w:space="0" w:color="auto"/>
                  </w:divBdr>
                  <w:divsChild>
                    <w:div w:id="40985125">
                      <w:marLeft w:val="0"/>
                      <w:marRight w:val="0"/>
                      <w:marTop w:val="0"/>
                      <w:marBottom w:val="0"/>
                      <w:divBdr>
                        <w:top w:val="none" w:sz="0" w:space="0" w:color="auto"/>
                        <w:left w:val="none" w:sz="0" w:space="0" w:color="auto"/>
                        <w:bottom w:val="none" w:sz="0" w:space="0" w:color="auto"/>
                        <w:right w:val="none" w:sz="0" w:space="0" w:color="auto"/>
                      </w:divBdr>
                    </w:div>
                  </w:divsChild>
                </w:div>
                <w:div w:id="1353648197">
                  <w:marLeft w:val="0"/>
                  <w:marRight w:val="0"/>
                  <w:marTop w:val="0"/>
                  <w:marBottom w:val="0"/>
                  <w:divBdr>
                    <w:top w:val="none" w:sz="0" w:space="0" w:color="auto"/>
                    <w:left w:val="none" w:sz="0" w:space="0" w:color="auto"/>
                    <w:bottom w:val="none" w:sz="0" w:space="0" w:color="auto"/>
                    <w:right w:val="none" w:sz="0" w:space="0" w:color="auto"/>
                  </w:divBdr>
                  <w:divsChild>
                    <w:div w:id="2069716704">
                      <w:marLeft w:val="0"/>
                      <w:marRight w:val="0"/>
                      <w:marTop w:val="0"/>
                      <w:marBottom w:val="0"/>
                      <w:divBdr>
                        <w:top w:val="none" w:sz="0" w:space="0" w:color="auto"/>
                        <w:left w:val="none" w:sz="0" w:space="0" w:color="auto"/>
                        <w:bottom w:val="none" w:sz="0" w:space="0" w:color="auto"/>
                        <w:right w:val="none" w:sz="0" w:space="0" w:color="auto"/>
                      </w:divBdr>
                    </w:div>
                  </w:divsChild>
                </w:div>
                <w:div w:id="1359354334">
                  <w:marLeft w:val="0"/>
                  <w:marRight w:val="0"/>
                  <w:marTop w:val="0"/>
                  <w:marBottom w:val="0"/>
                  <w:divBdr>
                    <w:top w:val="none" w:sz="0" w:space="0" w:color="auto"/>
                    <w:left w:val="none" w:sz="0" w:space="0" w:color="auto"/>
                    <w:bottom w:val="none" w:sz="0" w:space="0" w:color="auto"/>
                    <w:right w:val="none" w:sz="0" w:space="0" w:color="auto"/>
                  </w:divBdr>
                  <w:divsChild>
                    <w:div w:id="1181511807">
                      <w:marLeft w:val="0"/>
                      <w:marRight w:val="0"/>
                      <w:marTop w:val="0"/>
                      <w:marBottom w:val="0"/>
                      <w:divBdr>
                        <w:top w:val="none" w:sz="0" w:space="0" w:color="auto"/>
                        <w:left w:val="none" w:sz="0" w:space="0" w:color="auto"/>
                        <w:bottom w:val="none" w:sz="0" w:space="0" w:color="auto"/>
                        <w:right w:val="none" w:sz="0" w:space="0" w:color="auto"/>
                      </w:divBdr>
                    </w:div>
                  </w:divsChild>
                </w:div>
                <w:div w:id="1459912109">
                  <w:marLeft w:val="0"/>
                  <w:marRight w:val="0"/>
                  <w:marTop w:val="0"/>
                  <w:marBottom w:val="0"/>
                  <w:divBdr>
                    <w:top w:val="none" w:sz="0" w:space="0" w:color="auto"/>
                    <w:left w:val="none" w:sz="0" w:space="0" w:color="auto"/>
                    <w:bottom w:val="none" w:sz="0" w:space="0" w:color="auto"/>
                    <w:right w:val="none" w:sz="0" w:space="0" w:color="auto"/>
                  </w:divBdr>
                  <w:divsChild>
                    <w:div w:id="730344333">
                      <w:marLeft w:val="0"/>
                      <w:marRight w:val="0"/>
                      <w:marTop w:val="0"/>
                      <w:marBottom w:val="0"/>
                      <w:divBdr>
                        <w:top w:val="none" w:sz="0" w:space="0" w:color="auto"/>
                        <w:left w:val="none" w:sz="0" w:space="0" w:color="auto"/>
                        <w:bottom w:val="none" w:sz="0" w:space="0" w:color="auto"/>
                        <w:right w:val="none" w:sz="0" w:space="0" w:color="auto"/>
                      </w:divBdr>
                    </w:div>
                  </w:divsChild>
                </w:div>
                <w:div w:id="1506675183">
                  <w:marLeft w:val="0"/>
                  <w:marRight w:val="0"/>
                  <w:marTop w:val="0"/>
                  <w:marBottom w:val="0"/>
                  <w:divBdr>
                    <w:top w:val="none" w:sz="0" w:space="0" w:color="auto"/>
                    <w:left w:val="none" w:sz="0" w:space="0" w:color="auto"/>
                    <w:bottom w:val="none" w:sz="0" w:space="0" w:color="auto"/>
                    <w:right w:val="none" w:sz="0" w:space="0" w:color="auto"/>
                  </w:divBdr>
                  <w:divsChild>
                    <w:div w:id="1589731550">
                      <w:marLeft w:val="0"/>
                      <w:marRight w:val="0"/>
                      <w:marTop w:val="0"/>
                      <w:marBottom w:val="0"/>
                      <w:divBdr>
                        <w:top w:val="none" w:sz="0" w:space="0" w:color="auto"/>
                        <w:left w:val="none" w:sz="0" w:space="0" w:color="auto"/>
                        <w:bottom w:val="none" w:sz="0" w:space="0" w:color="auto"/>
                        <w:right w:val="none" w:sz="0" w:space="0" w:color="auto"/>
                      </w:divBdr>
                    </w:div>
                  </w:divsChild>
                </w:div>
                <w:div w:id="1575893317">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
                  </w:divsChild>
                </w:div>
                <w:div w:id="1686977603">
                  <w:marLeft w:val="0"/>
                  <w:marRight w:val="0"/>
                  <w:marTop w:val="0"/>
                  <w:marBottom w:val="0"/>
                  <w:divBdr>
                    <w:top w:val="none" w:sz="0" w:space="0" w:color="auto"/>
                    <w:left w:val="none" w:sz="0" w:space="0" w:color="auto"/>
                    <w:bottom w:val="none" w:sz="0" w:space="0" w:color="auto"/>
                    <w:right w:val="none" w:sz="0" w:space="0" w:color="auto"/>
                  </w:divBdr>
                  <w:divsChild>
                    <w:div w:id="1371951035">
                      <w:marLeft w:val="0"/>
                      <w:marRight w:val="0"/>
                      <w:marTop w:val="0"/>
                      <w:marBottom w:val="0"/>
                      <w:divBdr>
                        <w:top w:val="none" w:sz="0" w:space="0" w:color="auto"/>
                        <w:left w:val="none" w:sz="0" w:space="0" w:color="auto"/>
                        <w:bottom w:val="none" w:sz="0" w:space="0" w:color="auto"/>
                        <w:right w:val="none" w:sz="0" w:space="0" w:color="auto"/>
                      </w:divBdr>
                    </w:div>
                  </w:divsChild>
                </w:div>
                <w:div w:id="1711802716">
                  <w:marLeft w:val="0"/>
                  <w:marRight w:val="0"/>
                  <w:marTop w:val="0"/>
                  <w:marBottom w:val="0"/>
                  <w:divBdr>
                    <w:top w:val="none" w:sz="0" w:space="0" w:color="auto"/>
                    <w:left w:val="none" w:sz="0" w:space="0" w:color="auto"/>
                    <w:bottom w:val="none" w:sz="0" w:space="0" w:color="auto"/>
                    <w:right w:val="none" w:sz="0" w:space="0" w:color="auto"/>
                  </w:divBdr>
                  <w:divsChild>
                    <w:div w:id="1433162210">
                      <w:marLeft w:val="0"/>
                      <w:marRight w:val="0"/>
                      <w:marTop w:val="0"/>
                      <w:marBottom w:val="0"/>
                      <w:divBdr>
                        <w:top w:val="none" w:sz="0" w:space="0" w:color="auto"/>
                        <w:left w:val="none" w:sz="0" w:space="0" w:color="auto"/>
                        <w:bottom w:val="none" w:sz="0" w:space="0" w:color="auto"/>
                        <w:right w:val="none" w:sz="0" w:space="0" w:color="auto"/>
                      </w:divBdr>
                    </w:div>
                  </w:divsChild>
                </w:div>
                <w:div w:id="1751925628">
                  <w:marLeft w:val="0"/>
                  <w:marRight w:val="0"/>
                  <w:marTop w:val="0"/>
                  <w:marBottom w:val="0"/>
                  <w:divBdr>
                    <w:top w:val="none" w:sz="0" w:space="0" w:color="auto"/>
                    <w:left w:val="none" w:sz="0" w:space="0" w:color="auto"/>
                    <w:bottom w:val="none" w:sz="0" w:space="0" w:color="auto"/>
                    <w:right w:val="none" w:sz="0" w:space="0" w:color="auto"/>
                  </w:divBdr>
                  <w:divsChild>
                    <w:div w:id="121847535">
                      <w:marLeft w:val="0"/>
                      <w:marRight w:val="0"/>
                      <w:marTop w:val="0"/>
                      <w:marBottom w:val="0"/>
                      <w:divBdr>
                        <w:top w:val="none" w:sz="0" w:space="0" w:color="auto"/>
                        <w:left w:val="none" w:sz="0" w:space="0" w:color="auto"/>
                        <w:bottom w:val="none" w:sz="0" w:space="0" w:color="auto"/>
                        <w:right w:val="none" w:sz="0" w:space="0" w:color="auto"/>
                      </w:divBdr>
                    </w:div>
                  </w:divsChild>
                </w:div>
                <w:div w:id="1770928479">
                  <w:marLeft w:val="0"/>
                  <w:marRight w:val="0"/>
                  <w:marTop w:val="0"/>
                  <w:marBottom w:val="0"/>
                  <w:divBdr>
                    <w:top w:val="none" w:sz="0" w:space="0" w:color="auto"/>
                    <w:left w:val="none" w:sz="0" w:space="0" w:color="auto"/>
                    <w:bottom w:val="none" w:sz="0" w:space="0" w:color="auto"/>
                    <w:right w:val="none" w:sz="0" w:space="0" w:color="auto"/>
                  </w:divBdr>
                  <w:divsChild>
                    <w:div w:id="1891113858">
                      <w:marLeft w:val="0"/>
                      <w:marRight w:val="0"/>
                      <w:marTop w:val="0"/>
                      <w:marBottom w:val="0"/>
                      <w:divBdr>
                        <w:top w:val="none" w:sz="0" w:space="0" w:color="auto"/>
                        <w:left w:val="none" w:sz="0" w:space="0" w:color="auto"/>
                        <w:bottom w:val="none" w:sz="0" w:space="0" w:color="auto"/>
                        <w:right w:val="none" w:sz="0" w:space="0" w:color="auto"/>
                      </w:divBdr>
                    </w:div>
                  </w:divsChild>
                </w:div>
                <w:div w:id="1886215284">
                  <w:marLeft w:val="0"/>
                  <w:marRight w:val="0"/>
                  <w:marTop w:val="0"/>
                  <w:marBottom w:val="0"/>
                  <w:divBdr>
                    <w:top w:val="none" w:sz="0" w:space="0" w:color="auto"/>
                    <w:left w:val="none" w:sz="0" w:space="0" w:color="auto"/>
                    <w:bottom w:val="none" w:sz="0" w:space="0" w:color="auto"/>
                    <w:right w:val="none" w:sz="0" w:space="0" w:color="auto"/>
                  </w:divBdr>
                  <w:divsChild>
                    <w:div w:id="2042002240">
                      <w:marLeft w:val="0"/>
                      <w:marRight w:val="0"/>
                      <w:marTop w:val="0"/>
                      <w:marBottom w:val="0"/>
                      <w:divBdr>
                        <w:top w:val="none" w:sz="0" w:space="0" w:color="auto"/>
                        <w:left w:val="none" w:sz="0" w:space="0" w:color="auto"/>
                        <w:bottom w:val="none" w:sz="0" w:space="0" w:color="auto"/>
                        <w:right w:val="none" w:sz="0" w:space="0" w:color="auto"/>
                      </w:divBdr>
                    </w:div>
                  </w:divsChild>
                </w:div>
                <w:div w:id="1928493601">
                  <w:marLeft w:val="0"/>
                  <w:marRight w:val="0"/>
                  <w:marTop w:val="0"/>
                  <w:marBottom w:val="0"/>
                  <w:divBdr>
                    <w:top w:val="none" w:sz="0" w:space="0" w:color="auto"/>
                    <w:left w:val="none" w:sz="0" w:space="0" w:color="auto"/>
                    <w:bottom w:val="none" w:sz="0" w:space="0" w:color="auto"/>
                    <w:right w:val="none" w:sz="0" w:space="0" w:color="auto"/>
                  </w:divBdr>
                  <w:divsChild>
                    <w:div w:id="669914663">
                      <w:marLeft w:val="0"/>
                      <w:marRight w:val="0"/>
                      <w:marTop w:val="0"/>
                      <w:marBottom w:val="0"/>
                      <w:divBdr>
                        <w:top w:val="none" w:sz="0" w:space="0" w:color="auto"/>
                        <w:left w:val="none" w:sz="0" w:space="0" w:color="auto"/>
                        <w:bottom w:val="none" w:sz="0" w:space="0" w:color="auto"/>
                        <w:right w:val="none" w:sz="0" w:space="0" w:color="auto"/>
                      </w:divBdr>
                    </w:div>
                  </w:divsChild>
                </w:div>
                <w:div w:id="1991248518">
                  <w:marLeft w:val="0"/>
                  <w:marRight w:val="0"/>
                  <w:marTop w:val="0"/>
                  <w:marBottom w:val="0"/>
                  <w:divBdr>
                    <w:top w:val="none" w:sz="0" w:space="0" w:color="auto"/>
                    <w:left w:val="none" w:sz="0" w:space="0" w:color="auto"/>
                    <w:bottom w:val="none" w:sz="0" w:space="0" w:color="auto"/>
                    <w:right w:val="none" w:sz="0" w:space="0" w:color="auto"/>
                  </w:divBdr>
                  <w:divsChild>
                    <w:div w:id="1385175745">
                      <w:marLeft w:val="0"/>
                      <w:marRight w:val="0"/>
                      <w:marTop w:val="0"/>
                      <w:marBottom w:val="0"/>
                      <w:divBdr>
                        <w:top w:val="none" w:sz="0" w:space="0" w:color="auto"/>
                        <w:left w:val="none" w:sz="0" w:space="0" w:color="auto"/>
                        <w:bottom w:val="none" w:sz="0" w:space="0" w:color="auto"/>
                        <w:right w:val="none" w:sz="0" w:space="0" w:color="auto"/>
                      </w:divBdr>
                    </w:div>
                  </w:divsChild>
                </w:div>
                <w:div w:id="2042321248">
                  <w:marLeft w:val="0"/>
                  <w:marRight w:val="0"/>
                  <w:marTop w:val="0"/>
                  <w:marBottom w:val="0"/>
                  <w:divBdr>
                    <w:top w:val="none" w:sz="0" w:space="0" w:color="auto"/>
                    <w:left w:val="none" w:sz="0" w:space="0" w:color="auto"/>
                    <w:bottom w:val="none" w:sz="0" w:space="0" w:color="auto"/>
                    <w:right w:val="none" w:sz="0" w:space="0" w:color="auto"/>
                  </w:divBdr>
                  <w:divsChild>
                    <w:div w:id="1456558586">
                      <w:marLeft w:val="0"/>
                      <w:marRight w:val="0"/>
                      <w:marTop w:val="0"/>
                      <w:marBottom w:val="0"/>
                      <w:divBdr>
                        <w:top w:val="none" w:sz="0" w:space="0" w:color="auto"/>
                        <w:left w:val="none" w:sz="0" w:space="0" w:color="auto"/>
                        <w:bottom w:val="none" w:sz="0" w:space="0" w:color="auto"/>
                        <w:right w:val="none" w:sz="0" w:space="0" w:color="auto"/>
                      </w:divBdr>
                    </w:div>
                  </w:divsChild>
                </w:div>
                <w:div w:id="2077973273">
                  <w:marLeft w:val="0"/>
                  <w:marRight w:val="0"/>
                  <w:marTop w:val="0"/>
                  <w:marBottom w:val="0"/>
                  <w:divBdr>
                    <w:top w:val="none" w:sz="0" w:space="0" w:color="auto"/>
                    <w:left w:val="none" w:sz="0" w:space="0" w:color="auto"/>
                    <w:bottom w:val="none" w:sz="0" w:space="0" w:color="auto"/>
                    <w:right w:val="none" w:sz="0" w:space="0" w:color="auto"/>
                  </w:divBdr>
                  <w:divsChild>
                    <w:div w:id="647512452">
                      <w:marLeft w:val="0"/>
                      <w:marRight w:val="0"/>
                      <w:marTop w:val="0"/>
                      <w:marBottom w:val="0"/>
                      <w:divBdr>
                        <w:top w:val="none" w:sz="0" w:space="0" w:color="auto"/>
                        <w:left w:val="none" w:sz="0" w:space="0" w:color="auto"/>
                        <w:bottom w:val="none" w:sz="0" w:space="0" w:color="auto"/>
                        <w:right w:val="none" w:sz="0" w:space="0" w:color="auto"/>
                      </w:divBdr>
                    </w:div>
                  </w:divsChild>
                </w:div>
                <w:div w:id="2114132440">
                  <w:marLeft w:val="0"/>
                  <w:marRight w:val="0"/>
                  <w:marTop w:val="0"/>
                  <w:marBottom w:val="0"/>
                  <w:divBdr>
                    <w:top w:val="none" w:sz="0" w:space="0" w:color="auto"/>
                    <w:left w:val="none" w:sz="0" w:space="0" w:color="auto"/>
                    <w:bottom w:val="none" w:sz="0" w:space="0" w:color="auto"/>
                    <w:right w:val="none" w:sz="0" w:space="0" w:color="auto"/>
                  </w:divBdr>
                  <w:divsChild>
                    <w:div w:id="1228302230">
                      <w:marLeft w:val="0"/>
                      <w:marRight w:val="0"/>
                      <w:marTop w:val="0"/>
                      <w:marBottom w:val="0"/>
                      <w:divBdr>
                        <w:top w:val="none" w:sz="0" w:space="0" w:color="auto"/>
                        <w:left w:val="none" w:sz="0" w:space="0" w:color="auto"/>
                        <w:bottom w:val="none" w:sz="0" w:space="0" w:color="auto"/>
                        <w:right w:val="none" w:sz="0" w:space="0" w:color="auto"/>
                      </w:divBdr>
                    </w:div>
                  </w:divsChild>
                </w:div>
                <w:div w:id="2131506338">
                  <w:marLeft w:val="0"/>
                  <w:marRight w:val="0"/>
                  <w:marTop w:val="0"/>
                  <w:marBottom w:val="0"/>
                  <w:divBdr>
                    <w:top w:val="none" w:sz="0" w:space="0" w:color="auto"/>
                    <w:left w:val="none" w:sz="0" w:space="0" w:color="auto"/>
                    <w:bottom w:val="none" w:sz="0" w:space="0" w:color="auto"/>
                    <w:right w:val="none" w:sz="0" w:space="0" w:color="auto"/>
                  </w:divBdr>
                  <w:divsChild>
                    <w:div w:id="1772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76611">
          <w:marLeft w:val="0"/>
          <w:marRight w:val="0"/>
          <w:marTop w:val="0"/>
          <w:marBottom w:val="0"/>
          <w:divBdr>
            <w:top w:val="none" w:sz="0" w:space="0" w:color="auto"/>
            <w:left w:val="none" w:sz="0" w:space="0" w:color="auto"/>
            <w:bottom w:val="none" w:sz="0" w:space="0" w:color="auto"/>
            <w:right w:val="none" w:sz="0" w:space="0" w:color="auto"/>
          </w:divBdr>
        </w:div>
        <w:div w:id="363987070">
          <w:marLeft w:val="0"/>
          <w:marRight w:val="0"/>
          <w:marTop w:val="0"/>
          <w:marBottom w:val="0"/>
          <w:divBdr>
            <w:top w:val="none" w:sz="0" w:space="0" w:color="auto"/>
            <w:left w:val="none" w:sz="0" w:space="0" w:color="auto"/>
            <w:bottom w:val="none" w:sz="0" w:space="0" w:color="auto"/>
            <w:right w:val="none" w:sz="0" w:space="0" w:color="auto"/>
          </w:divBdr>
        </w:div>
        <w:div w:id="400099825">
          <w:marLeft w:val="0"/>
          <w:marRight w:val="0"/>
          <w:marTop w:val="0"/>
          <w:marBottom w:val="0"/>
          <w:divBdr>
            <w:top w:val="none" w:sz="0" w:space="0" w:color="auto"/>
            <w:left w:val="none" w:sz="0" w:space="0" w:color="auto"/>
            <w:bottom w:val="none" w:sz="0" w:space="0" w:color="auto"/>
            <w:right w:val="none" w:sz="0" w:space="0" w:color="auto"/>
          </w:divBdr>
          <w:divsChild>
            <w:div w:id="104472293">
              <w:marLeft w:val="0"/>
              <w:marRight w:val="0"/>
              <w:marTop w:val="0"/>
              <w:marBottom w:val="0"/>
              <w:divBdr>
                <w:top w:val="none" w:sz="0" w:space="0" w:color="auto"/>
                <w:left w:val="none" w:sz="0" w:space="0" w:color="auto"/>
                <w:bottom w:val="none" w:sz="0" w:space="0" w:color="auto"/>
                <w:right w:val="none" w:sz="0" w:space="0" w:color="auto"/>
              </w:divBdr>
            </w:div>
            <w:div w:id="1077630662">
              <w:marLeft w:val="0"/>
              <w:marRight w:val="0"/>
              <w:marTop w:val="0"/>
              <w:marBottom w:val="0"/>
              <w:divBdr>
                <w:top w:val="none" w:sz="0" w:space="0" w:color="auto"/>
                <w:left w:val="none" w:sz="0" w:space="0" w:color="auto"/>
                <w:bottom w:val="none" w:sz="0" w:space="0" w:color="auto"/>
                <w:right w:val="none" w:sz="0" w:space="0" w:color="auto"/>
              </w:divBdr>
            </w:div>
            <w:div w:id="1946495024">
              <w:marLeft w:val="0"/>
              <w:marRight w:val="0"/>
              <w:marTop w:val="0"/>
              <w:marBottom w:val="0"/>
              <w:divBdr>
                <w:top w:val="none" w:sz="0" w:space="0" w:color="auto"/>
                <w:left w:val="none" w:sz="0" w:space="0" w:color="auto"/>
                <w:bottom w:val="none" w:sz="0" w:space="0" w:color="auto"/>
                <w:right w:val="none" w:sz="0" w:space="0" w:color="auto"/>
              </w:divBdr>
            </w:div>
          </w:divsChild>
        </w:div>
        <w:div w:id="458307927">
          <w:marLeft w:val="0"/>
          <w:marRight w:val="0"/>
          <w:marTop w:val="0"/>
          <w:marBottom w:val="0"/>
          <w:divBdr>
            <w:top w:val="none" w:sz="0" w:space="0" w:color="auto"/>
            <w:left w:val="none" w:sz="0" w:space="0" w:color="auto"/>
            <w:bottom w:val="none" w:sz="0" w:space="0" w:color="auto"/>
            <w:right w:val="none" w:sz="0" w:space="0" w:color="auto"/>
          </w:divBdr>
          <w:divsChild>
            <w:div w:id="851533998">
              <w:marLeft w:val="0"/>
              <w:marRight w:val="0"/>
              <w:marTop w:val="0"/>
              <w:marBottom w:val="0"/>
              <w:divBdr>
                <w:top w:val="none" w:sz="0" w:space="0" w:color="auto"/>
                <w:left w:val="none" w:sz="0" w:space="0" w:color="auto"/>
                <w:bottom w:val="none" w:sz="0" w:space="0" w:color="auto"/>
                <w:right w:val="none" w:sz="0" w:space="0" w:color="auto"/>
              </w:divBdr>
            </w:div>
            <w:div w:id="1471946315">
              <w:marLeft w:val="0"/>
              <w:marRight w:val="0"/>
              <w:marTop w:val="0"/>
              <w:marBottom w:val="0"/>
              <w:divBdr>
                <w:top w:val="none" w:sz="0" w:space="0" w:color="auto"/>
                <w:left w:val="none" w:sz="0" w:space="0" w:color="auto"/>
                <w:bottom w:val="none" w:sz="0" w:space="0" w:color="auto"/>
                <w:right w:val="none" w:sz="0" w:space="0" w:color="auto"/>
              </w:divBdr>
            </w:div>
            <w:div w:id="1770274723">
              <w:marLeft w:val="0"/>
              <w:marRight w:val="0"/>
              <w:marTop w:val="0"/>
              <w:marBottom w:val="0"/>
              <w:divBdr>
                <w:top w:val="none" w:sz="0" w:space="0" w:color="auto"/>
                <w:left w:val="none" w:sz="0" w:space="0" w:color="auto"/>
                <w:bottom w:val="none" w:sz="0" w:space="0" w:color="auto"/>
                <w:right w:val="none" w:sz="0" w:space="0" w:color="auto"/>
              </w:divBdr>
            </w:div>
          </w:divsChild>
        </w:div>
        <w:div w:id="459501045">
          <w:marLeft w:val="0"/>
          <w:marRight w:val="0"/>
          <w:marTop w:val="0"/>
          <w:marBottom w:val="0"/>
          <w:divBdr>
            <w:top w:val="none" w:sz="0" w:space="0" w:color="auto"/>
            <w:left w:val="none" w:sz="0" w:space="0" w:color="auto"/>
            <w:bottom w:val="none" w:sz="0" w:space="0" w:color="auto"/>
            <w:right w:val="none" w:sz="0" w:space="0" w:color="auto"/>
          </w:divBdr>
          <w:divsChild>
            <w:div w:id="857894363">
              <w:marLeft w:val="0"/>
              <w:marRight w:val="0"/>
              <w:marTop w:val="0"/>
              <w:marBottom w:val="0"/>
              <w:divBdr>
                <w:top w:val="none" w:sz="0" w:space="0" w:color="auto"/>
                <w:left w:val="none" w:sz="0" w:space="0" w:color="auto"/>
                <w:bottom w:val="none" w:sz="0" w:space="0" w:color="auto"/>
                <w:right w:val="none" w:sz="0" w:space="0" w:color="auto"/>
              </w:divBdr>
            </w:div>
            <w:div w:id="1265920243">
              <w:marLeft w:val="0"/>
              <w:marRight w:val="0"/>
              <w:marTop w:val="0"/>
              <w:marBottom w:val="0"/>
              <w:divBdr>
                <w:top w:val="none" w:sz="0" w:space="0" w:color="auto"/>
                <w:left w:val="none" w:sz="0" w:space="0" w:color="auto"/>
                <w:bottom w:val="none" w:sz="0" w:space="0" w:color="auto"/>
                <w:right w:val="none" w:sz="0" w:space="0" w:color="auto"/>
              </w:divBdr>
            </w:div>
            <w:div w:id="1377046214">
              <w:marLeft w:val="0"/>
              <w:marRight w:val="0"/>
              <w:marTop w:val="0"/>
              <w:marBottom w:val="0"/>
              <w:divBdr>
                <w:top w:val="none" w:sz="0" w:space="0" w:color="auto"/>
                <w:left w:val="none" w:sz="0" w:space="0" w:color="auto"/>
                <w:bottom w:val="none" w:sz="0" w:space="0" w:color="auto"/>
                <w:right w:val="none" w:sz="0" w:space="0" w:color="auto"/>
              </w:divBdr>
            </w:div>
            <w:div w:id="1438867168">
              <w:marLeft w:val="0"/>
              <w:marRight w:val="0"/>
              <w:marTop w:val="0"/>
              <w:marBottom w:val="0"/>
              <w:divBdr>
                <w:top w:val="none" w:sz="0" w:space="0" w:color="auto"/>
                <w:left w:val="none" w:sz="0" w:space="0" w:color="auto"/>
                <w:bottom w:val="none" w:sz="0" w:space="0" w:color="auto"/>
                <w:right w:val="none" w:sz="0" w:space="0" w:color="auto"/>
              </w:divBdr>
            </w:div>
            <w:div w:id="1664972383">
              <w:marLeft w:val="0"/>
              <w:marRight w:val="0"/>
              <w:marTop w:val="0"/>
              <w:marBottom w:val="0"/>
              <w:divBdr>
                <w:top w:val="none" w:sz="0" w:space="0" w:color="auto"/>
                <w:left w:val="none" w:sz="0" w:space="0" w:color="auto"/>
                <w:bottom w:val="none" w:sz="0" w:space="0" w:color="auto"/>
                <w:right w:val="none" w:sz="0" w:space="0" w:color="auto"/>
              </w:divBdr>
            </w:div>
          </w:divsChild>
        </w:div>
        <w:div w:id="491797206">
          <w:marLeft w:val="0"/>
          <w:marRight w:val="0"/>
          <w:marTop w:val="0"/>
          <w:marBottom w:val="0"/>
          <w:divBdr>
            <w:top w:val="none" w:sz="0" w:space="0" w:color="auto"/>
            <w:left w:val="none" w:sz="0" w:space="0" w:color="auto"/>
            <w:bottom w:val="none" w:sz="0" w:space="0" w:color="auto"/>
            <w:right w:val="none" w:sz="0" w:space="0" w:color="auto"/>
          </w:divBdr>
        </w:div>
        <w:div w:id="512377146">
          <w:marLeft w:val="0"/>
          <w:marRight w:val="0"/>
          <w:marTop w:val="0"/>
          <w:marBottom w:val="0"/>
          <w:divBdr>
            <w:top w:val="none" w:sz="0" w:space="0" w:color="auto"/>
            <w:left w:val="none" w:sz="0" w:space="0" w:color="auto"/>
            <w:bottom w:val="none" w:sz="0" w:space="0" w:color="auto"/>
            <w:right w:val="none" w:sz="0" w:space="0" w:color="auto"/>
          </w:divBdr>
        </w:div>
        <w:div w:id="531499067">
          <w:marLeft w:val="0"/>
          <w:marRight w:val="0"/>
          <w:marTop w:val="0"/>
          <w:marBottom w:val="0"/>
          <w:divBdr>
            <w:top w:val="none" w:sz="0" w:space="0" w:color="auto"/>
            <w:left w:val="none" w:sz="0" w:space="0" w:color="auto"/>
            <w:bottom w:val="none" w:sz="0" w:space="0" w:color="auto"/>
            <w:right w:val="none" w:sz="0" w:space="0" w:color="auto"/>
          </w:divBdr>
        </w:div>
        <w:div w:id="551431353">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0"/>
          <w:divBdr>
            <w:top w:val="none" w:sz="0" w:space="0" w:color="auto"/>
            <w:left w:val="none" w:sz="0" w:space="0" w:color="auto"/>
            <w:bottom w:val="none" w:sz="0" w:space="0" w:color="auto"/>
            <w:right w:val="none" w:sz="0" w:space="0" w:color="auto"/>
          </w:divBdr>
        </w:div>
        <w:div w:id="708653473">
          <w:marLeft w:val="0"/>
          <w:marRight w:val="0"/>
          <w:marTop w:val="0"/>
          <w:marBottom w:val="0"/>
          <w:divBdr>
            <w:top w:val="none" w:sz="0" w:space="0" w:color="auto"/>
            <w:left w:val="none" w:sz="0" w:space="0" w:color="auto"/>
            <w:bottom w:val="none" w:sz="0" w:space="0" w:color="auto"/>
            <w:right w:val="none" w:sz="0" w:space="0" w:color="auto"/>
          </w:divBdr>
        </w:div>
        <w:div w:id="710493825">
          <w:marLeft w:val="0"/>
          <w:marRight w:val="0"/>
          <w:marTop w:val="0"/>
          <w:marBottom w:val="0"/>
          <w:divBdr>
            <w:top w:val="none" w:sz="0" w:space="0" w:color="auto"/>
            <w:left w:val="none" w:sz="0" w:space="0" w:color="auto"/>
            <w:bottom w:val="none" w:sz="0" w:space="0" w:color="auto"/>
            <w:right w:val="none" w:sz="0" w:space="0" w:color="auto"/>
          </w:divBdr>
        </w:div>
        <w:div w:id="807748272">
          <w:marLeft w:val="0"/>
          <w:marRight w:val="0"/>
          <w:marTop w:val="0"/>
          <w:marBottom w:val="0"/>
          <w:divBdr>
            <w:top w:val="none" w:sz="0" w:space="0" w:color="auto"/>
            <w:left w:val="none" w:sz="0" w:space="0" w:color="auto"/>
            <w:bottom w:val="none" w:sz="0" w:space="0" w:color="auto"/>
            <w:right w:val="none" w:sz="0" w:space="0" w:color="auto"/>
          </w:divBdr>
        </w:div>
        <w:div w:id="849636919">
          <w:marLeft w:val="0"/>
          <w:marRight w:val="0"/>
          <w:marTop w:val="0"/>
          <w:marBottom w:val="0"/>
          <w:divBdr>
            <w:top w:val="none" w:sz="0" w:space="0" w:color="auto"/>
            <w:left w:val="none" w:sz="0" w:space="0" w:color="auto"/>
            <w:bottom w:val="none" w:sz="0" w:space="0" w:color="auto"/>
            <w:right w:val="none" w:sz="0" w:space="0" w:color="auto"/>
          </w:divBdr>
        </w:div>
        <w:div w:id="879704046">
          <w:marLeft w:val="0"/>
          <w:marRight w:val="0"/>
          <w:marTop w:val="0"/>
          <w:marBottom w:val="0"/>
          <w:divBdr>
            <w:top w:val="none" w:sz="0" w:space="0" w:color="auto"/>
            <w:left w:val="none" w:sz="0" w:space="0" w:color="auto"/>
            <w:bottom w:val="none" w:sz="0" w:space="0" w:color="auto"/>
            <w:right w:val="none" w:sz="0" w:space="0" w:color="auto"/>
          </w:divBdr>
        </w:div>
        <w:div w:id="900939734">
          <w:marLeft w:val="0"/>
          <w:marRight w:val="0"/>
          <w:marTop w:val="0"/>
          <w:marBottom w:val="0"/>
          <w:divBdr>
            <w:top w:val="none" w:sz="0" w:space="0" w:color="auto"/>
            <w:left w:val="none" w:sz="0" w:space="0" w:color="auto"/>
            <w:bottom w:val="none" w:sz="0" w:space="0" w:color="auto"/>
            <w:right w:val="none" w:sz="0" w:space="0" w:color="auto"/>
          </w:divBdr>
          <w:divsChild>
            <w:div w:id="737942236">
              <w:marLeft w:val="0"/>
              <w:marRight w:val="0"/>
              <w:marTop w:val="0"/>
              <w:marBottom w:val="0"/>
              <w:divBdr>
                <w:top w:val="none" w:sz="0" w:space="0" w:color="auto"/>
                <w:left w:val="none" w:sz="0" w:space="0" w:color="auto"/>
                <w:bottom w:val="none" w:sz="0" w:space="0" w:color="auto"/>
                <w:right w:val="none" w:sz="0" w:space="0" w:color="auto"/>
              </w:divBdr>
            </w:div>
            <w:div w:id="2039507503">
              <w:marLeft w:val="0"/>
              <w:marRight w:val="0"/>
              <w:marTop w:val="0"/>
              <w:marBottom w:val="0"/>
              <w:divBdr>
                <w:top w:val="none" w:sz="0" w:space="0" w:color="auto"/>
                <w:left w:val="none" w:sz="0" w:space="0" w:color="auto"/>
                <w:bottom w:val="none" w:sz="0" w:space="0" w:color="auto"/>
                <w:right w:val="none" w:sz="0" w:space="0" w:color="auto"/>
              </w:divBdr>
            </w:div>
          </w:divsChild>
        </w:div>
        <w:div w:id="928731423">
          <w:marLeft w:val="0"/>
          <w:marRight w:val="0"/>
          <w:marTop w:val="0"/>
          <w:marBottom w:val="0"/>
          <w:divBdr>
            <w:top w:val="none" w:sz="0" w:space="0" w:color="auto"/>
            <w:left w:val="none" w:sz="0" w:space="0" w:color="auto"/>
            <w:bottom w:val="none" w:sz="0" w:space="0" w:color="auto"/>
            <w:right w:val="none" w:sz="0" w:space="0" w:color="auto"/>
          </w:divBdr>
          <w:divsChild>
            <w:div w:id="917904429">
              <w:marLeft w:val="0"/>
              <w:marRight w:val="0"/>
              <w:marTop w:val="0"/>
              <w:marBottom w:val="0"/>
              <w:divBdr>
                <w:top w:val="none" w:sz="0" w:space="0" w:color="auto"/>
                <w:left w:val="none" w:sz="0" w:space="0" w:color="auto"/>
                <w:bottom w:val="none" w:sz="0" w:space="0" w:color="auto"/>
                <w:right w:val="none" w:sz="0" w:space="0" w:color="auto"/>
              </w:divBdr>
            </w:div>
            <w:div w:id="1128014895">
              <w:marLeft w:val="0"/>
              <w:marRight w:val="0"/>
              <w:marTop w:val="0"/>
              <w:marBottom w:val="0"/>
              <w:divBdr>
                <w:top w:val="none" w:sz="0" w:space="0" w:color="auto"/>
                <w:left w:val="none" w:sz="0" w:space="0" w:color="auto"/>
                <w:bottom w:val="none" w:sz="0" w:space="0" w:color="auto"/>
                <w:right w:val="none" w:sz="0" w:space="0" w:color="auto"/>
              </w:divBdr>
            </w:div>
            <w:div w:id="2127114678">
              <w:marLeft w:val="0"/>
              <w:marRight w:val="0"/>
              <w:marTop w:val="0"/>
              <w:marBottom w:val="0"/>
              <w:divBdr>
                <w:top w:val="none" w:sz="0" w:space="0" w:color="auto"/>
                <w:left w:val="none" w:sz="0" w:space="0" w:color="auto"/>
                <w:bottom w:val="none" w:sz="0" w:space="0" w:color="auto"/>
                <w:right w:val="none" w:sz="0" w:space="0" w:color="auto"/>
              </w:divBdr>
            </w:div>
          </w:divsChild>
        </w:div>
        <w:div w:id="936140405">
          <w:marLeft w:val="0"/>
          <w:marRight w:val="0"/>
          <w:marTop w:val="0"/>
          <w:marBottom w:val="0"/>
          <w:divBdr>
            <w:top w:val="none" w:sz="0" w:space="0" w:color="auto"/>
            <w:left w:val="none" w:sz="0" w:space="0" w:color="auto"/>
            <w:bottom w:val="none" w:sz="0" w:space="0" w:color="auto"/>
            <w:right w:val="none" w:sz="0" w:space="0" w:color="auto"/>
          </w:divBdr>
        </w:div>
        <w:div w:id="980842843">
          <w:marLeft w:val="0"/>
          <w:marRight w:val="0"/>
          <w:marTop w:val="0"/>
          <w:marBottom w:val="0"/>
          <w:divBdr>
            <w:top w:val="none" w:sz="0" w:space="0" w:color="auto"/>
            <w:left w:val="none" w:sz="0" w:space="0" w:color="auto"/>
            <w:bottom w:val="none" w:sz="0" w:space="0" w:color="auto"/>
            <w:right w:val="none" w:sz="0" w:space="0" w:color="auto"/>
          </w:divBdr>
        </w:div>
        <w:div w:id="1032726655">
          <w:marLeft w:val="0"/>
          <w:marRight w:val="0"/>
          <w:marTop w:val="0"/>
          <w:marBottom w:val="0"/>
          <w:divBdr>
            <w:top w:val="none" w:sz="0" w:space="0" w:color="auto"/>
            <w:left w:val="none" w:sz="0" w:space="0" w:color="auto"/>
            <w:bottom w:val="none" w:sz="0" w:space="0" w:color="auto"/>
            <w:right w:val="none" w:sz="0" w:space="0" w:color="auto"/>
          </w:divBdr>
        </w:div>
        <w:div w:id="1033926250">
          <w:marLeft w:val="0"/>
          <w:marRight w:val="0"/>
          <w:marTop w:val="0"/>
          <w:marBottom w:val="0"/>
          <w:divBdr>
            <w:top w:val="none" w:sz="0" w:space="0" w:color="auto"/>
            <w:left w:val="none" w:sz="0" w:space="0" w:color="auto"/>
            <w:bottom w:val="none" w:sz="0" w:space="0" w:color="auto"/>
            <w:right w:val="none" w:sz="0" w:space="0" w:color="auto"/>
          </w:divBdr>
          <w:divsChild>
            <w:div w:id="272983969">
              <w:marLeft w:val="0"/>
              <w:marRight w:val="0"/>
              <w:marTop w:val="0"/>
              <w:marBottom w:val="0"/>
              <w:divBdr>
                <w:top w:val="none" w:sz="0" w:space="0" w:color="auto"/>
                <w:left w:val="none" w:sz="0" w:space="0" w:color="auto"/>
                <w:bottom w:val="none" w:sz="0" w:space="0" w:color="auto"/>
                <w:right w:val="none" w:sz="0" w:space="0" w:color="auto"/>
              </w:divBdr>
            </w:div>
            <w:div w:id="507330574">
              <w:marLeft w:val="0"/>
              <w:marRight w:val="0"/>
              <w:marTop w:val="0"/>
              <w:marBottom w:val="0"/>
              <w:divBdr>
                <w:top w:val="none" w:sz="0" w:space="0" w:color="auto"/>
                <w:left w:val="none" w:sz="0" w:space="0" w:color="auto"/>
                <w:bottom w:val="none" w:sz="0" w:space="0" w:color="auto"/>
                <w:right w:val="none" w:sz="0" w:space="0" w:color="auto"/>
              </w:divBdr>
            </w:div>
            <w:div w:id="841817208">
              <w:marLeft w:val="0"/>
              <w:marRight w:val="0"/>
              <w:marTop w:val="0"/>
              <w:marBottom w:val="0"/>
              <w:divBdr>
                <w:top w:val="none" w:sz="0" w:space="0" w:color="auto"/>
                <w:left w:val="none" w:sz="0" w:space="0" w:color="auto"/>
                <w:bottom w:val="none" w:sz="0" w:space="0" w:color="auto"/>
                <w:right w:val="none" w:sz="0" w:space="0" w:color="auto"/>
              </w:divBdr>
            </w:div>
            <w:div w:id="1390807339">
              <w:marLeft w:val="0"/>
              <w:marRight w:val="0"/>
              <w:marTop w:val="0"/>
              <w:marBottom w:val="0"/>
              <w:divBdr>
                <w:top w:val="none" w:sz="0" w:space="0" w:color="auto"/>
                <w:left w:val="none" w:sz="0" w:space="0" w:color="auto"/>
                <w:bottom w:val="none" w:sz="0" w:space="0" w:color="auto"/>
                <w:right w:val="none" w:sz="0" w:space="0" w:color="auto"/>
              </w:divBdr>
            </w:div>
            <w:div w:id="1870213784">
              <w:marLeft w:val="0"/>
              <w:marRight w:val="0"/>
              <w:marTop w:val="0"/>
              <w:marBottom w:val="0"/>
              <w:divBdr>
                <w:top w:val="none" w:sz="0" w:space="0" w:color="auto"/>
                <w:left w:val="none" w:sz="0" w:space="0" w:color="auto"/>
                <w:bottom w:val="none" w:sz="0" w:space="0" w:color="auto"/>
                <w:right w:val="none" w:sz="0" w:space="0" w:color="auto"/>
              </w:divBdr>
            </w:div>
          </w:divsChild>
        </w:div>
        <w:div w:id="1038243719">
          <w:marLeft w:val="0"/>
          <w:marRight w:val="0"/>
          <w:marTop w:val="0"/>
          <w:marBottom w:val="0"/>
          <w:divBdr>
            <w:top w:val="none" w:sz="0" w:space="0" w:color="auto"/>
            <w:left w:val="none" w:sz="0" w:space="0" w:color="auto"/>
            <w:bottom w:val="none" w:sz="0" w:space="0" w:color="auto"/>
            <w:right w:val="none" w:sz="0" w:space="0" w:color="auto"/>
          </w:divBdr>
        </w:div>
        <w:div w:id="1076515892">
          <w:marLeft w:val="0"/>
          <w:marRight w:val="0"/>
          <w:marTop w:val="0"/>
          <w:marBottom w:val="0"/>
          <w:divBdr>
            <w:top w:val="none" w:sz="0" w:space="0" w:color="auto"/>
            <w:left w:val="none" w:sz="0" w:space="0" w:color="auto"/>
            <w:bottom w:val="none" w:sz="0" w:space="0" w:color="auto"/>
            <w:right w:val="none" w:sz="0" w:space="0" w:color="auto"/>
          </w:divBdr>
        </w:div>
        <w:div w:id="1078213591">
          <w:marLeft w:val="0"/>
          <w:marRight w:val="0"/>
          <w:marTop w:val="0"/>
          <w:marBottom w:val="0"/>
          <w:divBdr>
            <w:top w:val="none" w:sz="0" w:space="0" w:color="auto"/>
            <w:left w:val="none" w:sz="0" w:space="0" w:color="auto"/>
            <w:bottom w:val="none" w:sz="0" w:space="0" w:color="auto"/>
            <w:right w:val="none" w:sz="0" w:space="0" w:color="auto"/>
          </w:divBdr>
        </w:div>
        <w:div w:id="1156265432">
          <w:marLeft w:val="0"/>
          <w:marRight w:val="0"/>
          <w:marTop w:val="0"/>
          <w:marBottom w:val="0"/>
          <w:divBdr>
            <w:top w:val="none" w:sz="0" w:space="0" w:color="auto"/>
            <w:left w:val="none" w:sz="0" w:space="0" w:color="auto"/>
            <w:bottom w:val="none" w:sz="0" w:space="0" w:color="auto"/>
            <w:right w:val="none" w:sz="0" w:space="0" w:color="auto"/>
          </w:divBdr>
        </w:div>
        <w:div w:id="1187056421">
          <w:marLeft w:val="0"/>
          <w:marRight w:val="0"/>
          <w:marTop w:val="0"/>
          <w:marBottom w:val="0"/>
          <w:divBdr>
            <w:top w:val="none" w:sz="0" w:space="0" w:color="auto"/>
            <w:left w:val="none" w:sz="0" w:space="0" w:color="auto"/>
            <w:bottom w:val="none" w:sz="0" w:space="0" w:color="auto"/>
            <w:right w:val="none" w:sz="0" w:space="0" w:color="auto"/>
          </w:divBdr>
          <w:divsChild>
            <w:div w:id="844320412">
              <w:marLeft w:val="0"/>
              <w:marRight w:val="0"/>
              <w:marTop w:val="0"/>
              <w:marBottom w:val="0"/>
              <w:divBdr>
                <w:top w:val="none" w:sz="0" w:space="0" w:color="auto"/>
                <w:left w:val="none" w:sz="0" w:space="0" w:color="auto"/>
                <w:bottom w:val="none" w:sz="0" w:space="0" w:color="auto"/>
                <w:right w:val="none" w:sz="0" w:space="0" w:color="auto"/>
              </w:divBdr>
            </w:div>
            <w:div w:id="977608651">
              <w:marLeft w:val="0"/>
              <w:marRight w:val="0"/>
              <w:marTop w:val="0"/>
              <w:marBottom w:val="0"/>
              <w:divBdr>
                <w:top w:val="none" w:sz="0" w:space="0" w:color="auto"/>
                <w:left w:val="none" w:sz="0" w:space="0" w:color="auto"/>
                <w:bottom w:val="none" w:sz="0" w:space="0" w:color="auto"/>
                <w:right w:val="none" w:sz="0" w:space="0" w:color="auto"/>
              </w:divBdr>
            </w:div>
            <w:div w:id="1171524943">
              <w:marLeft w:val="0"/>
              <w:marRight w:val="0"/>
              <w:marTop w:val="0"/>
              <w:marBottom w:val="0"/>
              <w:divBdr>
                <w:top w:val="none" w:sz="0" w:space="0" w:color="auto"/>
                <w:left w:val="none" w:sz="0" w:space="0" w:color="auto"/>
                <w:bottom w:val="none" w:sz="0" w:space="0" w:color="auto"/>
                <w:right w:val="none" w:sz="0" w:space="0" w:color="auto"/>
              </w:divBdr>
            </w:div>
            <w:div w:id="1593513208">
              <w:marLeft w:val="0"/>
              <w:marRight w:val="0"/>
              <w:marTop w:val="0"/>
              <w:marBottom w:val="0"/>
              <w:divBdr>
                <w:top w:val="none" w:sz="0" w:space="0" w:color="auto"/>
                <w:left w:val="none" w:sz="0" w:space="0" w:color="auto"/>
                <w:bottom w:val="none" w:sz="0" w:space="0" w:color="auto"/>
                <w:right w:val="none" w:sz="0" w:space="0" w:color="auto"/>
              </w:divBdr>
            </w:div>
            <w:div w:id="1642072239">
              <w:marLeft w:val="0"/>
              <w:marRight w:val="0"/>
              <w:marTop w:val="0"/>
              <w:marBottom w:val="0"/>
              <w:divBdr>
                <w:top w:val="none" w:sz="0" w:space="0" w:color="auto"/>
                <w:left w:val="none" w:sz="0" w:space="0" w:color="auto"/>
                <w:bottom w:val="none" w:sz="0" w:space="0" w:color="auto"/>
                <w:right w:val="none" w:sz="0" w:space="0" w:color="auto"/>
              </w:divBdr>
            </w:div>
          </w:divsChild>
        </w:div>
        <w:div w:id="1196501036">
          <w:marLeft w:val="0"/>
          <w:marRight w:val="0"/>
          <w:marTop w:val="0"/>
          <w:marBottom w:val="0"/>
          <w:divBdr>
            <w:top w:val="none" w:sz="0" w:space="0" w:color="auto"/>
            <w:left w:val="none" w:sz="0" w:space="0" w:color="auto"/>
            <w:bottom w:val="none" w:sz="0" w:space="0" w:color="auto"/>
            <w:right w:val="none" w:sz="0" w:space="0" w:color="auto"/>
          </w:divBdr>
        </w:div>
        <w:div w:id="1244606015">
          <w:marLeft w:val="0"/>
          <w:marRight w:val="0"/>
          <w:marTop w:val="0"/>
          <w:marBottom w:val="0"/>
          <w:divBdr>
            <w:top w:val="none" w:sz="0" w:space="0" w:color="auto"/>
            <w:left w:val="none" w:sz="0" w:space="0" w:color="auto"/>
            <w:bottom w:val="none" w:sz="0" w:space="0" w:color="auto"/>
            <w:right w:val="none" w:sz="0" w:space="0" w:color="auto"/>
          </w:divBdr>
        </w:div>
        <w:div w:id="1273323269">
          <w:marLeft w:val="0"/>
          <w:marRight w:val="0"/>
          <w:marTop w:val="0"/>
          <w:marBottom w:val="0"/>
          <w:divBdr>
            <w:top w:val="none" w:sz="0" w:space="0" w:color="auto"/>
            <w:left w:val="none" w:sz="0" w:space="0" w:color="auto"/>
            <w:bottom w:val="none" w:sz="0" w:space="0" w:color="auto"/>
            <w:right w:val="none" w:sz="0" w:space="0" w:color="auto"/>
          </w:divBdr>
          <w:divsChild>
            <w:div w:id="1740133504">
              <w:marLeft w:val="0"/>
              <w:marRight w:val="0"/>
              <w:marTop w:val="0"/>
              <w:marBottom w:val="0"/>
              <w:divBdr>
                <w:top w:val="none" w:sz="0" w:space="0" w:color="auto"/>
                <w:left w:val="none" w:sz="0" w:space="0" w:color="auto"/>
                <w:bottom w:val="none" w:sz="0" w:space="0" w:color="auto"/>
                <w:right w:val="none" w:sz="0" w:space="0" w:color="auto"/>
              </w:divBdr>
            </w:div>
            <w:div w:id="1867791094">
              <w:marLeft w:val="0"/>
              <w:marRight w:val="0"/>
              <w:marTop w:val="0"/>
              <w:marBottom w:val="0"/>
              <w:divBdr>
                <w:top w:val="none" w:sz="0" w:space="0" w:color="auto"/>
                <w:left w:val="none" w:sz="0" w:space="0" w:color="auto"/>
                <w:bottom w:val="none" w:sz="0" w:space="0" w:color="auto"/>
                <w:right w:val="none" w:sz="0" w:space="0" w:color="auto"/>
              </w:divBdr>
            </w:div>
          </w:divsChild>
        </w:div>
        <w:div w:id="1313370967">
          <w:marLeft w:val="0"/>
          <w:marRight w:val="0"/>
          <w:marTop w:val="0"/>
          <w:marBottom w:val="0"/>
          <w:divBdr>
            <w:top w:val="none" w:sz="0" w:space="0" w:color="auto"/>
            <w:left w:val="none" w:sz="0" w:space="0" w:color="auto"/>
            <w:bottom w:val="none" w:sz="0" w:space="0" w:color="auto"/>
            <w:right w:val="none" w:sz="0" w:space="0" w:color="auto"/>
          </w:divBdr>
        </w:div>
        <w:div w:id="1319921993">
          <w:marLeft w:val="0"/>
          <w:marRight w:val="0"/>
          <w:marTop w:val="0"/>
          <w:marBottom w:val="0"/>
          <w:divBdr>
            <w:top w:val="none" w:sz="0" w:space="0" w:color="auto"/>
            <w:left w:val="none" w:sz="0" w:space="0" w:color="auto"/>
            <w:bottom w:val="none" w:sz="0" w:space="0" w:color="auto"/>
            <w:right w:val="none" w:sz="0" w:space="0" w:color="auto"/>
          </w:divBdr>
        </w:div>
        <w:div w:id="1373384377">
          <w:marLeft w:val="0"/>
          <w:marRight w:val="0"/>
          <w:marTop w:val="0"/>
          <w:marBottom w:val="0"/>
          <w:divBdr>
            <w:top w:val="none" w:sz="0" w:space="0" w:color="auto"/>
            <w:left w:val="none" w:sz="0" w:space="0" w:color="auto"/>
            <w:bottom w:val="none" w:sz="0" w:space="0" w:color="auto"/>
            <w:right w:val="none" w:sz="0" w:space="0" w:color="auto"/>
          </w:divBdr>
        </w:div>
        <w:div w:id="1386097556">
          <w:marLeft w:val="0"/>
          <w:marRight w:val="0"/>
          <w:marTop w:val="0"/>
          <w:marBottom w:val="0"/>
          <w:divBdr>
            <w:top w:val="none" w:sz="0" w:space="0" w:color="auto"/>
            <w:left w:val="none" w:sz="0" w:space="0" w:color="auto"/>
            <w:bottom w:val="none" w:sz="0" w:space="0" w:color="auto"/>
            <w:right w:val="none" w:sz="0" w:space="0" w:color="auto"/>
          </w:divBdr>
        </w:div>
        <w:div w:id="1449470484">
          <w:marLeft w:val="0"/>
          <w:marRight w:val="0"/>
          <w:marTop w:val="0"/>
          <w:marBottom w:val="0"/>
          <w:divBdr>
            <w:top w:val="none" w:sz="0" w:space="0" w:color="auto"/>
            <w:left w:val="none" w:sz="0" w:space="0" w:color="auto"/>
            <w:bottom w:val="none" w:sz="0" w:space="0" w:color="auto"/>
            <w:right w:val="none" w:sz="0" w:space="0" w:color="auto"/>
          </w:divBdr>
        </w:div>
        <w:div w:id="1459034169">
          <w:marLeft w:val="0"/>
          <w:marRight w:val="0"/>
          <w:marTop w:val="0"/>
          <w:marBottom w:val="0"/>
          <w:divBdr>
            <w:top w:val="none" w:sz="0" w:space="0" w:color="auto"/>
            <w:left w:val="none" w:sz="0" w:space="0" w:color="auto"/>
            <w:bottom w:val="none" w:sz="0" w:space="0" w:color="auto"/>
            <w:right w:val="none" w:sz="0" w:space="0" w:color="auto"/>
          </w:divBdr>
        </w:div>
        <w:div w:id="1481728855">
          <w:marLeft w:val="0"/>
          <w:marRight w:val="0"/>
          <w:marTop w:val="0"/>
          <w:marBottom w:val="0"/>
          <w:divBdr>
            <w:top w:val="none" w:sz="0" w:space="0" w:color="auto"/>
            <w:left w:val="none" w:sz="0" w:space="0" w:color="auto"/>
            <w:bottom w:val="none" w:sz="0" w:space="0" w:color="auto"/>
            <w:right w:val="none" w:sz="0" w:space="0" w:color="auto"/>
          </w:divBdr>
        </w:div>
        <w:div w:id="1516462295">
          <w:marLeft w:val="0"/>
          <w:marRight w:val="0"/>
          <w:marTop w:val="0"/>
          <w:marBottom w:val="0"/>
          <w:divBdr>
            <w:top w:val="none" w:sz="0" w:space="0" w:color="auto"/>
            <w:left w:val="none" w:sz="0" w:space="0" w:color="auto"/>
            <w:bottom w:val="none" w:sz="0" w:space="0" w:color="auto"/>
            <w:right w:val="none" w:sz="0" w:space="0" w:color="auto"/>
          </w:divBdr>
        </w:div>
        <w:div w:id="1549682989">
          <w:marLeft w:val="0"/>
          <w:marRight w:val="0"/>
          <w:marTop w:val="0"/>
          <w:marBottom w:val="0"/>
          <w:divBdr>
            <w:top w:val="none" w:sz="0" w:space="0" w:color="auto"/>
            <w:left w:val="none" w:sz="0" w:space="0" w:color="auto"/>
            <w:bottom w:val="none" w:sz="0" w:space="0" w:color="auto"/>
            <w:right w:val="none" w:sz="0" w:space="0" w:color="auto"/>
          </w:divBdr>
        </w:div>
        <w:div w:id="1581058482">
          <w:marLeft w:val="0"/>
          <w:marRight w:val="0"/>
          <w:marTop w:val="0"/>
          <w:marBottom w:val="0"/>
          <w:divBdr>
            <w:top w:val="none" w:sz="0" w:space="0" w:color="auto"/>
            <w:left w:val="none" w:sz="0" w:space="0" w:color="auto"/>
            <w:bottom w:val="none" w:sz="0" w:space="0" w:color="auto"/>
            <w:right w:val="none" w:sz="0" w:space="0" w:color="auto"/>
          </w:divBdr>
          <w:divsChild>
            <w:div w:id="635179395">
              <w:marLeft w:val="0"/>
              <w:marRight w:val="0"/>
              <w:marTop w:val="0"/>
              <w:marBottom w:val="0"/>
              <w:divBdr>
                <w:top w:val="none" w:sz="0" w:space="0" w:color="auto"/>
                <w:left w:val="none" w:sz="0" w:space="0" w:color="auto"/>
                <w:bottom w:val="none" w:sz="0" w:space="0" w:color="auto"/>
                <w:right w:val="none" w:sz="0" w:space="0" w:color="auto"/>
              </w:divBdr>
            </w:div>
          </w:divsChild>
        </w:div>
        <w:div w:id="1609240216">
          <w:marLeft w:val="0"/>
          <w:marRight w:val="0"/>
          <w:marTop w:val="0"/>
          <w:marBottom w:val="0"/>
          <w:divBdr>
            <w:top w:val="none" w:sz="0" w:space="0" w:color="auto"/>
            <w:left w:val="none" w:sz="0" w:space="0" w:color="auto"/>
            <w:bottom w:val="none" w:sz="0" w:space="0" w:color="auto"/>
            <w:right w:val="none" w:sz="0" w:space="0" w:color="auto"/>
          </w:divBdr>
        </w:div>
        <w:div w:id="1627853119">
          <w:marLeft w:val="0"/>
          <w:marRight w:val="0"/>
          <w:marTop w:val="0"/>
          <w:marBottom w:val="0"/>
          <w:divBdr>
            <w:top w:val="none" w:sz="0" w:space="0" w:color="auto"/>
            <w:left w:val="none" w:sz="0" w:space="0" w:color="auto"/>
            <w:bottom w:val="none" w:sz="0" w:space="0" w:color="auto"/>
            <w:right w:val="none" w:sz="0" w:space="0" w:color="auto"/>
          </w:divBdr>
        </w:div>
        <w:div w:id="1654331142">
          <w:marLeft w:val="0"/>
          <w:marRight w:val="0"/>
          <w:marTop w:val="0"/>
          <w:marBottom w:val="0"/>
          <w:divBdr>
            <w:top w:val="none" w:sz="0" w:space="0" w:color="auto"/>
            <w:left w:val="none" w:sz="0" w:space="0" w:color="auto"/>
            <w:bottom w:val="none" w:sz="0" w:space="0" w:color="auto"/>
            <w:right w:val="none" w:sz="0" w:space="0" w:color="auto"/>
          </w:divBdr>
        </w:div>
        <w:div w:id="1656908057">
          <w:marLeft w:val="0"/>
          <w:marRight w:val="0"/>
          <w:marTop w:val="0"/>
          <w:marBottom w:val="0"/>
          <w:divBdr>
            <w:top w:val="none" w:sz="0" w:space="0" w:color="auto"/>
            <w:left w:val="none" w:sz="0" w:space="0" w:color="auto"/>
            <w:bottom w:val="none" w:sz="0" w:space="0" w:color="auto"/>
            <w:right w:val="none" w:sz="0" w:space="0" w:color="auto"/>
          </w:divBdr>
        </w:div>
        <w:div w:id="1670788800">
          <w:marLeft w:val="0"/>
          <w:marRight w:val="0"/>
          <w:marTop w:val="0"/>
          <w:marBottom w:val="0"/>
          <w:divBdr>
            <w:top w:val="none" w:sz="0" w:space="0" w:color="auto"/>
            <w:left w:val="none" w:sz="0" w:space="0" w:color="auto"/>
            <w:bottom w:val="none" w:sz="0" w:space="0" w:color="auto"/>
            <w:right w:val="none" w:sz="0" w:space="0" w:color="auto"/>
          </w:divBdr>
        </w:div>
        <w:div w:id="1677268918">
          <w:marLeft w:val="0"/>
          <w:marRight w:val="0"/>
          <w:marTop w:val="0"/>
          <w:marBottom w:val="0"/>
          <w:divBdr>
            <w:top w:val="none" w:sz="0" w:space="0" w:color="auto"/>
            <w:left w:val="none" w:sz="0" w:space="0" w:color="auto"/>
            <w:bottom w:val="none" w:sz="0" w:space="0" w:color="auto"/>
            <w:right w:val="none" w:sz="0" w:space="0" w:color="auto"/>
          </w:divBdr>
        </w:div>
        <w:div w:id="1679766764">
          <w:marLeft w:val="0"/>
          <w:marRight w:val="0"/>
          <w:marTop w:val="0"/>
          <w:marBottom w:val="0"/>
          <w:divBdr>
            <w:top w:val="none" w:sz="0" w:space="0" w:color="auto"/>
            <w:left w:val="none" w:sz="0" w:space="0" w:color="auto"/>
            <w:bottom w:val="none" w:sz="0" w:space="0" w:color="auto"/>
            <w:right w:val="none" w:sz="0" w:space="0" w:color="auto"/>
          </w:divBdr>
        </w:div>
        <w:div w:id="1690452048">
          <w:marLeft w:val="0"/>
          <w:marRight w:val="0"/>
          <w:marTop w:val="0"/>
          <w:marBottom w:val="0"/>
          <w:divBdr>
            <w:top w:val="none" w:sz="0" w:space="0" w:color="auto"/>
            <w:left w:val="none" w:sz="0" w:space="0" w:color="auto"/>
            <w:bottom w:val="none" w:sz="0" w:space="0" w:color="auto"/>
            <w:right w:val="none" w:sz="0" w:space="0" w:color="auto"/>
          </w:divBdr>
        </w:div>
        <w:div w:id="1813668590">
          <w:marLeft w:val="0"/>
          <w:marRight w:val="0"/>
          <w:marTop w:val="0"/>
          <w:marBottom w:val="0"/>
          <w:divBdr>
            <w:top w:val="none" w:sz="0" w:space="0" w:color="auto"/>
            <w:left w:val="none" w:sz="0" w:space="0" w:color="auto"/>
            <w:bottom w:val="none" w:sz="0" w:space="0" w:color="auto"/>
            <w:right w:val="none" w:sz="0" w:space="0" w:color="auto"/>
          </w:divBdr>
        </w:div>
        <w:div w:id="1828858541">
          <w:marLeft w:val="0"/>
          <w:marRight w:val="0"/>
          <w:marTop w:val="0"/>
          <w:marBottom w:val="0"/>
          <w:divBdr>
            <w:top w:val="none" w:sz="0" w:space="0" w:color="auto"/>
            <w:left w:val="none" w:sz="0" w:space="0" w:color="auto"/>
            <w:bottom w:val="none" w:sz="0" w:space="0" w:color="auto"/>
            <w:right w:val="none" w:sz="0" w:space="0" w:color="auto"/>
          </w:divBdr>
          <w:divsChild>
            <w:div w:id="575358884">
              <w:marLeft w:val="0"/>
              <w:marRight w:val="0"/>
              <w:marTop w:val="0"/>
              <w:marBottom w:val="0"/>
              <w:divBdr>
                <w:top w:val="none" w:sz="0" w:space="0" w:color="auto"/>
                <w:left w:val="none" w:sz="0" w:space="0" w:color="auto"/>
                <w:bottom w:val="none" w:sz="0" w:space="0" w:color="auto"/>
                <w:right w:val="none" w:sz="0" w:space="0" w:color="auto"/>
              </w:divBdr>
            </w:div>
          </w:divsChild>
        </w:div>
        <w:div w:id="1840996812">
          <w:marLeft w:val="0"/>
          <w:marRight w:val="0"/>
          <w:marTop w:val="0"/>
          <w:marBottom w:val="0"/>
          <w:divBdr>
            <w:top w:val="none" w:sz="0" w:space="0" w:color="auto"/>
            <w:left w:val="none" w:sz="0" w:space="0" w:color="auto"/>
            <w:bottom w:val="none" w:sz="0" w:space="0" w:color="auto"/>
            <w:right w:val="none" w:sz="0" w:space="0" w:color="auto"/>
          </w:divBdr>
        </w:div>
        <w:div w:id="1870413154">
          <w:marLeft w:val="0"/>
          <w:marRight w:val="0"/>
          <w:marTop w:val="0"/>
          <w:marBottom w:val="0"/>
          <w:divBdr>
            <w:top w:val="none" w:sz="0" w:space="0" w:color="auto"/>
            <w:left w:val="none" w:sz="0" w:space="0" w:color="auto"/>
            <w:bottom w:val="none" w:sz="0" w:space="0" w:color="auto"/>
            <w:right w:val="none" w:sz="0" w:space="0" w:color="auto"/>
          </w:divBdr>
        </w:div>
        <w:div w:id="1933976983">
          <w:marLeft w:val="0"/>
          <w:marRight w:val="0"/>
          <w:marTop w:val="0"/>
          <w:marBottom w:val="0"/>
          <w:divBdr>
            <w:top w:val="none" w:sz="0" w:space="0" w:color="auto"/>
            <w:left w:val="none" w:sz="0" w:space="0" w:color="auto"/>
            <w:bottom w:val="none" w:sz="0" w:space="0" w:color="auto"/>
            <w:right w:val="none" w:sz="0" w:space="0" w:color="auto"/>
          </w:divBdr>
        </w:div>
        <w:div w:id="1945109332">
          <w:marLeft w:val="0"/>
          <w:marRight w:val="0"/>
          <w:marTop w:val="0"/>
          <w:marBottom w:val="0"/>
          <w:divBdr>
            <w:top w:val="none" w:sz="0" w:space="0" w:color="auto"/>
            <w:left w:val="none" w:sz="0" w:space="0" w:color="auto"/>
            <w:bottom w:val="none" w:sz="0" w:space="0" w:color="auto"/>
            <w:right w:val="none" w:sz="0" w:space="0" w:color="auto"/>
          </w:divBdr>
        </w:div>
        <w:div w:id="1954701837">
          <w:marLeft w:val="0"/>
          <w:marRight w:val="0"/>
          <w:marTop w:val="0"/>
          <w:marBottom w:val="0"/>
          <w:divBdr>
            <w:top w:val="none" w:sz="0" w:space="0" w:color="auto"/>
            <w:left w:val="none" w:sz="0" w:space="0" w:color="auto"/>
            <w:bottom w:val="none" w:sz="0" w:space="0" w:color="auto"/>
            <w:right w:val="none" w:sz="0" w:space="0" w:color="auto"/>
          </w:divBdr>
        </w:div>
        <w:div w:id="1974090796">
          <w:marLeft w:val="0"/>
          <w:marRight w:val="0"/>
          <w:marTop w:val="0"/>
          <w:marBottom w:val="0"/>
          <w:divBdr>
            <w:top w:val="none" w:sz="0" w:space="0" w:color="auto"/>
            <w:left w:val="none" w:sz="0" w:space="0" w:color="auto"/>
            <w:bottom w:val="none" w:sz="0" w:space="0" w:color="auto"/>
            <w:right w:val="none" w:sz="0" w:space="0" w:color="auto"/>
          </w:divBdr>
        </w:div>
        <w:div w:id="1984037810">
          <w:marLeft w:val="0"/>
          <w:marRight w:val="0"/>
          <w:marTop w:val="0"/>
          <w:marBottom w:val="0"/>
          <w:divBdr>
            <w:top w:val="none" w:sz="0" w:space="0" w:color="auto"/>
            <w:left w:val="none" w:sz="0" w:space="0" w:color="auto"/>
            <w:bottom w:val="none" w:sz="0" w:space="0" w:color="auto"/>
            <w:right w:val="none" w:sz="0" w:space="0" w:color="auto"/>
          </w:divBdr>
        </w:div>
        <w:div w:id="2004893010">
          <w:marLeft w:val="0"/>
          <w:marRight w:val="0"/>
          <w:marTop w:val="0"/>
          <w:marBottom w:val="0"/>
          <w:divBdr>
            <w:top w:val="none" w:sz="0" w:space="0" w:color="auto"/>
            <w:left w:val="none" w:sz="0" w:space="0" w:color="auto"/>
            <w:bottom w:val="none" w:sz="0" w:space="0" w:color="auto"/>
            <w:right w:val="none" w:sz="0" w:space="0" w:color="auto"/>
          </w:divBdr>
        </w:div>
        <w:div w:id="2008552793">
          <w:marLeft w:val="0"/>
          <w:marRight w:val="0"/>
          <w:marTop w:val="0"/>
          <w:marBottom w:val="0"/>
          <w:divBdr>
            <w:top w:val="none" w:sz="0" w:space="0" w:color="auto"/>
            <w:left w:val="none" w:sz="0" w:space="0" w:color="auto"/>
            <w:bottom w:val="none" w:sz="0" w:space="0" w:color="auto"/>
            <w:right w:val="none" w:sz="0" w:space="0" w:color="auto"/>
          </w:divBdr>
        </w:div>
        <w:div w:id="2027293660">
          <w:marLeft w:val="0"/>
          <w:marRight w:val="0"/>
          <w:marTop w:val="0"/>
          <w:marBottom w:val="0"/>
          <w:divBdr>
            <w:top w:val="none" w:sz="0" w:space="0" w:color="auto"/>
            <w:left w:val="none" w:sz="0" w:space="0" w:color="auto"/>
            <w:bottom w:val="none" w:sz="0" w:space="0" w:color="auto"/>
            <w:right w:val="none" w:sz="0" w:space="0" w:color="auto"/>
          </w:divBdr>
          <w:divsChild>
            <w:div w:id="975836466">
              <w:marLeft w:val="0"/>
              <w:marRight w:val="0"/>
              <w:marTop w:val="0"/>
              <w:marBottom w:val="0"/>
              <w:divBdr>
                <w:top w:val="none" w:sz="0" w:space="0" w:color="auto"/>
                <w:left w:val="none" w:sz="0" w:space="0" w:color="auto"/>
                <w:bottom w:val="none" w:sz="0" w:space="0" w:color="auto"/>
                <w:right w:val="none" w:sz="0" w:space="0" w:color="auto"/>
              </w:divBdr>
            </w:div>
            <w:div w:id="1328480329">
              <w:marLeft w:val="0"/>
              <w:marRight w:val="0"/>
              <w:marTop w:val="0"/>
              <w:marBottom w:val="0"/>
              <w:divBdr>
                <w:top w:val="none" w:sz="0" w:space="0" w:color="auto"/>
                <w:left w:val="none" w:sz="0" w:space="0" w:color="auto"/>
                <w:bottom w:val="none" w:sz="0" w:space="0" w:color="auto"/>
                <w:right w:val="none" w:sz="0" w:space="0" w:color="auto"/>
              </w:divBdr>
            </w:div>
            <w:div w:id="1432160851">
              <w:marLeft w:val="0"/>
              <w:marRight w:val="0"/>
              <w:marTop w:val="0"/>
              <w:marBottom w:val="0"/>
              <w:divBdr>
                <w:top w:val="none" w:sz="0" w:space="0" w:color="auto"/>
                <w:left w:val="none" w:sz="0" w:space="0" w:color="auto"/>
                <w:bottom w:val="none" w:sz="0" w:space="0" w:color="auto"/>
                <w:right w:val="none" w:sz="0" w:space="0" w:color="auto"/>
              </w:divBdr>
            </w:div>
            <w:div w:id="1603606218">
              <w:marLeft w:val="0"/>
              <w:marRight w:val="0"/>
              <w:marTop w:val="0"/>
              <w:marBottom w:val="0"/>
              <w:divBdr>
                <w:top w:val="none" w:sz="0" w:space="0" w:color="auto"/>
                <w:left w:val="none" w:sz="0" w:space="0" w:color="auto"/>
                <w:bottom w:val="none" w:sz="0" w:space="0" w:color="auto"/>
                <w:right w:val="none" w:sz="0" w:space="0" w:color="auto"/>
              </w:divBdr>
            </w:div>
          </w:divsChild>
        </w:div>
        <w:div w:id="2039113299">
          <w:marLeft w:val="0"/>
          <w:marRight w:val="0"/>
          <w:marTop w:val="0"/>
          <w:marBottom w:val="0"/>
          <w:divBdr>
            <w:top w:val="none" w:sz="0" w:space="0" w:color="auto"/>
            <w:left w:val="none" w:sz="0" w:space="0" w:color="auto"/>
            <w:bottom w:val="none" w:sz="0" w:space="0" w:color="auto"/>
            <w:right w:val="none" w:sz="0" w:space="0" w:color="auto"/>
          </w:divBdr>
          <w:divsChild>
            <w:div w:id="220095204">
              <w:marLeft w:val="-75"/>
              <w:marRight w:val="0"/>
              <w:marTop w:val="30"/>
              <w:marBottom w:val="30"/>
              <w:divBdr>
                <w:top w:val="none" w:sz="0" w:space="0" w:color="auto"/>
                <w:left w:val="none" w:sz="0" w:space="0" w:color="auto"/>
                <w:bottom w:val="none" w:sz="0" w:space="0" w:color="auto"/>
                <w:right w:val="none" w:sz="0" w:space="0" w:color="auto"/>
              </w:divBdr>
              <w:divsChild>
                <w:div w:id="49618486">
                  <w:marLeft w:val="0"/>
                  <w:marRight w:val="0"/>
                  <w:marTop w:val="0"/>
                  <w:marBottom w:val="0"/>
                  <w:divBdr>
                    <w:top w:val="none" w:sz="0" w:space="0" w:color="auto"/>
                    <w:left w:val="none" w:sz="0" w:space="0" w:color="auto"/>
                    <w:bottom w:val="none" w:sz="0" w:space="0" w:color="auto"/>
                    <w:right w:val="none" w:sz="0" w:space="0" w:color="auto"/>
                  </w:divBdr>
                  <w:divsChild>
                    <w:div w:id="1431781851">
                      <w:marLeft w:val="0"/>
                      <w:marRight w:val="0"/>
                      <w:marTop w:val="0"/>
                      <w:marBottom w:val="0"/>
                      <w:divBdr>
                        <w:top w:val="none" w:sz="0" w:space="0" w:color="auto"/>
                        <w:left w:val="none" w:sz="0" w:space="0" w:color="auto"/>
                        <w:bottom w:val="none" w:sz="0" w:space="0" w:color="auto"/>
                        <w:right w:val="none" w:sz="0" w:space="0" w:color="auto"/>
                      </w:divBdr>
                    </w:div>
                  </w:divsChild>
                </w:div>
                <w:div w:id="74473336">
                  <w:marLeft w:val="0"/>
                  <w:marRight w:val="0"/>
                  <w:marTop w:val="0"/>
                  <w:marBottom w:val="0"/>
                  <w:divBdr>
                    <w:top w:val="none" w:sz="0" w:space="0" w:color="auto"/>
                    <w:left w:val="none" w:sz="0" w:space="0" w:color="auto"/>
                    <w:bottom w:val="none" w:sz="0" w:space="0" w:color="auto"/>
                    <w:right w:val="none" w:sz="0" w:space="0" w:color="auto"/>
                  </w:divBdr>
                  <w:divsChild>
                    <w:div w:id="1918009009">
                      <w:marLeft w:val="0"/>
                      <w:marRight w:val="0"/>
                      <w:marTop w:val="0"/>
                      <w:marBottom w:val="0"/>
                      <w:divBdr>
                        <w:top w:val="none" w:sz="0" w:space="0" w:color="auto"/>
                        <w:left w:val="none" w:sz="0" w:space="0" w:color="auto"/>
                        <w:bottom w:val="none" w:sz="0" w:space="0" w:color="auto"/>
                        <w:right w:val="none" w:sz="0" w:space="0" w:color="auto"/>
                      </w:divBdr>
                    </w:div>
                  </w:divsChild>
                </w:div>
                <w:div w:id="309141691">
                  <w:marLeft w:val="0"/>
                  <w:marRight w:val="0"/>
                  <w:marTop w:val="0"/>
                  <w:marBottom w:val="0"/>
                  <w:divBdr>
                    <w:top w:val="none" w:sz="0" w:space="0" w:color="auto"/>
                    <w:left w:val="none" w:sz="0" w:space="0" w:color="auto"/>
                    <w:bottom w:val="none" w:sz="0" w:space="0" w:color="auto"/>
                    <w:right w:val="none" w:sz="0" w:space="0" w:color="auto"/>
                  </w:divBdr>
                  <w:divsChild>
                    <w:div w:id="1891767838">
                      <w:marLeft w:val="0"/>
                      <w:marRight w:val="0"/>
                      <w:marTop w:val="0"/>
                      <w:marBottom w:val="0"/>
                      <w:divBdr>
                        <w:top w:val="none" w:sz="0" w:space="0" w:color="auto"/>
                        <w:left w:val="none" w:sz="0" w:space="0" w:color="auto"/>
                        <w:bottom w:val="none" w:sz="0" w:space="0" w:color="auto"/>
                        <w:right w:val="none" w:sz="0" w:space="0" w:color="auto"/>
                      </w:divBdr>
                    </w:div>
                  </w:divsChild>
                </w:div>
                <w:div w:id="969939952">
                  <w:marLeft w:val="0"/>
                  <w:marRight w:val="0"/>
                  <w:marTop w:val="0"/>
                  <w:marBottom w:val="0"/>
                  <w:divBdr>
                    <w:top w:val="none" w:sz="0" w:space="0" w:color="auto"/>
                    <w:left w:val="none" w:sz="0" w:space="0" w:color="auto"/>
                    <w:bottom w:val="none" w:sz="0" w:space="0" w:color="auto"/>
                    <w:right w:val="none" w:sz="0" w:space="0" w:color="auto"/>
                  </w:divBdr>
                  <w:divsChild>
                    <w:div w:id="1987928256">
                      <w:marLeft w:val="0"/>
                      <w:marRight w:val="0"/>
                      <w:marTop w:val="0"/>
                      <w:marBottom w:val="0"/>
                      <w:divBdr>
                        <w:top w:val="none" w:sz="0" w:space="0" w:color="auto"/>
                        <w:left w:val="none" w:sz="0" w:space="0" w:color="auto"/>
                        <w:bottom w:val="none" w:sz="0" w:space="0" w:color="auto"/>
                        <w:right w:val="none" w:sz="0" w:space="0" w:color="auto"/>
                      </w:divBdr>
                    </w:div>
                  </w:divsChild>
                </w:div>
                <w:div w:id="1060443579">
                  <w:marLeft w:val="0"/>
                  <w:marRight w:val="0"/>
                  <w:marTop w:val="0"/>
                  <w:marBottom w:val="0"/>
                  <w:divBdr>
                    <w:top w:val="none" w:sz="0" w:space="0" w:color="auto"/>
                    <w:left w:val="none" w:sz="0" w:space="0" w:color="auto"/>
                    <w:bottom w:val="none" w:sz="0" w:space="0" w:color="auto"/>
                    <w:right w:val="none" w:sz="0" w:space="0" w:color="auto"/>
                  </w:divBdr>
                  <w:divsChild>
                    <w:div w:id="468743555">
                      <w:marLeft w:val="0"/>
                      <w:marRight w:val="0"/>
                      <w:marTop w:val="0"/>
                      <w:marBottom w:val="0"/>
                      <w:divBdr>
                        <w:top w:val="none" w:sz="0" w:space="0" w:color="auto"/>
                        <w:left w:val="none" w:sz="0" w:space="0" w:color="auto"/>
                        <w:bottom w:val="none" w:sz="0" w:space="0" w:color="auto"/>
                        <w:right w:val="none" w:sz="0" w:space="0" w:color="auto"/>
                      </w:divBdr>
                    </w:div>
                  </w:divsChild>
                </w:div>
                <w:div w:id="1118336600">
                  <w:marLeft w:val="0"/>
                  <w:marRight w:val="0"/>
                  <w:marTop w:val="0"/>
                  <w:marBottom w:val="0"/>
                  <w:divBdr>
                    <w:top w:val="none" w:sz="0" w:space="0" w:color="auto"/>
                    <w:left w:val="none" w:sz="0" w:space="0" w:color="auto"/>
                    <w:bottom w:val="none" w:sz="0" w:space="0" w:color="auto"/>
                    <w:right w:val="none" w:sz="0" w:space="0" w:color="auto"/>
                  </w:divBdr>
                  <w:divsChild>
                    <w:div w:id="59906298">
                      <w:marLeft w:val="0"/>
                      <w:marRight w:val="0"/>
                      <w:marTop w:val="0"/>
                      <w:marBottom w:val="0"/>
                      <w:divBdr>
                        <w:top w:val="none" w:sz="0" w:space="0" w:color="auto"/>
                        <w:left w:val="none" w:sz="0" w:space="0" w:color="auto"/>
                        <w:bottom w:val="none" w:sz="0" w:space="0" w:color="auto"/>
                        <w:right w:val="none" w:sz="0" w:space="0" w:color="auto"/>
                      </w:divBdr>
                    </w:div>
                  </w:divsChild>
                </w:div>
                <w:div w:id="1283539301">
                  <w:marLeft w:val="0"/>
                  <w:marRight w:val="0"/>
                  <w:marTop w:val="0"/>
                  <w:marBottom w:val="0"/>
                  <w:divBdr>
                    <w:top w:val="none" w:sz="0" w:space="0" w:color="auto"/>
                    <w:left w:val="none" w:sz="0" w:space="0" w:color="auto"/>
                    <w:bottom w:val="none" w:sz="0" w:space="0" w:color="auto"/>
                    <w:right w:val="none" w:sz="0" w:space="0" w:color="auto"/>
                  </w:divBdr>
                  <w:divsChild>
                    <w:div w:id="1485465039">
                      <w:marLeft w:val="0"/>
                      <w:marRight w:val="0"/>
                      <w:marTop w:val="0"/>
                      <w:marBottom w:val="0"/>
                      <w:divBdr>
                        <w:top w:val="none" w:sz="0" w:space="0" w:color="auto"/>
                        <w:left w:val="none" w:sz="0" w:space="0" w:color="auto"/>
                        <w:bottom w:val="none" w:sz="0" w:space="0" w:color="auto"/>
                        <w:right w:val="none" w:sz="0" w:space="0" w:color="auto"/>
                      </w:divBdr>
                    </w:div>
                  </w:divsChild>
                </w:div>
                <w:div w:id="1506676685">
                  <w:marLeft w:val="0"/>
                  <w:marRight w:val="0"/>
                  <w:marTop w:val="0"/>
                  <w:marBottom w:val="0"/>
                  <w:divBdr>
                    <w:top w:val="none" w:sz="0" w:space="0" w:color="auto"/>
                    <w:left w:val="none" w:sz="0" w:space="0" w:color="auto"/>
                    <w:bottom w:val="none" w:sz="0" w:space="0" w:color="auto"/>
                    <w:right w:val="none" w:sz="0" w:space="0" w:color="auto"/>
                  </w:divBdr>
                  <w:divsChild>
                    <w:div w:id="667446652">
                      <w:marLeft w:val="0"/>
                      <w:marRight w:val="0"/>
                      <w:marTop w:val="0"/>
                      <w:marBottom w:val="0"/>
                      <w:divBdr>
                        <w:top w:val="none" w:sz="0" w:space="0" w:color="auto"/>
                        <w:left w:val="none" w:sz="0" w:space="0" w:color="auto"/>
                        <w:bottom w:val="none" w:sz="0" w:space="0" w:color="auto"/>
                        <w:right w:val="none" w:sz="0" w:space="0" w:color="auto"/>
                      </w:divBdr>
                    </w:div>
                  </w:divsChild>
                </w:div>
                <w:div w:id="1828012981">
                  <w:marLeft w:val="0"/>
                  <w:marRight w:val="0"/>
                  <w:marTop w:val="0"/>
                  <w:marBottom w:val="0"/>
                  <w:divBdr>
                    <w:top w:val="none" w:sz="0" w:space="0" w:color="auto"/>
                    <w:left w:val="none" w:sz="0" w:space="0" w:color="auto"/>
                    <w:bottom w:val="none" w:sz="0" w:space="0" w:color="auto"/>
                    <w:right w:val="none" w:sz="0" w:space="0" w:color="auto"/>
                  </w:divBdr>
                  <w:divsChild>
                    <w:div w:id="1402480872">
                      <w:marLeft w:val="0"/>
                      <w:marRight w:val="0"/>
                      <w:marTop w:val="0"/>
                      <w:marBottom w:val="0"/>
                      <w:divBdr>
                        <w:top w:val="none" w:sz="0" w:space="0" w:color="auto"/>
                        <w:left w:val="none" w:sz="0" w:space="0" w:color="auto"/>
                        <w:bottom w:val="none" w:sz="0" w:space="0" w:color="auto"/>
                        <w:right w:val="none" w:sz="0" w:space="0" w:color="auto"/>
                      </w:divBdr>
                    </w:div>
                  </w:divsChild>
                </w:div>
                <w:div w:id="2099789774">
                  <w:marLeft w:val="0"/>
                  <w:marRight w:val="0"/>
                  <w:marTop w:val="0"/>
                  <w:marBottom w:val="0"/>
                  <w:divBdr>
                    <w:top w:val="none" w:sz="0" w:space="0" w:color="auto"/>
                    <w:left w:val="none" w:sz="0" w:space="0" w:color="auto"/>
                    <w:bottom w:val="none" w:sz="0" w:space="0" w:color="auto"/>
                    <w:right w:val="none" w:sz="0" w:space="0" w:color="auto"/>
                  </w:divBdr>
                  <w:divsChild>
                    <w:div w:id="2613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3341">
          <w:marLeft w:val="0"/>
          <w:marRight w:val="0"/>
          <w:marTop w:val="0"/>
          <w:marBottom w:val="0"/>
          <w:divBdr>
            <w:top w:val="none" w:sz="0" w:space="0" w:color="auto"/>
            <w:left w:val="none" w:sz="0" w:space="0" w:color="auto"/>
            <w:bottom w:val="none" w:sz="0" w:space="0" w:color="auto"/>
            <w:right w:val="none" w:sz="0" w:space="0" w:color="auto"/>
          </w:divBdr>
          <w:divsChild>
            <w:div w:id="1588536766">
              <w:marLeft w:val="-75"/>
              <w:marRight w:val="0"/>
              <w:marTop w:val="30"/>
              <w:marBottom w:val="30"/>
              <w:divBdr>
                <w:top w:val="none" w:sz="0" w:space="0" w:color="auto"/>
                <w:left w:val="none" w:sz="0" w:space="0" w:color="auto"/>
                <w:bottom w:val="none" w:sz="0" w:space="0" w:color="auto"/>
                <w:right w:val="none" w:sz="0" w:space="0" w:color="auto"/>
              </w:divBdr>
              <w:divsChild>
                <w:div w:id="306204368">
                  <w:marLeft w:val="0"/>
                  <w:marRight w:val="0"/>
                  <w:marTop w:val="0"/>
                  <w:marBottom w:val="0"/>
                  <w:divBdr>
                    <w:top w:val="none" w:sz="0" w:space="0" w:color="auto"/>
                    <w:left w:val="none" w:sz="0" w:space="0" w:color="auto"/>
                    <w:bottom w:val="none" w:sz="0" w:space="0" w:color="auto"/>
                    <w:right w:val="none" w:sz="0" w:space="0" w:color="auto"/>
                  </w:divBdr>
                  <w:divsChild>
                    <w:div w:id="1644576619">
                      <w:marLeft w:val="0"/>
                      <w:marRight w:val="0"/>
                      <w:marTop w:val="0"/>
                      <w:marBottom w:val="0"/>
                      <w:divBdr>
                        <w:top w:val="none" w:sz="0" w:space="0" w:color="auto"/>
                        <w:left w:val="none" w:sz="0" w:space="0" w:color="auto"/>
                        <w:bottom w:val="none" w:sz="0" w:space="0" w:color="auto"/>
                        <w:right w:val="none" w:sz="0" w:space="0" w:color="auto"/>
                      </w:divBdr>
                    </w:div>
                  </w:divsChild>
                </w:div>
                <w:div w:id="390078755">
                  <w:marLeft w:val="0"/>
                  <w:marRight w:val="0"/>
                  <w:marTop w:val="0"/>
                  <w:marBottom w:val="0"/>
                  <w:divBdr>
                    <w:top w:val="none" w:sz="0" w:space="0" w:color="auto"/>
                    <w:left w:val="none" w:sz="0" w:space="0" w:color="auto"/>
                    <w:bottom w:val="none" w:sz="0" w:space="0" w:color="auto"/>
                    <w:right w:val="none" w:sz="0" w:space="0" w:color="auto"/>
                  </w:divBdr>
                  <w:divsChild>
                    <w:div w:id="518659104">
                      <w:marLeft w:val="0"/>
                      <w:marRight w:val="0"/>
                      <w:marTop w:val="0"/>
                      <w:marBottom w:val="0"/>
                      <w:divBdr>
                        <w:top w:val="none" w:sz="0" w:space="0" w:color="auto"/>
                        <w:left w:val="none" w:sz="0" w:space="0" w:color="auto"/>
                        <w:bottom w:val="none" w:sz="0" w:space="0" w:color="auto"/>
                        <w:right w:val="none" w:sz="0" w:space="0" w:color="auto"/>
                      </w:divBdr>
                    </w:div>
                  </w:divsChild>
                </w:div>
                <w:div w:id="395664123">
                  <w:marLeft w:val="0"/>
                  <w:marRight w:val="0"/>
                  <w:marTop w:val="0"/>
                  <w:marBottom w:val="0"/>
                  <w:divBdr>
                    <w:top w:val="none" w:sz="0" w:space="0" w:color="auto"/>
                    <w:left w:val="none" w:sz="0" w:space="0" w:color="auto"/>
                    <w:bottom w:val="none" w:sz="0" w:space="0" w:color="auto"/>
                    <w:right w:val="none" w:sz="0" w:space="0" w:color="auto"/>
                  </w:divBdr>
                  <w:divsChild>
                    <w:div w:id="802697235">
                      <w:marLeft w:val="0"/>
                      <w:marRight w:val="0"/>
                      <w:marTop w:val="0"/>
                      <w:marBottom w:val="0"/>
                      <w:divBdr>
                        <w:top w:val="none" w:sz="0" w:space="0" w:color="auto"/>
                        <w:left w:val="none" w:sz="0" w:space="0" w:color="auto"/>
                        <w:bottom w:val="none" w:sz="0" w:space="0" w:color="auto"/>
                        <w:right w:val="none" w:sz="0" w:space="0" w:color="auto"/>
                      </w:divBdr>
                    </w:div>
                    <w:div w:id="1657370323">
                      <w:marLeft w:val="0"/>
                      <w:marRight w:val="0"/>
                      <w:marTop w:val="0"/>
                      <w:marBottom w:val="0"/>
                      <w:divBdr>
                        <w:top w:val="none" w:sz="0" w:space="0" w:color="auto"/>
                        <w:left w:val="none" w:sz="0" w:space="0" w:color="auto"/>
                        <w:bottom w:val="none" w:sz="0" w:space="0" w:color="auto"/>
                        <w:right w:val="none" w:sz="0" w:space="0" w:color="auto"/>
                      </w:divBdr>
                    </w:div>
                  </w:divsChild>
                </w:div>
                <w:div w:id="632058784">
                  <w:marLeft w:val="0"/>
                  <w:marRight w:val="0"/>
                  <w:marTop w:val="0"/>
                  <w:marBottom w:val="0"/>
                  <w:divBdr>
                    <w:top w:val="none" w:sz="0" w:space="0" w:color="auto"/>
                    <w:left w:val="none" w:sz="0" w:space="0" w:color="auto"/>
                    <w:bottom w:val="none" w:sz="0" w:space="0" w:color="auto"/>
                    <w:right w:val="none" w:sz="0" w:space="0" w:color="auto"/>
                  </w:divBdr>
                  <w:divsChild>
                    <w:div w:id="1342470070">
                      <w:marLeft w:val="0"/>
                      <w:marRight w:val="0"/>
                      <w:marTop w:val="0"/>
                      <w:marBottom w:val="0"/>
                      <w:divBdr>
                        <w:top w:val="none" w:sz="0" w:space="0" w:color="auto"/>
                        <w:left w:val="none" w:sz="0" w:space="0" w:color="auto"/>
                        <w:bottom w:val="none" w:sz="0" w:space="0" w:color="auto"/>
                        <w:right w:val="none" w:sz="0" w:space="0" w:color="auto"/>
                      </w:divBdr>
                    </w:div>
                  </w:divsChild>
                </w:div>
                <w:div w:id="637343988">
                  <w:marLeft w:val="0"/>
                  <w:marRight w:val="0"/>
                  <w:marTop w:val="0"/>
                  <w:marBottom w:val="0"/>
                  <w:divBdr>
                    <w:top w:val="none" w:sz="0" w:space="0" w:color="auto"/>
                    <w:left w:val="none" w:sz="0" w:space="0" w:color="auto"/>
                    <w:bottom w:val="none" w:sz="0" w:space="0" w:color="auto"/>
                    <w:right w:val="none" w:sz="0" w:space="0" w:color="auto"/>
                  </w:divBdr>
                  <w:divsChild>
                    <w:div w:id="1309552184">
                      <w:marLeft w:val="0"/>
                      <w:marRight w:val="0"/>
                      <w:marTop w:val="0"/>
                      <w:marBottom w:val="0"/>
                      <w:divBdr>
                        <w:top w:val="none" w:sz="0" w:space="0" w:color="auto"/>
                        <w:left w:val="none" w:sz="0" w:space="0" w:color="auto"/>
                        <w:bottom w:val="none" w:sz="0" w:space="0" w:color="auto"/>
                        <w:right w:val="none" w:sz="0" w:space="0" w:color="auto"/>
                      </w:divBdr>
                    </w:div>
                  </w:divsChild>
                </w:div>
                <w:div w:id="695077210">
                  <w:marLeft w:val="0"/>
                  <w:marRight w:val="0"/>
                  <w:marTop w:val="0"/>
                  <w:marBottom w:val="0"/>
                  <w:divBdr>
                    <w:top w:val="none" w:sz="0" w:space="0" w:color="auto"/>
                    <w:left w:val="none" w:sz="0" w:space="0" w:color="auto"/>
                    <w:bottom w:val="none" w:sz="0" w:space="0" w:color="auto"/>
                    <w:right w:val="none" w:sz="0" w:space="0" w:color="auto"/>
                  </w:divBdr>
                  <w:divsChild>
                    <w:div w:id="1592740984">
                      <w:marLeft w:val="0"/>
                      <w:marRight w:val="0"/>
                      <w:marTop w:val="0"/>
                      <w:marBottom w:val="0"/>
                      <w:divBdr>
                        <w:top w:val="none" w:sz="0" w:space="0" w:color="auto"/>
                        <w:left w:val="none" w:sz="0" w:space="0" w:color="auto"/>
                        <w:bottom w:val="none" w:sz="0" w:space="0" w:color="auto"/>
                        <w:right w:val="none" w:sz="0" w:space="0" w:color="auto"/>
                      </w:divBdr>
                    </w:div>
                  </w:divsChild>
                </w:div>
                <w:div w:id="774637924">
                  <w:marLeft w:val="0"/>
                  <w:marRight w:val="0"/>
                  <w:marTop w:val="0"/>
                  <w:marBottom w:val="0"/>
                  <w:divBdr>
                    <w:top w:val="none" w:sz="0" w:space="0" w:color="auto"/>
                    <w:left w:val="none" w:sz="0" w:space="0" w:color="auto"/>
                    <w:bottom w:val="none" w:sz="0" w:space="0" w:color="auto"/>
                    <w:right w:val="none" w:sz="0" w:space="0" w:color="auto"/>
                  </w:divBdr>
                  <w:divsChild>
                    <w:div w:id="1095903997">
                      <w:marLeft w:val="0"/>
                      <w:marRight w:val="0"/>
                      <w:marTop w:val="0"/>
                      <w:marBottom w:val="0"/>
                      <w:divBdr>
                        <w:top w:val="none" w:sz="0" w:space="0" w:color="auto"/>
                        <w:left w:val="none" w:sz="0" w:space="0" w:color="auto"/>
                        <w:bottom w:val="none" w:sz="0" w:space="0" w:color="auto"/>
                        <w:right w:val="none" w:sz="0" w:space="0" w:color="auto"/>
                      </w:divBdr>
                    </w:div>
                  </w:divsChild>
                </w:div>
                <w:div w:id="847865915">
                  <w:marLeft w:val="0"/>
                  <w:marRight w:val="0"/>
                  <w:marTop w:val="0"/>
                  <w:marBottom w:val="0"/>
                  <w:divBdr>
                    <w:top w:val="none" w:sz="0" w:space="0" w:color="auto"/>
                    <w:left w:val="none" w:sz="0" w:space="0" w:color="auto"/>
                    <w:bottom w:val="none" w:sz="0" w:space="0" w:color="auto"/>
                    <w:right w:val="none" w:sz="0" w:space="0" w:color="auto"/>
                  </w:divBdr>
                  <w:divsChild>
                    <w:div w:id="531067853">
                      <w:marLeft w:val="0"/>
                      <w:marRight w:val="0"/>
                      <w:marTop w:val="0"/>
                      <w:marBottom w:val="0"/>
                      <w:divBdr>
                        <w:top w:val="none" w:sz="0" w:space="0" w:color="auto"/>
                        <w:left w:val="none" w:sz="0" w:space="0" w:color="auto"/>
                        <w:bottom w:val="none" w:sz="0" w:space="0" w:color="auto"/>
                        <w:right w:val="none" w:sz="0" w:space="0" w:color="auto"/>
                      </w:divBdr>
                    </w:div>
                    <w:div w:id="574898431">
                      <w:marLeft w:val="0"/>
                      <w:marRight w:val="0"/>
                      <w:marTop w:val="0"/>
                      <w:marBottom w:val="0"/>
                      <w:divBdr>
                        <w:top w:val="none" w:sz="0" w:space="0" w:color="auto"/>
                        <w:left w:val="none" w:sz="0" w:space="0" w:color="auto"/>
                        <w:bottom w:val="none" w:sz="0" w:space="0" w:color="auto"/>
                        <w:right w:val="none" w:sz="0" w:space="0" w:color="auto"/>
                      </w:divBdr>
                    </w:div>
                  </w:divsChild>
                </w:div>
                <w:div w:id="1081834241">
                  <w:marLeft w:val="0"/>
                  <w:marRight w:val="0"/>
                  <w:marTop w:val="0"/>
                  <w:marBottom w:val="0"/>
                  <w:divBdr>
                    <w:top w:val="none" w:sz="0" w:space="0" w:color="auto"/>
                    <w:left w:val="none" w:sz="0" w:space="0" w:color="auto"/>
                    <w:bottom w:val="none" w:sz="0" w:space="0" w:color="auto"/>
                    <w:right w:val="none" w:sz="0" w:space="0" w:color="auto"/>
                  </w:divBdr>
                  <w:divsChild>
                    <w:div w:id="2071884960">
                      <w:marLeft w:val="0"/>
                      <w:marRight w:val="0"/>
                      <w:marTop w:val="0"/>
                      <w:marBottom w:val="0"/>
                      <w:divBdr>
                        <w:top w:val="none" w:sz="0" w:space="0" w:color="auto"/>
                        <w:left w:val="none" w:sz="0" w:space="0" w:color="auto"/>
                        <w:bottom w:val="none" w:sz="0" w:space="0" w:color="auto"/>
                        <w:right w:val="none" w:sz="0" w:space="0" w:color="auto"/>
                      </w:divBdr>
                    </w:div>
                  </w:divsChild>
                </w:div>
                <w:div w:id="1097486603">
                  <w:marLeft w:val="0"/>
                  <w:marRight w:val="0"/>
                  <w:marTop w:val="0"/>
                  <w:marBottom w:val="0"/>
                  <w:divBdr>
                    <w:top w:val="none" w:sz="0" w:space="0" w:color="auto"/>
                    <w:left w:val="none" w:sz="0" w:space="0" w:color="auto"/>
                    <w:bottom w:val="none" w:sz="0" w:space="0" w:color="auto"/>
                    <w:right w:val="none" w:sz="0" w:space="0" w:color="auto"/>
                  </w:divBdr>
                  <w:divsChild>
                    <w:div w:id="437333240">
                      <w:marLeft w:val="0"/>
                      <w:marRight w:val="0"/>
                      <w:marTop w:val="0"/>
                      <w:marBottom w:val="0"/>
                      <w:divBdr>
                        <w:top w:val="none" w:sz="0" w:space="0" w:color="auto"/>
                        <w:left w:val="none" w:sz="0" w:space="0" w:color="auto"/>
                        <w:bottom w:val="none" w:sz="0" w:space="0" w:color="auto"/>
                        <w:right w:val="none" w:sz="0" w:space="0" w:color="auto"/>
                      </w:divBdr>
                    </w:div>
                  </w:divsChild>
                </w:div>
                <w:div w:id="1212619861">
                  <w:marLeft w:val="0"/>
                  <w:marRight w:val="0"/>
                  <w:marTop w:val="0"/>
                  <w:marBottom w:val="0"/>
                  <w:divBdr>
                    <w:top w:val="none" w:sz="0" w:space="0" w:color="auto"/>
                    <w:left w:val="none" w:sz="0" w:space="0" w:color="auto"/>
                    <w:bottom w:val="none" w:sz="0" w:space="0" w:color="auto"/>
                    <w:right w:val="none" w:sz="0" w:space="0" w:color="auto"/>
                  </w:divBdr>
                  <w:divsChild>
                    <w:div w:id="248002804">
                      <w:marLeft w:val="0"/>
                      <w:marRight w:val="0"/>
                      <w:marTop w:val="0"/>
                      <w:marBottom w:val="0"/>
                      <w:divBdr>
                        <w:top w:val="none" w:sz="0" w:space="0" w:color="auto"/>
                        <w:left w:val="none" w:sz="0" w:space="0" w:color="auto"/>
                        <w:bottom w:val="none" w:sz="0" w:space="0" w:color="auto"/>
                        <w:right w:val="none" w:sz="0" w:space="0" w:color="auto"/>
                      </w:divBdr>
                    </w:div>
                    <w:div w:id="2023891508">
                      <w:marLeft w:val="0"/>
                      <w:marRight w:val="0"/>
                      <w:marTop w:val="0"/>
                      <w:marBottom w:val="0"/>
                      <w:divBdr>
                        <w:top w:val="none" w:sz="0" w:space="0" w:color="auto"/>
                        <w:left w:val="none" w:sz="0" w:space="0" w:color="auto"/>
                        <w:bottom w:val="none" w:sz="0" w:space="0" w:color="auto"/>
                        <w:right w:val="none" w:sz="0" w:space="0" w:color="auto"/>
                      </w:divBdr>
                    </w:div>
                  </w:divsChild>
                </w:div>
                <w:div w:id="1227688936">
                  <w:marLeft w:val="0"/>
                  <w:marRight w:val="0"/>
                  <w:marTop w:val="0"/>
                  <w:marBottom w:val="0"/>
                  <w:divBdr>
                    <w:top w:val="none" w:sz="0" w:space="0" w:color="auto"/>
                    <w:left w:val="none" w:sz="0" w:space="0" w:color="auto"/>
                    <w:bottom w:val="none" w:sz="0" w:space="0" w:color="auto"/>
                    <w:right w:val="none" w:sz="0" w:space="0" w:color="auto"/>
                  </w:divBdr>
                  <w:divsChild>
                    <w:div w:id="1774787965">
                      <w:marLeft w:val="0"/>
                      <w:marRight w:val="0"/>
                      <w:marTop w:val="0"/>
                      <w:marBottom w:val="0"/>
                      <w:divBdr>
                        <w:top w:val="none" w:sz="0" w:space="0" w:color="auto"/>
                        <w:left w:val="none" w:sz="0" w:space="0" w:color="auto"/>
                        <w:bottom w:val="none" w:sz="0" w:space="0" w:color="auto"/>
                        <w:right w:val="none" w:sz="0" w:space="0" w:color="auto"/>
                      </w:divBdr>
                    </w:div>
                  </w:divsChild>
                </w:div>
                <w:div w:id="1318457867">
                  <w:marLeft w:val="0"/>
                  <w:marRight w:val="0"/>
                  <w:marTop w:val="0"/>
                  <w:marBottom w:val="0"/>
                  <w:divBdr>
                    <w:top w:val="none" w:sz="0" w:space="0" w:color="auto"/>
                    <w:left w:val="none" w:sz="0" w:space="0" w:color="auto"/>
                    <w:bottom w:val="none" w:sz="0" w:space="0" w:color="auto"/>
                    <w:right w:val="none" w:sz="0" w:space="0" w:color="auto"/>
                  </w:divBdr>
                  <w:divsChild>
                    <w:div w:id="1241062888">
                      <w:marLeft w:val="0"/>
                      <w:marRight w:val="0"/>
                      <w:marTop w:val="0"/>
                      <w:marBottom w:val="0"/>
                      <w:divBdr>
                        <w:top w:val="none" w:sz="0" w:space="0" w:color="auto"/>
                        <w:left w:val="none" w:sz="0" w:space="0" w:color="auto"/>
                        <w:bottom w:val="none" w:sz="0" w:space="0" w:color="auto"/>
                        <w:right w:val="none" w:sz="0" w:space="0" w:color="auto"/>
                      </w:divBdr>
                    </w:div>
                  </w:divsChild>
                </w:div>
                <w:div w:id="1504197747">
                  <w:marLeft w:val="0"/>
                  <w:marRight w:val="0"/>
                  <w:marTop w:val="0"/>
                  <w:marBottom w:val="0"/>
                  <w:divBdr>
                    <w:top w:val="none" w:sz="0" w:space="0" w:color="auto"/>
                    <w:left w:val="none" w:sz="0" w:space="0" w:color="auto"/>
                    <w:bottom w:val="none" w:sz="0" w:space="0" w:color="auto"/>
                    <w:right w:val="none" w:sz="0" w:space="0" w:color="auto"/>
                  </w:divBdr>
                  <w:divsChild>
                    <w:div w:id="1587497655">
                      <w:marLeft w:val="0"/>
                      <w:marRight w:val="0"/>
                      <w:marTop w:val="0"/>
                      <w:marBottom w:val="0"/>
                      <w:divBdr>
                        <w:top w:val="none" w:sz="0" w:space="0" w:color="auto"/>
                        <w:left w:val="none" w:sz="0" w:space="0" w:color="auto"/>
                        <w:bottom w:val="none" w:sz="0" w:space="0" w:color="auto"/>
                        <w:right w:val="none" w:sz="0" w:space="0" w:color="auto"/>
                      </w:divBdr>
                    </w:div>
                  </w:divsChild>
                </w:div>
                <w:div w:id="1629433963">
                  <w:marLeft w:val="0"/>
                  <w:marRight w:val="0"/>
                  <w:marTop w:val="0"/>
                  <w:marBottom w:val="0"/>
                  <w:divBdr>
                    <w:top w:val="none" w:sz="0" w:space="0" w:color="auto"/>
                    <w:left w:val="none" w:sz="0" w:space="0" w:color="auto"/>
                    <w:bottom w:val="none" w:sz="0" w:space="0" w:color="auto"/>
                    <w:right w:val="none" w:sz="0" w:space="0" w:color="auto"/>
                  </w:divBdr>
                  <w:divsChild>
                    <w:div w:id="1745910705">
                      <w:marLeft w:val="0"/>
                      <w:marRight w:val="0"/>
                      <w:marTop w:val="0"/>
                      <w:marBottom w:val="0"/>
                      <w:divBdr>
                        <w:top w:val="none" w:sz="0" w:space="0" w:color="auto"/>
                        <w:left w:val="none" w:sz="0" w:space="0" w:color="auto"/>
                        <w:bottom w:val="none" w:sz="0" w:space="0" w:color="auto"/>
                        <w:right w:val="none" w:sz="0" w:space="0" w:color="auto"/>
                      </w:divBdr>
                    </w:div>
                  </w:divsChild>
                </w:div>
                <w:div w:id="1631672531">
                  <w:marLeft w:val="0"/>
                  <w:marRight w:val="0"/>
                  <w:marTop w:val="0"/>
                  <w:marBottom w:val="0"/>
                  <w:divBdr>
                    <w:top w:val="none" w:sz="0" w:space="0" w:color="auto"/>
                    <w:left w:val="none" w:sz="0" w:space="0" w:color="auto"/>
                    <w:bottom w:val="none" w:sz="0" w:space="0" w:color="auto"/>
                    <w:right w:val="none" w:sz="0" w:space="0" w:color="auto"/>
                  </w:divBdr>
                  <w:divsChild>
                    <w:div w:id="1355767507">
                      <w:marLeft w:val="0"/>
                      <w:marRight w:val="0"/>
                      <w:marTop w:val="0"/>
                      <w:marBottom w:val="0"/>
                      <w:divBdr>
                        <w:top w:val="none" w:sz="0" w:space="0" w:color="auto"/>
                        <w:left w:val="none" w:sz="0" w:space="0" w:color="auto"/>
                        <w:bottom w:val="none" w:sz="0" w:space="0" w:color="auto"/>
                        <w:right w:val="none" w:sz="0" w:space="0" w:color="auto"/>
                      </w:divBdr>
                    </w:div>
                  </w:divsChild>
                </w:div>
                <w:div w:id="1689327900">
                  <w:marLeft w:val="0"/>
                  <w:marRight w:val="0"/>
                  <w:marTop w:val="0"/>
                  <w:marBottom w:val="0"/>
                  <w:divBdr>
                    <w:top w:val="none" w:sz="0" w:space="0" w:color="auto"/>
                    <w:left w:val="none" w:sz="0" w:space="0" w:color="auto"/>
                    <w:bottom w:val="none" w:sz="0" w:space="0" w:color="auto"/>
                    <w:right w:val="none" w:sz="0" w:space="0" w:color="auto"/>
                  </w:divBdr>
                  <w:divsChild>
                    <w:div w:id="491992163">
                      <w:marLeft w:val="0"/>
                      <w:marRight w:val="0"/>
                      <w:marTop w:val="0"/>
                      <w:marBottom w:val="0"/>
                      <w:divBdr>
                        <w:top w:val="none" w:sz="0" w:space="0" w:color="auto"/>
                        <w:left w:val="none" w:sz="0" w:space="0" w:color="auto"/>
                        <w:bottom w:val="none" w:sz="0" w:space="0" w:color="auto"/>
                        <w:right w:val="none" w:sz="0" w:space="0" w:color="auto"/>
                      </w:divBdr>
                    </w:div>
                  </w:divsChild>
                </w:div>
                <w:div w:id="1747916242">
                  <w:marLeft w:val="0"/>
                  <w:marRight w:val="0"/>
                  <w:marTop w:val="0"/>
                  <w:marBottom w:val="0"/>
                  <w:divBdr>
                    <w:top w:val="none" w:sz="0" w:space="0" w:color="auto"/>
                    <w:left w:val="none" w:sz="0" w:space="0" w:color="auto"/>
                    <w:bottom w:val="none" w:sz="0" w:space="0" w:color="auto"/>
                    <w:right w:val="none" w:sz="0" w:space="0" w:color="auto"/>
                  </w:divBdr>
                  <w:divsChild>
                    <w:div w:id="992222022">
                      <w:marLeft w:val="0"/>
                      <w:marRight w:val="0"/>
                      <w:marTop w:val="0"/>
                      <w:marBottom w:val="0"/>
                      <w:divBdr>
                        <w:top w:val="none" w:sz="0" w:space="0" w:color="auto"/>
                        <w:left w:val="none" w:sz="0" w:space="0" w:color="auto"/>
                        <w:bottom w:val="none" w:sz="0" w:space="0" w:color="auto"/>
                        <w:right w:val="none" w:sz="0" w:space="0" w:color="auto"/>
                      </w:divBdr>
                    </w:div>
                    <w:div w:id="1251547200">
                      <w:marLeft w:val="0"/>
                      <w:marRight w:val="0"/>
                      <w:marTop w:val="0"/>
                      <w:marBottom w:val="0"/>
                      <w:divBdr>
                        <w:top w:val="none" w:sz="0" w:space="0" w:color="auto"/>
                        <w:left w:val="none" w:sz="0" w:space="0" w:color="auto"/>
                        <w:bottom w:val="none" w:sz="0" w:space="0" w:color="auto"/>
                        <w:right w:val="none" w:sz="0" w:space="0" w:color="auto"/>
                      </w:divBdr>
                    </w:div>
                  </w:divsChild>
                </w:div>
                <w:div w:id="1775595026">
                  <w:marLeft w:val="0"/>
                  <w:marRight w:val="0"/>
                  <w:marTop w:val="0"/>
                  <w:marBottom w:val="0"/>
                  <w:divBdr>
                    <w:top w:val="none" w:sz="0" w:space="0" w:color="auto"/>
                    <w:left w:val="none" w:sz="0" w:space="0" w:color="auto"/>
                    <w:bottom w:val="none" w:sz="0" w:space="0" w:color="auto"/>
                    <w:right w:val="none" w:sz="0" w:space="0" w:color="auto"/>
                  </w:divBdr>
                  <w:divsChild>
                    <w:div w:id="2008942575">
                      <w:marLeft w:val="0"/>
                      <w:marRight w:val="0"/>
                      <w:marTop w:val="0"/>
                      <w:marBottom w:val="0"/>
                      <w:divBdr>
                        <w:top w:val="none" w:sz="0" w:space="0" w:color="auto"/>
                        <w:left w:val="none" w:sz="0" w:space="0" w:color="auto"/>
                        <w:bottom w:val="none" w:sz="0" w:space="0" w:color="auto"/>
                        <w:right w:val="none" w:sz="0" w:space="0" w:color="auto"/>
                      </w:divBdr>
                    </w:div>
                  </w:divsChild>
                </w:div>
                <w:div w:id="1811900235">
                  <w:marLeft w:val="0"/>
                  <w:marRight w:val="0"/>
                  <w:marTop w:val="0"/>
                  <w:marBottom w:val="0"/>
                  <w:divBdr>
                    <w:top w:val="none" w:sz="0" w:space="0" w:color="auto"/>
                    <w:left w:val="none" w:sz="0" w:space="0" w:color="auto"/>
                    <w:bottom w:val="none" w:sz="0" w:space="0" w:color="auto"/>
                    <w:right w:val="none" w:sz="0" w:space="0" w:color="auto"/>
                  </w:divBdr>
                  <w:divsChild>
                    <w:div w:id="20695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9/05/relationships/documenttasks" Target="documenttasks/documenttasks1.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E71BEAB0-0414-4BEE-BCD5-239846898966}">
    <t:Anchor>
      <t:Comment id="2123403056"/>
    </t:Anchor>
    <t:History>
      <t:Event id="{E09FF9CD-B351-43F6-BA37-8750A72CB385}" time="2021-11-10T14:27:09.603Z">
        <t:Attribution userId="S::mcsteenp@ohio.edu::49671ed6-119c-4f9b-93ee-ca87583b939b" userProvider="AD" userName="McSteen, Patricia"/>
        <t:Anchor>
          <t:Comment id="1929095738"/>
        </t:Anchor>
        <t:Create/>
      </t:Event>
      <t:Event id="{D9DF3C3B-5A05-4A43-B375-5BE4CC6ABCEE}" time="2021-11-10T14:27:09.603Z">
        <t:Attribution userId="S::mcsteenp@ohio.edu::49671ed6-119c-4f9b-93ee-ca87583b939b" userProvider="AD" userName="McSteen, Patricia"/>
        <t:Anchor>
          <t:Comment id="1929095738"/>
        </t:Anchor>
        <t:Assign userId="S::cogswell@ohio.edu::6d392f2c-7c63-4134-a707-36e20e439c19" userProvider="AD" userName="Cogswell, Cindy (she / her)"/>
      </t:Event>
      <t:Event id="{AE98C5B6-9B8B-413C-B904-6B984215A5F5}" time="2021-11-10T14:27:09.603Z">
        <t:Attribution userId="S::mcsteenp@ohio.edu::49671ed6-119c-4f9b-93ee-ca87583b939b" userProvider="AD" userName="McSteen, Patricia"/>
        <t:Anchor>
          <t:Comment id="1929095738"/>
        </t:Anchor>
        <t:SetTitle title="@Cogswell, Cindy (she / her) -- YOU! lol. &quot;Strategic Planning &amp; Assessment&quot;"/>
      </t:Event>
      <t:Event id="{95D99F39-1416-48BD-8C48-C57458F7E846}" time="2021-11-29T16:26:16.862Z">
        <t:Attribution userId="S::cogswell@ohio.edu::6d392f2c-7c63-4134-a707-36e20e439c19" userProvider="AD" userName="Cogswell, Cindy (she / her)"/>
        <t:Progress percentComplete="100"/>
      </t:Event>
    </t:History>
  </t:Task>
  <t:Task id="{2BEA5FDB-4411-4F1D-82C0-EDBFD65F909D}">
    <t:Anchor>
      <t:Comment id="349755651"/>
    </t:Anchor>
    <t:History>
      <t:Event id="{04897134-2EF2-4DD4-A293-CA8EBF51D307}" time="2021-11-10T14:32:41.285Z">
        <t:Attribution userId="S::mcsteenp@ohio.edu::49671ed6-119c-4f9b-93ee-ca87583b939b" userProvider="AD" userName="McSteen, Patricia"/>
        <t:Anchor>
          <t:Comment id="173369182"/>
        </t:Anchor>
        <t:Create/>
      </t:Event>
      <t:Event id="{9689619D-0B27-428C-B2B3-8F5F6A5C8602}" time="2021-11-10T14:32:41.285Z">
        <t:Attribution userId="S::mcsteenp@ohio.edu::49671ed6-119c-4f9b-93ee-ca87583b939b" userProvider="AD" userName="McSteen, Patricia"/>
        <t:Anchor>
          <t:Comment id="173369182"/>
        </t:Anchor>
        <t:Assign userId="S::cogswell@ohio.edu::6d392f2c-7c63-4134-a707-36e20e439c19" userProvider="AD" userName="Cogswell, Cindy (she / her)"/>
      </t:Event>
      <t:Event id="{0C3E8DA4-9308-4803-BE6F-A5FB6F8A91AC}" time="2021-11-10T14:32:41.285Z">
        <t:Attribution userId="S::mcsteenp@ohio.edu::49671ed6-119c-4f9b-93ee-ca87583b939b" userProvider="AD" userName="McSteen, Patricia"/>
        <t:Anchor>
          <t:Comment id="173369182"/>
        </t:Anchor>
        <t:SetTitle title="@Cogswell, Cindy (she / her) -- I'd love to talk this through with you. I think we are stuck at the interim place (again) in determining what the functions of our office are going to look like. I will ask Tammy to schedule some time for us to do this. …"/>
      </t:Event>
      <t:Event id="{C16D31AB-A399-4325-9BA9-959FB00D591F}" time="2021-11-29T16:57:52.593Z">
        <t:Attribution userId="S::cogswell@ohio.edu::6d392f2c-7c63-4134-a707-36e20e439c19" userProvider="AD" userName="Cogswell, Cindy (she / h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901A1C264DC4AAA8CFD6D654ED27C" ma:contentTypeVersion="6" ma:contentTypeDescription="Create a new document." ma:contentTypeScope="" ma:versionID="e0f69e36ffa1666c8e3947c09f04d290">
  <xsd:schema xmlns:xsd="http://www.w3.org/2001/XMLSchema" xmlns:xs="http://www.w3.org/2001/XMLSchema" xmlns:p="http://schemas.microsoft.com/office/2006/metadata/properties" xmlns:ns2="9ab10d4b-5c2b-4767-932a-108d90c01569" xmlns:ns3="477751dd-afa8-43e7-9f4b-79cf140ebea4" targetNamespace="http://schemas.microsoft.com/office/2006/metadata/properties" ma:root="true" ma:fieldsID="b941f39d7657b9d2af6f9f20a14bd09e" ns2:_="" ns3:_="">
    <xsd:import namespace="9ab10d4b-5c2b-4767-932a-108d90c01569"/>
    <xsd:import namespace="477751dd-afa8-43e7-9f4b-79cf140ebe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10d4b-5c2b-4767-932a-108d90c01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751dd-afa8-43e7-9f4b-79cf140ebe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77751dd-afa8-43e7-9f4b-79cf140ebea4">
      <UserInfo>
        <DisplayName>Cogswell, Cindy (she / her)</DisplayName>
        <AccountId>47</AccountId>
        <AccountType/>
      </UserInfo>
      <UserInfo>
        <DisplayName>Hall-Jones, Jenny (she/her/hers)</DisplayName>
        <AccountId>17</AccountId>
        <AccountType/>
      </UserInfo>
    </SharedWithUsers>
  </documentManagement>
</p:properties>
</file>

<file path=customXml/itemProps1.xml><?xml version="1.0" encoding="utf-8"?>
<ds:datastoreItem xmlns:ds="http://schemas.openxmlformats.org/officeDocument/2006/customXml" ds:itemID="{C09821C1-A118-4D3C-BFDE-C10F1091D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10d4b-5c2b-4767-932a-108d90c01569"/>
    <ds:schemaRef ds:uri="477751dd-afa8-43e7-9f4b-79cf140eb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8EC4A-7010-4890-9909-29D2C10BE344}">
  <ds:schemaRefs>
    <ds:schemaRef ds:uri="http://schemas.microsoft.com/sharepoint/v3/contenttype/forms"/>
  </ds:schemaRefs>
</ds:datastoreItem>
</file>

<file path=customXml/itemProps3.xml><?xml version="1.0" encoding="utf-8"?>
<ds:datastoreItem xmlns:ds="http://schemas.openxmlformats.org/officeDocument/2006/customXml" ds:itemID="{ADDE100A-3061-4E1E-B480-67E8FF7E4A2E}">
  <ds:schemaRefs>
    <ds:schemaRef ds:uri="http://schemas.microsoft.com/office/2006/metadata/properties"/>
    <ds:schemaRef ds:uri="http://schemas.microsoft.com/office/infopath/2007/PartnerControls"/>
    <ds:schemaRef ds:uri="477751dd-afa8-43e7-9f4b-79cf140ebea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McSteen, Patricia</dc:creator>
  <cp:keywords/>
  <dc:description/>
  <cp:lastModifiedBy>Cogswell, Cindy (she / her)</cp:lastModifiedBy>
  <cp:revision>61</cp:revision>
  <cp:lastPrinted>2021-10-29T19:45:00Z</cp:lastPrinted>
  <dcterms:created xsi:type="dcterms:W3CDTF">2021-10-07T18:02:00Z</dcterms:created>
  <dcterms:modified xsi:type="dcterms:W3CDTF">2022-01-12T20:24:00Z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0x010100F38901A1C264DC4AAA8CFD6D654ED27C</vt:lpwstr>
  </property>
</Properties>
</file>