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27" w:rsidRPr="00EE659D" w:rsidRDefault="00EE659D" w:rsidP="00C855AE">
      <w:pPr>
        <w:rPr>
          <w:b/>
          <w:sz w:val="32"/>
          <w:szCs w:val="32"/>
        </w:rPr>
      </w:pPr>
      <w:r w:rsidRPr="00EE659D">
        <w:rPr>
          <w:b/>
          <w:sz w:val="32"/>
          <w:szCs w:val="32"/>
        </w:rPr>
        <w:t>RHE Deans Meeting</w:t>
      </w:r>
    </w:p>
    <w:p w:rsidR="000632F2" w:rsidRDefault="00005994" w:rsidP="00533C69">
      <w:pPr>
        <w:pBdr>
          <w:bottom w:val="single" w:sz="12" w:space="1" w:color="auto"/>
        </w:pBdr>
        <w:rPr>
          <w:b/>
          <w:sz w:val="22"/>
          <w:szCs w:val="22"/>
        </w:rPr>
      </w:pPr>
      <w:r w:rsidRPr="009C7FF2">
        <w:rPr>
          <w:b/>
        </w:rPr>
        <w:t xml:space="preserve">March </w:t>
      </w:r>
      <w:r w:rsidR="004818FF">
        <w:rPr>
          <w:b/>
        </w:rPr>
        <w:t>31</w:t>
      </w:r>
      <w:r w:rsidR="0043171B" w:rsidRPr="009C7FF2">
        <w:rPr>
          <w:b/>
        </w:rPr>
        <w:t>, 2015</w:t>
      </w:r>
      <w:r w:rsidR="00EE659D">
        <w:rPr>
          <w:b/>
        </w:rPr>
        <w:t xml:space="preserve"> |</w:t>
      </w:r>
      <w:r w:rsidR="004818FF">
        <w:rPr>
          <w:b/>
          <w:sz w:val="22"/>
          <w:szCs w:val="22"/>
        </w:rPr>
        <w:t xml:space="preserve"> 10:3</w:t>
      </w:r>
      <w:r w:rsidRPr="009C7FF2">
        <w:rPr>
          <w:b/>
          <w:sz w:val="22"/>
          <w:szCs w:val="22"/>
        </w:rPr>
        <w:t>0</w:t>
      </w:r>
      <w:r w:rsidR="00EE659D">
        <w:rPr>
          <w:b/>
          <w:sz w:val="22"/>
          <w:szCs w:val="22"/>
        </w:rPr>
        <w:t>pm</w:t>
      </w:r>
      <w:r w:rsidR="00E15CE3" w:rsidRPr="009C7FF2">
        <w:rPr>
          <w:b/>
          <w:sz w:val="22"/>
          <w:szCs w:val="22"/>
        </w:rPr>
        <w:t xml:space="preserve"> </w:t>
      </w:r>
      <w:r w:rsidR="00A116DC" w:rsidRPr="009C7FF2">
        <w:rPr>
          <w:b/>
          <w:sz w:val="22"/>
          <w:szCs w:val="22"/>
        </w:rPr>
        <w:t xml:space="preserve">– </w:t>
      </w:r>
      <w:r w:rsidR="004818FF">
        <w:rPr>
          <w:b/>
          <w:sz w:val="22"/>
          <w:szCs w:val="22"/>
        </w:rPr>
        <w:t>3</w:t>
      </w:r>
      <w:r w:rsidR="008D59A7" w:rsidRPr="009C7FF2">
        <w:rPr>
          <w:b/>
          <w:sz w:val="22"/>
          <w:szCs w:val="22"/>
        </w:rPr>
        <w:t>:0</w:t>
      </w:r>
      <w:r w:rsidR="00D04352" w:rsidRPr="009C7FF2">
        <w:rPr>
          <w:b/>
          <w:sz w:val="22"/>
          <w:szCs w:val="22"/>
        </w:rPr>
        <w:t>0</w:t>
      </w:r>
      <w:r w:rsidR="00EE659D">
        <w:rPr>
          <w:b/>
          <w:sz w:val="22"/>
          <w:szCs w:val="22"/>
        </w:rPr>
        <w:t>pm</w:t>
      </w:r>
      <w:r w:rsidR="00E15CE3" w:rsidRPr="009C7FF2">
        <w:rPr>
          <w:b/>
          <w:sz w:val="22"/>
          <w:szCs w:val="22"/>
        </w:rPr>
        <w:t xml:space="preserve"> </w:t>
      </w:r>
    </w:p>
    <w:p w:rsidR="00EE659D" w:rsidRDefault="00EE659D" w:rsidP="00533C69">
      <w:pPr>
        <w:rPr>
          <w:b/>
        </w:rPr>
      </w:pPr>
    </w:p>
    <w:p w:rsidR="00776970" w:rsidRPr="00776970" w:rsidRDefault="00776970" w:rsidP="00533C69">
      <w:r>
        <w:t xml:space="preserve">Attendees: </w:t>
      </w:r>
      <w:proofErr w:type="spellStart"/>
      <w:r>
        <w:t>Willan</w:t>
      </w:r>
      <w:proofErr w:type="spellEnd"/>
      <w:r>
        <w:t xml:space="preserve">, Tuck, Howard, Smith, Anderson, Abraham, Cushman, Pennington </w:t>
      </w:r>
    </w:p>
    <w:p w:rsidR="00776970" w:rsidRDefault="00776970" w:rsidP="00533C69">
      <w:pPr>
        <w:pBdr>
          <w:bottom w:val="single" w:sz="12" w:space="1" w:color="auto"/>
        </w:pBdr>
        <w:rPr>
          <w:b/>
        </w:rPr>
      </w:pPr>
    </w:p>
    <w:p w:rsidR="00776970" w:rsidRDefault="00776970" w:rsidP="00533C69">
      <w:pPr>
        <w:rPr>
          <w:b/>
        </w:rPr>
      </w:pPr>
    </w:p>
    <w:p w:rsidR="004818FF" w:rsidRPr="00724EEF" w:rsidRDefault="004818FF" w:rsidP="004818FF">
      <w:pPr>
        <w:tabs>
          <w:tab w:val="left" w:pos="1440"/>
          <w:tab w:val="left" w:pos="1800"/>
        </w:tabs>
        <w:ind w:left="1440" w:hanging="1440"/>
        <w:rPr>
          <w:i/>
        </w:rPr>
      </w:pPr>
      <w:r w:rsidRPr="00724EEF">
        <w:rPr>
          <w:i/>
        </w:rPr>
        <w:t>10:30 – 3:00 Updates and Discussion Items</w:t>
      </w:r>
    </w:p>
    <w:p w:rsidR="004818FF" w:rsidRPr="00292D27" w:rsidRDefault="004818FF" w:rsidP="004818FF"/>
    <w:p w:rsidR="004818FF" w:rsidRPr="004818FF" w:rsidRDefault="004818FF" w:rsidP="004818FF">
      <w:pPr>
        <w:rPr>
          <w:u w:val="single"/>
        </w:rPr>
      </w:pPr>
      <w:r w:rsidRPr="004818FF">
        <w:rPr>
          <w:u w:val="single"/>
        </w:rPr>
        <w:t>University Student Print Program</w:t>
      </w:r>
    </w:p>
    <w:p w:rsidR="004818FF" w:rsidRDefault="004818FF" w:rsidP="004818FF">
      <w:pPr>
        <w:ind w:left="720"/>
      </w:pPr>
      <w:r>
        <w:t xml:space="preserve">A one-card system with a card generator on each campus will be implemented: new student ID. Students will be able to load money onto their new ID to be used for printing. Campus printers will be </w:t>
      </w:r>
      <w:proofErr w:type="gramStart"/>
      <w:r>
        <w:t>updated/modified</w:t>
      </w:r>
      <w:proofErr w:type="gramEnd"/>
      <w:r>
        <w:t xml:space="preserve"> over the summer to accommodate the new system. Students will also be able to use their ID and have money charged onto their student account. </w:t>
      </w:r>
      <w:r w:rsidR="006A7917">
        <w:t xml:space="preserve">Dean Smith questioned if </w:t>
      </w:r>
      <w:r>
        <w:t xml:space="preserve">it </w:t>
      </w:r>
      <w:r w:rsidR="006A7917">
        <w:t xml:space="preserve">will </w:t>
      </w:r>
      <w:r>
        <w:t xml:space="preserve">be possible to include food service? </w:t>
      </w:r>
    </w:p>
    <w:p w:rsidR="004818FF" w:rsidRPr="004818FF" w:rsidRDefault="004818FF" w:rsidP="004818FF"/>
    <w:p w:rsidR="004818FF" w:rsidRPr="004818FF" w:rsidRDefault="004818FF" w:rsidP="004818FF">
      <w:pPr>
        <w:rPr>
          <w:u w:val="single"/>
        </w:rPr>
      </w:pPr>
      <w:r w:rsidRPr="004818FF">
        <w:rPr>
          <w:u w:val="single"/>
        </w:rPr>
        <w:t>Psychology Program</w:t>
      </w:r>
    </w:p>
    <w:p w:rsidR="004818FF" w:rsidRDefault="004818FF" w:rsidP="004818FF">
      <w:pPr>
        <w:ind w:left="720"/>
      </w:pPr>
      <w:r>
        <w:t xml:space="preserve">Deans reviewed campus (faculty) responses to the idea of offering the psychology major on the regional campuses. </w:t>
      </w:r>
      <w:r w:rsidR="006A7917">
        <w:t xml:space="preserve">Result: each campus will identify a psychology faculty member who can serve on a system-wide team </w:t>
      </w:r>
      <w:r w:rsidR="00FB307E">
        <w:t xml:space="preserve">in fall 2015 </w:t>
      </w:r>
      <w:r w:rsidR="006A7917">
        <w:t>that will review the option and prepare a fina</w:t>
      </w:r>
      <w:r w:rsidR="00FB307E">
        <w:t>l recommendation for the Deans.</w:t>
      </w:r>
    </w:p>
    <w:p w:rsidR="004818FF" w:rsidRPr="004818FF" w:rsidRDefault="004818FF" w:rsidP="004818FF"/>
    <w:p w:rsidR="004818FF" w:rsidRPr="004818FF" w:rsidRDefault="004818FF" w:rsidP="004818FF">
      <w:pPr>
        <w:rPr>
          <w:u w:val="single"/>
        </w:rPr>
      </w:pPr>
      <w:r w:rsidRPr="004818FF">
        <w:rPr>
          <w:u w:val="single"/>
        </w:rPr>
        <w:t>A</w:t>
      </w:r>
      <w:r w:rsidR="00FB307E">
        <w:rPr>
          <w:u w:val="single"/>
        </w:rPr>
        <w:t xml:space="preserve">ssociate of </w:t>
      </w:r>
      <w:r w:rsidRPr="004818FF">
        <w:rPr>
          <w:u w:val="single"/>
        </w:rPr>
        <w:t>T</w:t>
      </w:r>
      <w:r w:rsidR="00FB307E">
        <w:rPr>
          <w:u w:val="single"/>
        </w:rPr>
        <w:t xml:space="preserve">echnical </w:t>
      </w:r>
      <w:r w:rsidRPr="004818FF">
        <w:rPr>
          <w:u w:val="single"/>
        </w:rPr>
        <w:t>S</w:t>
      </w:r>
      <w:r w:rsidR="00FB307E">
        <w:rPr>
          <w:u w:val="single"/>
        </w:rPr>
        <w:t>tudy</w:t>
      </w:r>
    </w:p>
    <w:p w:rsidR="004818FF" w:rsidRDefault="00895876" w:rsidP="00895876">
      <w:pPr>
        <w:ind w:left="720"/>
      </w:pPr>
      <w:proofErr w:type="spellStart"/>
      <w:r>
        <w:t>Willan</w:t>
      </w:r>
      <w:proofErr w:type="spellEnd"/>
      <w:r>
        <w:t xml:space="preserve"> and Anderson met with Ruth Palmer, chair of EPSA, to discuss the ATS and the current major residency conflict. The UCC Programs committee has recommended to EPSA a review of the residency requirement. Ruth will be reviewing a number of informational sources to prepare for the April EPSA meeting. </w:t>
      </w:r>
    </w:p>
    <w:p w:rsidR="004818FF" w:rsidRDefault="004818FF" w:rsidP="004818FF"/>
    <w:p w:rsidR="004818FF" w:rsidRPr="004818FF" w:rsidRDefault="004818FF" w:rsidP="004818FF">
      <w:pPr>
        <w:rPr>
          <w:u w:val="single"/>
        </w:rPr>
      </w:pPr>
      <w:r w:rsidRPr="004818FF">
        <w:rPr>
          <w:u w:val="single"/>
        </w:rPr>
        <w:t>Associate Deans Debrief</w:t>
      </w:r>
    </w:p>
    <w:p w:rsidR="004818FF" w:rsidRDefault="00895876" w:rsidP="004818FF">
      <w:r>
        <w:tab/>
        <w:t xml:space="preserve">Abraham provided a number of updates from the March Associate Dean meeting: </w:t>
      </w:r>
    </w:p>
    <w:p w:rsidR="00895876" w:rsidRDefault="00895876" w:rsidP="00895876">
      <w:pPr>
        <w:ind w:left="720"/>
      </w:pPr>
      <w:r w:rsidRPr="00895876">
        <w:rPr>
          <w:i/>
        </w:rPr>
        <w:t>2hour rule</w:t>
      </w:r>
      <w:r>
        <w:t xml:space="preserve">: discussed how each campus could consistently implement the faculty senate policy; each campus will review recommendations with their student services office. The issue will be reviewed again at the next Associate Dean meeting. </w:t>
      </w:r>
    </w:p>
    <w:p w:rsidR="00895876" w:rsidRPr="00895876" w:rsidRDefault="00895876" w:rsidP="00895876">
      <w:pPr>
        <w:ind w:left="720"/>
      </w:pPr>
      <w:r>
        <w:rPr>
          <w:i/>
        </w:rPr>
        <w:t>RHE system coordinators, evaluation</w:t>
      </w:r>
      <w:r>
        <w:t xml:space="preserve">: Associate Deans Crawford and Shirvani will prepare a self-evaluation / review form and process document, based on the expectations of a system coordinator outlined in the appointment letter. Updates will be provided to the Deans at a future meeting. </w:t>
      </w:r>
    </w:p>
    <w:p w:rsidR="004818FF" w:rsidRDefault="004818FF" w:rsidP="004818FF"/>
    <w:p w:rsidR="004818FF" w:rsidRPr="004818FF" w:rsidRDefault="004818FF" w:rsidP="004818FF">
      <w:pPr>
        <w:rPr>
          <w:u w:val="single"/>
        </w:rPr>
      </w:pPr>
      <w:r w:rsidRPr="004818FF">
        <w:rPr>
          <w:u w:val="single"/>
        </w:rPr>
        <w:t>CC+ Implementation</w:t>
      </w:r>
    </w:p>
    <w:p w:rsidR="00482D61" w:rsidRDefault="00020B5E" w:rsidP="00020B5E">
      <w:pPr>
        <w:ind w:left="720"/>
      </w:pPr>
      <w:r>
        <w:t xml:space="preserve">Tuck met with local school superintendents and principals to outline OHIO’s plans. </w:t>
      </w:r>
      <w:r w:rsidR="00482D61">
        <w:t xml:space="preserve">Questions: </w:t>
      </w:r>
    </w:p>
    <w:p w:rsidR="004818FF" w:rsidRDefault="00482D61" w:rsidP="00020B5E">
      <w:pPr>
        <w:ind w:left="720"/>
      </w:pPr>
      <w:r>
        <w:t>A</w:t>
      </w:r>
      <w:r w:rsidR="00020B5E">
        <w:t xml:space="preserve">re online and blended allowed with CC+? (Yes) </w:t>
      </w:r>
    </w:p>
    <w:p w:rsidR="001B7D70" w:rsidRDefault="001B7D70" w:rsidP="001B7D70">
      <w:pPr>
        <w:ind w:left="720"/>
      </w:pPr>
      <w:r>
        <w:t xml:space="preserve">Teacher mentors – will they be compensated? (Discuss at next RHE Academic Leadership) </w:t>
      </w:r>
    </w:p>
    <w:p w:rsidR="001B7D70" w:rsidRDefault="001B7D70" w:rsidP="00020B5E">
      <w:pPr>
        <w:ind w:left="720"/>
      </w:pPr>
      <w:r>
        <w:t>What will the rate be for online and OULN courses? (Online = $80/</w:t>
      </w:r>
      <w:proofErr w:type="spellStart"/>
      <w:r>
        <w:t>hr</w:t>
      </w:r>
      <w:proofErr w:type="spellEnd"/>
      <w:r>
        <w:t xml:space="preserve">; OULN = </w:t>
      </w:r>
      <w:r w:rsidR="00482D61">
        <w:t>$80/</w:t>
      </w:r>
      <w:proofErr w:type="spellStart"/>
      <w:r w:rsidR="00482D61">
        <w:t>hr</w:t>
      </w:r>
      <w:proofErr w:type="spellEnd"/>
      <w:r w:rsidR="00482D61">
        <w:t>)</w:t>
      </w:r>
    </w:p>
    <w:p w:rsidR="00482D61" w:rsidRDefault="00482D61" w:rsidP="00020B5E">
      <w:pPr>
        <w:ind w:left="720"/>
      </w:pPr>
      <w:r>
        <w:lastRenderedPageBreak/>
        <w:t>Will campuses keep a “supply” of books for CC+ students, similar to what occurred under PSEOP? Will students get a book voucher to use in campus bookstores? (Schools are responsible for purchasing)</w:t>
      </w:r>
    </w:p>
    <w:p w:rsidR="00B45D02" w:rsidRDefault="00B45D02" w:rsidP="00020B5E">
      <w:pPr>
        <w:ind w:left="720"/>
      </w:pPr>
      <w:r>
        <w:t>Can we permit students to enroll in UC courses? (Needs to be discussed)</w:t>
      </w:r>
    </w:p>
    <w:p w:rsidR="00482D61" w:rsidRDefault="00482D61" w:rsidP="00020B5E">
      <w:pPr>
        <w:ind w:left="720"/>
      </w:pPr>
    </w:p>
    <w:p w:rsidR="001B7D70" w:rsidRDefault="00482D61" w:rsidP="00020B5E">
      <w:pPr>
        <w:ind w:left="720"/>
      </w:pPr>
      <w:r>
        <w:t xml:space="preserve">Updates: </w:t>
      </w:r>
    </w:p>
    <w:p w:rsidR="001B7D70" w:rsidRDefault="001B7D70" w:rsidP="00020B5E">
      <w:pPr>
        <w:ind w:left="720"/>
      </w:pPr>
      <w:r>
        <w:t xml:space="preserve">OAC will go with Stark State in FY15-16 instead of OHIO. </w:t>
      </w:r>
    </w:p>
    <w:p w:rsidR="00482D61" w:rsidRDefault="00482D61" w:rsidP="00020B5E">
      <w:pPr>
        <w:ind w:left="720"/>
      </w:pPr>
      <w:r>
        <w:t xml:space="preserve">Web content can now be updated by Cheri Russo for all campuses. She will be requesting information from her colleagues. The university CC+ site should be up within 1-2 weeks. </w:t>
      </w:r>
    </w:p>
    <w:p w:rsidR="001B7D70" w:rsidRDefault="00482D61" w:rsidP="00020B5E">
      <w:pPr>
        <w:ind w:left="720"/>
      </w:pPr>
      <w:r>
        <w:t xml:space="preserve">Teacher processes are being finalized but continue to support a decentralized approach. </w:t>
      </w:r>
    </w:p>
    <w:p w:rsidR="001B7D70" w:rsidRDefault="00482D61" w:rsidP="00020B5E">
      <w:pPr>
        <w:ind w:left="720"/>
      </w:pPr>
      <w:r>
        <w:t xml:space="preserve">Agreement template is currently under final review by Legal Affairs. </w:t>
      </w:r>
    </w:p>
    <w:p w:rsidR="004818FF" w:rsidRDefault="004818FF" w:rsidP="004818FF"/>
    <w:p w:rsidR="004818FF" w:rsidRPr="004818FF" w:rsidRDefault="004818FF" w:rsidP="004818FF">
      <w:pPr>
        <w:rPr>
          <w:u w:val="single"/>
        </w:rPr>
      </w:pPr>
      <w:r w:rsidRPr="004818FF">
        <w:rPr>
          <w:u w:val="single"/>
        </w:rPr>
        <w:t>Summer Credit Courses for High School Students</w:t>
      </w:r>
    </w:p>
    <w:p w:rsidR="004818FF" w:rsidRDefault="00B45D02" w:rsidP="00B45D02">
      <w:pPr>
        <w:ind w:left="720"/>
      </w:pPr>
      <w:r>
        <w:t xml:space="preserve">The campuses will be asked to provide a current listing of credit-bearing, summer opportunities for high school students. </w:t>
      </w:r>
    </w:p>
    <w:p w:rsidR="00BF3EC9" w:rsidRDefault="00BF3EC9" w:rsidP="00BF3EC9"/>
    <w:p w:rsidR="00BF3EC9" w:rsidRDefault="00BF3EC9" w:rsidP="00BF3EC9"/>
    <w:p w:rsidR="00BF3EC9" w:rsidRPr="00724EEF" w:rsidRDefault="00BF3EC9" w:rsidP="00BF3EC9">
      <w:pPr>
        <w:rPr>
          <w:i/>
        </w:rPr>
      </w:pPr>
      <w:r w:rsidRPr="00724EEF">
        <w:rPr>
          <w:i/>
        </w:rPr>
        <w:t xml:space="preserve">12:00 – 1:00 </w:t>
      </w:r>
      <w:proofErr w:type="spellStart"/>
      <w:r w:rsidRPr="00724EEF">
        <w:rPr>
          <w:i/>
        </w:rPr>
        <w:t>Bolman</w:t>
      </w:r>
      <w:proofErr w:type="spellEnd"/>
      <w:r w:rsidRPr="00724EEF">
        <w:rPr>
          <w:i/>
        </w:rPr>
        <w:t xml:space="preserve"> &amp; </w:t>
      </w:r>
      <w:proofErr w:type="spellStart"/>
      <w:r w:rsidRPr="00724EEF">
        <w:rPr>
          <w:i/>
        </w:rPr>
        <w:t>Gallos</w:t>
      </w:r>
      <w:proofErr w:type="spellEnd"/>
    </w:p>
    <w:p w:rsidR="00BF3EC9" w:rsidRDefault="00BF3EC9" w:rsidP="00BF3EC9">
      <w:r>
        <w:tab/>
        <w:t xml:space="preserve">Dean Cushman led a discussion about chapter 7. </w:t>
      </w:r>
    </w:p>
    <w:p w:rsidR="004818FF" w:rsidRDefault="004818FF" w:rsidP="004818FF"/>
    <w:p w:rsidR="00776970" w:rsidRPr="00776970" w:rsidRDefault="00776970" w:rsidP="004818FF">
      <w:pPr>
        <w:rPr>
          <w:u w:val="single"/>
        </w:rPr>
      </w:pPr>
      <w:r w:rsidRPr="00776970">
        <w:rPr>
          <w:u w:val="single"/>
        </w:rPr>
        <w:t>Strategic Enrollment Planning Committee</w:t>
      </w:r>
    </w:p>
    <w:p w:rsidR="00776970" w:rsidRDefault="00776970" w:rsidP="004818FF">
      <w:r>
        <w:tab/>
      </w:r>
      <w:proofErr w:type="spellStart"/>
      <w:r>
        <w:t>Willan</w:t>
      </w:r>
      <w:proofErr w:type="spellEnd"/>
      <w:r>
        <w:t xml:space="preserve"> shared an update from the 3/30/15 meeting</w:t>
      </w:r>
    </w:p>
    <w:p w:rsidR="00776970" w:rsidRDefault="00776970" w:rsidP="00776970">
      <w:pPr>
        <w:ind w:left="720"/>
      </w:pPr>
      <w:r>
        <w:t xml:space="preserve">SAT: changes will be made to the SAT for 2016, including question formats, question design, and return to “old” max score of 1600 and use of “rights only” scoring </w:t>
      </w:r>
    </w:p>
    <w:p w:rsidR="00776970" w:rsidRDefault="004A5622" w:rsidP="00776970">
      <w:pPr>
        <w:ind w:left="720"/>
      </w:pPr>
      <w:hyperlink r:id="rId8" w:history="1">
        <w:r w:rsidR="00776970" w:rsidRPr="00F64FB3">
          <w:rPr>
            <w:rStyle w:val="Hyperlink"/>
          </w:rPr>
          <w:t>www.deliveringopportunity.org</w:t>
        </w:r>
      </w:hyperlink>
      <w:r w:rsidR="00776970">
        <w:t xml:space="preserve"> has the full plan</w:t>
      </w:r>
    </w:p>
    <w:p w:rsidR="00776970" w:rsidRDefault="00776970" w:rsidP="004818FF"/>
    <w:p w:rsidR="00776970" w:rsidRPr="00776970" w:rsidRDefault="00776970" w:rsidP="004818FF">
      <w:pPr>
        <w:rPr>
          <w:u w:val="single"/>
        </w:rPr>
      </w:pPr>
      <w:r w:rsidRPr="00776970">
        <w:rPr>
          <w:u w:val="single"/>
        </w:rPr>
        <w:t>Budget</w:t>
      </w:r>
    </w:p>
    <w:p w:rsidR="00776970" w:rsidRDefault="00776970" w:rsidP="009C27FB">
      <w:pPr>
        <w:ind w:left="720"/>
      </w:pPr>
      <w:r>
        <w:t xml:space="preserve">Budget </w:t>
      </w:r>
      <w:r w:rsidR="00522F64">
        <w:t>strategies were discussed by the Deans</w:t>
      </w:r>
      <w:r>
        <w:t xml:space="preserve">. </w:t>
      </w:r>
      <w:proofErr w:type="spellStart"/>
      <w:r w:rsidR="009C27FB">
        <w:t>Willan</w:t>
      </w:r>
      <w:proofErr w:type="spellEnd"/>
      <w:r w:rsidR="009C27FB">
        <w:t xml:space="preserve"> and Howard will be meeting with </w:t>
      </w:r>
      <w:r w:rsidR="00FB72DA">
        <w:t xml:space="preserve">academic </w:t>
      </w:r>
      <w:r w:rsidR="009C27FB">
        <w:t>budget planning to review RHE’s FY16 budget</w:t>
      </w:r>
      <w:r w:rsidR="0057631B">
        <w:t xml:space="preserve"> later this week and will continue to advocate for the needs of the campuses</w:t>
      </w:r>
      <w:r w:rsidR="009C27FB">
        <w:t xml:space="preserve">. The Deans will continue to be updated on these conversations. </w:t>
      </w:r>
    </w:p>
    <w:p w:rsidR="00776970" w:rsidRDefault="00776970" w:rsidP="004818FF"/>
    <w:p w:rsidR="004818FF" w:rsidRPr="004818FF" w:rsidRDefault="004818FF" w:rsidP="004818FF">
      <w:pPr>
        <w:rPr>
          <w:u w:val="single"/>
        </w:rPr>
      </w:pPr>
      <w:r w:rsidRPr="004818FF">
        <w:rPr>
          <w:u w:val="single"/>
        </w:rPr>
        <w:t>Scholarship Release</w:t>
      </w:r>
    </w:p>
    <w:p w:rsidR="004818FF" w:rsidRDefault="00522F64" w:rsidP="00522F64">
      <w:pPr>
        <w:ind w:left="720"/>
      </w:pPr>
      <w:r>
        <w:t>Current plans would enable scholarship releases for faculty who meet the outlined criteria in section 1 and 2</w:t>
      </w:r>
      <w:r w:rsidR="00C2612B">
        <w:t xml:space="preserve">, subject to change based on availability of funds. </w:t>
      </w:r>
    </w:p>
    <w:p w:rsidR="004818FF" w:rsidRDefault="004818FF" w:rsidP="004818FF"/>
    <w:p w:rsidR="008B7691" w:rsidRDefault="006E6CF0" w:rsidP="008B7691">
      <w:pPr>
        <w:rPr>
          <w:i/>
          <w:sz w:val="22"/>
          <w:szCs w:val="22"/>
        </w:rPr>
      </w:pPr>
      <w:r>
        <w:rPr>
          <w:i/>
          <w:sz w:val="22"/>
          <w:szCs w:val="22"/>
        </w:rPr>
        <w:t>1</w:t>
      </w:r>
      <w:r w:rsidR="008B7691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>5</w:t>
      </w:r>
      <w:r w:rsidR="008B7691">
        <w:rPr>
          <w:i/>
          <w:sz w:val="22"/>
          <w:szCs w:val="22"/>
        </w:rPr>
        <w:t>0 – 2:</w:t>
      </w:r>
      <w:r>
        <w:rPr>
          <w:i/>
          <w:sz w:val="22"/>
          <w:szCs w:val="22"/>
        </w:rPr>
        <w:t>2</w:t>
      </w:r>
      <w:r w:rsidR="008B7691">
        <w:rPr>
          <w:i/>
          <w:sz w:val="22"/>
          <w:szCs w:val="22"/>
        </w:rPr>
        <w:t>0 Ryan Lombardi, Vice President for Student Affairs</w:t>
      </w:r>
    </w:p>
    <w:p w:rsidR="008B7691" w:rsidRDefault="00386C6A" w:rsidP="004818FF">
      <w:r>
        <w:tab/>
        <w:t>Commencement</w:t>
      </w:r>
    </w:p>
    <w:p w:rsidR="00386C6A" w:rsidRDefault="00386C6A" w:rsidP="00386C6A">
      <w:pPr>
        <w:ind w:left="720"/>
      </w:pPr>
      <w:r>
        <w:t>Deans confirmed their plans to attend commencement in May.</w:t>
      </w:r>
    </w:p>
    <w:p w:rsidR="00386C6A" w:rsidRDefault="00386C6A" w:rsidP="00386C6A">
      <w:pPr>
        <w:ind w:left="720"/>
      </w:pPr>
    </w:p>
    <w:p w:rsidR="00386C6A" w:rsidRDefault="00386C6A" w:rsidP="00386C6A">
      <w:pPr>
        <w:ind w:left="720"/>
      </w:pPr>
      <w:r>
        <w:t xml:space="preserve">Tobacco Free Campus Initiative </w:t>
      </w:r>
    </w:p>
    <w:p w:rsidR="00386C6A" w:rsidRDefault="00386C6A" w:rsidP="00386C6A">
      <w:pPr>
        <w:ind w:left="720"/>
      </w:pPr>
      <w:r>
        <w:t>Lombardi provided an update on fall 2015 planning for the Athens campus. There are current discussions about whether or not to establish a formal escalation policy for “offenders.”</w:t>
      </w:r>
      <w:r w:rsidR="00FD0C34">
        <w:t xml:space="preserve"> Campuses may individually choose to continue to designate smoking areas. </w:t>
      </w:r>
    </w:p>
    <w:p w:rsidR="00733065" w:rsidRDefault="00733065" w:rsidP="00386C6A">
      <w:pPr>
        <w:ind w:left="720"/>
      </w:pPr>
      <w:r>
        <w:t xml:space="preserve">Signage: “designated area” signs should be procured by campuses; other, general signs may be available through Student Affairs. </w:t>
      </w:r>
    </w:p>
    <w:p w:rsidR="003D1484" w:rsidRDefault="003D1484" w:rsidP="00386C6A">
      <w:pPr>
        <w:ind w:left="720"/>
      </w:pPr>
    </w:p>
    <w:p w:rsidR="003D1484" w:rsidRDefault="003D1484" w:rsidP="00386C6A">
      <w:pPr>
        <w:ind w:left="720"/>
      </w:pPr>
      <w:r>
        <w:lastRenderedPageBreak/>
        <w:t>Student Affairs / RHE Collaboration</w:t>
      </w:r>
    </w:p>
    <w:p w:rsidR="003D1484" w:rsidRDefault="003D1484" w:rsidP="003D1484">
      <w:pPr>
        <w:ind w:left="720"/>
      </w:pPr>
      <w:r>
        <w:t xml:space="preserve">Strategic planning for Student Affairs is looking at ways to more actively collaborate with the regional campuses. Lombardi encouraged the Deans to send suggestions / ideas to him. Initial ideas discussed: </w:t>
      </w:r>
    </w:p>
    <w:p w:rsidR="003D1484" w:rsidRPr="003D1484" w:rsidRDefault="003D1484" w:rsidP="003D148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D1484">
        <w:rPr>
          <w:rFonts w:ascii="Times New Roman" w:hAnsi="Times New Roman" w:cs="Times New Roman"/>
          <w:sz w:val="24"/>
          <w:szCs w:val="24"/>
        </w:rPr>
        <w:t>Live-streaming speaker events</w:t>
      </w:r>
    </w:p>
    <w:p w:rsidR="003D1484" w:rsidRDefault="003D1484" w:rsidP="003D148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D1484">
        <w:rPr>
          <w:rFonts w:ascii="Times New Roman" w:hAnsi="Times New Roman" w:cs="Times New Roman"/>
          <w:sz w:val="24"/>
          <w:szCs w:val="24"/>
        </w:rPr>
        <w:t xml:space="preserve">Bringing </w:t>
      </w:r>
      <w:r>
        <w:rPr>
          <w:rFonts w:ascii="Times New Roman" w:hAnsi="Times New Roman" w:cs="Times New Roman"/>
          <w:sz w:val="24"/>
          <w:szCs w:val="24"/>
        </w:rPr>
        <w:t xml:space="preserve">Athens </w:t>
      </w:r>
      <w:r w:rsidRPr="003D1484">
        <w:rPr>
          <w:rFonts w:ascii="Times New Roman" w:hAnsi="Times New Roman" w:cs="Times New Roman"/>
          <w:sz w:val="24"/>
          <w:szCs w:val="24"/>
        </w:rPr>
        <w:t>student organizations / groups to the campuses</w:t>
      </w:r>
      <w:r>
        <w:rPr>
          <w:rFonts w:ascii="Times New Roman" w:hAnsi="Times New Roman" w:cs="Times New Roman"/>
          <w:sz w:val="24"/>
          <w:szCs w:val="24"/>
        </w:rPr>
        <w:t xml:space="preserve"> for specific events</w:t>
      </w:r>
    </w:p>
    <w:p w:rsidR="005578F8" w:rsidRDefault="005578F8" w:rsidP="003D148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Identifying a liaison on each campus </w:t>
      </w:r>
      <w:r w:rsidR="00924929">
        <w:rPr>
          <w:rFonts w:ascii="Times New Roman" w:hAnsi="Times New Roman" w:cs="Times New Roman"/>
          <w:sz w:val="24"/>
          <w:szCs w:val="24"/>
        </w:rPr>
        <w:t xml:space="preserve">to connect more regularly </w:t>
      </w:r>
      <w:r>
        <w:rPr>
          <w:rFonts w:ascii="Times New Roman" w:hAnsi="Times New Roman" w:cs="Times New Roman"/>
          <w:sz w:val="24"/>
          <w:szCs w:val="24"/>
        </w:rPr>
        <w:t xml:space="preserve">with Student Affairs </w:t>
      </w:r>
    </w:p>
    <w:p w:rsidR="005578F8" w:rsidRDefault="005578F8" w:rsidP="005578F8">
      <w:pPr>
        <w:ind w:left="720"/>
      </w:pPr>
    </w:p>
    <w:p w:rsidR="005578F8" w:rsidRPr="005578F8" w:rsidRDefault="005578F8" w:rsidP="005578F8">
      <w:pPr>
        <w:ind w:left="720"/>
      </w:pPr>
      <w:r>
        <w:t xml:space="preserve">Need to understand: funding, student interest, and existing vs. future opportunities. </w:t>
      </w:r>
    </w:p>
    <w:p w:rsidR="00386C6A" w:rsidRDefault="00386C6A" w:rsidP="00386C6A">
      <w:pPr>
        <w:ind w:left="720"/>
      </w:pPr>
    </w:p>
    <w:p w:rsidR="006E6CF0" w:rsidRPr="00951B79" w:rsidRDefault="006E6CF0" w:rsidP="006E6CF0">
      <w:pPr>
        <w:rPr>
          <w:i/>
        </w:rPr>
      </w:pPr>
      <w:r w:rsidRPr="00951B79">
        <w:rPr>
          <w:i/>
        </w:rPr>
        <w:t xml:space="preserve">2:20 – </w:t>
      </w:r>
      <w:r w:rsidR="00724EEF">
        <w:rPr>
          <w:i/>
        </w:rPr>
        <w:t>2</w:t>
      </w:r>
      <w:r w:rsidRPr="00951B79">
        <w:rPr>
          <w:i/>
        </w:rPr>
        <w:t>:</w:t>
      </w:r>
      <w:r w:rsidR="00724EEF">
        <w:rPr>
          <w:i/>
        </w:rPr>
        <w:t>45</w:t>
      </w:r>
      <w:r w:rsidRPr="00951B79">
        <w:rPr>
          <w:i/>
        </w:rPr>
        <w:t xml:space="preserve"> Auxiliaries</w:t>
      </w:r>
      <w:r w:rsidR="00D8287E" w:rsidRPr="00951B79">
        <w:rPr>
          <w:i/>
        </w:rPr>
        <w:t xml:space="preserve">: Kent Scott, </w:t>
      </w:r>
      <w:proofErr w:type="spellStart"/>
      <w:r w:rsidR="00D8287E" w:rsidRPr="00951B79">
        <w:rPr>
          <w:i/>
        </w:rPr>
        <w:t>Cris</w:t>
      </w:r>
      <w:proofErr w:type="spellEnd"/>
      <w:r w:rsidR="00D8287E" w:rsidRPr="00951B79">
        <w:rPr>
          <w:i/>
        </w:rPr>
        <w:t xml:space="preserve"> Schmitt, Danny Grove, Mohammed Ali, </w:t>
      </w:r>
    </w:p>
    <w:p w:rsidR="00951B79" w:rsidRPr="00951B79" w:rsidRDefault="00D8287E" w:rsidP="00951B79">
      <w:pPr>
        <w:ind w:left="720"/>
      </w:pPr>
      <w:r w:rsidRPr="00951B79">
        <w:t xml:space="preserve">Financial aid disbursement dates for incoming freshman will change in </w:t>
      </w:r>
      <w:r w:rsidR="00222AAA" w:rsidRPr="00951B79">
        <w:t xml:space="preserve">fall 2015, withholding refunds for 30 days. Auxiliaries would like to use </w:t>
      </w:r>
      <w:proofErr w:type="spellStart"/>
      <w:r w:rsidR="00222AAA" w:rsidRPr="00951B79">
        <w:t>SFAonline</w:t>
      </w:r>
      <w:proofErr w:type="spellEnd"/>
      <w:r w:rsidR="00222AAA" w:rsidRPr="00951B79">
        <w:t xml:space="preserve"> through MBS to allow a student to use their f</w:t>
      </w:r>
      <w:r w:rsidR="0049771A">
        <w:t xml:space="preserve">inancial aid to purchase books. Idea would impact OIT, Bursar, </w:t>
      </w:r>
      <w:proofErr w:type="gramStart"/>
      <w:r w:rsidR="0049771A">
        <w:t>Financial</w:t>
      </w:r>
      <w:proofErr w:type="gramEnd"/>
      <w:r w:rsidR="0049771A">
        <w:t xml:space="preserve"> Aid. </w:t>
      </w:r>
    </w:p>
    <w:p w:rsidR="00951B79" w:rsidRPr="00951B79" w:rsidRDefault="00951B79" w:rsidP="00951B79">
      <w:pPr>
        <w:ind w:left="720"/>
      </w:pPr>
    </w:p>
    <w:p w:rsidR="00951B79" w:rsidRDefault="00951B79" w:rsidP="00951B7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Discussion: </w:t>
      </w:r>
    </w:p>
    <w:p w:rsidR="00951B79" w:rsidRPr="00951B79" w:rsidRDefault="00951B79" w:rsidP="00951B79">
      <w:pPr>
        <w:ind w:left="720"/>
      </w:pPr>
      <w:r>
        <w:t xml:space="preserve">- </w:t>
      </w:r>
      <w:r w:rsidRPr="00951B79">
        <w:t xml:space="preserve">Is there a cost to the student to use the system? </w:t>
      </w:r>
      <w:proofErr w:type="gramStart"/>
      <w:r w:rsidRPr="00951B79">
        <w:t>(No.</w:t>
      </w:r>
      <w:proofErr w:type="gramEnd"/>
      <w:r w:rsidRPr="00951B79">
        <w:t xml:space="preserve"> The service is already available through MBS Direct, the university bookstore provider.) </w:t>
      </w:r>
    </w:p>
    <w:p w:rsidR="00D8287E" w:rsidRPr="00951B79" w:rsidRDefault="00951B79" w:rsidP="00951B79">
      <w:pPr>
        <w:ind w:left="720"/>
      </w:pPr>
      <w:r>
        <w:t xml:space="preserve">- </w:t>
      </w:r>
      <w:r w:rsidRPr="00951B79">
        <w:t xml:space="preserve">Historical concerns from the Bursar’s office: processing manual updates to student accounts, timing of disbursement. (Auxiliaries </w:t>
      </w:r>
      <w:proofErr w:type="gramStart"/>
      <w:r w:rsidRPr="00951B79">
        <w:t>is</w:t>
      </w:r>
      <w:proofErr w:type="gramEnd"/>
      <w:r w:rsidRPr="00951B79">
        <w:t xml:space="preserve"> reviewing with them.)</w:t>
      </w:r>
    </w:p>
    <w:p w:rsidR="00951B79" w:rsidRDefault="00951B79" w:rsidP="00951B79">
      <w:pPr>
        <w:ind w:left="720"/>
      </w:pPr>
      <w:r>
        <w:t xml:space="preserve">- Smith shared some experiences from a prior institution: issue with timing, eligible expenses (i.e. supplies). </w:t>
      </w:r>
    </w:p>
    <w:p w:rsidR="00951B79" w:rsidRDefault="00951B79" w:rsidP="00951B79">
      <w:pPr>
        <w:ind w:left="720"/>
      </w:pPr>
      <w:r>
        <w:t xml:space="preserve">- Will this be available only for regional students or all students? (Initial conversations seem to be focused on regional students) </w:t>
      </w:r>
    </w:p>
    <w:p w:rsidR="0049771A" w:rsidRDefault="0049771A" w:rsidP="00951B79">
      <w:pPr>
        <w:ind w:left="720"/>
      </w:pPr>
    </w:p>
    <w:p w:rsidR="0049771A" w:rsidRPr="0049771A" w:rsidRDefault="0049771A" w:rsidP="00951B79">
      <w:pPr>
        <w:ind w:left="720"/>
      </w:pPr>
      <w:r w:rsidRPr="0049771A">
        <w:t xml:space="preserve">Regional deans expressed general support for investigating the idea. </w:t>
      </w:r>
      <w:r w:rsidR="00724EEF">
        <w:t xml:space="preserve">Conversations will need to be scheduled with OIT, Bursar, and Financial Aid. </w:t>
      </w:r>
    </w:p>
    <w:p w:rsidR="006E6CF0" w:rsidRDefault="006E6CF0" w:rsidP="004818FF">
      <w:r>
        <w:tab/>
      </w:r>
    </w:p>
    <w:p w:rsidR="004818FF" w:rsidRPr="004818FF" w:rsidRDefault="004818FF" w:rsidP="004818FF">
      <w:pPr>
        <w:rPr>
          <w:u w:val="single"/>
        </w:rPr>
      </w:pPr>
      <w:r w:rsidRPr="004818FF">
        <w:rPr>
          <w:u w:val="single"/>
        </w:rPr>
        <w:t>Retention RFP</w:t>
      </w:r>
    </w:p>
    <w:p w:rsidR="004818FF" w:rsidRDefault="00BF117C" w:rsidP="00BF117C">
      <w:pPr>
        <w:ind w:left="720"/>
      </w:pPr>
      <w:r>
        <w:t xml:space="preserve">Anderson provided an update on the university retention RFP. The Deans confirmed that custom reports are a requirement for the regional campuses to participate. </w:t>
      </w:r>
    </w:p>
    <w:p w:rsidR="004818FF" w:rsidRDefault="004818FF" w:rsidP="004818FF"/>
    <w:p w:rsidR="004818FF" w:rsidRPr="004818FF" w:rsidRDefault="004818FF" w:rsidP="004818FF">
      <w:pPr>
        <w:rPr>
          <w:u w:val="single"/>
        </w:rPr>
      </w:pPr>
      <w:r w:rsidRPr="004818FF">
        <w:rPr>
          <w:u w:val="single"/>
        </w:rPr>
        <w:t>Organic Chemistry</w:t>
      </w:r>
    </w:p>
    <w:p w:rsidR="004818FF" w:rsidRDefault="00BF117C" w:rsidP="00BF117C">
      <w:pPr>
        <w:ind w:left="720"/>
      </w:pPr>
      <w:r>
        <w:t xml:space="preserve">Eastern originally had approval to offer organic chemistry (long series) for fall but have recently been told the series cannot be offered on a regional campus. </w:t>
      </w:r>
      <w:r w:rsidR="00514022">
        <w:t xml:space="preserve">Abraham </w:t>
      </w:r>
      <w:r w:rsidR="00846992">
        <w:t xml:space="preserve">will work with Tuck </w:t>
      </w:r>
      <w:r w:rsidR="00514022">
        <w:t xml:space="preserve">to further investigate the issue. </w:t>
      </w:r>
    </w:p>
    <w:p w:rsidR="004818FF" w:rsidRDefault="004818FF" w:rsidP="004818FF"/>
    <w:p w:rsidR="004818FF" w:rsidRPr="004818FF" w:rsidRDefault="004818FF" w:rsidP="004818FF">
      <w:pPr>
        <w:rPr>
          <w:u w:val="single"/>
        </w:rPr>
      </w:pPr>
      <w:r w:rsidRPr="004818FF">
        <w:rPr>
          <w:u w:val="single"/>
        </w:rPr>
        <w:t>Social Work at Cambridge</w:t>
      </w:r>
    </w:p>
    <w:p w:rsidR="004818FF" w:rsidRDefault="009D1727" w:rsidP="00846992">
      <w:pPr>
        <w:ind w:left="720"/>
      </w:pPr>
      <w:r>
        <w:t xml:space="preserve">Abraham is interested in the possibility of offering the SW program at Cambridge. </w:t>
      </w:r>
      <w:r w:rsidR="00931D15">
        <w:t xml:space="preserve">Abraham will investigate questions that arose during the discussion. </w:t>
      </w:r>
    </w:p>
    <w:p w:rsidR="004818FF" w:rsidRDefault="004818FF" w:rsidP="004818FF"/>
    <w:p w:rsidR="004818FF" w:rsidRPr="004818FF" w:rsidRDefault="004818FF" w:rsidP="004818FF">
      <w:pPr>
        <w:rPr>
          <w:u w:val="single"/>
        </w:rPr>
      </w:pPr>
      <w:r w:rsidRPr="004818FF">
        <w:rPr>
          <w:u w:val="single"/>
        </w:rPr>
        <w:t>Spring Tour</w:t>
      </w:r>
    </w:p>
    <w:p w:rsidR="004818FF" w:rsidRDefault="00FB72DA" w:rsidP="004818FF">
      <w:r>
        <w:tab/>
      </w:r>
      <w:proofErr w:type="spellStart"/>
      <w:r w:rsidR="00931D15">
        <w:t>Willan</w:t>
      </w:r>
      <w:proofErr w:type="spellEnd"/>
      <w:r w:rsidR="00931D15">
        <w:t xml:space="preserve"> will be scheduling campus visits. </w:t>
      </w:r>
    </w:p>
    <w:p w:rsidR="004818FF" w:rsidRDefault="004818FF" w:rsidP="004818FF"/>
    <w:p w:rsidR="00D965BF" w:rsidRDefault="00D965BF" w:rsidP="004818FF"/>
    <w:p w:rsidR="004818FF" w:rsidRPr="004818FF" w:rsidRDefault="004818FF" w:rsidP="004818FF">
      <w:pPr>
        <w:rPr>
          <w:u w:val="single"/>
        </w:rPr>
      </w:pPr>
      <w:r w:rsidRPr="004818FF">
        <w:rPr>
          <w:u w:val="single"/>
        </w:rPr>
        <w:lastRenderedPageBreak/>
        <w:t>Other</w:t>
      </w:r>
    </w:p>
    <w:p w:rsidR="004818FF" w:rsidRDefault="00D965BF" w:rsidP="00D965BF">
      <w:pPr>
        <w:ind w:left="720"/>
      </w:pPr>
      <w:r w:rsidRPr="00D965BF">
        <w:t>Sunday, April 19: So</w:t>
      </w:r>
      <w:r w:rsidR="00C326DD">
        <w:t xml:space="preserve">uthern will be traveling to </w:t>
      </w:r>
      <w:proofErr w:type="spellStart"/>
      <w:r w:rsidR="00C326DD">
        <w:t>Keene</w:t>
      </w:r>
      <w:bookmarkStart w:id="0" w:name="_GoBack"/>
      <w:bookmarkEnd w:id="0"/>
      <w:r w:rsidRPr="00D965BF">
        <w:t>land</w:t>
      </w:r>
      <w:proofErr w:type="spellEnd"/>
      <w:r w:rsidRPr="00D965BF">
        <w:t xml:space="preserve"> to an equine event. All are welcome to attend. </w:t>
      </w:r>
    </w:p>
    <w:p w:rsidR="00D965BF" w:rsidRDefault="00D965BF" w:rsidP="00D965BF">
      <w:pPr>
        <w:ind w:left="720"/>
      </w:pPr>
    </w:p>
    <w:p w:rsidR="00D965BF" w:rsidRPr="00D965BF" w:rsidRDefault="00D965BF" w:rsidP="00D965BF">
      <w:pPr>
        <w:ind w:left="720"/>
      </w:pPr>
      <w:r>
        <w:t xml:space="preserve">OULN: confirmed intent to maintain content on the server for a maximum of one year. </w:t>
      </w:r>
    </w:p>
    <w:p w:rsidR="004818FF" w:rsidRDefault="004818FF" w:rsidP="004818FF">
      <w:pPr>
        <w:rPr>
          <w:i/>
          <w:sz w:val="22"/>
          <w:szCs w:val="22"/>
        </w:rPr>
      </w:pPr>
    </w:p>
    <w:p w:rsidR="004818FF" w:rsidRDefault="004818FF" w:rsidP="004818FF">
      <w:pPr>
        <w:rPr>
          <w:i/>
          <w:sz w:val="22"/>
          <w:szCs w:val="22"/>
        </w:rPr>
      </w:pPr>
    </w:p>
    <w:p w:rsidR="004818FF" w:rsidRPr="00931D15" w:rsidRDefault="004818FF" w:rsidP="004818FF">
      <w:pPr>
        <w:tabs>
          <w:tab w:val="left" w:pos="1440"/>
          <w:tab w:val="left" w:pos="1800"/>
        </w:tabs>
        <w:ind w:left="1440" w:hanging="1440"/>
        <w:rPr>
          <w:i/>
        </w:rPr>
      </w:pPr>
      <w:r w:rsidRPr="00931D15">
        <w:rPr>
          <w:i/>
        </w:rPr>
        <w:t>3:</w:t>
      </w:r>
      <w:r w:rsidR="00D965BF">
        <w:rPr>
          <w:i/>
        </w:rPr>
        <w:t>15</w:t>
      </w:r>
      <w:r w:rsidRPr="00931D15">
        <w:rPr>
          <w:i/>
        </w:rPr>
        <w:t xml:space="preserve"> – Adjourn</w:t>
      </w:r>
    </w:p>
    <w:p w:rsidR="004818FF" w:rsidRDefault="004818FF" w:rsidP="004818FF"/>
    <w:p w:rsidR="00931D15" w:rsidRDefault="00931D15" w:rsidP="004818FF"/>
    <w:p w:rsidR="00931D15" w:rsidRPr="005504F6" w:rsidRDefault="00931D15" w:rsidP="004818FF"/>
    <w:p w:rsidR="004818FF" w:rsidRDefault="004818FF" w:rsidP="004818FF">
      <w:pPr>
        <w:tabs>
          <w:tab w:val="left" w:pos="1440"/>
          <w:tab w:val="left" w:pos="1800"/>
        </w:tabs>
        <w:ind w:left="1440" w:hanging="1440"/>
        <w:rPr>
          <w:i/>
          <w:sz w:val="20"/>
          <w:szCs w:val="20"/>
        </w:rPr>
      </w:pPr>
      <w:r>
        <w:rPr>
          <w:i/>
          <w:sz w:val="20"/>
          <w:szCs w:val="20"/>
        </w:rPr>
        <w:t>U</w:t>
      </w:r>
      <w:r w:rsidRPr="00724B45">
        <w:rPr>
          <w:i/>
          <w:sz w:val="20"/>
          <w:szCs w:val="20"/>
        </w:rPr>
        <w:t>pcoming Events:</w:t>
      </w:r>
    </w:p>
    <w:p w:rsidR="004818FF" w:rsidRDefault="004818FF" w:rsidP="004818FF">
      <w:pPr>
        <w:tabs>
          <w:tab w:val="left" w:pos="1440"/>
          <w:tab w:val="left" w:pos="1800"/>
        </w:tabs>
        <w:rPr>
          <w:sz w:val="20"/>
          <w:szCs w:val="20"/>
        </w:rPr>
      </w:pPr>
    </w:p>
    <w:p w:rsidR="004818FF" w:rsidRDefault="004818FF" w:rsidP="004818FF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March 24</w:t>
      </w:r>
      <w:r>
        <w:rPr>
          <w:sz w:val="20"/>
          <w:szCs w:val="20"/>
        </w:rPr>
        <w:tab/>
        <w:t>RHE Scheduling Summit</w:t>
      </w:r>
    </w:p>
    <w:p w:rsidR="004818FF" w:rsidRDefault="004818FF" w:rsidP="004818FF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April 15-18</w:t>
      </w:r>
      <w:r>
        <w:rPr>
          <w:sz w:val="20"/>
          <w:szCs w:val="20"/>
        </w:rPr>
        <w:tab/>
        <w:t>NABCA</w:t>
      </w:r>
    </w:p>
    <w:p w:rsidR="004818FF" w:rsidRDefault="004818FF" w:rsidP="004818FF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May 29</w:t>
      </w:r>
      <w:r>
        <w:rPr>
          <w:sz w:val="20"/>
          <w:szCs w:val="20"/>
        </w:rPr>
        <w:tab/>
        <w:t>IUC Meeting</w:t>
      </w:r>
    </w:p>
    <w:p w:rsidR="004818FF" w:rsidRDefault="004818FF" w:rsidP="004818FF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June 14-17</w:t>
      </w:r>
      <w:r>
        <w:rPr>
          <w:sz w:val="20"/>
          <w:szCs w:val="20"/>
        </w:rPr>
        <w:tab/>
        <w:t>RBCA</w:t>
      </w:r>
    </w:p>
    <w:p w:rsidR="004818FF" w:rsidRDefault="004818FF" w:rsidP="004818FF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June 25-26</w:t>
      </w:r>
      <w:r>
        <w:rPr>
          <w:sz w:val="20"/>
          <w:szCs w:val="20"/>
        </w:rPr>
        <w:tab/>
        <w:t>Board of Trustees Meeting at Southern Campus</w:t>
      </w:r>
    </w:p>
    <w:p w:rsidR="004818FF" w:rsidRPr="00724B45" w:rsidRDefault="004818FF" w:rsidP="004818FF">
      <w:pPr>
        <w:tabs>
          <w:tab w:val="left" w:pos="1440"/>
          <w:tab w:val="left" w:pos="1800"/>
        </w:tabs>
        <w:rPr>
          <w:sz w:val="20"/>
          <w:szCs w:val="20"/>
        </w:rPr>
      </w:pPr>
    </w:p>
    <w:p w:rsidR="004818FF" w:rsidRPr="00EE659D" w:rsidRDefault="004818FF" w:rsidP="00533C69">
      <w:pPr>
        <w:rPr>
          <w:b/>
        </w:rPr>
      </w:pPr>
    </w:p>
    <w:sectPr w:rsidR="004818FF" w:rsidRPr="00EE659D" w:rsidSect="00EE6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622" w:rsidRDefault="004A5622" w:rsidP="00832F9E">
      <w:r>
        <w:separator/>
      </w:r>
    </w:p>
  </w:endnote>
  <w:endnote w:type="continuationSeparator" w:id="0">
    <w:p w:rsidR="004A5622" w:rsidRDefault="004A5622" w:rsidP="0083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622" w:rsidRDefault="004A5622" w:rsidP="00832F9E">
      <w:r>
        <w:separator/>
      </w:r>
    </w:p>
  </w:footnote>
  <w:footnote w:type="continuationSeparator" w:id="0">
    <w:p w:rsidR="004A5622" w:rsidRDefault="004A5622" w:rsidP="00832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A04"/>
    <w:multiLevelType w:val="hybridMultilevel"/>
    <w:tmpl w:val="DAF0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06824"/>
    <w:multiLevelType w:val="hybridMultilevel"/>
    <w:tmpl w:val="DD6046A6"/>
    <w:lvl w:ilvl="0" w:tplc="53E29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43077"/>
    <w:multiLevelType w:val="hybridMultilevel"/>
    <w:tmpl w:val="0CE4C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313BF5"/>
    <w:multiLevelType w:val="hybridMultilevel"/>
    <w:tmpl w:val="F0465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B44D94"/>
    <w:multiLevelType w:val="multilevel"/>
    <w:tmpl w:val="F17C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B13367"/>
    <w:multiLevelType w:val="hybridMultilevel"/>
    <w:tmpl w:val="5B6A8896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>
    <w:nsid w:val="499A520C"/>
    <w:multiLevelType w:val="hybridMultilevel"/>
    <w:tmpl w:val="D952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B2294"/>
    <w:multiLevelType w:val="hybridMultilevel"/>
    <w:tmpl w:val="8FE4C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86182"/>
    <w:multiLevelType w:val="hybridMultilevel"/>
    <w:tmpl w:val="0DC4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A0546"/>
    <w:multiLevelType w:val="hybridMultilevel"/>
    <w:tmpl w:val="0574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4A305B"/>
    <w:multiLevelType w:val="hybridMultilevel"/>
    <w:tmpl w:val="B470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E75DA"/>
    <w:multiLevelType w:val="hybridMultilevel"/>
    <w:tmpl w:val="5652F61A"/>
    <w:lvl w:ilvl="0" w:tplc="5644D8D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2C32D2"/>
    <w:multiLevelType w:val="hybridMultilevel"/>
    <w:tmpl w:val="C488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710556"/>
    <w:multiLevelType w:val="hybridMultilevel"/>
    <w:tmpl w:val="DA28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2B5456"/>
    <w:multiLevelType w:val="hybridMultilevel"/>
    <w:tmpl w:val="75DA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759DF"/>
    <w:multiLevelType w:val="hybridMultilevel"/>
    <w:tmpl w:val="F660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587002"/>
    <w:multiLevelType w:val="hybridMultilevel"/>
    <w:tmpl w:val="B7DAA2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86CAA"/>
    <w:multiLevelType w:val="hybridMultilevel"/>
    <w:tmpl w:val="1FD48FC4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13"/>
  </w:num>
  <w:num w:numId="9">
    <w:abstractNumId w:val="10"/>
  </w:num>
  <w:num w:numId="10">
    <w:abstractNumId w:val="5"/>
  </w:num>
  <w:num w:numId="11">
    <w:abstractNumId w:val="14"/>
  </w:num>
  <w:num w:numId="12">
    <w:abstractNumId w:val="12"/>
  </w:num>
  <w:num w:numId="13">
    <w:abstractNumId w:val="7"/>
  </w:num>
  <w:num w:numId="14">
    <w:abstractNumId w:val="15"/>
  </w:num>
  <w:num w:numId="15">
    <w:abstractNumId w:val="17"/>
  </w:num>
  <w:num w:numId="16">
    <w:abstractNumId w:val="8"/>
  </w:num>
  <w:num w:numId="17">
    <w:abstractNumId w:val="3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43"/>
    <w:rsid w:val="00001852"/>
    <w:rsid w:val="00002DE4"/>
    <w:rsid w:val="00003B0B"/>
    <w:rsid w:val="000040A8"/>
    <w:rsid w:val="00005994"/>
    <w:rsid w:val="00005E84"/>
    <w:rsid w:val="00006EB8"/>
    <w:rsid w:val="00011893"/>
    <w:rsid w:val="0001468C"/>
    <w:rsid w:val="0001473B"/>
    <w:rsid w:val="00020B5E"/>
    <w:rsid w:val="000311A6"/>
    <w:rsid w:val="00035EBE"/>
    <w:rsid w:val="00061D88"/>
    <w:rsid w:val="000632F2"/>
    <w:rsid w:val="000662CB"/>
    <w:rsid w:val="000667C3"/>
    <w:rsid w:val="00067AC5"/>
    <w:rsid w:val="00073C09"/>
    <w:rsid w:val="00075903"/>
    <w:rsid w:val="0008033E"/>
    <w:rsid w:val="0008543E"/>
    <w:rsid w:val="00090E41"/>
    <w:rsid w:val="000911EB"/>
    <w:rsid w:val="00091455"/>
    <w:rsid w:val="0009159A"/>
    <w:rsid w:val="000A4835"/>
    <w:rsid w:val="000A5CFC"/>
    <w:rsid w:val="000B1CAE"/>
    <w:rsid w:val="000B743A"/>
    <w:rsid w:val="000C0FF2"/>
    <w:rsid w:val="000C1885"/>
    <w:rsid w:val="000C4384"/>
    <w:rsid w:val="000C6BCE"/>
    <w:rsid w:val="000C7142"/>
    <w:rsid w:val="000D016D"/>
    <w:rsid w:val="000D03AA"/>
    <w:rsid w:val="000D1DE7"/>
    <w:rsid w:val="000D1E20"/>
    <w:rsid w:val="000D7C38"/>
    <w:rsid w:val="000E0949"/>
    <w:rsid w:val="000E295E"/>
    <w:rsid w:val="000E4509"/>
    <w:rsid w:val="000E5A7F"/>
    <w:rsid w:val="000E7961"/>
    <w:rsid w:val="000F11E9"/>
    <w:rsid w:val="000F2112"/>
    <w:rsid w:val="00102E35"/>
    <w:rsid w:val="0010684D"/>
    <w:rsid w:val="00107677"/>
    <w:rsid w:val="00110AD5"/>
    <w:rsid w:val="0011251F"/>
    <w:rsid w:val="00121543"/>
    <w:rsid w:val="00121B66"/>
    <w:rsid w:val="00127D3C"/>
    <w:rsid w:val="00127E51"/>
    <w:rsid w:val="001301AE"/>
    <w:rsid w:val="00130CE4"/>
    <w:rsid w:val="0013142B"/>
    <w:rsid w:val="001338E0"/>
    <w:rsid w:val="0014084B"/>
    <w:rsid w:val="00141534"/>
    <w:rsid w:val="0014153C"/>
    <w:rsid w:val="001468A3"/>
    <w:rsid w:val="001471E3"/>
    <w:rsid w:val="0015181F"/>
    <w:rsid w:val="0015365E"/>
    <w:rsid w:val="0015419A"/>
    <w:rsid w:val="0015527D"/>
    <w:rsid w:val="00160D00"/>
    <w:rsid w:val="00161391"/>
    <w:rsid w:val="0016281B"/>
    <w:rsid w:val="00163959"/>
    <w:rsid w:val="001653F7"/>
    <w:rsid w:val="001712E9"/>
    <w:rsid w:val="001728F0"/>
    <w:rsid w:val="00174DDD"/>
    <w:rsid w:val="001832CF"/>
    <w:rsid w:val="00186F5C"/>
    <w:rsid w:val="00191389"/>
    <w:rsid w:val="001929CF"/>
    <w:rsid w:val="00193DC9"/>
    <w:rsid w:val="00194C39"/>
    <w:rsid w:val="00195287"/>
    <w:rsid w:val="00197BE3"/>
    <w:rsid w:val="001A1A83"/>
    <w:rsid w:val="001A1DE0"/>
    <w:rsid w:val="001A21D8"/>
    <w:rsid w:val="001A2447"/>
    <w:rsid w:val="001A7D31"/>
    <w:rsid w:val="001B12B2"/>
    <w:rsid w:val="001B15DC"/>
    <w:rsid w:val="001B2213"/>
    <w:rsid w:val="001B5648"/>
    <w:rsid w:val="001B5FE6"/>
    <w:rsid w:val="001B7D70"/>
    <w:rsid w:val="001C4B03"/>
    <w:rsid w:val="001D258A"/>
    <w:rsid w:val="001D7BA3"/>
    <w:rsid w:val="001E110E"/>
    <w:rsid w:val="001E1E37"/>
    <w:rsid w:val="001E2117"/>
    <w:rsid w:val="001E2689"/>
    <w:rsid w:val="001E3623"/>
    <w:rsid w:val="001E474C"/>
    <w:rsid w:val="001E7390"/>
    <w:rsid w:val="001F1025"/>
    <w:rsid w:val="001F1DFC"/>
    <w:rsid w:val="001F33DD"/>
    <w:rsid w:val="001F7C41"/>
    <w:rsid w:val="00206773"/>
    <w:rsid w:val="002132F7"/>
    <w:rsid w:val="0021459B"/>
    <w:rsid w:val="00222AAA"/>
    <w:rsid w:val="00222CCE"/>
    <w:rsid w:val="00223AEC"/>
    <w:rsid w:val="002240E6"/>
    <w:rsid w:val="00225919"/>
    <w:rsid w:val="00226D19"/>
    <w:rsid w:val="00227690"/>
    <w:rsid w:val="00227944"/>
    <w:rsid w:val="00227F58"/>
    <w:rsid w:val="002315B1"/>
    <w:rsid w:val="00234A25"/>
    <w:rsid w:val="00234C71"/>
    <w:rsid w:val="002411FD"/>
    <w:rsid w:val="00242AE3"/>
    <w:rsid w:val="00243A20"/>
    <w:rsid w:val="00244A98"/>
    <w:rsid w:val="002450C3"/>
    <w:rsid w:val="002500A3"/>
    <w:rsid w:val="00251932"/>
    <w:rsid w:val="00255396"/>
    <w:rsid w:val="002657FF"/>
    <w:rsid w:val="0026755C"/>
    <w:rsid w:val="0027705A"/>
    <w:rsid w:val="00283F69"/>
    <w:rsid w:val="0029252F"/>
    <w:rsid w:val="00292D27"/>
    <w:rsid w:val="0029341B"/>
    <w:rsid w:val="00296C5A"/>
    <w:rsid w:val="002A2233"/>
    <w:rsid w:val="002A3F0F"/>
    <w:rsid w:val="002A6A03"/>
    <w:rsid w:val="002B3649"/>
    <w:rsid w:val="002B3F7F"/>
    <w:rsid w:val="002B6276"/>
    <w:rsid w:val="002C2878"/>
    <w:rsid w:val="002C35E1"/>
    <w:rsid w:val="002C381F"/>
    <w:rsid w:val="002C6781"/>
    <w:rsid w:val="002D197D"/>
    <w:rsid w:val="002D25D1"/>
    <w:rsid w:val="002D54EC"/>
    <w:rsid w:val="002F313F"/>
    <w:rsid w:val="002F41A3"/>
    <w:rsid w:val="002F60C9"/>
    <w:rsid w:val="002F6952"/>
    <w:rsid w:val="002F75F9"/>
    <w:rsid w:val="002F7E2E"/>
    <w:rsid w:val="00307E33"/>
    <w:rsid w:val="003109A6"/>
    <w:rsid w:val="00323265"/>
    <w:rsid w:val="00326774"/>
    <w:rsid w:val="0032778B"/>
    <w:rsid w:val="003303C8"/>
    <w:rsid w:val="00331600"/>
    <w:rsid w:val="00333450"/>
    <w:rsid w:val="00343E5D"/>
    <w:rsid w:val="003442BE"/>
    <w:rsid w:val="00345857"/>
    <w:rsid w:val="00345FB1"/>
    <w:rsid w:val="00346566"/>
    <w:rsid w:val="003465B0"/>
    <w:rsid w:val="00353765"/>
    <w:rsid w:val="003539DB"/>
    <w:rsid w:val="00356F37"/>
    <w:rsid w:val="00362BC3"/>
    <w:rsid w:val="0038090A"/>
    <w:rsid w:val="00385518"/>
    <w:rsid w:val="00386C6A"/>
    <w:rsid w:val="00386F47"/>
    <w:rsid w:val="003905EB"/>
    <w:rsid w:val="00390997"/>
    <w:rsid w:val="00390FFD"/>
    <w:rsid w:val="0039233D"/>
    <w:rsid w:val="0039445A"/>
    <w:rsid w:val="003A0031"/>
    <w:rsid w:val="003A0D44"/>
    <w:rsid w:val="003A46C3"/>
    <w:rsid w:val="003A796F"/>
    <w:rsid w:val="003B108B"/>
    <w:rsid w:val="003B1615"/>
    <w:rsid w:val="003B161A"/>
    <w:rsid w:val="003B21E7"/>
    <w:rsid w:val="003B6D25"/>
    <w:rsid w:val="003C5C7D"/>
    <w:rsid w:val="003D1484"/>
    <w:rsid w:val="003D31A4"/>
    <w:rsid w:val="003D5452"/>
    <w:rsid w:val="003D7AC1"/>
    <w:rsid w:val="003E1C76"/>
    <w:rsid w:val="003E263C"/>
    <w:rsid w:val="003E5A12"/>
    <w:rsid w:val="003F1642"/>
    <w:rsid w:val="003F472E"/>
    <w:rsid w:val="003F4F43"/>
    <w:rsid w:val="003F65F8"/>
    <w:rsid w:val="0040350C"/>
    <w:rsid w:val="0040443E"/>
    <w:rsid w:val="0040538C"/>
    <w:rsid w:val="0040766C"/>
    <w:rsid w:val="00410879"/>
    <w:rsid w:val="00414513"/>
    <w:rsid w:val="00415260"/>
    <w:rsid w:val="00417C8C"/>
    <w:rsid w:val="00423B50"/>
    <w:rsid w:val="00425961"/>
    <w:rsid w:val="004262D7"/>
    <w:rsid w:val="0043171B"/>
    <w:rsid w:val="00431D64"/>
    <w:rsid w:val="0044442C"/>
    <w:rsid w:val="00451E29"/>
    <w:rsid w:val="00452028"/>
    <w:rsid w:val="0045221B"/>
    <w:rsid w:val="0045223F"/>
    <w:rsid w:val="00452918"/>
    <w:rsid w:val="00462050"/>
    <w:rsid w:val="00467310"/>
    <w:rsid w:val="00472478"/>
    <w:rsid w:val="0047384B"/>
    <w:rsid w:val="00477BEE"/>
    <w:rsid w:val="00480371"/>
    <w:rsid w:val="004818FF"/>
    <w:rsid w:val="00482D61"/>
    <w:rsid w:val="004855DA"/>
    <w:rsid w:val="0049480F"/>
    <w:rsid w:val="00497626"/>
    <w:rsid w:val="0049771A"/>
    <w:rsid w:val="004A1A31"/>
    <w:rsid w:val="004A3653"/>
    <w:rsid w:val="004A43D3"/>
    <w:rsid w:val="004A5622"/>
    <w:rsid w:val="004B2889"/>
    <w:rsid w:val="004B4827"/>
    <w:rsid w:val="004C4177"/>
    <w:rsid w:val="004C5753"/>
    <w:rsid w:val="004D32FE"/>
    <w:rsid w:val="004D4D63"/>
    <w:rsid w:val="004E3920"/>
    <w:rsid w:val="004F5682"/>
    <w:rsid w:val="004F6B78"/>
    <w:rsid w:val="004F7924"/>
    <w:rsid w:val="00500DC7"/>
    <w:rsid w:val="00504496"/>
    <w:rsid w:val="005051D1"/>
    <w:rsid w:val="005064CC"/>
    <w:rsid w:val="00511A5F"/>
    <w:rsid w:val="00512613"/>
    <w:rsid w:val="0051347E"/>
    <w:rsid w:val="00514022"/>
    <w:rsid w:val="00514E7B"/>
    <w:rsid w:val="00517E9A"/>
    <w:rsid w:val="00522F64"/>
    <w:rsid w:val="00531094"/>
    <w:rsid w:val="00533C69"/>
    <w:rsid w:val="005346C9"/>
    <w:rsid w:val="00534F27"/>
    <w:rsid w:val="00536904"/>
    <w:rsid w:val="00541E57"/>
    <w:rsid w:val="00541F0A"/>
    <w:rsid w:val="0054775F"/>
    <w:rsid w:val="005504F6"/>
    <w:rsid w:val="00552675"/>
    <w:rsid w:val="0055358D"/>
    <w:rsid w:val="005538C9"/>
    <w:rsid w:val="005560A8"/>
    <w:rsid w:val="005578F8"/>
    <w:rsid w:val="005604EE"/>
    <w:rsid w:val="00561F48"/>
    <w:rsid w:val="0056386D"/>
    <w:rsid w:val="00564688"/>
    <w:rsid w:val="00572A0A"/>
    <w:rsid w:val="005761A0"/>
    <w:rsid w:val="0057631B"/>
    <w:rsid w:val="005806D2"/>
    <w:rsid w:val="00584455"/>
    <w:rsid w:val="00590087"/>
    <w:rsid w:val="005A78DA"/>
    <w:rsid w:val="005B2E15"/>
    <w:rsid w:val="005B6C8F"/>
    <w:rsid w:val="005C00F9"/>
    <w:rsid w:val="005C3A7D"/>
    <w:rsid w:val="005C44CD"/>
    <w:rsid w:val="005C459D"/>
    <w:rsid w:val="005D4FC6"/>
    <w:rsid w:val="005E0EDA"/>
    <w:rsid w:val="005F1A1D"/>
    <w:rsid w:val="005F68AE"/>
    <w:rsid w:val="00603C7F"/>
    <w:rsid w:val="00606C53"/>
    <w:rsid w:val="00610A03"/>
    <w:rsid w:val="00617F56"/>
    <w:rsid w:val="00621E55"/>
    <w:rsid w:val="006306C3"/>
    <w:rsid w:val="0063302C"/>
    <w:rsid w:val="00641526"/>
    <w:rsid w:val="00642369"/>
    <w:rsid w:val="00651784"/>
    <w:rsid w:val="006521BD"/>
    <w:rsid w:val="00663145"/>
    <w:rsid w:val="00665D8C"/>
    <w:rsid w:val="006736D8"/>
    <w:rsid w:val="00674EB2"/>
    <w:rsid w:val="00675FA3"/>
    <w:rsid w:val="00683F26"/>
    <w:rsid w:val="00685CFE"/>
    <w:rsid w:val="00690689"/>
    <w:rsid w:val="00693E94"/>
    <w:rsid w:val="006A7917"/>
    <w:rsid w:val="006B7D69"/>
    <w:rsid w:val="006C76B0"/>
    <w:rsid w:val="006D13A6"/>
    <w:rsid w:val="006D19DB"/>
    <w:rsid w:val="006E0026"/>
    <w:rsid w:val="006E031C"/>
    <w:rsid w:val="006E2E71"/>
    <w:rsid w:val="006E6CF0"/>
    <w:rsid w:val="006F1435"/>
    <w:rsid w:val="006F5A58"/>
    <w:rsid w:val="006F7722"/>
    <w:rsid w:val="007061F1"/>
    <w:rsid w:val="007066AD"/>
    <w:rsid w:val="007105C0"/>
    <w:rsid w:val="00710D52"/>
    <w:rsid w:val="00712385"/>
    <w:rsid w:val="00717639"/>
    <w:rsid w:val="00721629"/>
    <w:rsid w:val="00722406"/>
    <w:rsid w:val="00724B45"/>
    <w:rsid w:val="00724EEF"/>
    <w:rsid w:val="00727FB2"/>
    <w:rsid w:val="00731425"/>
    <w:rsid w:val="00733065"/>
    <w:rsid w:val="007355DD"/>
    <w:rsid w:val="00735913"/>
    <w:rsid w:val="00741357"/>
    <w:rsid w:val="00742459"/>
    <w:rsid w:val="00744517"/>
    <w:rsid w:val="00746466"/>
    <w:rsid w:val="00746649"/>
    <w:rsid w:val="007471AF"/>
    <w:rsid w:val="00747707"/>
    <w:rsid w:val="0075039C"/>
    <w:rsid w:val="00752118"/>
    <w:rsid w:val="007543B0"/>
    <w:rsid w:val="00756B2F"/>
    <w:rsid w:val="00761F78"/>
    <w:rsid w:val="0076627E"/>
    <w:rsid w:val="0076770B"/>
    <w:rsid w:val="007716CD"/>
    <w:rsid w:val="00772692"/>
    <w:rsid w:val="0077443F"/>
    <w:rsid w:val="00775C71"/>
    <w:rsid w:val="00775DC1"/>
    <w:rsid w:val="00776970"/>
    <w:rsid w:val="00785215"/>
    <w:rsid w:val="0079037D"/>
    <w:rsid w:val="007906C2"/>
    <w:rsid w:val="007943A0"/>
    <w:rsid w:val="007A4481"/>
    <w:rsid w:val="007B08D7"/>
    <w:rsid w:val="007B374D"/>
    <w:rsid w:val="007B4B0E"/>
    <w:rsid w:val="007B4C7F"/>
    <w:rsid w:val="007B6D26"/>
    <w:rsid w:val="007C026C"/>
    <w:rsid w:val="007C73A8"/>
    <w:rsid w:val="007D4DE5"/>
    <w:rsid w:val="007E020D"/>
    <w:rsid w:val="007E7414"/>
    <w:rsid w:val="007F06A1"/>
    <w:rsid w:val="007F42D6"/>
    <w:rsid w:val="007F6200"/>
    <w:rsid w:val="0080008A"/>
    <w:rsid w:val="00801C3A"/>
    <w:rsid w:val="008022D0"/>
    <w:rsid w:val="00807340"/>
    <w:rsid w:val="00807F21"/>
    <w:rsid w:val="008102A8"/>
    <w:rsid w:val="00815DCA"/>
    <w:rsid w:val="00820D1F"/>
    <w:rsid w:val="00822048"/>
    <w:rsid w:val="00825165"/>
    <w:rsid w:val="00825B68"/>
    <w:rsid w:val="00825D56"/>
    <w:rsid w:val="00827483"/>
    <w:rsid w:val="00832F9E"/>
    <w:rsid w:val="00836707"/>
    <w:rsid w:val="00842CF5"/>
    <w:rsid w:val="008435EA"/>
    <w:rsid w:val="008453D5"/>
    <w:rsid w:val="00846992"/>
    <w:rsid w:val="00851FAE"/>
    <w:rsid w:val="00852782"/>
    <w:rsid w:val="00852931"/>
    <w:rsid w:val="00857ED2"/>
    <w:rsid w:val="00864FB7"/>
    <w:rsid w:val="008661A1"/>
    <w:rsid w:val="008666BC"/>
    <w:rsid w:val="00867594"/>
    <w:rsid w:val="00882CE6"/>
    <w:rsid w:val="00883E1A"/>
    <w:rsid w:val="00885946"/>
    <w:rsid w:val="00894D41"/>
    <w:rsid w:val="00895876"/>
    <w:rsid w:val="00896DC9"/>
    <w:rsid w:val="008A793F"/>
    <w:rsid w:val="008B4F98"/>
    <w:rsid w:val="008B7691"/>
    <w:rsid w:val="008B7D21"/>
    <w:rsid w:val="008D2EDE"/>
    <w:rsid w:val="008D3787"/>
    <w:rsid w:val="008D37B0"/>
    <w:rsid w:val="008D39AF"/>
    <w:rsid w:val="008D59A7"/>
    <w:rsid w:val="008D7137"/>
    <w:rsid w:val="008E2ECF"/>
    <w:rsid w:val="008E418A"/>
    <w:rsid w:val="008F1E18"/>
    <w:rsid w:val="0090008D"/>
    <w:rsid w:val="00900DC8"/>
    <w:rsid w:val="009076CD"/>
    <w:rsid w:val="00912806"/>
    <w:rsid w:val="00913020"/>
    <w:rsid w:val="0091468D"/>
    <w:rsid w:val="00915812"/>
    <w:rsid w:val="009209E0"/>
    <w:rsid w:val="00922682"/>
    <w:rsid w:val="00923C47"/>
    <w:rsid w:val="00924173"/>
    <w:rsid w:val="00924929"/>
    <w:rsid w:val="00925AC3"/>
    <w:rsid w:val="00931454"/>
    <w:rsid w:val="00931D15"/>
    <w:rsid w:val="00943532"/>
    <w:rsid w:val="0094533C"/>
    <w:rsid w:val="00947AA6"/>
    <w:rsid w:val="00947AAC"/>
    <w:rsid w:val="009503B7"/>
    <w:rsid w:val="00951B79"/>
    <w:rsid w:val="009521A1"/>
    <w:rsid w:val="00961363"/>
    <w:rsid w:val="00962151"/>
    <w:rsid w:val="00963E5A"/>
    <w:rsid w:val="00964BCB"/>
    <w:rsid w:val="00965B17"/>
    <w:rsid w:val="00972B9F"/>
    <w:rsid w:val="00973A51"/>
    <w:rsid w:val="00976554"/>
    <w:rsid w:val="009767F9"/>
    <w:rsid w:val="00977D85"/>
    <w:rsid w:val="00982E5A"/>
    <w:rsid w:val="00990366"/>
    <w:rsid w:val="00994D11"/>
    <w:rsid w:val="009958BC"/>
    <w:rsid w:val="009962FE"/>
    <w:rsid w:val="009A1C4F"/>
    <w:rsid w:val="009A5B20"/>
    <w:rsid w:val="009A71EC"/>
    <w:rsid w:val="009B215D"/>
    <w:rsid w:val="009B6881"/>
    <w:rsid w:val="009C27FB"/>
    <w:rsid w:val="009C31A2"/>
    <w:rsid w:val="009C35C0"/>
    <w:rsid w:val="009C396F"/>
    <w:rsid w:val="009C7FF2"/>
    <w:rsid w:val="009D1727"/>
    <w:rsid w:val="009D2FEE"/>
    <w:rsid w:val="009D4F61"/>
    <w:rsid w:val="009D6CA8"/>
    <w:rsid w:val="009E7505"/>
    <w:rsid w:val="009E7B65"/>
    <w:rsid w:val="009F2139"/>
    <w:rsid w:val="009F5CAF"/>
    <w:rsid w:val="009F7351"/>
    <w:rsid w:val="00A0607A"/>
    <w:rsid w:val="00A06E37"/>
    <w:rsid w:val="00A06EB4"/>
    <w:rsid w:val="00A116DC"/>
    <w:rsid w:val="00A21616"/>
    <w:rsid w:val="00A21B57"/>
    <w:rsid w:val="00A24372"/>
    <w:rsid w:val="00A25915"/>
    <w:rsid w:val="00A36272"/>
    <w:rsid w:val="00A410B0"/>
    <w:rsid w:val="00A41B5F"/>
    <w:rsid w:val="00A514C2"/>
    <w:rsid w:val="00A525B9"/>
    <w:rsid w:val="00A558E7"/>
    <w:rsid w:val="00A614F9"/>
    <w:rsid w:val="00A66EAA"/>
    <w:rsid w:val="00A70959"/>
    <w:rsid w:val="00A713DE"/>
    <w:rsid w:val="00A71FCB"/>
    <w:rsid w:val="00A82665"/>
    <w:rsid w:val="00A845B3"/>
    <w:rsid w:val="00A95800"/>
    <w:rsid w:val="00A95FEB"/>
    <w:rsid w:val="00AA07C3"/>
    <w:rsid w:val="00AA3E6F"/>
    <w:rsid w:val="00AA471A"/>
    <w:rsid w:val="00AB4B1C"/>
    <w:rsid w:val="00AC0C9B"/>
    <w:rsid w:val="00AC150C"/>
    <w:rsid w:val="00AC30E2"/>
    <w:rsid w:val="00AC5B4B"/>
    <w:rsid w:val="00AD1184"/>
    <w:rsid w:val="00AD4B3F"/>
    <w:rsid w:val="00AD4B6F"/>
    <w:rsid w:val="00AD6D79"/>
    <w:rsid w:val="00AE14B9"/>
    <w:rsid w:val="00AE3240"/>
    <w:rsid w:val="00AE3C16"/>
    <w:rsid w:val="00AE5E14"/>
    <w:rsid w:val="00AF3E8C"/>
    <w:rsid w:val="00AF48F9"/>
    <w:rsid w:val="00B0369C"/>
    <w:rsid w:val="00B119BE"/>
    <w:rsid w:val="00B1283C"/>
    <w:rsid w:val="00B2116E"/>
    <w:rsid w:val="00B2754C"/>
    <w:rsid w:val="00B30746"/>
    <w:rsid w:val="00B31352"/>
    <w:rsid w:val="00B32B92"/>
    <w:rsid w:val="00B33760"/>
    <w:rsid w:val="00B3505F"/>
    <w:rsid w:val="00B35F9B"/>
    <w:rsid w:val="00B37552"/>
    <w:rsid w:val="00B37BD5"/>
    <w:rsid w:val="00B44C11"/>
    <w:rsid w:val="00B45D02"/>
    <w:rsid w:val="00B475FD"/>
    <w:rsid w:val="00B61D44"/>
    <w:rsid w:val="00B72710"/>
    <w:rsid w:val="00B72DB6"/>
    <w:rsid w:val="00B810A3"/>
    <w:rsid w:val="00B83207"/>
    <w:rsid w:val="00B85F6B"/>
    <w:rsid w:val="00B8721F"/>
    <w:rsid w:val="00B90C97"/>
    <w:rsid w:val="00B9510F"/>
    <w:rsid w:val="00BB1CE8"/>
    <w:rsid w:val="00BB36C0"/>
    <w:rsid w:val="00BB3AB6"/>
    <w:rsid w:val="00BB5FDE"/>
    <w:rsid w:val="00BC0D2E"/>
    <w:rsid w:val="00BC172B"/>
    <w:rsid w:val="00BC2540"/>
    <w:rsid w:val="00BC2781"/>
    <w:rsid w:val="00BC282B"/>
    <w:rsid w:val="00BC7B88"/>
    <w:rsid w:val="00BD2FAD"/>
    <w:rsid w:val="00BE04C6"/>
    <w:rsid w:val="00BF117C"/>
    <w:rsid w:val="00BF3EC9"/>
    <w:rsid w:val="00BF4A63"/>
    <w:rsid w:val="00BF5C86"/>
    <w:rsid w:val="00C005B4"/>
    <w:rsid w:val="00C0421F"/>
    <w:rsid w:val="00C14E46"/>
    <w:rsid w:val="00C1587D"/>
    <w:rsid w:val="00C221F3"/>
    <w:rsid w:val="00C2612B"/>
    <w:rsid w:val="00C2667B"/>
    <w:rsid w:val="00C31F7B"/>
    <w:rsid w:val="00C326DD"/>
    <w:rsid w:val="00C350F0"/>
    <w:rsid w:val="00C36ECB"/>
    <w:rsid w:val="00C46738"/>
    <w:rsid w:val="00C52280"/>
    <w:rsid w:val="00C5256E"/>
    <w:rsid w:val="00C54E09"/>
    <w:rsid w:val="00C55F83"/>
    <w:rsid w:val="00C56450"/>
    <w:rsid w:val="00C6069F"/>
    <w:rsid w:val="00C70CDE"/>
    <w:rsid w:val="00C72572"/>
    <w:rsid w:val="00C82179"/>
    <w:rsid w:val="00C855AE"/>
    <w:rsid w:val="00C85F06"/>
    <w:rsid w:val="00C86AFC"/>
    <w:rsid w:val="00C92F40"/>
    <w:rsid w:val="00C935D2"/>
    <w:rsid w:val="00C9438D"/>
    <w:rsid w:val="00C94A06"/>
    <w:rsid w:val="00CA000E"/>
    <w:rsid w:val="00CA5220"/>
    <w:rsid w:val="00CA6A33"/>
    <w:rsid w:val="00CB1E3B"/>
    <w:rsid w:val="00CC02D3"/>
    <w:rsid w:val="00CC440F"/>
    <w:rsid w:val="00CC7B64"/>
    <w:rsid w:val="00CD005A"/>
    <w:rsid w:val="00CD3EB4"/>
    <w:rsid w:val="00CE1DF4"/>
    <w:rsid w:val="00CE6BA9"/>
    <w:rsid w:val="00CF1835"/>
    <w:rsid w:val="00CF4F5A"/>
    <w:rsid w:val="00D010CC"/>
    <w:rsid w:val="00D03BBA"/>
    <w:rsid w:val="00D04352"/>
    <w:rsid w:val="00D05F82"/>
    <w:rsid w:val="00D06F71"/>
    <w:rsid w:val="00D151FC"/>
    <w:rsid w:val="00D15D14"/>
    <w:rsid w:val="00D201B3"/>
    <w:rsid w:val="00D20A8B"/>
    <w:rsid w:val="00D23120"/>
    <w:rsid w:val="00D23A27"/>
    <w:rsid w:val="00D23EB2"/>
    <w:rsid w:val="00D24E73"/>
    <w:rsid w:val="00D26D4D"/>
    <w:rsid w:val="00D27441"/>
    <w:rsid w:val="00D27735"/>
    <w:rsid w:val="00D33267"/>
    <w:rsid w:val="00D34D96"/>
    <w:rsid w:val="00D351BF"/>
    <w:rsid w:val="00D362FA"/>
    <w:rsid w:val="00D41D28"/>
    <w:rsid w:val="00D41DD9"/>
    <w:rsid w:val="00D50563"/>
    <w:rsid w:val="00D506FC"/>
    <w:rsid w:val="00D53BA0"/>
    <w:rsid w:val="00D55438"/>
    <w:rsid w:val="00D557D3"/>
    <w:rsid w:val="00D56AEE"/>
    <w:rsid w:val="00D61A0E"/>
    <w:rsid w:val="00D6213E"/>
    <w:rsid w:val="00D658AD"/>
    <w:rsid w:val="00D672D9"/>
    <w:rsid w:val="00D727B4"/>
    <w:rsid w:val="00D7795F"/>
    <w:rsid w:val="00D77CA2"/>
    <w:rsid w:val="00D81A20"/>
    <w:rsid w:val="00D8203C"/>
    <w:rsid w:val="00D82731"/>
    <w:rsid w:val="00D8287E"/>
    <w:rsid w:val="00D82900"/>
    <w:rsid w:val="00D86D26"/>
    <w:rsid w:val="00D91DDD"/>
    <w:rsid w:val="00D965BF"/>
    <w:rsid w:val="00D97FF6"/>
    <w:rsid w:val="00DA43A6"/>
    <w:rsid w:val="00DA4D6F"/>
    <w:rsid w:val="00DA4DBE"/>
    <w:rsid w:val="00DB2D64"/>
    <w:rsid w:val="00DB38DF"/>
    <w:rsid w:val="00DB469A"/>
    <w:rsid w:val="00DC3D30"/>
    <w:rsid w:val="00DC4FC5"/>
    <w:rsid w:val="00DC79DE"/>
    <w:rsid w:val="00DD4F6A"/>
    <w:rsid w:val="00DE61D2"/>
    <w:rsid w:val="00DE73FC"/>
    <w:rsid w:val="00DF0A5A"/>
    <w:rsid w:val="00DF0ABA"/>
    <w:rsid w:val="00DF1190"/>
    <w:rsid w:val="00DF25AF"/>
    <w:rsid w:val="00DF5043"/>
    <w:rsid w:val="00E01C6F"/>
    <w:rsid w:val="00E02C0B"/>
    <w:rsid w:val="00E05300"/>
    <w:rsid w:val="00E06B2C"/>
    <w:rsid w:val="00E12344"/>
    <w:rsid w:val="00E13AC1"/>
    <w:rsid w:val="00E15A24"/>
    <w:rsid w:val="00E15CE3"/>
    <w:rsid w:val="00E23449"/>
    <w:rsid w:val="00E24890"/>
    <w:rsid w:val="00E26890"/>
    <w:rsid w:val="00E3022D"/>
    <w:rsid w:val="00E32D93"/>
    <w:rsid w:val="00E33838"/>
    <w:rsid w:val="00E350D2"/>
    <w:rsid w:val="00E378D2"/>
    <w:rsid w:val="00E37E21"/>
    <w:rsid w:val="00E4156E"/>
    <w:rsid w:val="00E43A59"/>
    <w:rsid w:val="00E447DF"/>
    <w:rsid w:val="00E447EA"/>
    <w:rsid w:val="00E47727"/>
    <w:rsid w:val="00E527FA"/>
    <w:rsid w:val="00E54891"/>
    <w:rsid w:val="00E54B25"/>
    <w:rsid w:val="00E56830"/>
    <w:rsid w:val="00E57B79"/>
    <w:rsid w:val="00E60094"/>
    <w:rsid w:val="00E6079B"/>
    <w:rsid w:val="00E61B14"/>
    <w:rsid w:val="00E62245"/>
    <w:rsid w:val="00E642C9"/>
    <w:rsid w:val="00E65508"/>
    <w:rsid w:val="00E66AE6"/>
    <w:rsid w:val="00E67684"/>
    <w:rsid w:val="00E708B9"/>
    <w:rsid w:val="00E747D1"/>
    <w:rsid w:val="00E75079"/>
    <w:rsid w:val="00E80B91"/>
    <w:rsid w:val="00E86ACB"/>
    <w:rsid w:val="00E86E9D"/>
    <w:rsid w:val="00E87BCD"/>
    <w:rsid w:val="00E9048B"/>
    <w:rsid w:val="00E9550D"/>
    <w:rsid w:val="00E972CB"/>
    <w:rsid w:val="00EA53D2"/>
    <w:rsid w:val="00EA582B"/>
    <w:rsid w:val="00EA6C9F"/>
    <w:rsid w:val="00EB20A5"/>
    <w:rsid w:val="00EB31AD"/>
    <w:rsid w:val="00EB5B2C"/>
    <w:rsid w:val="00EB6379"/>
    <w:rsid w:val="00EB658E"/>
    <w:rsid w:val="00EB6BA2"/>
    <w:rsid w:val="00EC09E6"/>
    <w:rsid w:val="00EC1256"/>
    <w:rsid w:val="00EC2517"/>
    <w:rsid w:val="00EC2E7B"/>
    <w:rsid w:val="00EC38B1"/>
    <w:rsid w:val="00EC582C"/>
    <w:rsid w:val="00ED0EB0"/>
    <w:rsid w:val="00ED1196"/>
    <w:rsid w:val="00ED2B76"/>
    <w:rsid w:val="00ED31E4"/>
    <w:rsid w:val="00ED4162"/>
    <w:rsid w:val="00ED426D"/>
    <w:rsid w:val="00ED5098"/>
    <w:rsid w:val="00ED7CD4"/>
    <w:rsid w:val="00EE52BE"/>
    <w:rsid w:val="00EE5506"/>
    <w:rsid w:val="00EE659D"/>
    <w:rsid w:val="00EE7B78"/>
    <w:rsid w:val="00EF03A1"/>
    <w:rsid w:val="00EF11FF"/>
    <w:rsid w:val="00EF6481"/>
    <w:rsid w:val="00F00318"/>
    <w:rsid w:val="00F01D60"/>
    <w:rsid w:val="00F02D01"/>
    <w:rsid w:val="00F0360B"/>
    <w:rsid w:val="00F061BE"/>
    <w:rsid w:val="00F0684C"/>
    <w:rsid w:val="00F06CBA"/>
    <w:rsid w:val="00F071E5"/>
    <w:rsid w:val="00F07FFD"/>
    <w:rsid w:val="00F100EF"/>
    <w:rsid w:val="00F158E1"/>
    <w:rsid w:val="00F15D03"/>
    <w:rsid w:val="00F164F2"/>
    <w:rsid w:val="00F2146B"/>
    <w:rsid w:val="00F23D8A"/>
    <w:rsid w:val="00F245EF"/>
    <w:rsid w:val="00F24BC0"/>
    <w:rsid w:val="00F314AE"/>
    <w:rsid w:val="00F35226"/>
    <w:rsid w:val="00F41A2F"/>
    <w:rsid w:val="00F5602C"/>
    <w:rsid w:val="00F56B98"/>
    <w:rsid w:val="00F57510"/>
    <w:rsid w:val="00F61E39"/>
    <w:rsid w:val="00F62AAF"/>
    <w:rsid w:val="00F64622"/>
    <w:rsid w:val="00F717F7"/>
    <w:rsid w:val="00F72CA2"/>
    <w:rsid w:val="00F731AF"/>
    <w:rsid w:val="00F76BE6"/>
    <w:rsid w:val="00F771E4"/>
    <w:rsid w:val="00F81C79"/>
    <w:rsid w:val="00F82C42"/>
    <w:rsid w:val="00F82E1A"/>
    <w:rsid w:val="00F848D9"/>
    <w:rsid w:val="00F87FAB"/>
    <w:rsid w:val="00F93196"/>
    <w:rsid w:val="00F945DA"/>
    <w:rsid w:val="00F97DD9"/>
    <w:rsid w:val="00FA695D"/>
    <w:rsid w:val="00FB307E"/>
    <w:rsid w:val="00FB5397"/>
    <w:rsid w:val="00FB72DA"/>
    <w:rsid w:val="00FC0468"/>
    <w:rsid w:val="00FC13C3"/>
    <w:rsid w:val="00FC167A"/>
    <w:rsid w:val="00FD014B"/>
    <w:rsid w:val="00FD0C34"/>
    <w:rsid w:val="00FD3DD8"/>
    <w:rsid w:val="00FD5691"/>
    <w:rsid w:val="00FD7AB9"/>
    <w:rsid w:val="00FE2101"/>
    <w:rsid w:val="00FE2765"/>
    <w:rsid w:val="00FE36EA"/>
    <w:rsid w:val="00FF0558"/>
    <w:rsid w:val="00FF0BF2"/>
    <w:rsid w:val="00FF3137"/>
    <w:rsid w:val="00FF5A4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543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754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754C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2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E6BA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32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F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2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F9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32F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2F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76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543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754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754C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2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E6BA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32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F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2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F9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32F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2F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76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iveringopportunity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Fonseca</dc:creator>
  <cp:lastModifiedBy>Anderson, Carissa</cp:lastModifiedBy>
  <cp:revision>2</cp:revision>
  <cp:lastPrinted>2015-03-09T15:37:00Z</cp:lastPrinted>
  <dcterms:created xsi:type="dcterms:W3CDTF">2015-04-03T17:06:00Z</dcterms:created>
  <dcterms:modified xsi:type="dcterms:W3CDTF">2015-04-03T17:06:00Z</dcterms:modified>
</cp:coreProperties>
</file>