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F3E" w:rsidRDefault="00892F3E" w:rsidP="00892F3E">
      <w:pPr>
        <w:rPr>
          <w:b/>
          <w:sz w:val="32"/>
          <w:szCs w:val="32"/>
        </w:rPr>
      </w:pPr>
      <w:r>
        <w:rPr>
          <w:b/>
          <w:sz w:val="32"/>
          <w:szCs w:val="32"/>
        </w:rPr>
        <w:t>RHE Deans Meeting</w:t>
      </w:r>
    </w:p>
    <w:p w:rsidR="00892F3E" w:rsidRDefault="004F3F7F" w:rsidP="00892F3E">
      <w:pPr>
        <w:pBdr>
          <w:bottom w:val="single" w:sz="12" w:space="1" w:color="auto"/>
        </w:pBdr>
        <w:rPr>
          <w:b/>
        </w:rPr>
      </w:pPr>
      <w:r>
        <w:rPr>
          <w:b/>
        </w:rPr>
        <w:t>March 1, 2016</w:t>
      </w:r>
      <w:r>
        <w:rPr>
          <w:b/>
        </w:rPr>
        <w:tab/>
        <w:t xml:space="preserve"> | </w:t>
      </w:r>
      <w:r>
        <w:rPr>
          <w:b/>
        </w:rPr>
        <w:tab/>
      </w:r>
      <w:r w:rsidR="003417EA">
        <w:rPr>
          <w:b/>
        </w:rPr>
        <w:t>10:00 am – 11</w:t>
      </w:r>
      <w:r w:rsidR="00892F3E">
        <w:rPr>
          <w:b/>
        </w:rPr>
        <w:t xml:space="preserve">:00 pm </w:t>
      </w:r>
      <w:r w:rsidR="00892F3E">
        <w:rPr>
          <w:b/>
        </w:rPr>
        <w:tab/>
      </w:r>
      <w:r>
        <w:rPr>
          <w:b/>
        </w:rPr>
        <w:t>|</w:t>
      </w:r>
      <w:r>
        <w:rPr>
          <w:b/>
        </w:rPr>
        <w:tab/>
        <w:t xml:space="preserve">Phone conference </w:t>
      </w:r>
      <w:r w:rsidR="00892F3E">
        <w:rPr>
          <w:b/>
        </w:rPr>
        <w:tab/>
      </w:r>
      <w:r w:rsidR="00892F3E">
        <w:rPr>
          <w:b/>
        </w:rPr>
        <w:tab/>
      </w:r>
    </w:p>
    <w:p w:rsidR="00892F3E" w:rsidRDefault="00892F3E" w:rsidP="00892F3E">
      <w:pPr>
        <w:rPr>
          <w:b/>
        </w:rPr>
      </w:pPr>
    </w:p>
    <w:p w:rsidR="00892F3E" w:rsidRDefault="00892F3E" w:rsidP="00892F3E">
      <w:r>
        <w:t xml:space="preserve">Attendees: </w:t>
      </w:r>
      <w:proofErr w:type="spellStart"/>
      <w:r>
        <w:t>Willan</w:t>
      </w:r>
      <w:proofErr w:type="spellEnd"/>
      <w:r>
        <w:t>, Anderson, Pennington, Howard, Abraha</w:t>
      </w:r>
      <w:r w:rsidR="00704B77">
        <w:t xml:space="preserve">m, Tuck, Cushman, Smith </w:t>
      </w:r>
    </w:p>
    <w:p w:rsidR="00892F3E" w:rsidRDefault="00892F3E" w:rsidP="00892F3E">
      <w:pPr>
        <w:pBdr>
          <w:bottom w:val="single" w:sz="12" w:space="1" w:color="auto"/>
        </w:pBdr>
        <w:rPr>
          <w:b/>
        </w:rPr>
      </w:pPr>
    </w:p>
    <w:p w:rsidR="00892F3E" w:rsidRDefault="00892F3E" w:rsidP="00892F3E">
      <w:pPr>
        <w:rPr>
          <w:b/>
        </w:rPr>
      </w:pPr>
    </w:p>
    <w:p w:rsidR="00892F3E" w:rsidRDefault="004F3F7F" w:rsidP="00892F3E">
      <w:pPr>
        <w:rPr>
          <w:i/>
        </w:rPr>
      </w:pPr>
      <w:r>
        <w:rPr>
          <w:i/>
        </w:rPr>
        <w:t>10:00</w:t>
      </w:r>
      <w:r w:rsidR="00892F3E">
        <w:rPr>
          <w:i/>
        </w:rPr>
        <w:t xml:space="preserve"> – </w:t>
      </w:r>
      <w:r>
        <w:rPr>
          <w:i/>
        </w:rPr>
        <w:t>1</w:t>
      </w:r>
      <w:r w:rsidR="003417EA">
        <w:rPr>
          <w:i/>
        </w:rPr>
        <w:t>1</w:t>
      </w:r>
      <w:r w:rsidR="00892F3E">
        <w:rPr>
          <w:i/>
        </w:rPr>
        <w:t xml:space="preserve">:00 </w:t>
      </w:r>
      <w:r w:rsidR="00977E21">
        <w:rPr>
          <w:i/>
        </w:rPr>
        <w:tab/>
      </w:r>
      <w:r w:rsidR="00977E21">
        <w:rPr>
          <w:i/>
        </w:rPr>
        <w:tab/>
      </w:r>
      <w:r w:rsidR="00892F3E">
        <w:rPr>
          <w:i/>
        </w:rPr>
        <w:t xml:space="preserve">Discussion </w:t>
      </w:r>
    </w:p>
    <w:p w:rsidR="00892F3E" w:rsidRDefault="00892F3E" w:rsidP="00892F3E"/>
    <w:p w:rsidR="004F3F7F" w:rsidRPr="004A7E81" w:rsidRDefault="00952508" w:rsidP="00892F3E">
      <w:pPr>
        <w:rPr>
          <w:u w:val="single"/>
        </w:rPr>
      </w:pPr>
      <w:r>
        <w:rPr>
          <w:u w:val="single"/>
        </w:rPr>
        <w:t>Budget</w:t>
      </w:r>
    </w:p>
    <w:p w:rsidR="004A7E81" w:rsidRDefault="004A7E81" w:rsidP="00892F3E">
      <w:proofErr w:type="spellStart"/>
      <w:r>
        <w:t>Willan</w:t>
      </w:r>
      <w:proofErr w:type="spellEnd"/>
      <w:r>
        <w:t xml:space="preserve"> met with the Provost to discuss budget and enrollment information in preparation of the FY17 budget presentations. The deans discussed FY17 subsidy projections, including the importance of degree completion in the state model. </w:t>
      </w:r>
      <w:proofErr w:type="spellStart"/>
      <w:r>
        <w:t>Willan</w:t>
      </w:r>
      <w:proofErr w:type="spellEnd"/>
      <w:r>
        <w:t xml:space="preserve"> will </w:t>
      </w:r>
      <w:r w:rsidR="005A1BA2">
        <w:t xml:space="preserve">submit a request to the RHE Leadership for input regarding cost savings measures for FY17 and beyond. </w:t>
      </w:r>
      <w:proofErr w:type="spellStart"/>
      <w:r w:rsidR="005A1BA2">
        <w:t>Willan</w:t>
      </w:r>
      <w:proofErr w:type="spellEnd"/>
      <w:r w:rsidR="005A1BA2">
        <w:t xml:space="preserve"> reinforced that cost savings measures must be implemented for the remainder of FY16. </w:t>
      </w:r>
    </w:p>
    <w:p w:rsidR="005A1BA2" w:rsidRDefault="005A1BA2" w:rsidP="00892F3E"/>
    <w:p w:rsidR="00952508" w:rsidRDefault="00952508" w:rsidP="00892F3E">
      <w:r>
        <w:t xml:space="preserve">The deans discussed the concerns raised by faculty regarding the summer pay scale. As previously communicated, the summer pay rate will remain consistent with the overload rate and process that is used during the fall and spring semesters. </w:t>
      </w:r>
    </w:p>
    <w:p w:rsidR="005A1BA2" w:rsidRDefault="005A1BA2" w:rsidP="00892F3E"/>
    <w:p w:rsidR="00861E27" w:rsidRDefault="00861E27" w:rsidP="00892F3E">
      <w:r>
        <w:t xml:space="preserve">The FY17 budget projections for each campus have been submitted to Howard and are under review. </w:t>
      </w:r>
      <w:proofErr w:type="spellStart"/>
      <w:r>
        <w:t>Willan</w:t>
      </w:r>
      <w:proofErr w:type="spellEnd"/>
      <w:r>
        <w:t xml:space="preserve"> and Howard will work together to help campuses continue to identify opportunities for efficiencies and cost savings</w:t>
      </w:r>
      <w:r w:rsidR="000415CB">
        <w:t xml:space="preserve"> and will provide a target reduction</w:t>
      </w:r>
      <w:r>
        <w:t xml:space="preserve">. </w:t>
      </w:r>
    </w:p>
    <w:p w:rsidR="00861E27" w:rsidRDefault="00861E27" w:rsidP="00892F3E"/>
    <w:p w:rsidR="00861E27" w:rsidRDefault="00861E27" w:rsidP="00892F3E">
      <w:proofErr w:type="spellStart"/>
      <w:r>
        <w:t>Willan</w:t>
      </w:r>
      <w:proofErr w:type="spellEnd"/>
      <w:r>
        <w:t xml:space="preserve"> will provide an update to the RHE Leadership regarding maximum spending authority for supplies and equipment on each campus. The identified campus allocation will be managed by the division coordinators. </w:t>
      </w:r>
    </w:p>
    <w:p w:rsidR="00861E27" w:rsidRDefault="00861E27" w:rsidP="00892F3E"/>
    <w:p w:rsidR="008C0C52" w:rsidRDefault="00861E27" w:rsidP="00892F3E">
      <w:r>
        <w:t>Current cost savings measures under review and discussion includ</w:t>
      </w:r>
      <w:r w:rsidR="00007994">
        <w:t>e: use of the Cambridge Center, use of</w:t>
      </w:r>
      <w:r w:rsidR="00AC33D7">
        <w:t xml:space="preserve"> RHE and campus</w:t>
      </w:r>
      <w:r w:rsidR="00007994">
        <w:t xml:space="preserve"> stipends, use of </w:t>
      </w:r>
      <w:r w:rsidR="00AC33D7">
        <w:t xml:space="preserve">RHE and campus </w:t>
      </w:r>
      <w:r w:rsidR="00007994">
        <w:t>professional developmen</w:t>
      </w:r>
      <w:r w:rsidR="00AC33D7">
        <w:t>t funds</w:t>
      </w:r>
      <w:r w:rsidR="008C0C52">
        <w:t xml:space="preserve">. </w:t>
      </w:r>
    </w:p>
    <w:p w:rsidR="008C0C52" w:rsidRDefault="008C0C52" w:rsidP="00892F3E"/>
    <w:p w:rsidR="008C0C52" w:rsidRPr="008C0C52" w:rsidRDefault="008C0C52" w:rsidP="00892F3E">
      <w:pPr>
        <w:rPr>
          <w:u w:val="single"/>
        </w:rPr>
      </w:pPr>
      <w:r w:rsidRPr="008C0C52">
        <w:rPr>
          <w:u w:val="single"/>
        </w:rPr>
        <w:t>General Update</w:t>
      </w:r>
      <w:r>
        <w:rPr>
          <w:u w:val="single"/>
        </w:rPr>
        <w:t>s</w:t>
      </w:r>
    </w:p>
    <w:p w:rsidR="00861E27" w:rsidRDefault="008C0C52" w:rsidP="00892F3E">
      <w:proofErr w:type="spellStart"/>
      <w:r>
        <w:t>Willan</w:t>
      </w:r>
      <w:proofErr w:type="spellEnd"/>
      <w:r>
        <w:t xml:space="preserve"> spoke with Craig Cornell about a proposal outlining how the regional campuses can provide additional online course o</w:t>
      </w:r>
      <w:r w:rsidR="003417EA">
        <w:t>pportunities for OHIO students.</w:t>
      </w:r>
    </w:p>
    <w:p w:rsidR="003417EA" w:rsidRDefault="003417EA" w:rsidP="00892F3E"/>
    <w:p w:rsidR="003417EA" w:rsidRDefault="003417EA" w:rsidP="00892F3E">
      <w:r>
        <w:t xml:space="preserve">Abraham forwarded a proposed update to the OULN compensation language. Please send him ideas and feedback. </w:t>
      </w:r>
    </w:p>
    <w:p w:rsidR="00007994" w:rsidRDefault="00007994" w:rsidP="00892F3E"/>
    <w:p w:rsidR="00007994" w:rsidRDefault="00007994" w:rsidP="00892F3E"/>
    <w:p w:rsidR="00FE5B38" w:rsidRPr="00767DA2" w:rsidRDefault="00767DA2" w:rsidP="009223C1">
      <w:r>
        <w:rPr>
          <w:i/>
        </w:rPr>
        <w:t xml:space="preserve">11:00 </w:t>
      </w:r>
      <w:r>
        <w:rPr>
          <w:i/>
        </w:rPr>
        <w:tab/>
      </w:r>
      <w:r>
        <w:rPr>
          <w:i/>
        </w:rPr>
        <w:tab/>
      </w:r>
      <w:r>
        <w:rPr>
          <w:i/>
        </w:rPr>
        <w:tab/>
        <w:t>Adjourn</w:t>
      </w:r>
      <w:bookmarkStart w:id="0" w:name="_GoBack"/>
      <w:bookmarkEnd w:id="0"/>
    </w:p>
    <w:p w:rsidR="00FE5B38" w:rsidRDefault="00FE5B38" w:rsidP="009223C1"/>
    <w:p w:rsidR="00FE5B38" w:rsidRPr="00FE5B38" w:rsidRDefault="00FE5B38" w:rsidP="009223C1">
      <w:pPr>
        <w:rPr>
          <w:u w:val="single"/>
        </w:rPr>
      </w:pPr>
      <w:r w:rsidRPr="00FE5B38">
        <w:rPr>
          <w:u w:val="single"/>
        </w:rPr>
        <w:t xml:space="preserve">Upcoming Events: </w:t>
      </w:r>
    </w:p>
    <w:p w:rsidR="00FE5B38" w:rsidRPr="00F13387" w:rsidRDefault="004F3F7F" w:rsidP="00FE5B38">
      <w:pPr>
        <w:tabs>
          <w:tab w:val="left" w:pos="1440"/>
          <w:tab w:val="left" w:pos="1800"/>
        </w:tabs>
      </w:pPr>
      <w:r>
        <w:t>March 1</w:t>
      </w:r>
      <w:r>
        <w:tab/>
      </w:r>
      <w:r>
        <w:tab/>
      </w:r>
      <w:r>
        <w:tab/>
      </w:r>
      <w:r w:rsidR="00FE5B38" w:rsidRPr="00F13387">
        <w:t>Athens &amp; RHE Academic Leadership</w:t>
      </w:r>
    </w:p>
    <w:p w:rsidR="00FE5B38" w:rsidRPr="00F13387" w:rsidRDefault="00FE5B38" w:rsidP="00FE5B38">
      <w:pPr>
        <w:tabs>
          <w:tab w:val="left" w:pos="1440"/>
          <w:tab w:val="left" w:pos="1800"/>
        </w:tabs>
      </w:pPr>
      <w:r w:rsidRPr="00F13387">
        <w:t>March 10-11</w:t>
      </w:r>
      <w:r w:rsidR="004F3F7F">
        <w:tab/>
      </w:r>
      <w:r w:rsidR="004F3F7F">
        <w:tab/>
      </w:r>
      <w:r w:rsidR="004F3F7F">
        <w:tab/>
        <w:t>B</w:t>
      </w:r>
      <w:r w:rsidRPr="00F13387">
        <w:t>oard of Trustees Meeting</w:t>
      </w:r>
    </w:p>
    <w:p w:rsidR="00FE5B38" w:rsidRDefault="004F3F7F" w:rsidP="009223C1">
      <w:r>
        <w:t>April 8</w:t>
      </w:r>
      <w:r>
        <w:tab/>
      </w:r>
      <w:r>
        <w:tab/>
      </w:r>
      <w:r>
        <w:tab/>
        <w:t>A&amp;R Meeting</w:t>
      </w:r>
    </w:p>
    <w:p w:rsidR="004F3F7F" w:rsidRPr="00FE5B38" w:rsidRDefault="004F3F7F" w:rsidP="009223C1"/>
    <w:sectPr w:rsidR="004F3F7F" w:rsidRPr="00FE5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63B63"/>
    <w:multiLevelType w:val="hybridMultilevel"/>
    <w:tmpl w:val="EB3CF0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B2225"/>
    <w:multiLevelType w:val="hybridMultilevel"/>
    <w:tmpl w:val="5A66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3E"/>
    <w:rsid w:val="00007994"/>
    <w:rsid w:val="000415CB"/>
    <w:rsid w:val="00094D00"/>
    <w:rsid w:val="000F1098"/>
    <w:rsid w:val="00112E10"/>
    <w:rsid w:val="00196EE7"/>
    <w:rsid w:val="001D7556"/>
    <w:rsid w:val="0020577E"/>
    <w:rsid w:val="002C6D6D"/>
    <w:rsid w:val="003417EA"/>
    <w:rsid w:val="003F6D30"/>
    <w:rsid w:val="0040439D"/>
    <w:rsid w:val="004A7E81"/>
    <w:rsid w:val="004C205F"/>
    <w:rsid w:val="004C5D5A"/>
    <w:rsid w:val="004D30CB"/>
    <w:rsid w:val="004F3F7F"/>
    <w:rsid w:val="00540FA7"/>
    <w:rsid w:val="005A1BA2"/>
    <w:rsid w:val="005E2536"/>
    <w:rsid w:val="00704B77"/>
    <w:rsid w:val="007200CB"/>
    <w:rsid w:val="00751F3F"/>
    <w:rsid w:val="00767DA2"/>
    <w:rsid w:val="007773BE"/>
    <w:rsid w:val="007F6813"/>
    <w:rsid w:val="008245D9"/>
    <w:rsid w:val="00861E27"/>
    <w:rsid w:val="00892F3E"/>
    <w:rsid w:val="008B1D37"/>
    <w:rsid w:val="008C0C52"/>
    <w:rsid w:val="009223C1"/>
    <w:rsid w:val="00952508"/>
    <w:rsid w:val="00977E21"/>
    <w:rsid w:val="00A56029"/>
    <w:rsid w:val="00A84A60"/>
    <w:rsid w:val="00AA096C"/>
    <w:rsid w:val="00AC33D7"/>
    <w:rsid w:val="00E2678B"/>
    <w:rsid w:val="00E86B9F"/>
    <w:rsid w:val="00EC5509"/>
    <w:rsid w:val="00FE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1FCBA-F27C-4675-B6A9-35AD266A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9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Carissa</dc:creator>
  <cp:keywords/>
  <dc:description/>
  <cp:lastModifiedBy>Anderson, Carissa</cp:lastModifiedBy>
  <cp:revision>12</cp:revision>
  <dcterms:created xsi:type="dcterms:W3CDTF">2016-03-01T15:01:00Z</dcterms:created>
  <dcterms:modified xsi:type="dcterms:W3CDTF">2016-03-01T16:07:00Z</dcterms:modified>
</cp:coreProperties>
</file>