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8E52" w14:textId="7963419E" w:rsidR="00533002" w:rsidRPr="00475937" w:rsidRDefault="00533002" w:rsidP="00DD50F8">
      <w:pPr>
        <w:jc w:val="center"/>
        <w:rPr>
          <w:b/>
          <w:bCs/>
          <w:sz w:val="28"/>
          <w:szCs w:val="28"/>
        </w:rPr>
      </w:pPr>
      <w:r w:rsidRPr="00475937">
        <w:rPr>
          <w:b/>
          <w:bCs/>
          <w:sz w:val="28"/>
          <w:szCs w:val="28"/>
        </w:rPr>
        <w:t>Student Expo Survey</w:t>
      </w:r>
    </w:p>
    <w:p w14:paraId="6FD93611" w14:textId="7AFC2B20" w:rsidR="00533002" w:rsidRDefault="00533002"/>
    <w:p w14:paraId="659A796D" w14:textId="64978827" w:rsidR="00A4157D" w:rsidRDefault="00A4157D" w:rsidP="00DD50F8">
      <w:pPr>
        <w:spacing w:after="0" w:line="240" w:lineRule="auto"/>
        <w:rPr>
          <w:b/>
          <w:bCs/>
        </w:rPr>
      </w:pPr>
      <w:r>
        <w:rPr>
          <w:b/>
          <w:bCs/>
        </w:rPr>
        <w:t>Executive Summary</w:t>
      </w:r>
    </w:p>
    <w:p w14:paraId="383A2507" w14:textId="77777777" w:rsidR="00A4157D" w:rsidRDefault="00A4157D" w:rsidP="00DD50F8">
      <w:pPr>
        <w:spacing w:after="0" w:line="240" w:lineRule="auto"/>
      </w:pPr>
      <w:r>
        <w:t>Students and faculty/staff who mentor students conducting research &amp; creative works were surveyed about their preference for format for the 2021 Student Expo.  Choices were:</w:t>
      </w:r>
    </w:p>
    <w:p w14:paraId="59678295" w14:textId="4AE8269E" w:rsidR="00A4157D" w:rsidRDefault="00A4157D" w:rsidP="00A4157D">
      <w:pPr>
        <w:pStyle w:val="ListParagraph"/>
        <w:numPr>
          <w:ilvl w:val="0"/>
          <w:numId w:val="7"/>
        </w:numPr>
        <w:spacing w:after="0" w:line="240" w:lineRule="auto"/>
      </w:pPr>
      <w:r>
        <w:t>Option 1: social media only, as per 2020, w</w:t>
      </w:r>
      <w:r w:rsidR="00906C9B">
        <w:t>h</w:t>
      </w:r>
      <w:r>
        <w:t xml:space="preserve">ere students post to their social media accounts and we repost to </w:t>
      </w:r>
      <w:hyperlink r:id="rId7" w:history="1">
        <w:r w:rsidRPr="00294119">
          <w:rPr>
            <w:rStyle w:val="Hyperlink"/>
          </w:rPr>
          <w:t>.@bobcatsdiscover</w:t>
        </w:r>
      </w:hyperlink>
      <w:r>
        <w:t>.</w:t>
      </w:r>
    </w:p>
    <w:p w14:paraId="2A89186F" w14:textId="17C94C17" w:rsidR="00A4157D" w:rsidRDefault="00A4157D" w:rsidP="00A4157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Option 2: </w:t>
      </w:r>
      <w:r w:rsidR="000C294C">
        <w:t>students upload videos and judges review</w:t>
      </w:r>
      <w:r w:rsidR="00906C9B">
        <w:t xml:space="preserve"> videos</w:t>
      </w:r>
      <w:r w:rsidR="000C294C">
        <w:t xml:space="preserve"> asynchronously and then conduct a live 10-minute Q&amp;A with students.</w:t>
      </w:r>
    </w:p>
    <w:p w14:paraId="580C6322" w14:textId="77777777" w:rsidR="00FA6FD1" w:rsidRDefault="00FA6FD1" w:rsidP="00A4157D">
      <w:pPr>
        <w:spacing w:after="0" w:line="240" w:lineRule="auto"/>
      </w:pPr>
    </w:p>
    <w:p w14:paraId="212B940B" w14:textId="082A4100" w:rsidR="00A4157D" w:rsidRDefault="00A4157D" w:rsidP="00A4157D">
      <w:pPr>
        <w:spacing w:after="0" w:line="240" w:lineRule="auto"/>
      </w:pPr>
      <w:r>
        <w:t>299 students, faculty and admin responded to the survey, with:</w:t>
      </w:r>
    </w:p>
    <w:p w14:paraId="072A4872" w14:textId="3FD92389" w:rsidR="00A4157D" w:rsidRDefault="000C294C" w:rsidP="00A4157D">
      <w:pPr>
        <w:pStyle w:val="ListParagraph"/>
        <w:numPr>
          <w:ilvl w:val="0"/>
          <w:numId w:val="6"/>
        </w:numPr>
        <w:spacing w:after="0" w:line="240" w:lineRule="auto"/>
      </w:pPr>
      <w:r>
        <w:t>N</w:t>
      </w:r>
      <w:r w:rsidR="00A4157D">
        <w:t>ear equal representation of students and faculty/admin</w:t>
      </w:r>
    </w:p>
    <w:p w14:paraId="1760A48B" w14:textId="7998F7D9" w:rsidR="00A4157D" w:rsidRDefault="000C294C" w:rsidP="00A4157D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A4157D">
        <w:t>articipation across all colleges and 8 of 11 campuses</w:t>
      </w:r>
    </w:p>
    <w:p w14:paraId="244F33B6" w14:textId="0BB6A2B6" w:rsidR="00A4157D" w:rsidRPr="00A4157D" w:rsidRDefault="000C294C" w:rsidP="00A4157D">
      <w:pPr>
        <w:pStyle w:val="ListParagraph"/>
        <w:numPr>
          <w:ilvl w:val="0"/>
          <w:numId w:val="6"/>
        </w:numPr>
        <w:spacing w:after="0" w:line="240" w:lineRule="auto"/>
      </w:pPr>
      <w:r>
        <w:t>G</w:t>
      </w:r>
      <w:r w:rsidR="00A4157D">
        <w:t xml:space="preserve">ood representation across the major discipline areas: </w:t>
      </w:r>
      <w:r w:rsidR="00A4157D" w:rsidRPr="00A4157D">
        <w:rPr>
          <w:rFonts w:ascii="Calibri" w:eastAsia="Times New Roman" w:hAnsi="Calibri" w:cs="Calibri"/>
          <w:color w:val="000000"/>
        </w:rPr>
        <w:t>Arts and Humanities (AH)</w:t>
      </w:r>
      <w:r w:rsidR="00A4157D">
        <w:rPr>
          <w:rFonts w:ascii="Calibri" w:eastAsia="Times New Roman" w:hAnsi="Calibri" w:cs="Calibri"/>
          <w:color w:val="000000"/>
        </w:rPr>
        <w:t xml:space="preserve"> [19%]</w:t>
      </w:r>
      <w:r w:rsidR="00A4157D" w:rsidRPr="00A4157D">
        <w:rPr>
          <w:rFonts w:ascii="Calibri" w:eastAsia="Times New Roman" w:hAnsi="Calibri" w:cs="Calibri"/>
          <w:color w:val="000000"/>
        </w:rPr>
        <w:t>; Life and Biomedical Studies (LBS)</w:t>
      </w:r>
      <w:r w:rsidR="00A4157D">
        <w:rPr>
          <w:rFonts w:ascii="Calibri" w:eastAsia="Times New Roman" w:hAnsi="Calibri" w:cs="Calibri"/>
          <w:color w:val="000000"/>
        </w:rPr>
        <w:t xml:space="preserve"> [33</w:t>
      </w:r>
      <w:r w:rsidR="0020493E">
        <w:rPr>
          <w:rFonts w:ascii="Calibri" w:eastAsia="Times New Roman" w:hAnsi="Calibri" w:cs="Calibri"/>
          <w:color w:val="000000"/>
        </w:rPr>
        <w:t>%]</w:t>
      </w:r>
      <w:r w:rsidR="00A4157D" w:rsidRPr="00A4157D">
        <w:rPr>
          <w:rFonts w:ascii="Calibri" w:eastAsia="Times New Roman" w:hAnsi="Calibri" w:cs="Calibri"/>
          <w:color w:val="000000"/>
        </w:rPr>
        <w:t>; Physical Sciences and Engineering (PSE)</w:t>
      </w:r>
      <w:r w:rsidR="00A4157D">
        <w:rPr>
          <w:rFonts w:ascii="Calibri" w:eastAsia="Times New Roman" w:hAnsi="Calibri" w:cs="Calibri"/>
          <w:color w:val="000000"/>
        </w:rPr>
        <w:t xml:space="preserve"> [21%]</w:t>
      </w:r>
      <w:r w:rsidR="00A4157D" w:rsidRPr="00A4157D">
        <w:rPr>
          <w:rFonts w:ascii="Calibri" w:eastAsia="Times New Roman" w:hAnsi="Calibri" w:cs="Calibri"/>
          <w:color w:val="000000"/>
        </w:rPr>
        <w:t>; Social and Behavioral Sciences</w:t>
      </w:r>
      <w:r w:rsidR="00A4157D">
        <w:rPr>
          <w:rFonts w:ascii="Calibri" w:eastAsia="Times New Roman" w:hAnsi="Calibri" w:cs="Calibri"/>
          <w:color w:val="000000"/>
        </w:rPr>
        <w:t xml:space="preserve"> [21%]; </w:t>
      </w:r>
      <w:r w:rsidR="00E37ED2">
        <w:rPr>
          <w:rFonts w:ascii="Calibri" w:eastAsia="Times New Roman" w:hAnsi="Calibri" w:cs="Calibri"/>
          <w:color w:val="000000"/>
        </w:rPr>
        <w:t xml:space="preserve">and </w:t>
      </w:r>
      <w:r w:rsidR="00A4157D">
        <w:rPr>
          <w:rFonts w:ascii="Calibri" w:eastAsia="Times New Roman" w:hAnsi="Calibri" w:cs="Calibri"/>
          <w:color w:val="000000"/>
        </w:rPr>
        <w:t>Other [6%].</w:t>
      </w:r>
    </w:p>
    <w:p w14:paraId="3E6CCD70" w14:textId="77777777" w:rsidR="00FA6FD1" w:rsidRDefault="00FA6FD1" w:rsidP="00FA6FD1">
      <w:pPr>
        <w:spacing w:after="0" w:line="240" w:lineRule="auto"/>
        <w:rPr>
          <w:color w:val="000000" w:themeColor="text1"/>
        </w:rPr>
      </w:pPr>
    </w:p>
    <w:p w14:paraId="6090A6D1" w14:textId="0546E5C8" w:rsidR="00A4157D" w:rsidRDefault="00A4157D" w:rsidP="00FA6FD1">
      <w:pPr>
        <w:spacing w:after="0" w:line="240" w:lineRule="auto"/>
        <w:rPr>
          <w:color w:val="000000" w:themeColor="text1"/>
        </w:rPr>
      </w:pPr>
      <w:r w:rsidRPr="00FA6FD1">
        <w:rPr>
          <w:color w:val="000000" w:themeColor="text1"/>
        </w:rPr>
        <w:t xml:space="preserve">Students </w:t>
      </w:r>
      <w:r w:rsidR="00E37ED2">
        <w:rPr>
          <w:color w:val="000000" w:themeColor="text1"/>
        </w:rPr>
        <w:t xml:space="preserve">and faculty/admin </w:t>
      </w:r>
      <w:r w:rsidRPr="00FA6FD1">
        <w:rPr>
          <w:color w:val="000000" w:themeColor="text1"/>
        </w:rPr>
        <w:t xml:space="preserve">from AH, LBS and SBS do not have a </w:t>
      </w:r>
      <w:r w:rsidR="00E37ED2">
        <w:rPr>
          <w:color w:val="000000" w:themeColor="text1"/>
        </w:rPr>
        <w:t xml:space="preserve">strong </w:t>
      </w:r>
      <w:r w:rsidRPr="00FA6FD1">
        <w:rPr>
          <w:color w:val="000000" w:themeColor="text1"/>
        </w:rPr>
        <w:t xml:space="preserve">preference for </w:t>
      </w:r>
      <w:r w:rsidR="000C294C" w:rsidRPr="00FA6FD1">
        <w:rPr>
          <w:color w:val="000000" w:themeColor="text1"/>
        </w:rPr>
        <w:t>Option 1</w:t>
      </w:r>
      <w:r w:rsidR="00E37ED2">
        <w:rPr>
          <w:color w:val="000000" w:themeColor="text1"/>
        </w:rPr>
        <w:t xml:space="preserve"> </w:t>
      </w:r>
      <w:r w:rsidRPr="00FA6FD1">
        <w:rPr>
          <w:color w:val="000000" w:themeColor="text1"/>
        </w:rPr>
        <w:t xml:space="preserve">or </w:t>
      </w:r>
      <w:r w:rsidR="000C294C" w:rsidRPr="00FA6FD1">
        <w:rPr>
          <w:color w:val="000000" w:themeColor="text1"/>
        </w:rPr>
        <w:t>Option 2</w:t>
      </w:r>
      <w:r w:rsidR="00E37ED2">
        <w:rPr>
          <w:color w:val="000000" w:themeColor="text1"/>
        </w:rPr>
        <w:t>.</w:t>
      </w:r>
      <w:r w:rsidRPr="00FA6FD1">
        <w:rPr>
          <w:color w:val="000000" w:themeColor="text1"/>
        </w:rPr>
        <w:t xml:space="preserve"> PSE students</w:t>
      </w:r>
      <w:r w:rsidR="00E37ED2">
        <w:rPr>
          <w:color w:val="000000" w:themeColor="text1"/>
        </w:rPr>
        <w:t xml:space="preserve"> and faculty/staff</w:t>
      </w:r>
      <w:r w:rsidRPr="00FA6FD1">
        <w:rPr>
          <w:color w:val="000000" w:themeColor="text1"/>
        </w:rPr>
        <w:t xml:space="preserve"> </w:t>
      </w:r>
      <w:r w:rsidR="00522E79">
        <w:rPr>
          <w:color w:val="000000" w:themeColor="text1"/>
        </w:rPr>
        <w:t xml:space="preserve">prefer </w:t>
      </w:r>
      <w:r w:rsidRPr="00FA6FD1">
        <w:rPr>
          <w:color w:val="000000" w:themeColor="text1"/>
        </w:rPr>
        <w:t>Option 2.</w:t>
      </w:r>
      <w:r w:rsidR="00FA6FD1" w:rsidRPr="00FA6FD1">
        <w:rPr>
          <w:color w:val="000000" w:themeColor="text1"/>
        </w:rPr>
        <w:t xml:space="preserve"> </w:t>
      </w:r>
      <w:r w:rsidR="00E37ED2">
        <w:rPr>
          <w:color w:val="000000" w:themeColor="text1"/>
        </w:rPr>
        <w:t xml:space="preserve">In addition, </w:t>
      </w:r>
      <w:r w:rsidR="00E37ED2" w:rsidRPr="00FA6FD1">
        <w:rPr>
          <w:color w:val="000000" w:themeColor="text1"/>
        </w:rPr>
        <w:t xml:space="preserve">16% of students are unsure if they will </w:t>
      </w:r>
      <w:r w:rsidR="00E37ED2">
        <w:rPr>
          <w:color w:val="000000" w:themeColor="text1"/>
        </w:rPr>
        <w:t xml:space="preserve">participate </w:t>
      </w:r>
      <w:r w:rsidR="00E37ED2" w:rsidRPr="00FA6FD1">
        <w:rPr>
          <w:color w:val="000000" w:themeColor="text1"/>
        </w:rPr>
        <w:t>or do not plan to participate.</w:t>
      </w:r>
    </w:p>
    <w:p w14:paraId="257A52EC" w14:textId="77777777" w:rsidR="00FA6FD1" w:rsidRPr="00FA6FD1" w:rsidRDefault="00FA6FD1" w:rsidP="00FA6FD1">
      <w:pPr>
        <w:spacing w:after="0" w:line="240" w:lineRule="auto"/>
        <w:rPr>
          <w:color w:val="000000" w:themeColor="text1"/>
        </w:rPr>
      </w:pPr>
    </w:p>
    <w:p w14:paraId="3B3C1759" w14:textId="61CD2598" w:rsidR="00A66EA4" w:rsidRDefault="00906C9B" w:rsidP="00906C9B">
      <w:pPr>
        <w:spacing w:after="0" w:line="240" w:lineRule="auto"/>
        <w:rPr>
          <w:color w:val="000000" w:themeColor="text1"/>
        </w:rPr>
      </w:pPr>
      <w:r w:rsidRPr="00A66EA4">
        <w:rPr>
          <w:color w:val="000000" w:themeColor="text1"/>
        </w:rPr>
        <w:t xml:space="preserve">The majority of students and faculty have Twitter and/or Instagram accounts. </w:t>
      </w:r>
      <w:r w:rsidR="00A66EA4" w:rsidRPr="00A66EA4">
        <w:rPr>
          <w:color w:val="000000" w:themeColor="text1"/>
        </w:rPr>
        <w:t xml:space="preserve">Note, </w:t>
      </w:r>
      <w:hyperlink r:id="rId8" w:history="1">
        <w:r w:rsidR="00A66EA4" w:rsidRPr="00A66EA4">
          <w:rPr>
            <w:rStyle w:val="Hyperlink"/>
            <w:color w:val="000000" w:themeColor="text1"/>
          </w:rPr>
          <w:t>.@bobcatsdiscover</w:t>
        </w:r>
      </w:hyperlink>
      <w:r w:rsidR="00A66EA4" w:rsidRPr="00A66EA4">
        <w:rPr>
          <w:color w:val="000000" w:themeColor="text1"/>
        </w:rPr>
        <w:t xml:space="preserve"> [the account we use to repost </w:t>
      </w:r>
      <w:r w:rsidR="00E37ED2">
        <w:rPr>
          <w:color w:val="000000" w:themeColor="text1"/>
        </w:rPr>
        <w:t xml:space="preserve">for the </w:t>
      </w:r>
      <w:r w:rsidR="00A66EA4" w:rsidRPr="00A66EA4">
        <w:rPr>
          <w:color w:val="000000" w:themeColor="text1"/>
        </w:rPr>
        <w:t>Expo] does not have a F</w:t>
      </w:r>
      <w:r w:rsidR="00E37ED2">
        <w:rPr>
          <w:color w:val="000000" w:themeColor="text1"/>
        </w:rPr>
        <w:t>acebook (FB)</w:t>
      </w:r>
      <w:r w:rsidR="00A66EA4" w:rsidRPr="00A66EA4">
        <w:rPr>
          <w:color w:val="000000" w:themeColor="text1"/>
        </w:rPr>
        <w:t xml:space="preserve"> account.</w:t>
      </w:r>
    </w:p>
    <w:p w14:paraId="2764A8E1" w14:textId="776F52B2" w:rsidR="00A66EA4" w:rsidRDefault="00FA6FD1" w:rsidP="00A66EA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A66EA4">
        <w:rPr>
          <w:color w:val="000000" w:themeColor="text1"/>
        </w:rPr>
        <w:t xml:space="preserve">8% and 9% of students and faculty/admin, respectively, have </w:t>
      </w:r>
      <w:r w:rsidR="00E37ED2">
        <w:rPr>
          <w:color w:val="000000" w:themeColor="text1"/>
        </w:rPr>
        <w:t>FB</w:t>
      </w:r>
      <w:r w:rsidRPr="00A66EA4">
        <w:rPr>
          <w:color w:val="000000" w:themeColor="text1"/>
        </w:rPr>
        <w:t xml:space="preserve"> only. Therefore, people with FB can</w:t>
      </w:r>
      <w:r w:rsidR="00A66EA4">
        <w:rPr>
          <w:color w:val="000000" w:themeColor="text1"/>
        </w:rPr>
        <w:t xml:space="preserve"> create posts</w:t>
      </w:r>
      <w:r w:rsidRPr="00A66EA4">
        <w:rPr>
          <w:color w:val="000000" w:themeColor="text1"/>
        </w:rPr>
        <w:t xml:space="preserve"> and people can view posts on their accounts, but we cannot repost </w:t>
      </w:r>
      <w:r w:rsidR="00E37ED2">
        <w:rPr>
          <w:color w:val="000000" w:themeColor="text1"/>
        </w:rPr>
        <w:t>these</w:t>
      </w:r>
      <w:r w:rsidRPr="00A66EA4">
        <w:rPr>
          <w:color w:val="000000" w:themeColor="text1"/>
        </w:rPr>
        <w:t xml:space="preserve"> on </w:t>
      </w:r>
      <w:r w:rsidR="00A66EA4">
        <w:rPr>
          <w:color w:val="000000" w:themeColor="text1"/>
        </w:rPr>
        <w:t>the</w:t>
      </w:r>
      <w:r w:rsidRPr="00A66EA4">
        <w:rPr>
          <w:color w:val="000000" w:themeColor="text1"/>
        </w:rPr>
        <w:t xml:space="preserve"> </w:t>
      </w:r>
      <w:hyperlink r:id="rId9" w:history="1">
        <w:r w:rsidRPr="00A66EA4">
          <w:rPr>
            <w:rStyle w:val="Hyperlink"/>
            <w:color w:val="000000" w:themeColor="text1"/>
          </w:rPr>
          <w:t>.@bobcatsdiscover</w:t>
        </w:r>
      </w:hyperlink>
      <w:r w:rsidRPr="00A66EA4">
        <w:rPr>
          <w:color w:val="000000" w:themeColor="text1"/>
        </w:rPr>
        <w:t xml:space="preserve"> account.</w:t>
      </w:r>
      <w:r w:rsidR="00906C9B" w:rsidRPr="00A66EA4">
        <w:rPr>
          <w:color w:val="000000" w:themeColor="text1"/>
        </w:rPr>
        <w:t xml:space="preserve"> </w:t>
      </w:r>
    </w:p>
    <w:p w14:paraId="1CF441CE" w14:textId="788CC6A1" w:rsidR="00FA6FD1" w:rsidRPr="00A66EA4" w:rsidRDefault="00906C9B" w:rsidP="00A66EA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A66EA4">
        <w:rPr>
          <w:color w:val="000000" w:themeColor="text1"/>
        </w:rPr>
        <w:t xml:space="preserve">2% and </w:t>
      </w:r>
      <w:r w:rsidR="00243E27">
        <w:rPr>
          <w:color w:val="000000" w:themeColor="text1"/>
        </w:rPr>
        <w:t>20</w:t>
      </w:r>
      <w:r w:rsidRPr="00A66EA4">
        <w:rPr>
          <w:color w:val="000000" w:themeColor="text1"/>
        </w:rPr>
        <w:t>% of students and faculty/admin, respectively</w:t>
      </w:r>
      <w:r w:rsidR="0020493E">
        <w:rPr>
          <w:color w:val="000000" w:themeColor="text1"/>
        </w:rPr>
        <w:t>,</w:t>
      </w:r>
      <w:r w:rsidRPr="00A66EA4">
        <w:rPr>
          <w:color w:val="000000" w:themeColor="text1"/>
        </w:rPr>
        <w:t xml:space="preserve"> do not have any social media accounts and </w:t>
      </w:r>
      <w:r w:rsidR="00A66EA4" w:rsidRPr="00A66EA4">
        <w:rPr>
          <w:color w:val="000000" w:themeColor="text1"/>
        </w:rPr>
        <w:t>will not be able to participate in Option 1.</w:t>
      </w:r>
    </w:p>
    <w:p w14:paraId="69F9BC86" w14:textId="4D997F6C" w:rsidR="00A4157D" w:rsidRPr="00A66EA4" w:rsidRDefault="00A4157D" w:rsidP="000C294C">
      <w:pPr>
        <w:spacing w:after="0" w:line="240" w:lineRule="auto"/>
        <w:rPr>
          <w:color w:val="000000" w:themeColor="text1"/>
        </w:rPr>
      </w:pPr>
    </w:p>
    <w:p w14:paraId="3BC59999" w14:textId="0BE9DD10" w:rsidR="00A66EA4" w:rsidRPr="00A66EA4" w:rsidRDefault="00A66EA4" w:rsidP="00A66EA4">
      <w:pPr>
        <w:spacing w:after="0" w:line="240" w:lineRule="auto"/>
        <w:rPr>
          <w:color w:val="000000" w:themeColor="text1"/>
        </w:rPr>
      </w:pPr>
      <w:r w:rsidRPr="00A66EA4">
        <w:rPr>
          <w:color w:val="000000" w:themeColor="text1"/>
        </w:rPr>
        <w:t xml:space="preserve">Almost 50% of faculty/admin are unsure or not willing/able to judge this year. Although PSE faculty/admin and students </w:t>
      </w:r>
      <w:r w:rsidR="00522E79">
        <w:rPr>
          <w:color w:val="000000" w:themeColor="text1"/>
        </w:rPr>
        <w:t>prefer</w:t>
      </w:r>
      <w:r w:rsidRPr="00A66EA4">
        <w:rPr>
          <w:color w:val="000000" w:themeColor="text1"/>
        </w:rPr>
        <w:t xml:space="preserve"> Option 2, PSE faculty/admin are less able/willing to be judges, potentially leading to a shortage of judges for PSE sessions.</w:t>
      </w:r>
    </w:p>
    <w:p w14:paraId="32FD926B" w14:textId="77777777" w:rsidR="00A4157D" w:rsidRPr="00A4157D" w:rsidRDefault="00A4157D" w:rsidP="00DD50F8">
      <w:pPr>
        <w:spacing w:after="0" w:line="240" w:lineRule="auto"/>
      </w:pPr>
    </w:p>
    <w:p w14:paraId="6DEB1E6F" w14:textId="22F6C677" w:rsidR="00A66EA4" w:rsidRPr="00A66EA4" w:rsidRDefault="00A66EA4" w:rsidP="00A66EA4">
      <w:pPr>
        <w:spacing w:after="0" w:line="240" w:lineRule="auto"/>
        <w:rPr>
          <w:color w:val="FF0000"/>
        </w:rPr>
      </w:pPr>
      <w:r w:rsidRPr="00A66EA4">
        <w:rPr>
          <w:color w:val="000000" w:themeColor="text1"/>
        </w:rPr>
        <w:t xml:space="preserve">A significant number of both students and faculty would prefer to limit viewing of posted videos. </w:t>
      </w:r>
    </w:p>
    <w:p w14:paraId="65776A04" w14:textId="5C16C726" w:rsidR="00A4157D" w:rsidRDefault="00A4157D" w:rsidP="00DD50F8">
      <w:pPr>
        <w:spacing w:after="0" w:line="240" w:lineRule="auto"/>
        <w:rPr>
          <w:b/>
          <w:bCs/>
        </w:rPr>
      </w:pPr>
    </w:p>
    <w:p w14:paraId="70E2DB23" w14:textId="1D3AC070" w:rsidR="00A66EA4" w:rsidRDefault="00E37ED2" w:rsidP="00DD50F8">
      <w:pPr>
        <w:spacing w:after="0" w:line="240" w:lineRule="auto"/>
        <w:rPr>
          <w:b/>
          <w:bCs/>
        </w:rPr>
      </w:pPr>
      <w:r>
        <w:rPr>
          <w:rFonts w:cstheme="minorHAnsi"/>
          <w:color w:val="000000"/>
          <w:bdr w:val="none" w:sz="0" w:space="0" w:color="auto" w:frame="1"/>
        </w:rPr>
        <w:t>Respondents</w:t>
      </w:r>
      <w:r w:rsidR="00A66EA4">
        <w:rPr>
          <w:rFonts w:cstheme="minorHAnsi"/>
          <w:color w:val="000000"/>
          <w:bdr w:val="none" w:sz="0" w:space="0" w:color="auto" w:frame="1"/>
        </w:rPr>
        <w:t xml:space="preserve"> note</w:t>
      </w:r>
      <w:r>
        <w:rPr>
          <w:rFonts w:cstheme="minorHAnsi"/>
          <w:color w:val="000000"/>
          <w:bdr w:val="none" w:sz="0" w:space="0" w:color="auto" w:frame="1"/>
        </w:rPr>
        <w:t>d</w:t>
      </w:r>
      <w:r w:rsidR="00A66EA4">
        <w:rPr>
          <w:rFonts w:cstheme="minorHAnsi"/>
          <w:color w:val="000000"/>
          <w:bdr w:val="none" w:sz="0" w:space="0" w:color="auto" w:frame="1"/>
        </w:rPr>
        <w:t xml:space="preserve"> that t</w:t>
      </w:r>
      <w:r w:rsidR="00A66EA4" w:rsidRPr="00BF1059">
        <w:rPr>
          <w:rFonts w:cstheme="minorHAnsi"/>
          <w:color w:val="000000"/>
          <w:bdr w:val="none" w:sz="0" w:space="0" w:color="auto" w:frame="1"/>
        </w:rPr>
        <w:t xml:space="preserve">he proposed live Q&amp;A </w:t>
      </w:r>
      <w:r w:rsidR="00A66EA4">
        <w:rPr>
          <w:rFonts w:cstheme="minorHAnsi"/>
          <w:color w:val="000000"/>
          <w:bdr w:val="none" w:sz="0" w:space="0" w:color="auto" w:frame="1"/>
        </w:rPr>
        <w:t>between</w:t>
      </w:r>
      <w:r w:rsidR="00A66EA4" w:rsidRPr="00BF1059">
        <w:rPr>
          <w:rFonts w:cstheme="minorHAnsi"/>
          <w:color w:val="000000"/>
          <w:bdr w:val="none" w:sz="0" w:space="0" w:color="auto" w:frame="1"/>
        </w:rPr>
        <w:t xml:space="preserve"> judges and presenters in Option 2 may be difficult due to erratic internet connectivity.</w:t>
      </w:r>
    </w:p>
    <w:p w14:paraId="58EA6EA7" w14:textId="77777777" w:rsidR="00727DCB" w:rsidRDefault="00727DCB" w:rsidP="00DD50F8">
      <w:pPr>
        <w:spacing w:after="0" w:line="240" w:lineRule="auto"/>
        <w:rPr>
          <w:b/>
          <w:bCs/>
        </w:rPr>
      </w:pPr>
    </w:p>
    <w:p w14:paraId="3F150261" w14:textId="4D8A4CB8" w:rsidR="00D14BFA" w:rsidRPr="00E468FD" w:rsidRDefault="0020493E" w:rsidP="00DD50F8">
      <w:pPr>
        <w:spacing w:after="0" w:line="240" w:lineRule="auto"/>
        <w:sectPr w:rsidR="00D14BFA" w:rsidRPr="00E468FD" w:rsidSect="00D23369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0493E">
        <w:rPr>
          <w:b/>
          <w:bCs/>
        </w:rPr>
        <w:t>Conclusion:</w:t>
      </w:r>
      <w:r>
        <w:t xml:space="preserve"> </w:t>
      </w:r>
      <w:r w:rsidR="00D14BFA" w:rsidRPr="00D14BFA">
        <w:t xml:space="preserve">From the data, it is clear that the majority of students and faculty/staff would like </w:t>
      </w:r>
      <w:r>
        <w:t xml:space="preserve">the university to host </w:t>
      </w:r>
      <w:r w:rsidR="00D14BFA" w:rsidRPr="00D14BFA">
        <w:t>a Student Expo this year.  But it is also clear that uncertainty and fatigue exist and may be worse in spring. Realistically, the enthusiasm for participate may actually be over-estimated, as the Expo is still several month</w:t>
      </w:r>
      <w:r w:rsidR="00D14BFA">
        <w:t>s</w:t>
      </w:r>
      <w:r w:rsidR="00D14BFA" w:rsidRPr="00D14BFA">
        <w:t xml:space="preserve"> away</w:t>
      </w:r>
      <w:r w:rsidR="00D14BFA">
        <w:t>,</w:t>
      </w:r>
      <w:r w:rsidR="00D14BFA" w:rsidRPr="00D14BFA">
        <w:t xml:space="preserve"> and we anticipate that the COVID pandemic will still be a major factor throughout the spring semester.  </w:t>
      </w:r>
      <w:r w:rsidR="00A66EA4" w:rsidRPr="00D14BFA">
        <w:rPr>
          <w:b/>
          <w:bCs/>
        </w:rPr>
        <w:t>Therefore</w:t>
      </w:r>
      <w:r w:rsidR="00A66EA4" w:rsidRPr="00D14BFA">
        <w:t xml:space="preserve">, we are </w:t>
      </w:r>
      <w:r w:rsidR="00D14BFA" w:rsidRPr="00D14BFA">
        <w:t>definitely planning to move forward with</w:t>
      </w:r>
      <w:r w:rsidR="00A66EA4" w:rsidRPr="00D14BFA">
        <w:t xml:space="preserve"> Option 1 and</w:t>
      </w:r>
      <w:r w:rsidR="00D14BFA" w:rsidRPr="00D14BFA">
        <w:t xml:space="preserve"> are examining ways to employ</w:t>
      </w:r>
      <w:r w:rsidR="00A66EA4" w:rsidRPr="00D14BFA">
        <w:t xml:space="preserve"> Option 2 (but with asynchronous judging only</w:t>
      </w:r>
      <w:r w:rsidR="00D14BFA" w:rsidRPr="00D14BFA">
        <w:t>, i.e., no live Q&amp;A)</w:t>
      </w:r>
      <w:r w:rsidR="00E468FD">
        <w:t xml:space="preserve"> </w:t>
      </w:r>
      <w:r w:rsidR="00E468FD">
        <w:rPr>
          <w:rFonts w:ascii="Calibri" w:hAnsi="Calibri" w:cs="Calibri"/>
          <w:color w:val="201F1E"/>
          <w:shd w:val="clear" w:color="auto" w:fill="FFFFFF"/>
        </w:rPr>
        <w:t xml:space="preserve">and incorporating it with the </w:t>
      </w:r>
      <w:r w:rsidR="00E468FD">
        <w:rPr>
          <w:rFonts w:ascii="Calibri" w:hAnsi="Calibri" w:cs="Calibri"/>
          <w:color w:val="201F1E"/>
          <w:shd w:val="clear" w:color="auto" w:fill="FFFFFF"/>
        </w:rPr>
        <w:t>Option 1</w:t>
      </w:r>
      <w:r w:rsidR="00E468FD">
        <w:rPr>
          <w:rFonts w:ascii="Calibri" w:hAnsi="Calibri" w:cs="Calibri"/>
          <w:color w:val="201F1E"/>
          <w:shd w:val="clear" w:color="auto" w:fill="FFFFFF"/>
        </w:rPr>
        <w:t>.  Information will be shared with students and faculty at the beginning of the semester outlining the format</w:t>
      </w:r>
      <w:r w:rsidR="00E468FD">
        <w:rPr>
          <w:rFonts w:ascii="Calibri" w:hAnsi="Calibri" w:cs="Calibri"/>
          <w:color w:val="201F1E"/>
          <w:shd w:val="clear" w:color="auto" w:fill="FFFFFF"/>
        </w:rPr>
        <w:t>(s)</w:t>
      </w:r>
      <w:r w:rsidR="00E468FD">
        <w:rPr>
          <w:rFonts w:ascii="Calibri" w:hAnsi="Calibri" w:cs="Calibri"/>
          <w:color w:val="201F1E"/>
          <w:shd w:val="clear" w:color="auto" w:fill="FFFFFF"/>
        </w:rPr>
        <w:t xml:space="preserve"> of the Expo</w:t>
      </w:r>
    </w:p>
    <w:p w14:paraId="370F5BB1" w14:textId="51081B88" w:rsidR="00533002" w:rsidRPr="00DD50F8" w:rsidRDefault="00533002" w:rsidP="00DD50F8">
      <w:pPr>
        <w:spacing w:after="0" w:line="240" w:lineRule="auto"/>
        <w:rPr>
          <w:b/>
          <w:bCs/>
        </w:rPr>
      </w:pPr>
      <w:r w:rsidRPr="00DD50F8">
        <w:rPr>
          <w:b/>
          <w:bCs/>
        </w:rPr>
        <w:lastRenderedPageBreak/>
        <w:t>DEMOGRAPHICS OF RESPONDENTS</w:t>
      </w:r>
    </w:p>
    <w:p w14:paraId="2900A1EC" w14:textId="77777777" w:rsidR="00533002" w:rsidRDefault="00533002" w:rsidP="00DD50F8">
      <w:pPr>
        <w:spacing w:after="0" w:line="240" w:lineRule="auto"/>
      </w:pPr>
      <w:r>
        <w:t>299 Responded:</w:t>
      </w:r>
    </w:p>
    <w:p w14:paraId="685D9D67" w14:textId="752410A5" w:rsidR="00533002" w:rsidRDefault="00DD50F8" w:rsidP="00DD50F8">
      <w:pPr>
        <w:spacing w:after="0" w:line="240" w:lineRule="auto"/>
        <w:ind w:left="720"/>
      </w:pPr>
      <w:r>
        <w:t>157</w:t>
      </w:r>
      <w:r w:rsidR="00533002">
        <w:t xml:space="preserve"> Students: 68 UG, 89 G</w:t>
      </w:r>
    </w:p>
    <w:p w14:paraId="5922BB7F" w14:textId="7EA05450" w:rsidR="00533002" w:rsidRDefault="00DD50F8" w:rsidP="00DD50F8">
      <w:pPr>
        <w:spacing w:after="0" w:line="240" w:lineRule="auto"/>
        <w:ind w:firstLine="720"/>
      </w:pPr>
      <w:r>
        <w:t>142</w:t>
      </w:r>
      <w:r w:rsidR="00533002">
        <w:t xml:space="preserve"> Faculty/Admin: </w:t>
      </w:r>
      <w:r>
        <w:t>125 Faculty; 17 Admin</w:t>
      </w:r>
    </w:p>
    <w:p w14:paraId="661CBD2B" w14:textId="1D298792" w:rsidR="00533002" w:rsidRDefault="00533002" w:rsidP="00DD50F8">
      <w:pPr>
        <w:spacing w:after="0" w:line="240" w:lineRule="auto"/>
      </w:pPr>
      <w:r>
        <w:t>All colleges across 8 of 11 campuses.</w:t>
      </w:r>
    </w:p>
    <w:p w14:paraId="5D42BC23" w14:textId="7DF576D6" w:rsidR="00533002" w:rsidRDefault="00533002" w:rsidP="00DD50F8">
      <w:pPr>
        <w:spacing w:after="0" w:line="240" w:lineRule="auto"/>
        <w:ind w:left="720"/>
      </w:pPr>
      <w:r>
        <w:t>Athens: 291; 1 responded each from Chillicothe, Dublin, Eastern, Lancaster, Southern, and Zanesville; 2 from Cleveland</w:t>
      </w:r>
    </w:p>
    <w:tbl>
      <w:tblPr>
        <w:tblW w:w="5192" w:type="dxa"/>
        <w:tblLook w:val="04A0" w:firstRow="1" w:lastRow="0" w:firstColumn="1" w:lastColumn="0" w:noHBand="0" w:noVBand="1"/>
      </w:tblPr>
      <w:tblGrid>
        <w:gridCol w:w="4232"/>
        <w:gridCol w:w="960"/>
      </w:tblGrid>
      <w:tr w:rsidR="008E7378" w:rsidRPr="008E7378" w14:paraId="662AFB19" w14:textId="77777777" w:rsidTr="008E7378">
        <w:trPr>
          <w:trHeight w:val="30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2C1D" w14:textId="271688FD" w:rsidR="008E7378" w:rsidRPr="008E7378" w:rsidRDefault="008E7378" w:rsidP="008E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378">
              <w:rPr>
                <w:rFonts w:ascii="Calibri" w:eastAsia="Times New Roman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030F" w14:textId="77777777" w:rsidR="008E7378" w:rsidRDefault="008E7378" w:rsidP="008E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378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  <w:p w14:paraId="6C5724C8" w14:textId="51C33C10" w:rsidR="00475937" w:rsidRPr="008E7378" w:rsidRDefault="00475937" w:rsidP="008E7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N=299</w:t>
            </w:r>
          </w:p>
        </w:tc>
      </w:tr>
      <w:tr w:rsidR="008E7378" w:rsidRPr="008E7378" w14:paraId="5C71B7D3" w14:textId="77777777" w:rsidTr="008E7378">
        <w:trPr>
          <w:trHeight w:val="30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BB0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Arts &amp; Sciences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B2D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8E7378" w:rsidRPr="008E7378" w14:paraId="507765F8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8A0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5FA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E7378" w:rsidRPr="008E7378" w14:paraId="51189C45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63F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Center for International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8A0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E7378" w:rsidRPr="008E7378" w14:paraId="4BFE59A7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B1C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Fine 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50F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E7378" w:rsidRPr="008E7378" w14:paraId="4BFF921B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743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Graduate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F3F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E7378" w:rsidRPr="008E7378" w14:paraId="340DA147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724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Health Sciences and Professions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80B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E7378" w:rsidRPr="008E7378" w14:paraId="4601DC54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E1F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Heritage College of Osteopathic Medicine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01E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E7378" w:rsidRPr="008E7378" w14:paraId="27762364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F0D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Honors Tutorial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C13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E7378" w:rsidRPr="008E7378" w14:paraId="6E95B1F4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8AD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Patton College of 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B46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E7378" w:rsidRPr="008E7378" w14:paraId="32650266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E28F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Russ College of Engineering and Technology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9125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8E7378" w:rsidRPr="008E7378" w14:paraId="7E946C04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13E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Scripps College of Communication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E96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8E7378" w:rsidRPr="008E7378" w14:paraId="28C81068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941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University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991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E7378" w:rsidRPr="008E7378" w14:paraId="04935833" w14:textId="77777777" w:rsidTr="008E7378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BA8" w14:textId="77777777" w:rsidR="008E7378" w:rsidRPr="008E7378" w:rsidRDefault="008E7378" w:rsidP="008E7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Voinovich School of Leadership &amp; Public Affairs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682" w14:textId="77777777" w:rsidR="008E7378" w:rsidRPr="008E7378" w:rsidRDefault="008E7378" w:rsidP="008E73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3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14:paraId="0D27A259" w14:textId="77777777" w:rsidR="003474E7" w:rsidRDefault="003474E7" w:rsidP="003474E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F094063" w14:textId="59E91211" w:rsidR="003474E7" w:rsidRPr="00DD50F8" w:rsidRDefault="003474E7" w:rsidP="003474E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Departments were assigned to Arts and Humanities (AH); Life and Biomedical Studies (LBS); Physical Sciences and Engineering (PSE); and Social and Behavioral Sciences (SBS); those who did not select a department (N=5) were assigned as OTHER)</w:t>
      </w:r>
    </w:p>
    <w:p w14:paraId="4CDCE23B" w14:textId="77777777" w:rsidR="00533002" w:rsidRDefault="00533002" w:rsidP="00DD50F8">
      <w:pPr>
        <w:spacing w:after="0" w:line="240" w:lineRule="auto"/>
      </w:pPr>
    </w:p>
    <w:tbl>
      <w:tblPr>
        <w:tblW w:w="4200" w:type="dxa"/>
        <w:tblInd w:w="-5" w:type="dxa"/>
        <w:tblLook w:val="04A0" w:firstRow="1" w:lastRow="0" w:firstColumn="1" w:lastColumn="0" w:noHBand="0" w:noVBand="1"/>
      </w:tblPr>
      <w:tblGrid>
        <w:gridCol w:w="1969"/>
        <w:gridCol w:w="1111"/>
        <w:gridCol w:w="1120"/>
      </w:tblGrid>
      <w:tr w:rsidR="003474E7" w:rsidRPr="003474E7" w14:paraId="013DA827" w14:textId="77777777" w:rsidTr="003474E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DB88" w14:textId="12158DF8" w:rsidR="003474E7" w:rsidRPr="003474E7" w:rsidRDefault="003474E7" w:rsidP="00347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4E7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E0B5" w14:textId="77777777" w:rsidR="003474E7" w:rsidRDefault="003474E7" w:rsidP="00347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4E7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  <w:p w14:paraId="6A7BC6F2" w14:textId="71823695" w:rsidR="00475937" w:rsidRPr="003474E7" w:rsidRDefault="00475937" w:rsidP="00347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2A40" w14:textId="097EC0E7" w:rsidR="003474E7" w:rsidRPr="003474E7" w:rsidRDefault="003474E7" w:rsidP="00347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74E7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3474E7" w:rsidRPr="003474E7" w14:paraId="03FF3C32" w14:textId="77777777" w:rsidTr="003474E7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991" w14:textId="77777777" w:rsidR="003474E7" w:rsidRPr="003474E7" w:rsidRDefault="003474E7" w:rsidP="00347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AH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73C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E2E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3474E7" w:rsidRPr="003474E7" w14:paraId="460BA052" w14:textId="77777777" w:rsidTr="003474E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9B3" w14:textId="77777777" w:rsidR="003474E7" w:rsidRPr="003474E7" w:rsidRDefault="003474E7" w:rsidP="00347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LBS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96E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F1D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3474E7" w:rsidRPr="003474E7" w14:paraId="1B509B63" w14:textId="77777777" w:rsidTr="003474E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9E3" w14:textId="77777777" w:rsidR="003474E7" w:rsidRPr="003474E7" w:rsidRDefault="003474E7" w:rsidP="00347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PSE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9FA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D80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3474E7" w:rsidRPr="003474E7" w14:paraId="4CD8989C" w14:textId="77777777" w:rsidTr="003474E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E2B" w14:textId="77777777" w:rsidR="003474E7" w:rsidRPr="003474E7" w:rsidRDefault="003474E7" w:rsidP="00347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SBS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338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EE3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3474E7" w:rsidRPr="003474E7" w14:paraId="7F57B172" w14:textId="77777777" w:rsidTr="003474E7">
        <w:trPr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72F6" w14:textId="77777777" w:rsidR="003474E7" w:rsidRPr="003474E7" w:rsidRDefault="003474E7" w:rsidP="00347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C7B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813" w14:textId="77777777" w:rsidR="003474E7" w:rsidRPr="003474E7" w:rsidRDefault="003474E7" w:rsidP="003474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74E7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</w:tbl>
    <w:p w14:paraId="2726277F" w14:textId="7DC5E8DB" w:rsidR="00D23369" w:rsidRDefault="00F028E5" w:rsidP="00D23369">
      <w:pPr>
        <w:spacing w:after="0" w:line="240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pict w14:anchorId="2C8322D4">
          <v:rect id="_x0000_i1025" style="width:0;height:1.5pt" o:hralign="center" o:hrstd="t" o:hr="t" fillcolor="#a0a0a0" stroked="f"/>
        </w:pict>
      </w:r>
    </w:p>
    <w:p w14:paraId="29109E73" w14:textId="68CD4D94" w:rsidR="00D23369" w:rsidRPr="003474E7" w:rsidRDefault="00D23369" w:rsidP="00D23369">
      <w:pPr>
        <w:spacing w:after="0" w:line="240" w:lineRule="auto"/>
        <w:rPr>
          <w:b/>
          <w:bCs/>
          <w:i/>
          <w:iCs/>
          <w:color w:val="FF0000"/>
        </w:rPr>
      </w:pPr>
      <w:r w:rsidRPr="003474E7">
        <w:rPr>
          <w:b/>
          <w:bCs/>
          <w:i/>
          <w:iCs/>
          <w:color w:val="FF0000"/>
        </w:rPr>
        <w:t>NOTE: Not all people responded to all questions, depending on logic of survey and attrition (people not answering all questions). Therefore, responses are reported as percentages.</w:t>
      </w:r>
    </w:p>
    <w:p w14:paraId="7243B66D" w14:textId="36307074" w:rsidR="003474E7" w:rsidRDefault="00F028E5" w:rsidP="00DD50F8">
      <w:pPr>
        <w:spacing w:after="0" w:line="240" w:lineRule="auto"/>
        <w:rPr>
          <w:b/>
          <w:bCs/>
        </w:rPr>
      </w:pPr>
      <w:r>
        <w:rPr>
          <w:b/>
          <w:bCs/>
          <w:i/>
          <w:iCs/>
          <w:color w:val="FF0000"/>
        </w:rPr>
        <w:pict w14:anchorId="0CF5364A">
          <v:rect id="_x0000_i1026" style="width:0;height:1.5pt" o:hralign="center" o:hrstd="t" o:hr="t" fillcolor="#a0a0a0" stroked="f"/>
        </w:pict>
      </w:r>
    </w:p>
    <w:p w14:paraId="6EACFB5E" w14:textId="77777777" w:rsidR="00D23369" w:rsidRDefault="00D23369" w:rsidP="00DD50F8">
      <w:pPr>
        <w:spacing w:after="0" w:line="240" w:lineRule="auto"/>
        <w:rPr>
          <w:b/>
          <w:bCs/>
        </w:rPr>
      </w:pPr>
    </w:p>
    <w:p w14:paraId="11A30DBD" w14:textId="77777777" w:rsidR="00E468FD" w:rsidRDefault="00E468FD" w:rsidP="00DD50F8">
      <w:pPr>
        <w:spacing w:after="0" w:line="240" w:lineRule="auto"/>
        <w:rPr>
          <w:b/>
          <w:bCs/>
        </w:rPr>
        <w:sectPr w:rsidR="00E468FD" w:rsidSect="00D233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116581" w14:textId="2AC639C5" w:rsidR="00DD50F8" w:rsidRPr="00DD50F8" w:rsidRDefault="00DD50F8" w:rsidP="00DD50F8">
      <w:pPr>
        <w:spacing w:after="0" w:line="240" w:lineRule="auto"/>
        <w:rPr>
          <w:b/>
          <w:bCs/>
        </w:rPr>
      </w:pPr>
      <w:r w:rsidRPr="00DD50F8">
        <w:rPr>
          <w:b/>
          <w:bCs/>
        </w:rPr>
        <w:lastRenderedPageBreak/>
        <w:t>FORMAT PREFERENCE:</w:t>
      </w:r>
    </w:p>
    <w:p w14:paraId="7FB76389" w14:textId="24B58D7F" w:rsidR="00DD50F8" w:rsidRDefault="00DD50F8" w:rsidP="00DD50F8">
      <w:pPr>
        <w:spacing w:after="0" w:line="240" w:lineRule="auto"/>
      </w:pPr>
      <w:r>
        <w:t>Option 1: social media only</w:t>
      </w:r>
    </w:p>
    <w:p w14:paraId="2DEB8579" w14:textId="3C7EE0C6" w:rsidR="00DD50F8" w:rsidRDefault="00DD50F8" w:rsidP="00DD50F8">
      <w:pPr>
        <w:spacing w:after="0" w:line="240" w:lineRule="auto"/>
      </w:pPr>
      <w:r>
        <w:t>Option 2: video upload &amp; judging</w:t>
      </w:r>
    </w:p>
    <w:p w14:paraId="7A69F9C0" w14:textId="417EF95C" w:rsidR="00DD50F8" w:rsidRDefault="00F851B6" w:rsidP="00DD50F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C15D1" wp14:editId="125AA03C">
            <wp:simplePos x="0" y="0"/>
            <wp:positionH relativeFrom="column">
              <wp:posOffset>2933700</wp:posOffset>
            </wp:positionH>
            <wp:positionV relativeFrom="paragraph">
              <wp:posOffset>21590</wp:posOffset>
            </wp:positionV>
            <wp:extent cx="3657600" cy="2495550"/>
            <wp:effectExtent l="0" t="0" r="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CF1A25D-8A17-4F4E-A5EF-D6A3CDF42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0F8">
        <w:t>Either Option</w:t>
      </w:r>
    </w:p>
    <w:p w14:paraId="3C37ED27" w14:textId="11D69CF2" w:rsidR="00DD50F8" w:rsidRDefault="00DD50F8" w:rsidP="00DD50F8">
      <w:pPr>
        <w:spacing w:after="0" w:line="240" w:lineRule="auto"/>
      </w:pPr>
      <w:r>
        <w:t>Both Options</w:t>
      </w:r>
    </w:p>
    <w:p w14:paraId="1237F1C2" w14:textId="5DC655DB" w:rsidR="00E37ED2" w:rsidRDefault="00E37ED2" w:rsidP="00DD50F8">
      <w:pPr>
        <w:spacing w:after="0" w:line="240" w:lineRule="auto"/>
      </w:pPr>
      <w:r>
        <w:t>Unsure</w:t>
      </w:r>
    </w:p>
    <w:p w14:paraId="007FED48" w14:textId="482F9F6E" w:rsidR="00E37ED2" w:rsidRDefault="00E37ED2" w:rsidP="00DD50F8">
      <w:pPr>
        <w:spacing w:after="0" w:line="240" w:lineRule="auto"/>
      </w:pPr>
      <w:r>
        <w:t>Do not plan to participate</w:t>
      </w:r>
    </w:p>
    <w:tbl>
      <w:tblPr>
        <w:tblpPr w:leftFromText="180" w:rightFromText="180" w:vertAnchor="text" w:horzAnchor="margin" w:tblpY="151"/>
        <w:tblW w:w="4045" w:type="dxa"/>
        <w:tblLook w:val="04A0" w:firstRow="1" w:lastRow="0" w:firstColumn="1" w:lastColumn="0" w:noHBand="0" w:noVBand="1"/>
      </w:tblPr>
      <w:tblGrid>
        <w:gridCol w:w="1255"/>
        <w:gridCol w:w="1099"/>
        <w:gridCol w:w="1691"/>
      </w:tblGrid>
      <w:tr w:rsidR="00522E79" w:rsidRPr="00DD50F8" w14:paraId="4A6CCDAF" w14:textId="77777777" w:rsidTr="00522E79">
        <w:trPr>
          <w:trHeight w:val="6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B57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3B5" w14:textId="77777777" w:rsidR="00522E79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Students</w:t>
            </w:r>
          </w:p>
          <w:p w14:paraId="231DFF42" w14:textId="7E14EDB6" w:rsidR="00E468FD" w:rsidRPr="00DD50F8" w:rsidRDefault="00E468FD" w:rsidP="0052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N=145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995D" w14:textId="77777777" w:rsidR="00522E79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Faculty/Admin</w:t>
            </w:r>
          </w:p>
          <w:p w14:paraId="50D65AF8" w14:textId="25DF8E99" w:rsidR="00E468FD" w:rsidRPr="00DD50F8" w:rsidRDefault="00E468FD" w:rsidP="0052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N=135</w:t>
            </w:r>
          </w:p>
        </w:tc>
      </w:tr>
      <w:tr w:rsidR="00522E79" w:rsidRPr="00DD50F8" w14:paraId="72D2AFDD" w14:textId="77777777" w:rsidTr="00522E7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A80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7DD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18B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522E79" w:rsidRPr="00DD50F8" w14:paraId="4A3DF71B" w14:textId="77777777" w:rsidTr="00522E7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A08E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763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59A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522E79" w:rsidRPr="00DD50F8" w14:paraId="1C076732" w14:textId="77777777" w:rsidTr="00522E7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AF8F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Either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83E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D74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522E79" w:rsidRPr="00DD50F8" w14:paraId="63C100B8" w14:textId="77777777" w:rsidTr="00522E7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AAA6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911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733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522E79" w:rsidRPr="00DD50F8" w14:paraId="66EFD359" w14:textId="77777777" w:rsidTr="00522E7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7E96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Unsure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856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139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522E79" w:rsidRPr="00DD50F8" w14:paraId="5CB4CC4A" w14:textId="77777777" w:rsidTr="00522E79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EDA7" w14:textId="77777777" w:rsidR="00522E79" w:rsidRPr="00DD50F8" w:rsidRDefault="00522E79" w:rsidP="0052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5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Neither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DDC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19F" w14:textId="77777777" w:rsidR="00522E79" w:rsidRPr="00DD50F8" w:rsidRDefault="00522E79" w:rsidP="0052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</w:tbl>
    <w:p w14:paraId="4E668C4E" w14:textId="71F790E8" w:rsidR="003474E7" w:rsidRDefault="003474E7" w:rsidP="00DD50F8">
      <w:pPr>
        <w:spacing w:after="0" w:line="240" w:lineRule="auto"/>
        <w:sectPr w:rsidR="003474E7" w:rsidSect="00D233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150F4A" w14:textId="77777777" w:rsidR="00F851B6" w:rsidRDefault="00F851B6" w:rsidP="00DD50F8">
      <w:pPr>
        <w:spacing w:after="0" w:line="240" w:lineRule="auto"/>
        <w:rPr>
          <w:color w:val="FF0000"/>
        </w:rPr>
      </w:pPr>
    </w:p>
    <w:p w14:paraId="436752DD" w14:textId="18EF441F" w:rsidR="00D23369" w:rsidRPr="00D23369" w:rsidRDefault="00522E79" w:rsidP="00DD50F8">
      <w:pPr>
        <w:spacing w:after="0" w:line="240" w:lineRule="auto"/>
        <w:rPr>
          <w:color w:val="FF0000"/>
        </w:rPr>
      </w:pPr>
      <w:r>
        <w:rPr>
          <w:rStyle w:val="CommentReference"/>
          <w:color w:val="FF0000"/>
          <w:sz w:val="22"/>
          <w:szCs w:val="22"/>
        </w:rPr>
        <w:t>Con</w:t>
      </w:r>
      <w:r w:rsidR="00D23369" w:rsidRPr="00D23369">
        <w:rPr>
          <w:color w:val="FF0000"/>
        </w:rPr>
        <w:t>clusions:</w:t>
      </w:r>
    </w:p>
    <w:p w14:paraId="06C25868" w14:textId="0DBDD313" w:rsidR="00D23369" w:rsidRPr="00192AA3" w:rsidRDefault="00D23369" w:rsidP="00192AA3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192AA3">
        <w:rPr>
          <w:color w:val="FF0000"/>
        </w:rPr>
        <w:t xml:space="preserve">Students </w:t>
      </w:r>
      <w:r w:rsidR="00E37ED2">
        <w:rPr>
          <w:color w:val="FF0000"/>
        </w:rPr>
        <w:t xml:space="preserve">do not </w:t>
      </w:r>
      <w:r w:rsidRPr="00192AA3">
        <w:rPr>
          <w:color w:val="FF0000"/>
        </w:rPr>
        <w:t xml:space="preserve">appear to have a strong preference, </w:t>
      </w:r>
      <w:r w:rsidR="00E37ED2">
        <w:rPr>
          <w:color w:val="FF0000"/>
        </w:rPr>
        <w:t>and</w:t>
      </w:r>
      <w:r w:rsidRPr="00192AA3">
        <w:rPr>
          <w:color w:val="FF0000"/>
        </w:rPr>
        <w:t xml:space="preserve"> 77% want to participate in an Expo.</w:t>
      </w:r>
    </w:p>
    <w:p w14:paraId="56DCCA55" w14:textId="4494425A" w:rsidR="00D23369" w:rsidRPr="00D23369" w:rsidRDefault="00D23369" w:rsidP="00DD50F8">
      <w:pPr>
        <w:spacing w:after="0" w:line="240" w:lineRule="auto"/>
        <w:rPr>
          <w:color w:val="FF0000"/>
        </w:rPr>
        <w:sectPr w:rsidR="00D23369" w:rsidRPr="00D23369" w:rsidSect="00D233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22053" w14:textId="4741309A" w:rsidR="00DD50F8" w:rsidRPr="00192AA3" w:rsidRDefault="00D23369" w:rsidP="00192AA3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192AA3">
        <w:rPr>
          <w:color w:val="FF0000"/>
        </w:rPr>
        <w:t>Faculty appear to prefer Option 2, and the majority also want their students to participate.</w:t>
      </w:r>
    </w:p>
    <w:p w14:paraId="4FDAF833" w14:textId="77777777" w:rsidR="003474E7" w:rsidRDefault="003474E7" w:rsidP="00DD50F8">
      <w:pPr>
        <w:spacing w:after="0" w:line="240" w:lineRule="auto"/>
        <w:sectPr w:rsidR="003474E7" w:rsidSect="00D233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61509D" w14:textId="4F21698C" w:rsidR="00DD50F8" w:rsidRDefault="00DD50F8" w:rsidP="00DD50F8">
      <w:pPr>
        <w:spacing w:after="0" w:line="240" w:lineRule="auto"/>
      </w:pPr>
    </w:p>
    <w:p w14:paraId="665D5201" w14:textId="7BC0F554" w:rsidR="00DD50F8" w:rsidRPr="003474E7" w:rsidRDefault="00D23369" w:rsidP="00DD50F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But </w:t>
      </w:r>
      <w:proofErr w:type="gramStart"/>
      <w:r>
        <w:rPr>
          <w:b/>
          <w:bCs/>
          <w:i/>
          <w:iCs/>
        </w:rPr>
        <w:t>l</w:t>
      </w:r>
      <w:r w:rsidR="00DD50F8" w:rsidRPr="003474E7">
        <w:rPr>
          <w:b/>
          <w:bCs/>
          <w:i/>
          <w:iCs/>
        </w:rPr>
        <w:t>et’s</w:t>
      </w:r>
      <w:proofErr w:type="gramEnd"/>
      <w:r w:rsidR="00DD50F8" w:rsidRPr="003474E7">
        <w:rPr>
          <w:b/>
          <w:bCs/>
          <w:i/>
          <w:iCs/>
        </w:rPr>
        <w:t xml:space="preserve"> take a closer look.</w:t>
      </w:r>
    </w:p>
    <w:p w14:paraId="5340F3F1" w14:textId="7DDB3B8A" w:rsidR="00DD50F8" w:rsidRDefault="00DD50F8" w:rsidP="00DD50F8">
      <w:pPr>
        <w:spacing w:after="0" w:line="240" w:lineRule="auto"/>
      </w:pPr>
    </w:p>
    <w:p w14:paraId="5E8818EA" w14:textId="2F21AC82" w:rsidR="00DD50F8" w:rsidRPr="00D23369" w:rsidRDefault="00DD50F8" w:rsidP="00DD50F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50F8">
        <w:rPr>
          <w:rFonts w:ascii="Calibri" w:eastAsia="Times New Roman" w:hAnsi="Calibri" w:cs="Calibri"/>
          <w:color w:val="000000"/>
        </w:rPr>
        <w:t>STUDENT</w:t>
      </w:r>
      <w:r w:rsidR="00D635E0">
        <w:rPr>
          <w:rFonts w:ascii="Calibri" w:eastAsia="Times New Roman" w:hAnsi="Calibri" w:cs="Calibri"/>
          <w:color w:val="000000"/>
        </w:rPr>
        <w:t xml:space="preserve"> PREFERENCE FOR</w:t>
      </w:r>
      <w:r w:rsidRPr="00DD50F8">
        <w:rPr>
          <w:rFonts w:ascii="Calibri" w:eastAsia="Times New Roman" w:hAnsi="Calibri" w:cs="Calibri"/>
          <w:color w:val="000000"/>
        </w:rPr>
        <w:t xml:space="preserve"> </w:t>
      </w:r>
      <w:r w:rsidR="00EA00C4">
        <w:rPr>
          <w:rFonts w:ascii="Calibri" w:eastAsia="Times New Roman" w:hAnsi="Calibri" w:cs="Calibri"/>
          <w:color w:val="000000"/>
        </w:rPr>
        <w:t>FORMAT</w:t>
      </w:r>
      <w:r w:rsidRPr="00DD50F8">
        <w:rPr>
          <w:rFonts w:ascii="Calibri" w:eastAsia="Times New Roman" w:hAnsi="Calibri" w:cs="Calibri"/>
          <w:color w:val="000000"/>
        </w:rPr>
        <w:t xml:space="preserve"> by AREA</w:t>
      </w:r>
      <w:r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965"/>
        <w:gridCol w:w="960"/>
        <w:gridCol w:w="1240"/>
        <w:gridCol w:w="1300"/>
        <w:gridCol w:w="960"/>
        <w:gridCol w:w="960"/>
        <w:gridCol w:w="960"/>
      </w:tblGrid>
      <w:tr w:rsidR="003474E7" w:rsidRPr="00DD50F8" w14:paraId="4322AA9D" w14:textId="77777777" w:rsidTr="003474E7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D5F" w14:textId="03FF7D30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D23369">
              <w:rPr>
                <w:rFonts w:ascii="Calibri" w:eastAsia="Times New Roman" w:hAnsi="Calibri" w:cs="Calibri"/>
                <w:b/>
                <w:bCs/>
                <w:color w:val="000000"/>
              </w:rPr>
              <w:t>Preference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726" w14:textId="77777777" w:rsidR="003474E7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AH</w:t>
            </w:r>
          </w:p>
          <w:p w14:paraId="52C891BB" w14:textId="35EA7A52" w:rsidR="00475937" w:rsidRPr="00DD50F8" w:rsidRDefault="0047593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</w:t>
            </w:r>
            <w:r w:rsidR="00F028E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F8E" w14:textId="77777777" w:rsidR="003474E7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LBS</w:t>
            </w:r>
          </w:p>
          <w:p w14:paraId="738B8953" w14:textId="1413C939" w:rsidR="00475937" w:rsidRPr="00DD50F8" w:rsidRDefault="0047593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</w:t>
            </w:r>
            <w:r w:rsidR="00F028E5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1C48" w14:textId="77777777" w:rsidR="003474E7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  <w:p w14:paraId="4B201F8D" w14:textId="6F5A6ED4" w:rsidR="00475937" w:rsidRPr="00DD50F8" w:rsidRDefault="0047593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</w:t>
            </w:r>
            <w:r w:rsidR="00F028E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6AE" w14:textId="77777777" w:rsidR="003474E7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PSE</w:t>
            </w:r>
          </w:p>
          <w:p w14:paraId="2A673B5E" w14:textId="6058E3B9" w:rsidR="00475937" w:rsidRPr="00DD50F8" w:rsidRDefault="0047593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</w:t>
            </w:r>
            <w:r w:rsidR="00F028E5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498" w14:textId="77777777" w:rsidR="003474E7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SBS</w:t>
            </w:r>
          </w:p>
          <w:p w14:paraId="555D4224" w14:textId="3CB267C1" w:rsidR="00475937" w:rsidRPr="00DD50F8" w:rsidRDefault="0047593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</w:t>
            </w:r>
            <w:r w:rsidR="00F028E5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CCF" w14:textId="77777777" w:rsidR="003474E7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  <w:p w14:paraId="75BF335F" w14:textId="2D85C2AF" w:rsidR="00475937" w:rsidRPr="00DD50F8" w:rsidRDefault="00475937" w:rsidP="00DD5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N=145</w:t>
            </w:r>
          </w:p>
        </w:tc>
      </w:tr>
      <w:tr w:rsidR="003474E7" w:rsidRPr="00DD50F8" w14:paraId="735BB166" w14:textId="77777777" w:rsidTr="003474E7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07A" w14:textId="77777777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Yes, option 1 (social media)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B472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B6A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10B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D2D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A72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BBF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3474E7" w:rsidRPr="00DD50F8" w14:paraId="7ED3CF68" w14:textId="77777777" w:rsidTr="003474E7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8F5E" w14:textId="77777777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Yes, option 2 (upload video and judging)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9CB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8CA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9146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D47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D2A7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8A0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3474E7" w:rsidRPr="00DD50F8" w14:paraId="35D7FD3E" w14:textId="77777777" w:rsidTr="003474E7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CE75" w14:textId="77777777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Yes, either option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422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D78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227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66E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FA5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3EE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3474E7" w:rsidRPr="00DD50F8" w14:paraId="682C81FA" w14:textId="77777777" w:rsidTr="003474E7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010" w14:textId="77777777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Yes, both options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BD6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408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EBB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BC5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B7B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B59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3474E7" w:rsidRPr="00DD50F8" w14:paraId="632D9A96" w14:textId="77777777" w:rsidTr="003474E7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C33" w14:textId="77777777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Unsure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403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AF0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267A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67C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01A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56E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3474E7" w:rsidRPr="00DD50F8" w14:paraId="1D3A9C5D" w14:textId="77777777" w:rsidTr="003474E7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D39" w14:textId="77777777" w:rsidR="003474E7" w:rsidRPr="00DD50F8" w:rsidRDefault="003474E7" w:rsidP="00DD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No, I do not plan to participate in either option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4C3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24E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4D48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FEA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F43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5E6" w14:textId="77777777" w:rsidR="003474E7" w:rsidRPr="00DD50F8" w:rsidRDefault="003474E7" w:rsidP="00DD5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</w:tbl>
    <w:p w14:paraId="176CE397" w14:textId="7F8A6EC4" w:rsidR="00D23369" w:rsidRDefault="00D23369" w:rsidP="00D2336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Departments were assigned to Arts and Humanities (AH); Life and Biomedical Studies (LBS); Physical Sciences and Engineering (PSE); and Social and Behavioral Sciences (SBS); those who did not select a department were assigned as OTHER)</w:t>
      </w:r>
    </w:p>
    <w:p w14:paraId="6DBA2A0C" w14:textId="72C73721" w:rsidR="00192AA3" w:rsidRDefault="00192AA3" w:rsidP="00D233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F9AF49B" w14:textId="4D45BCEA" w:rsidR="00D635E0" w:rsidRDefault="00D635E0" w:rsidP="00D2336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COMBINED </w:t>
      </w:r>
      <w:r w:rsidRPr="00DD50F8">
        <w:rPr>
          <w:rFonts w:ascii="Calibri" w:eastAsia="Times New Roman" w:hAnsi="Calibri" w:cs="Calibri"/>
          <w:color w:val="000000"/>
        </w:rPr>
        <w:t>STUDENT</w:t>
      </w:r>
      <w:r>
        <w:rPr>
          <w:rFonts w:ascii="Calibri" w:eastAsia="Times New Roman" w:hAnsi="Calibri" w:cs="Calibri"/>
          <w:color w:val="000000"/>
        </w:rPr>
        <w:t xml:space="preserve"> PREFERENCE FOR</w:t>
      </w:r>
      <w:r w:rsidRPr="00DD50F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FORMAT</w:t>
      </w:r>
      <w:r w:rsidRPr="00DD50F8">
        <w:rPr>
          <w:rFonts w:ascii="Calibri" w:eastAsia="Times New Roman" w:hAnsi="Calibri" w:cs="Calibri"/>
          <w:color w:val="000000"/>
        </w:rPr>
        <w:t xml:space="preserve"> by AREA</w:t>
      </w:r>
      <w:r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120"/>
        <w:gridCol w:w="960"/>
        <w:gridCol w:w="1240"/>
        <w:gridCol w:w="1300"/>
        <w:gridCol w:w="960"/>
        <w:gridCol w:w="960"/>
        <w:gridCol w:w="960"/>
      </w:tblGrid>
      <w:tr w:rsidR="00192AA3" w:rsidRPr="00D23369" w14:paraId="2C7F52E3" w14:textId="77777777" w:rsidTr="001C7A3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8D04" w14:textId="3CD94481" w:rsidR="00192AA3" w:rsidRPr="00D23369" w:rsidRDefault="00192AA3" w:rsidP="001C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Combined Preference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90CC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AH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9A62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LBS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64E4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36A6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PSE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6481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SBS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9FC7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192AA3" w:rsidRPr="00D23369" w14:paraId="4FF7EF06" w14:textId="77777777" w:rsidTr="001C7A3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DC8" w14:textId="77777777" w:rsidR="00192AA3" w:rsidRPr="00D23369" w:rsidRDefault="00192AA3" w:rsidP="001C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Option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7CB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AD3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D59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7C1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856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12F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</w:tr>
      <w:tr w:rsidR="00192AA3" w:rsidRPr="00D23369" w14:paraId="6E00FF9D" w14:textId="77777777" w:rsidTr="001C7A3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90B" w14:textId="77777777" w:rsidR="00192AA3" w:rsidRPr="00D23369" w:rsidRDefault="00192AA3" w:rsidP="001C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Option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278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8A7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E4F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AF6A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2DE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4EE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192AA3" w:rsidRPr="00D23369" w14:paraId="35EEEBD4" w14:textId="77777777" w:rsidTr="001C7A3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9DF" w14:textId="77777777" w:rsidR="00192AA3" w:rsidRPr="00D23369" w:rsidRDefault="00192AA3" w:rsidP="001C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Unsure/No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6B4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74D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BA0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457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A55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17F" w14:textId="77777777" w:rsidR="00192AA3" w:rsidRPr="00D23369" w:rsidRDefault="00192AA3" w:rsidP="001C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336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</w:tbl>
    <w:p w14:paraId="26798239" w14:textId="015A5015" w:rsidR="00192AA3" w:rsidRPr="00192AA3" w:rsidRDefault="00192AA3" w:rsidP="00D23369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 xml:space="preserve">Combined preference, </w:t>
      </w:r>
      <w:r w:rsidRPr="00192AA3">
        <w:rPr>
          <w:color w:val="000000" w:themeColor="text1"/>
        </w:rPr>
        <w:t>e.g., Option 1 = option 1 only + either+ both options</w:t>
      </w:r>
    </w:p>
    <w:p w14:paraId="6E8F756B" w14:textId="43A2DE03" w:rsidR="00DD50F8" w:rsidRDefault="00DD50F8" w:rsidP="00DD50F8">
      <w:pPr>
        <w:spacing w:after="0" w:line="240" w:lineRule="auto"/>
      </w:pPr>
    </w:p>
    <w:p w14:paraId="4B48E623" w14:textId="77777777" w:rsidR="00192AA3" w:rsidRPr="00D23369" w:rsidRDefault="00192AA3" w:rsidP="00F851B6">
      <w:pPr>
        <w:keepNext/>
        <w:keepLines/>
        <w:spacing w:after="0" w:line="240" w:lineRule="auto"/>
        <w:rPr>
          <w:color w:val="FF0000"/>
        </w:rPr>
      </w:pPr>
      <w:r w:rsidRPr="00D23369">
        <w:rPr>
          <w:color w:val="FF0000"/>
        </w:rPr>
        <w:lastRenderedPageBreak/>
        <w:t>Conclusions:</w:t>
      </w:r>
    </w:p>
    <w:p w14:paraId="5A2BFF71" w14:textId="2F08F505" w:rsidR="00D23369" w:rsidRPr="00192AA3" w:rsidRDefault="00192AA3" w:rsidP="00F851B6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color w:val="FF0000"/>
        </w:rPr>
      </w:pPr>
      <w:r w:rsidRPr="00192AA3">
        <w:rPr>
          <w:color w:val="FF0000"/>
        </w:rPr>
        <w:t xml:space="preserve">Student preferences do vary a little by Area, with LBS and PSE </w:t>
      </w:r>
      <w:r w:rsidR="00E37ED2">
        <w:rPr>
          <w:color w:val="FF0000"/>
        </w:rPr>
        <w:t xml:space="preserve">students </w:t>
      </w:r>
      <w:r w:rsidRPr="00192AA3">
        <w:rPr>
          <w:color w:val="FF0000"/>
        </w:rPr>
        <w:t>prefer</w:t>
      </w:r>
      <w:r w:rsidR="00E37ED2">
        <w:rPr>
          <w:color w:val="FF0000"/>
        </w:rPr>
        <w:t>ring</w:t>
      </w:r>
      <w:r w:rsidRPr="00192AA3">
        <w:rPr>
          <w:color w:val="FF0000"/>
        </w:rPr>
        <w:t xml:space="preserve"> Option </w:t>
      </w:r>
      <w:r w:rsidR="00E37ED2">
        <w:rPr>
          <w:color w:val="FF0000"/>
        </w:rPr>
        <w:t>2 only</w:t>
      </w:r>
      <w:r w:rsidRPr="00192AA3">
        <w:rPr>
          <w:color w:val="FF0000"/>
        </w:rPr>
        <w:t xml:space="preserve"> versus Option </w:t>
      </w:r>
      <w:r w:rsidR="00E37ED2">
        <w:rPr>
          <w:color w:val="FF0000"/>
        </w:rPr>
        <w:t>1 only</w:t>
      </w:r>
      <w:r w:rsidRPr="00192AA3">
        <w:rPr>
          <w:color w:val="FF0000"/>
        </w:rPr>
        <w:t>; AH preferr</w:t>
      </w:r>
      <w:r w:rsidR="00E37ED2">
        <w:rPr>
          <w:color w:val="FF0000"/>
        </w:rPr>
        <w:t>ing</w:t>
      </w:r>
      <w:r w:rsidRPr="00192AA3">
        <w:rPr>
          <w:color w:val="FF0000"/>
        </w:rPr>
        <w:t xml:space="preserve"> Option 1 </w:t>
      </w:r>
      <w:r w:rsidR="00E37ED2">
        <w:rPr>
          <w:color w:val="FF0000"/>
        </w:rPr>
        <w:t xml:space="preserve">only </w:t>
      </w:r>
      <w:r w:rsidRPr="00192AA3">
        <w:rPr>
          <w:color w:val="FF0000"/>
        </w:rPr>
        <w:t xml:space="preserve">and SBS not having a preference.  </w:t>
      </w:r>
    </w:p>
    <w:p w14:paraId="3D9F5CF7" w14:textId="4644BC99" w:rsidR="00192AA3" w:rsidRDefault="00192AA3" w:rsidP="00F851B6">
      <w:pPr>
        <w:pStyle w:val="ListParagraph"/>
        <w:keepNext/>
        <w:keepLines/>
        <w:numPr>
          <w:ilvl w:val="0"/>
          <w:numId w:val="2"/>
        </w:numPr>
        <w:spacing w:after="0" w:line="240" w:lineRule="auto"/>
        <w:rPr>
          <w:color w:val="FF0000"/>
        </w:rPr>
      </w:pPr>
      <w:r w:rsidRPr="00192AA3">
        <w:rPr>
          <w:color w:val="FF0000"/>
        </w:rPr>
        <w:t>However, if you look at the combined total, e.g., Option 1 = option 1 only + either+ both options), AH, LBS and SBS do not have a preference</w:t>
      </w:r>
      <w:r w:rsidR="00E37ED2">
        <w:rPr>
          <w:color w:val="FF0000"/>
        </w:rPr>
        <w:t xml:space="preserve"> between Option 1 and Option 2</w:t>
      </w:r>
      <w:r w:rsidRPr="00192AA3">
        <w:rPr>
          <w:color w:val="FF0000"/>
        </w:rPr>
        <w:t xml:space="preserve">; PSE </w:t>
      </w:r>
      <w:r w:rsidR="00E37ED2">
        <w:rPr>
          <w:color w:val="FF0000"/>
        </w:rPr>
        <w:t xml:space="preserve">students </w:t>
      </w:r>
      <w:proofErr w:type="gramStart"/>
      <w:r w:rsidR="00E37ED2">
        <w:rPr>
          <w:color w:val="FF0000"/>
        </w:rPr>
        <w:t>have</w:t>
      </w:r>
      <w:r w:rsidRPr="00192AA3">
        <w:rPr>
          <w:color w:val="FF0000"/>
        </w:rPr>
        <w:t xml:space="preserve"> a preference for</w:t>
      </w:r>
      <w:proofErr w:type="gramEnd"/>
      <w:r w:rsidRPr="00192AA3">
        <w:rPr>
          <w:color w:val="FF0000"/>
        </w:rPr>
        <w:t xml:space="preserve"> Option 2.</w:t>
      </w:r>
    </w:p>
    <w:p w14:paraId="7C01F7F7" w14:textId="43250DAB" w:rsidR="00192AA3" w:rsidRPr="00192AA3" w:rsidRDefault="00192AA3" w:rsidP="00192AA3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Note, 16% of students are unsure </w:t>
      </w:r>
      <w:r w:rsidR="00FA6FD1">
        <w:rPr>
          <w:color w:val="FF0000"/>
        </w:rPr>
        <w:t xml:space="preserve">if they will </w:t>
      </w:r>
      <w:r w:rsidR="00E37ED2">
        <w:rPr>
          <w:color w:val="FF0000"/>
        </w:rPr>
        <w:t xml:space="preserve">participate </w:t>
      </w:r>
      <w:r>
        <w:rPr>
          <w:color w:val="FF0000"/>
        </w:rPr>
        <w:t>or do not plan to participate.</w:t>
      </w:r>
    </w:p>
    <w:p w14:paraId="25FF5B5E" w14:textId="3F774874" w:rsidR="00192AA3" w:rsidRDefault="00192AA3" w:rsidP="00DD50F8">
      <w:pPr>
        <w:spacing w:after="0" w:line="240" w:lineRule="auto"/>
      </w:pPr>
    </w:p>
    <w:p w14:paraId="52DD3EF7" w14:textId="22D41B7A" w:rsidR="00D23369" w:rsidRDefault="00EA00C4" w:rsidP="00EA00C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FACULTY</w:t>
      </w:r>
      <w:r w:rsidR="00D635E0">
        <w:rPr>
          <w:rFonts w:ascii="Calibri" w:eastAsia="Times New Roman" w:hAnsi="Calibri" w:cs="Calibri"/>
          <w:color w:val="000000"/>
        </w:rPr>
        <w:t xml:space="preserve"> PREFERNCE</w:t>
      </w:r>
      <w:r>
        <w:rPr>
          <w:rFonts w:ascii="Calibri" w:eastAsia="Times New Roman" w:hAnsi="Calibri" w:cs="Calibri"/>
          <w:color w:val="000000"/>
        </w:rPr>
        <w:t xml:space="preserve"> FORMAT</w:t>
      </w:r>
      <w:r w:rsidRPr="00DD50F8">
        <w:rPr>
          <w:rFonts w:ascii="Calibri" w:eastAsia="Times New Roman" w:hAnsi="Calibri" w:cs="Calibri"/>
          <w:color w:val="000000"/>
        </w:rPr>
        <w:t xml:space="preserve"> by AREA</w:t>
      </w:r>
      <w:r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218"/>
        <w:gridCol w:w="960"/>
        <w:gridCol w:w="1240"/>
        <w:gridCol w:w="1300"/>
        <w:gridCol w:w="960"/>
        <w:gridCol w:w="960"/>
        <w:gridCol w:w="960"/>
      </w:tblGrid>
      <w:tr w:rsidR="00EA00C4" w:rsidRPr="00EA00C4" w14:paraId="530C888B" w14:textId="77777777" w:rsidTr="00EA00C4">
        <w:trPr>
          <w:trHeight w:val="30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D22" w14:textId="47B699E6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Preference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AEB" w14:textId="77777777" w:rsid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AH</w:t>
            </w:r>
          </w:p>
          <w:p w14:paraId="5CC692D9" w14:textId="46ED6646" w:rsidR="00F028E5" w:rsidRPr="00EA00C4" w:rsidRDefault="00F028E5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390" w14:textId="77777777" w:rsid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LBS</w:t>
            </w:r>
          </w:p>
          <w:p w14:paraId="48FC7ED9" w14:textId="29F0CED5" w:rsidR="00F028E5" w:rsidRPr="00EA00C4" w:rsidRDefault="00F028E5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961" w14:textId="77777777" w:rsid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  <w:p w14:paraId="199B39E1" w14:textId="30CCBA5F" w:rsidR="00F028E5" w:rsidRPr="00EA00C4" w:rsidRDefault="00F028E5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AE0" w14:textId="77777777" w:rsid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PSE</w:t>
            </w:r>
          </w:p>
          <w:p w14:paraId="7308278E" w14:textId="4FF5CC4F" w:rsidR="00F028E5" w:rsidRPr="00EA00C4" w:rsidRDefault="00F028E5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403" w14:textId="77777777" w:rsid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SBS</w:t>
            </w:r>
          </w:p>
          <w:p w14:paraId="1AE262FB" w14:textId="26E9BF8D" w:rsidR="00F028E5" w:rsidRPr="00EA00C4" w:rsidRDefault="00F028E5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494" w14:textId="77777777" w:rsid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00C4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  <w:p w14:paraId="79FBFC57" w14:textId="16C3069D" w:rsidR="00F028E5" w:rsidRPr="00EA00C4" w:rsidRDefault="00F028E5" w:rsidP="00EA0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N=135</w:t>
            </w:r>
          </w:p>
        </w:tc>
      </w:tr>
      <w:tr w:rsidR="00EA00C4" w:rsidRPr="00EA00C4" w14:paraId="4DB91849" w14:textId="77777777" w:rsidTr="00EA00C4">
        <w:trPr>
          <w:trHeight w:val="300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2EEA" w14:textId="77777777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Yes, option 1 (social media)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92E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522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E66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FF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31B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FF1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EA00C4" w:rsidRPr="00EA00C4" w14:paraId="163EB089" w14:textId="77777777" w:rsidTr="00EA00C4">
        <w:trPr>
          <w:trHeight w:val="300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C66" w14:textId="77777777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Yes, option 2 (upload video and judging)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7EE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6A7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932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A4D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9B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A57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EA00C4" w:rsidRPr="00EA00C4" w14:paraId="6390B806" w14:textId="77777777" w:rsidTr="00EA00C4">
        <w:trPr>
          <w:trHeight w:val="300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972" w14:textId="77777777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Yes, either option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CA3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19A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571D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6D0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D40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B7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EA00C4" w:rsidRPr="00EA00C4" w14:paraId="1B360767" w14:textId="77777777" w:rsidTr="00EA00C4">
        <w:trPr>
          <w:trHeight w:val="300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A91" w14:textId="77777777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Yes, both options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5FC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834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1CB3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F4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61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7DC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EA00C4" w:rsidRPr="00EA00C4" w14:paraId="01284C80" w14:textId="77777777" w:rsidTr="00EA00C4">
        <w:trPr>
          <w:trHeight w:val="300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C427" w14:textId="77777777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Unsure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F9A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A86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FF5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56D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BA6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9DC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EA00C4" w:rsidRPr="00EA00C4" w14:paraId="75D382F3" w14:textId="77777777" w:rsidTr="00EA00C4">
        <w:trPr>
          <w:trHeight w:val="300"/>
        </w:trPr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7A3C" w14:textId="77777777" w:rsidR="00EA00C4" w:rsidRPr="00EA00C4" w:rsidRDefault="00EA00C4" w:rsidP="00EA0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No, I do not plan to participate in either option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7C7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2B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3E0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9B5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CB8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21F" w14:textId="77777777" w:rsidR="00EA00C4" w:rsidRPr="00EA00C4" w:rsidRDefault="00EA00C4" w:rsidP="00EA00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</w:tbl>
    <w:p w14:paraId="7A103222" w14:textId="152E9D63" w:rsidR="00666626" w:rsidRDefault="00666626" w:rsidP="0066662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Departments were assigned to Arts and Humanities (AH); Life and Biomedical Studies (LBS); Physical Sciences and Engineering (PSE); and Social and Behavioral Sciences (SBS); those who did not select a department were assigned as OTHER)</w:t>
      </w:r>
    </w:p>
    <w:p w14:paraId="26763421" w14:textId="77777777" w:rsidR="00D635E0" w:rsidRDefault="00D635E0" w:rsidP="00D635E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2B6740" w14:textId="37CEA582" w:rsidR="00666626" w:rsidRPr="00D635E0" w:rsidRDefault="00D635E0" w:rsidP="00D635E0">
      <w:pPr>
        <w:keepNext/>
        <w:keepLines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COMBINED FACULTY PREFERNCE FORMAT</w:t>
      </w:r>
      <w:r w:rsidRPr="00DD50F8">
        <w:rPr>
          <w:rFonts w:ascii="Calibri" w:eastAsia="Times New Roman" w:hAnsi="Calibri" w:cs="Calibri"/>
          <w:color w:val="000000"/>
        </w:rPr>
        <w:t xml:space="preserve"> by AREA</w:t>
      </w:r>
      <w:r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120"/>
        <w:gridCol w:w="960"/>
        <w:gridCol w:w="1240"/>
        <w:gridCol w:w="1300"/>
        <w:gridCol w:w="960"/>
        <w:gridCol w:w="960"/>
        <w:gridCol w:w="960"/>
      </w:tblGrid>
      <w:tr w:rsidR="00EA00C4" w:rsidRPr="00EA00C4" w14:paraId="520F346C" w14:textId="77777777" w:rsidTr="00EA00C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A964" w14:textId="0831B0CA" w:rsidR="00EA00C4" w:rsidRPr="00EA00C4" w:rsidRDefault="00EA00C4" w:rsidP="00D635E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Combined Preference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54DE" w14:textId="7557F5D1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AH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5EF" w14:textId="4A7E5B38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LBS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A122" w14:textId="6C7E5CC4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70FE" w14:textId="46B9BAD9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PSE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795E" w14:textId="5E41E32F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SBS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F4B9" w14:textId="20B55F70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50F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EA00C4" w:rsidRPr="00EA00C4" w14:paraId="5ED3EE8A" w14:textId="77777777" w:rsidTr="00EA00C4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845" w14:textId="77777777" w:rsidR="00EA00C4" w:rsidRPr="00EA00C4" w:rsidRDefault="00EA00C4" w:rsidP="00D635E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Option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43F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B3D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1A4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2BA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70A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302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EA00C4" w:rsidRPr="00EA00C4" w14:paraId="3726D213" w14:textId="77777777" w:rsidTr="00EA00C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3AC" w14:textId="77777777" w:rsidR="00EA00C4" w:rsidRPr="00EA00C4" w:rsidRDefault="00EA00C4" w:rsidP="00D635E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Option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181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75B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1191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38C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A5B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D40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EA00C4" w:rsidRPr="00EA00C4" w14:paraId="3EB3E501" w14:textId="77777777" w:rsidTr="00EA00C4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3DD" w14:textId="77777777" w:rsidR="00EA00C4" w:rsidRPr="00EA00C4" w:rsidRDefault="00EA00C4" w:rsidP="00D635E0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Unsure/No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364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26A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33E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6FB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3A3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FC8" w14:textId="77777777" w:rsidR="00EA00C4" w:rsidRPr="00EA00C4" w:rsidRDefault="00EA00C4" w:rsidP="00D635E0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00C4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</w:tbl>
    <w:p w14:paraId="1D43FD20" w14:textId="77777777" w:rsidR="00666626" w:rsidRPr="00192AA3" w:rsidRDefault="00666626" w:rsidP="00D635E0">
      <w:pPr>
        <w:keepNext/>
        <w:keepLines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 xml:space="preserve">Combined preference, </w:t>
      </w:r>
      <w:r w:rsidRPr="00192AA3">
        <w:rPr>
          <w:color w:val="000000" w:themeColor="text1"/>
        </w:rPr>
        <w:t>e.g., Option 1 = option 1 only + either+ both options</w:t>
      </w:r>
    </w:p>
    <w:p w14:paraId="7CFF4E36" w14:textId="6E2CFE09" w:rsidR="00EA00C4" w:rsidRDefault="00EA00C4" w:rsidP="00EA00C4">
      <w:pPr>
        <w:spacing w:after="0" w:line="240" w:lineRule="auto"/>
      </w:pPr>
    </w:p>
    <w:p w14:paraId="164B2559" w14:textId="77777777" w:rsidR="00666626" w:rsidRPr="00D23369" w:rsidRDefault="00666626" w:rsidP="00666626">
      <w:pPr>
        <w:spacing w:after="0" w:line="240" w:lineRule="auto"/>
        <w:rPr>
          <w:color w:val="FF0000"/>
        </w:rPr>
      </w:pPr>
      <w:r w:rsidRPr="00D23369">
        <w:rPr>
          <w:color w:val="FF0000"/>
        </w:rPr>
        <w:t>Conclusions:</w:t>
      </w:r>
    </w:p>
    <w:p w14:paraId="5BE491D9" w14:textId="3ACF478F" w:rsidR="00666626" w:rsidRPr="00192AA3" w:rsidRDefault="00666626" w:rsidP="0066662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>
        <w:rPr>
          <w:color w:val="FF0000"/>
        </w:rPr>
        <w:t>Faculty</w:t>
      </w:r>
      <w:r w:rsidR="00A4157D">
        <w:rPr>
          <w:color w:val="FF0000"/>
        </w:rPr>
        <w:t>/admin</w:t>
      </w:r>
      <w:r w:rsidRPr="00192AA3">
        <w:rPr>
          <w:color w:val="FF0000"/>
        </w:rPr>
        <w:t xml:space="preserve"> preferences do vary by Area, with LBS and PSE prefe</w:t>
      </w:r>
      <w:r w:rsidR="0035776F">
        <w:rPr>
          <w:color w:val="FF0000"/>
        </w:rPr>
        <w:t>rr</w:t>
      </w:r>
      <w:r w:rsidRPr="00192AA3">
        <w:rPr>
          <w:color w:val="FF0000"/>
        </w:rPr>
        <w:t xml:space="preserve">ing Option </w:t>
      </w:r>
      <w:r w:rsidR="0035776F">
        <w:rPr>
          <w:color w:val="FF0000"/>
        </w:rPr>
        <w:t>2</w:t>
      </w:r>
      <w:r w:rsidRPr="00192AA3">
        <w:rPr>
          <w:color w:val="FF0000"/>
        </w:rPr>
        <w:t xml:space="preserve"> versus Option </w:t>
      </w:r>
      <w:r w:rsidR="0035776F">
        <w:rPr>
          <w:color w:val="FF0000"/>
        </w:rPr>
        <w:t>1</w:t>
      </w:r>
      <w:r w:rsidRPr="00192AA3">
        <w:rPr>
          <w:color w:val="FF0000"/>
        </w:rPr>
        <w:t xml:space="preserve">; and </w:t>
      </w:r>
      <w:r>
        <w:rPr>
          <w:color w:val="FF0000"/>
        </w:rPr>
        <w:t xml:space="preserve">AH and </w:t>
      </w:r>
      <w:r w:rsidRPr="00192AA3">
        <w:rPr>
          <w:color w:val="FF0000"/>
        </w:rPr>
        <w:t xml:space="preserve">SBS not having a </w:t>
      </w:r>
      <w:r>
        <w:rPr>
          <w:color w:val="FF0000"/>
        </w:rPr>
        <w:t xml:space="preserve">strong </w:t>
      </w:r>
      <w:r w:rsidRPr="00192AA3">
        <w:rPr>
          <w:color w:val="FF0000"/>
        </w:rPr>
        <w:t xml:space="preserve">preference.  </w:t>
      </w:r>
    </w:p>
    <w:p w14:paraId="6ABC111A" w14:textId="22C6987D" w:rsidR="00666626" w:rsidRDefault="00666626" w:rsidP="0066662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192AA3">
        <w:rPr>
          <w:color w:val="FF0000"/>
        </w:rPr>
        <w:t xml:space="preserve">However, if you look at the combined total, e.g., Option 1 = option 1 only + either+ both options), AH, LBS and SBS </w:t>
      </w:r>
      <w:r w:rsidR="0035776F">
        <w:rPr>
          <w:color w:val="FF0000"/>
        </w:rPr>
        <w:t xml:space="preserve">faculty/admin </w:t>
      </w:r>
      <w:r w:rsidRPr="00192AA3">
        <w:rPr>
          <w:color w:val="FF0000"/>
        </w:rPr>
        <w:t xml:space="preserve">do not have a </w:t>
      </w:r>
      <w:r w:rsidR="0035776F">
        <w:rPr>
          <w:color w:val="FF0000"/>
        </w:rPr>
        <w:t xml:space="preserve">strong </w:t>
      </w:r>
      <w:r w:rsidRPr="00192AA3">
        <w:rPr>
          <w:color w:val="FF0000"/>
        </w:rPr>
        <w:t xml:space="preserve">preference; PSE </w:t>
      </w:r>
      <w:r w:rsidR="0035776F">
        <w:rPr>
          <w:color w:val="FF0000"/>
        </w:rPr>
        <w:t xml:space="preserve">faculty/admin </w:t>
      </w:r>
      <w:proofErr w:type="gramStart"/>
      <w:r w:rsidRPr="00192AA3">
        <w:rPr>
          <w:color w:val="FF0000"/>
        </w:rPr>
        <w:t>ha</w:t>
      </w:r>
      <w:r w:rsidR="0035776F">
        <w:rPr>
          <w:color w:val="FF0000"/>
        </w:rPr>
        <w:t>ve</w:t>
      </w:r>
      <w:r w:rsidRPr="00192AA3">
        <w:rPr>
          <w:color w:val="FF0000"/>
        </w:rPr>
        <w:t xml:space="preserve"> a preference for</w:t>
      </w:r>
      <w:proofErr w:type="gramEnd"/>
      <w:r w:rsidRPr="00192AA3">
        <w:rPr>
          <w:color w:val="FF0000"/>
        </w:rPr>
        <w:t xml:space="preserve"> Option 2.</w:t>
      </w:r>
    </w:p>
    <w:p w14:paraId="4BE8FDBE" w14:textId="31B14722" w:rsidR="00666626" w:rsidRPr="00192AA3" w:rsidRDefault="00666626" w:rsidP="00666626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>
        <w:rPr>
          <w:color w:val="FF0000"/>
        </w:rPr>
        <w:t>Note, 11% of faculty</w:t>
      </w:r>
      <w:r w:rsidR="0035776F">
        <w:rPr>
          <w:color w:val="FF0000"/>
        </w:rPr>
        <w:t>/admin</w:t>
      </w:r>
      <w:r>
        <w:rPr>
          <w:color w:val="FF0000"/>
        </w:rPr>
        <w:t xml:space="preserve"> are unsure or do not plan to have their students participate.</w:t>
      </w:r>
    </w:p>
    <w:p w14:paraId="094424F9" w14:textId="7B8F4561" w:rsidR="00666626" w:rsidRDefault="00666626" w:rsidP="00EA00C4">
      <w:pPr>
        <w:spacing w:after="0" w:line="240" w:lineRule="auto"/>
      </w:pPr>
    </w:p>
    <w:p w14:paraId="21945CD3" w14:textId="77777777" w:rsidR="00D635E0" w:rsidRDefault="00D635E0" w:rsidP="00941F37">
      <w:pPr>
        <w:spacing w:after="0" w:line="240" w:lineRule="auto"/>
        <w:rPr>
          <w:b/>
          <w:bCs/>
        </w:rPr>
      </w:pPr>
    </w:p>
    <w:p w14:paraId="343D0B1E" w14:textId="77777777" w:rsidR="0014454F" w:rsidRDefault="00941F37" w:rsidP="0014454F">
      <w:pPr>
        <w:spacing w:after="0" w:line="240" w:lineRule="auto"/>
        <w:rPr>
          <w:b/>
          <w:bCs/>
        </w:rPr>
      </w:pPr>
      <w:r w:rsidRPr="00941F37">
        <w:rPr>
          <w:b/>
          <w:bCs/>
        </w:rPr>
        <w:t>SOCIAL MEDIA PREFERENCE</w:t>
      </w:r>
      <w:r w:rsidR="00525E4E">
        <w:rPr>
          <w:b/>
          <w:bCs/>
        </w:rPr>
        <w:t>:</w:t>
      </w:r>
    </w:p>
    <w:p w14:paraId="7272EA1F" w14:textId="5D522AB3" w:rsidR="00D635E0" w:rsidRPr="0014454F" w:rsidRDefault="00D635E0" w:rsidP="0014454F">
      <w:pPr>
        <w:spacing w:after="0" w:line="240" w:lineRule="auto"/>
        <w:rPr>
          <w:b/>
          <w:bCs/>
        </w:rPr>
      </w:pPr>
      <w:r>
        <w:t>Respondents were asked, “On which social media platform(s) would you post your project for the Expo (select all that apply).”</w:t>
      </w:r>
    </w:p>
    <w:p w14:paraId="01DCA29C" w14:textId="1AC50CBD" w:rsidR="00525E4E" w:rsidRDefault="00525E4E" w:rsidP="00941F37">
      <w:pPr>
        <w:spacing w:after="0" w:line="240" w:lineRule="auto"/>
        <w:rPr>
          <w:b/>
          <w:bCs/>
        </w:rPr>
      </w:pPr>
    </w:p>
    <w:p w14:paraId="7228F2E2" w14:textId="77777777" w:rsidR="00667F79" w:rsidRDefault="00667F79" w:rsidP="00941F37">
      <w:pPr>
        <w:spacing w:after="0" w:line="240" w:lineRule="auto"/>
        <w:sectPr w:rsidR="00667F79" w:rsidSect="00D233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FDD5CC" w14:textId="77777777" w:rsidR="00525E4E" w:rsidRDefault="00D635E0" w:rsidP="00667F79">
      <w:pPr>
        <w:spacing w:after="0" w:line="240" w:lineRule="auto"/>
      </w:pPr>
      <w:r w:rsidRPr="00D635E0">
        <w:t xml:space="preserve">SOCIAL MEDIA </w:t>
      </w:r>
      <w:r w:rsidR="004950C7">
        <w:t>ACCOUNTS ACROSS ALL RESPONDENTS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035"/>
        <w:gridCol w:w="1089"/>
        <w:gridCol w:w="1136"/>
        <w:gridCol w:w="1041"/>
        <w:gridCol w:w="990"/>
        <w:gridCol w:w="900"/>
        <w:gridCol w:w="1080"/>
        <w:gridCol w:w="1080"/>
      </w:tblGrid>
      <w:tr w:rsidR="00667F79" w:rsidRPr="00D635E0" w14:paraId="315C5218" w14:textId="77777777" w:rsidTr="00F851B6">
        <w:trPr>
          <w:trHeight w:val="683"/>
        </w:trPr>
        <w:tc>
          <w:tcPr>
            <w:tcW w:w="1274" w:type="dxa"/>
            <w:shd w:val="clear" w:color="000000" w:fill="F2F2F2"/>
          </w:tcPr>
          <w:p w14:paraId="05FFCADB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5" w:type="dxa"/>
            <w:shd w:val="clear" w:color="000000" w:fill="F2F2F2"/>
            <w:vAlign w:val="center"/>
            <w:hideMark/>
          </w:tcPr>
          <w:p w14:paraId="4115DB92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Twitter only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14:paraId="7E9549BA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Facebook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only</w:t>
            </w:r>
          </w:p>
        </w:tc>
        <w:tc>
          <w:tcPr>
            <w:tcW w:w="1136" w:type="dxa"/>
            <w:shd w:val="clear" w:color="000000" w:fill="F2F2F2"/>
            <w:vAlign w:val="center"/>
            <w:hideMark/>
          </w:tcPr>
          <w:p w14:paraId="403A4EAB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Instagram only</w:t>
            </w:r>
          </w:p>
        </w:tc>
        <w:tc>
          <w:tcPr>
            <w:tcW w:w="1041" w:type="dxa"/>
            <w:shd w:val="clear" w:color="000000" w:fill="F2F2F2"/>
            <w:vAlign w:val="center"/>
            <w:hideMark/>
          </w:tcPr>
          <w:p w14:paraId="17E8D7C1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Twitter &amp; 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shd w:val="clear" w:color="000000" w:fill="F2F2F2"/>
            <w:vAlign w:val="center"/>
            <w:hideMark/>
          </w:tcPr>
          <w:p w14:paraId="5AA9D496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Twitter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&amp; Insta</w:t>
            </w:r>
          </w:p>
        </w:tc>
        <w:tc>
          <w:tcPr>
            <w:tcW w:w="900" w:type="dxa"/>
            <w:shd w:val="clear" w:color="000000" w:fill="F2F2F2"/>
            <w:vAlign w:val="center"/>
            <w:hideMark/>
          </w:tcPr>
          <w:p w14:paraId="404D77A7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Insta &amp; 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080" w:type="dxa"/>
            <w:shd w:val="clear" w:color="000000" w:fill="F2F2F2"/>
            <w:vAlign w:val="center"/>
            <w:hideMark/>
          </w:tcPr>
          <w:p w14:paraId="76F4107D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All Three</w:t>
            </w:r>
          </w:p>
        </w:tc>
        <w:tc>
          <w:tcPr>
            <w:tcW w:w="1080" w:type="dxa"/>
            <w:shd w:val="clear" w:color="000000" w:fill="F2F2F2"/>
            <w:vAlign w:val="center"/>
            <w:hideMark/>
          </w:tcPr>
          <w:p w14:paraId="0C298EEA" w14:textId="77777777" w:rsidR="00667F79" w:rsidRPr="00D635E0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35E0">
              <w:rPr>
                <w:rFonts w:ascii="Calibri" w:eastAsia="Times New Roman" w:hAnsi="Calibri" w:cs="Calibri"/>
                <w:b/>
                <w:bCs/>
                <w:color w:val="000000"/>
              </w:rPr>
              <w:t>No social media</w:t>
            </w:r>
          </w:p>
        </w:tc>
      </w:tr>
      <w:tr w:rsidR="00667F79" w:rsidRPr="00D635E0" w14:paraId="7E4A671E" w14:textId="77777777" w:rsidTr="003954C1">
        <w:trPr>
          <w:trHeight w:val="315"/>
        </w:trPr>
        <w:tc>
          <w:tcPr>
            <w:tcW w:w="1274" w:type="dxa"/>
            <w:vAlign w:val="center"/>
          </w:tcPr>
          <w:p w14:paraId="78C21565" w14:textId="77777777" w:rsidR="00E468FD" w:rsidRDefault="00667F79" w:rsidP="00395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F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</w:t>
            </w:r>
          </w:p>
          <w:p w14:paraId="3DC62734" w14:textId="54B3F934" w:rsidR="00667F79" w:rsidRPr="00D635E0" w:rsidRDefault="00E468FD" w:rsidP="00395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N=83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75DAD07A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67CC94F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C43D89A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D635E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1D98448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B48D0F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D635E0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943631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EFC30E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1AB97A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35E0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67F79" w:rsidRPr="00D635E0" w14:paraId="75746A11" w14:textId="77777777" w:rsidTr="003954C1">
        <w:trPr>
          <w:trHeight w:val="315"/>
        </w:trPr>
        <w:tc>
          <w:tcPr>
            <w:tcW w:w="1274" w:type="dxa"/>
            <w:vAlign w:val="center"/>
          </w:tcPr>
          <w:p w14:paraId="63F5955A" w14:textId="77777777" w:rsidR="00667F79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F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Fac/Admin</w:t>
            </w:r>
          </w:p>
          <w:p w14:paraId="0762D606" w14:textId="73A3EB36" w:rsidR="00E468FD" w:rsidRPr="00D635E0" w:rsidRDefault="00E468FD" w:rsidP="00F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N=80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75B95BD9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63059276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67D091CE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7767CFA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7A5674D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78BEB5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38CF0B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6B8FB1" w14:textId="77777777" w:rsidR="00667F79" w:rsidRPr="00D635E0" w:rsidRDefault="00667F79" w:rsidP="00395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</w:tbl>
    <w:p w14:paraId="313758BA" w14:textId="73BDDE16" w:rsidR="00667F79" w:rsidRDefault="00667F79" w:rsidP="00667F79">
      <w:pPr>
        <w:spacing w:after="0" w:line="240" w:lineRule="auto"/>
        <w:sectPr w:rsidR="00667F79" w:rsidSect="00667F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6E60AB" w14:textId="77777777" w:rsidR="0014454F" w:rsidRDefault="0014454F" w:rsidP="00525E4E">
      <w:pPr>
        <w:spacing w:after="0" w:line="240" w:lineRule="auto"/>
        <w:rPr>
          <w:color w:val="000000" w:themeColor="text1"/>
        </w:rPr>
        <w:sectPr w:rsidR="0014454F" w:rsidSect="00667F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3EB563" w14:textId="77777777" w:rsidR="00727DCB" w:rsidRDefault="00727DCB" w:rsidP="00525E4E">
      <w:pPr>
        <w:spacing w:after="0" w:line="240" w:lineRule="auto"/>
        <w:rPr>
          <w:color w:val="000000" w:themeColor="text1"/>
        </w:rPr>
        <w:sectPr w:rsidR="00727DCB" w:rsidSect="00D233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C3AEC6" w14:textId="45F994C5" w:rsidR="00525E4E" w:rsidRPr="004950C7" w:rsidRDefault="00525E4E" w:rsidP="00525E4E">
      <w:pPr>
        <w:spacing w:after="0" w:line="240" w:lineRule="auto"/>
        <w:rPr>
          <w:color w:val="000000" w:themeColor="text1"/>
        </w:rPr>
      </w:pPr>
    </w:p>
    <w:p w14:paraId="74F0BAB2" w14:textId="560D97F4" w:rsidR="00525E4E" w:rsidRPr="00525E4E" w:rsidRDefault="00525E4E" w:rsidP="00525E4E">
      <w:pPr>
        <w:spacing w:after="0" w:line="240" w:lineRule="auto"/>
        <w:rPr>
          <w:color w:val="FF0000"/>
        </w:rPr>
      </w:pPr>
      <w:r w:rsidRPr="00525E4E">
        <w:rPr>
          <w:color w:val="FF0000"/>
        </w:rPr>
        <w:t>Conclusions</w:t>
      </w:r>
    </w:p>
    <w:p w14:paraId="36F82001" w14:textId="6B67C894" w:rsidR="00525E4E" w:rsidRPr="00192AA3" w:rsidRDefault="00D635E0" w:rsidP="00D635E0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>
        <w:rPr>
          <w:color w:val="FF0000"/>
        </w:rPr>
        <w:t>More s</w:t>
      </w:r>
      <w:r w:rsidR="00525E4E" w:rsidRPr="00192AA3">
        <w:rPr>
          <w:color w:val="FF0000"/>
        </w:rPr>
        <w:t xml:space="preserve">tudents </w:t>
      </w:r>
      <w:r>
        <w:rPr>
          <w:color w:val="FF0000"/>
        </w:rPr>
        <w:t>have</w:t>
      </w:r>
      <w:r w:rsidR="00525E4E">
        <w:rPr>
          <w:color w:val="FF0000"/>
        </w:rPr>
        <w:t xml:space="preserve"> Instagram</w:t>
      </w:r>
      <w:r>
        <w:rPr>
          <w:color w:val="FF0000"/>
        </w:rPr>
        <w:t xml:space="preserve"> accounts </w:t>
      </w:r>
      <w:r w:rsidR="00667F79">
        <w:rPr>
          <w:color w:val="FF0000"/>
        </w:rPr>
        <w:t xml:space="preserve">(44%) </w:t>
      </w:r>
      <w:r>
        <w:rPr>
          <w:color w:val="FF0000"/>
        </w:rPr>
        <w:t>than Twitter</w:t>
      </w:r>
      <w:r w:rsidR="00667F79">
        <w:rPr>
          <w:color w:val="FF0000"/>
        </w:rPr>
        <w:t xml:space="preserve"> (28%)</w:t>
      </w:r>
      <w:r>
        <w:rPr>
          <w:color w:val="FF0000"/>
        </w:rPr>
        <w:t xml:space="preserve"> and Facebook</w:t>
      </w:r>
      <w:r w:rsidR="00667F79">
        <w:rPr>
          <w:color w:val="FF0000"/>
        </w:rPr>
        <w:t xml:space="preserve"> (28%)</w:t>
      </w:r>
    </w:p>
    <w:p w14:paraId="67F0A05A" w14:textId="77777777" w:rsidR="00525E4E" w:rsidRPr="00D23369" w:rsidRDefault="00525E4E" w:rsidP="00525E4E">
      <w:pPr>
        <w:spacing w:after="0" w:line="240" w:lineRule="auto"/>
        <w:rPr>
          <w:color w:val="FF0000"/>
        </w:rPr>
        <w:sectPr w:rsidR="00525E4E" w:rsidRPr="00D23369" w:rsidSect="00727D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A0194E" w14:textId="70456D13" w:rsidR="00525E4E" w:rsidRPr="00D635E0" w:rsidRDefault="00D635E0" w:rsidP="00D635E0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>
        <w:rPr>
          <w:color w:val="FF0000"/>
        </w:rPr>
        <w:t>More faculty have</w:t>
      </w:r>
      <w:r w:rsidR="00525E4E">
        <w:rPr>
          <w:color w:val="FF0000"/>
        </w:rPr>
        <w:t xml:space="preserve"> Twitter </w:t>
      </w:r>
      <w:r w:rsidR="00667F79">
        <w:rPr>
          <w:color w:val="FF0000"/>
        </w:rPr>
        <w:t xml:space="preserve">(64%) </w:t>
      </w:r>
      <w:r w:rsidR="00525E4E">
        <w:rPr>
          <w:color w:val="FF0000"/>
        </w:rPr>
        <w:t>and Facebook</w:t>
      </w:r>
      <w:r w:rsidR="00667F79">
        <w:rPr>
          <w:color w:val="FF0000"/>
        </w:rPr>
        <w:t xml:space="preserve"> (</w:t>
      </w:r>
      <w:r w:rsidR="00243E27">
        <w:rPr>
          <w:color w:val="FF0000"/>
        </w:rPr>
        <w:t>58%)</w:t>
      </w:r>
      <w:r w:rsidR="00525E4E">
        <w:rPr>
          <w:color w:val="FF0000"/>
        </w:rPr>
        <w:t xml:space="preserve"> </w:t>
      </w:r>
      <w:r>
        <w:rPr>
          <w:color w:val="FF0000"/>
        </w:rPr>
        <w:t xml:space="preserve">accounts than </w:t>
      </w:r>
      <w:r w:rsidR="00525E4E">
        <w:rPr>
          <w:color w:val="FF0000"/>
        </w:rPr>
        <w:t>Instagram</w:t>
      </w:r>
      <w:r w:rsidR="00243E27">
        <w:rPr>
          <w:color w:val="FF0000"/>
        </w:rPr>
        <w:t xml:space="preserve"> (38%)</w:t>
      </w:r>
      <w:r w:rsidR="00525E4E">
        <w:rPr>
          <w:color w:val="FF0000"/>
        </w:rPr>
        <w:t>.</w:t>
      </w:r>
    </w:p>
    <w:p w14:paraId="0497A4F6" w14:textId="1B376B5C" w:rsidR="00525E4E" w:rsidRPr="00525E4E" w:rsidRDefault="00525E4E" w:rsidP="00525E4E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However, </w:t>
      </w:r>
      <w:r w:rsidR="004950C7">
        <w:rPr>
          <w:color w:val="FF0000"/>
        </w:rPr>
        <w:t xml:space="preserve">only 8% and 9% of students and faculty/admin, respectively, have Facebook only. Note, </w:t>
      </w:r>
      <w:hyperlink r:id="rId12" w:history="1">
        <w:r w:rsidR="004950C7" w:rsidRPr="00294119">
          <w:rPr>
            <w:rStyle w:val="Hyperlink"/>
          </w:rPr>
          <w:t>.@bobcatsdiscover</w:t>
        </w:r>
      </w:hyperlink>
      <w:r w:rsidR="004950C7">
        <w:rPr>
          <w:color w:val="FF0000"/>
        </w:rPr>
        <w:t xml:space="preserve"> [the account we use to repost Expo posts] does not have a FB account. Therefore</w:t>
      </w:r>
      <w:r w:rsidR="0014454F">
        <w:rPr>
          <w:color w:val="FF0000"/>
        </w:rPr>
        <w:t>,</w:t>
      </w:r>
      <w:r w:rsidR="004950C7">
        <w:rPr>
          <w:color w:val="FF0000"/>
        </w:rPr>
        <w:t xml:space="preserve"> people with FB can participate and people can view posts on their accounts, but we cannot repost on our </w:t>
      </w:r>
      <w:hyperlink r:id="rId13" w:history="1">
        <w:r w:rsidR="004950C7" w:rsidRPr="00294119">
          <w:rPr>
            <w:rStyle w:val="Hyperlink"/>
          </w:rPr>
          <w:t>.@bobcatsdiscover</w:t>
        </w:r>
      </w:hyperlink>
      <w:r w:rsidR="004950C7">
        <w:rPr>
          <w:color w:val="FF0000"/>
        </w:rPr>
        <w:t xml:space="preserve"> account.</w:t>
      </w:r>
    </w:p>
    <w:p w14:paraId="006899F7" w14:textId="525F50B9" w:rsidR="00525E4E" w:rsidRPr="00525E4E" w:rsidRDefault="00525E4E" w:rsidP="00525E4E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Note, </w:t>
      </w:r>
      <w:r w:rsidR="00243E27">
        <w:rPr>
          <w:color w:val="FF0000"/>
        </w:rPr>
        <w:t>2</w:t>
      </w:r>
      <w:r>
        <w:rPr>
          <w:color w:val="FF0000"/>
        </w:rPr>
        <w:t xml:space="preserve">% of students </w:t>
      </w:r>
      <w:r w:rsidR="00243E27">
        <w:rPr>
          <w:color w:val="FF0000"/>
        </w:rPr>
        <w:t>and</w:t>
      </w:r>
      <w:r>
        <w:rPr>
          <w:color w:val="FF0000"/>
        </w:rPr>
        <w:t xml:space="preserve"> </w:t>
      </w:r>
      <w:r w:rsidR="00243E27">
        <w:rPr>
          <w:color w:val="FF0000"/>
        </w:rPr>
        <w:t>20</w:t>
      </w:r>
      <w:r>
        <w:rPr>
          <w:color w:val="FF0000"/>
        </w:rPr>
        <w:t>% of faculty do not have social media accounts they would use for the Expo.</w:t>
      </w:r>
    </w:p>
    <w:p w14:paraId="7F618D7B" w14:textId="77777777" w:rsidR="00525E4E" w:rsidRDefault="00525E4E" w:rsidP="00525E4E">
      <w:pPr>
        <w:spacing w:after="0" w:line="240" w:lineRule="auto"/>
        <w:sectPr w:rsidR="00525E4E" w:rsidSect="00D233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7D9D05" w14:textId="6EDA7DB8" w:rsidR="00525E4E" w:rsidRDefault="00525E4E" w:rsidP="00525E4E">
      <w:pPr>
        <w:spacing w:after="0" w:line="240" w:lineRule="auto"/>
      </w:pPr>
    </w:p>
    <w:p w14:paraId="5A321AC5" w14:textId="3F8BFF1F" w:rsidR="00525E4E" w:rsidRPr="0014454F" w:rsidRDefault="0014454F" w:rsidP="00525E4E">
      <w:pPr>
        <w:spacing w:after="0" w:line="240" w:lineRule="auto"/>
        <w:rPr>
          <w:b/>
          <w:bCs/>
        </w:rPr>
      </w:pPr>
      <w:r w:rsidRPr="0014454F">
        <w:rPr>
          <w:b/>
          <w:bCs/>
        </w:rPr>
        <w:t>WILLING TO PUBLICLY POST VIDEOS FOR OPTION 2:</w:t>
      </w:r>
    </w:p>
    <w:tbl>
      <w:tblPr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026"/>
        <w:gridCol w:w="1568"/>
      </w:tblGrid>
      <w:tr w:rsidR="0014454F" w:rsidRPr="0014454F" w14:paraId="331B5D08" w14:textId="026152A5" w:rsidTr="0014454F">
        <w:trPr>
          <w:trHeight w:val="300"/>
        </w:trPr>
        <w:tc>
          <w:tcPr>
            <w:tcW w:w="5609" w:type="dxa"/>
            <w:shd w:val="clear" w:color="auto" w:fill="auto"/>
            <w:noWrap/>
            <w:vAlign w:val="bottom"/>
          </w:tcPr>
          <w:p w14:paraId="5D5F13E6" w14:textId="51FEB553" w:rsidR="0014454F" w:rsidRPr="0014454F" w:rsidRDefault="0014454F" w:rsidP="0014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54F">
              <w:rPr>
                <w:rFonts w:ascii="Calibri" w:eastAsia="Times New Roman" w:hAnsi="Calibri" w:cs="Calibri"/>
                <w:b/>
                <w:bCs/>
                <w:color w:val="000000"/>
              </w:rPr>
              <w:t>Response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1DBBB64F" w14:textId="77777777" w:rsidR="0014454F" w:rsidRDefault="0014454F" w:rsidP="0014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54F">
              <w:rPr>
                <w:rFonts w:ascii="Calibri" w:eastAsia="Times New Roman" w:hAnsi="Calibri" w:cs="Calibri"/>
                <w:b/>
                <w:bCs/>
                <w:color w:val="000000"/>
              </w:rPr>
              <w:t>Students</w:t>
            </w:r>
          </w:p>
          <w:p w14:paraId="238B53D2" w14:textId="049F76C9" w:rsidR="00F851B6" w:rsidRPr="0014454F" w:rsidRDefault="00F851B6" w:rsidP="0014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N=88</w:t>
            </w:r>
          </w:p>
        </w:tc>
        <w:tc>
          <w:tcPr>
            <w:tcW w:w="1525" w:type="dxa"/>
          </w:tcPr>
          <w:p w14:paraId="3762E9E2" w14:textId="77777777" w:rsidR="0014454F" w:rsidRDefault="0014454F" w:rsidP="0014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454F">
              <w:rPr>
                <w:rFonts w:ascii="Calibri" w:eastAsia="Times New Roman" w:hAnsi="Calibri" w:cs="Calibri"/>
                <w:b/>
                <w:bCs/>
                <w:color w:val="000000"/>
              </w:rPr>
              <w:t>Faculty/Admin</w:t>
            </w:r>
          </w:p>
          <w:p w14:paraId="6AAC329F" w14:textId="7CE26E2F" w:rsidR="00F851B6" w:rsidRPr="0014454F" w:rsidRDefault="00F851B6" w:rsidP="0014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N=99</w:t>
            </w:r>
          </w:p>
        </w:tc>
      </w:tr>
      <w:tr w:rsidR="0014454F" w:rsidRPr="0014454F" w14:paraId="675C8115" w14:textId="6B1EDDD2" w:rsidTr="000658F7">
        <w:trPr>
          <w:trHeight w:val="300"/>
        </w:trPr>
        <w:tc>
          <w:tcPr>
            <w:tcW w:w="5609" w:type="dxa"/>
            <w:shd w:val="clear" w:color="auto" w:fill="auto"/>
            <w:noWrap/>
            <w:vAlign w:val="bottom"/>
            <w:hideMark/>
          </w:tcPr>
          <w:p w14:paraId="701A0E52" w14:textId="77777777" w:rsidR="0014454F" w:rsidRPr="0014454F" w:rsidRDefault="0014454F" w:rsidP="001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4F">
              <w:rPr>
                <w:rFonts w:ascii="Calibri" w:eastAsia="Times New Roman" w:hAnsi="Calibri" w:cs="Calibri"/>
                <w:color w:val="000000"/>
              </w:rPr>
              <w:t>Yes, I am happy to share with the public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2A46251" w14:textId="2CCFFF40" w:rsidR="0014454F" w:rsidRPr="0014454F" w:rsidRDefault="0014454F" w:rsidP="001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1525" w:type="dxa"/>
            <w:vAlign w:val="bottom"/>
          </w:tcPr>
          <w:p w14:paraId="1A30ACE4" w14:textId="24248D49" w:rsidR="0014454F" w:rsidRPr="0014454F" w:rsidRDefault="0014454F" w:rsidP="001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</w:tr>
      <w:tr w:rsidR="0014454F" w:rsidRPr="0014454F" w14:paraId="3DF893E9" w14:textId="58655402" w:rsidTr="000658F7">
        <w:trPr>
          <w:trHeight w:val="300"/>
        </w:trPr>
        <w:tc>
          <w:tcPr>
            <w:tcW w:w="5609" w:type="dxa"/>
            <w:shd w:val="clear" w:color="auto" w:fill="auto"/>
            <w:noWrap/>
            <w:vAlign w:val="bottom"/>
            <w:hideMark/>
          </w:tcPr>
          <w:p w14:paraId="62D103A7" w14:textId="77777777" w:rsidR="0014454F" w:rsidRPr="0014454F" w:rsidRDefault="0014454F" w:rsidP="001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4F">
              <w:rPr>
                <w:rFonts w:ascii="Calibri" w:eastAsia="Times New Roman" w:hAnsi="Calibri" w:cs="Calibri"/>
                <w:color w:val="000000"/>
              </w:rPr>
              <w:t>Yes, I would be willing to share it for a limited time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78615A2" w14:textId="42035C68" w:rsidR="0014454F" w:rsidRPr="0014454F" w:rsidRDefault="0014454F" w:rsidP="001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525" w:type="dxa"/>
            <w:vAlign w:val="bottom"/>
          </w:tcPr>
          <w:p w14:paraId="4254BEDF" w14:textId="106F39B4" w:rsidR="0014454F" w:rsidRPr="0014454F" w:rsidRDefault="0014454F" w:rsidP="001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14454F" w:rsidRPr="0014454F" w14:paraId="751AE02A" w14:textId="482B4B4D" w:rsidTr="000658F7">
        <w:trPr>
          <w:trHeight w:val="300"/>
        </w:trPr>
        <w:tc>
          <w:tcPr>
            <w:tcW w:w="5609" w:type="dxa"/>
            <w:shd w:val="clear" w:color="auto" w:fill="auto"/>
            <w:noWrap/>
            <w:vAlign w:val="bottom"/>
            <w:hideMark/>
          </w:tcPr>
          <w:p w14:paraId="044F23FF" w14:textId="0E74B6A3" w:rsidR="0014454F" w:rsidRPr="0014454F" w:rsidRDefault="0014454F" w:rsidP="0014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454F">
              <w:rPr>
                <w:rFonts w:ascii="Calibri" w:eastAsia="Times New Roman" w:hAnsi="Calibri" w:cs="Calibri"/>
                <w:color w:val="000000"/>
              </w:rPr>
              <w:t>No, video viewed by the judges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only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B2492A6" w14:textId="1D99B5EE" w:rsidR="0014454F" w:rsidRPr="0014454F" w:rsidRDefault="0014454F" w:rsidP="001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25" w:type="dxa"/>
            <w:vAlign w:val="bottom"/>
          </w:tcPr>
          <w:p w14:paraId="3FF49E17" w14:textId="16056B16" w:rsidR="0014454F" w:rsidRPr="0014454F" w:rsidRDefault="0014454F" w:rsidP="00144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</w:tbl>
    <w:p w14:paraId="0B0D9806" w14:textId="2C905B8A" w:rsidR="0014454F" w:rsidRDefault="0014454F" w:rsidP="00525E4E">
      <w:pPr>
        <w:spacing w:after="0" w:line="240" w:lineRule="auto"/>
      </w:pPr>
    </w:p>
    <w:p w14:paraId="65F93FBD" w14:textId="77777777" w:rsidR="0014454F" w:rsidRPr="0014454F" w:rsidRDefault="0014454F" w:rsidP="0014454F">
      <w:pPr>
        <w:spacing w:after="0" w:line="240" w:lineRule="auto"/>
        <w:rPr>
          <w:color w:val="FF0000"/>
        </w:rPr>
      </w:pPr>
      <w:r w:rsidRPr="0014454F">
        <w:rPr>
          <w:color w:val="FF0000"/>
        </w:rPr>
        <w:t>Conclusions</w:t>
      </w:r>
    </w:p>
    <w:p w14:paraId="39149733" w14:textId="1CF6B819" w:rsidR="0014454F" w:rsidRDefault="0014454F" w:rsidP="0014454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14454F">
        <w:rPr>
          <w:color w:val="FF0000"/>
        </w:rPr>
        <w:t>A significant number of both students and faculty</w:t>
      </w:r>
      <w:r w:rsidR="007B6A8B">
        <w:rPr>
          <w:color w:val="FF0000"/>
        </w:rPr>
        <w:t>/admin</w:t>
      </w:r>
      <w:r w:rsidRPr="0014454F">
        <w:rPr>
          <w:color w:val="FF0000"/>
        </w:rPr>
        <w:t xml:space="preserve"> would prefer to limit viewing of posted videos.</w:t>
      </w:r>
    </w:p>
    <w:p w14:paraId="41BA8CA2" w14:textId="063DFB34" w:rsidR="0016254C" w:rsidRDefault="0016254C" w:rsidP="0016254C">
      <w:pPr>
        <w:spacing w:after="0" w:line="240" w:lineRule="auto"/>
        <w:rPr>
          <w:color w:val="FF0000"/>
        </w:rPr>
      </w:pPr>
    </w:p>
    <w:p w14:paraId="12DABCBB" w14:textId="5CCE236F" w:rsidR="0016254C" w:rsidRPr="0016254C" w:rsidRDefault="0016254C" w:rsidP="0016254C">
      <w:pPr>
        <w:spacing w:after="0" w:line="240" w:lineRule="auto"/>
        <w:rPr>
          <w:b/>
          <w:bCs/>
          <w:color w:val="FF0000"/>
        </w:rPr>
      </w:pPr>
      <w:r w:rsidRPr="0016254C">
        <w:rPr>
          <w:b/>
          <w:bCs/>
          <w:color w:val="000000" w:themeColor="text1"/>
        </w:rPr>
        <w:t>ARE YOU WILLING</w:t>
      </w:r>
      <w:r>
        <w:rPr>
          <w:b/>
          <w:bCs/>
          <w:color w:val="000000" w:themeColor="text1"/>
        </w:rPr>
        <w:t>/ABLE</w:t>
      </w:r>
      <w:r w:rsidRPr="0016254C">
        <w:rPr>
          <w:b/>
          <w:bCs/>
          <w:color w:val="000000" w:themeColor="text1"/>
        </w:rPr>
        <w:t xml:space="preserve"> TO BE A JUDGE:</w:t>
      </w:r>
    </w:p>
    <w:tbl>
      <w:tblPr>
        <w:tblW w:w="6783" w:type="dxa"/>
        <w:tblLook w:val="04A0" w:firstRow="1" w:lastRow="0" w:firstColumn="1" w:lastColumn="0" w:noHBand="0" w:noVBand="1"/>
      </w:tblPr>
      <w:tblGrid>
        <w:gridCol w:w="1174"/>
        <w:gridCol w:w="809"/>
        <w:gridCol w:w="960"/>
        <w:gridCol w:w="960"/>
        <w:gridCol w:w="960"/>
        <w:gridCol w:w="960"/>
        <w:gridCol w:w="960"/>
      </w:tblGrid>
      <w:tr w:rsidR="0016254C" w:rsidRPr="0016254C" w14:paraId="7FA51C4C" w14:textId="77777777" w:rsidTr="007B6A8B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FB6" w14:textId="27EF1F4B" w:rsidR="0016254C" w:rsidRP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RESPONSE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EFA6" w14:textId="5A337C58" w:rsidR="0016254C" w:rsidRP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F851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N=133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DB1" w14:textId="77777777" w:rsid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AH</w:t>
            </w:r>
          </w:p>
          <w:p w14:paraId="371CF754" w14:textId="232A7251" w:rsidR="00F851B6" w:rsidRPr="0016254C" w:rsidRDefault="00F851B6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BC1F" w14:textId="77777777" w:rsid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LBS</w:t>
            </w:r>
          </w:p>
          <w:p w14:paraId="6D4924C2" w14:textId="1DEFB3A0" w:rsidR="00F851B6" w:rsidRPr="0016254C" w:rsidRDefault="00F851B6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0BF" w14:textId="77777777" w:rsid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  <w:p w14:paraId="2A141F1D" w14:textId="12486EE7" w:rsidR="00F851B6" w:rsidRPr="0016254C" w:rsidRDefault="00F851B6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C4B" w14:textId="77777777" w:rsid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PSE</w:t>
            </w:r>
          </w:p>
          <w:p w14:paraId="60FA6018" w14:textId="46AFB745" w:rsidR="00F851B6" w:rsidRPr="0016254C" w:rsidRDefault="00F851B6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D32" w14:textId="77777777" w:rsidR="0016254C" w:rsidRDefault="0016254C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254C">
              <w:rPr>
                <w:rFonts w:ascii="Calibri" w:eastAsia="Times New Roman" w:hAnsi="Calibri" w:cs="Calibri"/>
                <w:b/>
                <w:bCs/>
                <w:color w:val="000000"/>
              </w:rPr>
              <w:t>SBS</w:t>
            </w:r>
          </w:p>
          <w:p w14:paraId="00455A48" w14:textId="563F292C" w:rsidR="00F851B6" w:rsidRPr="0016254C" w:rsidRDefault="00F851B6" w:rsidP="0016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N=25</w:t>
            </w:r>
          </w:p>
        </w:tc>
      </w:tr>
      <w:tr w:rsidR="0016254C" w:rsidRPr="0016254C" w14:paraId="0022D08B" w14:textId="77777777" w:rsidTr="007B6A8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CE3" w14:textId="77777777" w:rsidR="0016254C" w:rsidRPr="0016254C" w:rsidRDefault="0016254C" w:rsidP="00162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12764" w14:textId="60F5133C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6B9" w14:textId="243F95C3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26F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441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29E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94B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</w:tr>
      <w:tr w:rsidR="0016254C" w:rsidRPr="0016254C" w14:paraId="6B6E7354" w14:textId="77777777" w:rsidTr="007B6A8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65B" w14:textId="77777777" w:rsidR="0016254C" w:rsidRPr="0016254C" w:rsidRDefault="0016254C" w:rsidP="00162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3C06D" w14:textId="34EFD1BE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445" w14:textId="48310118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B279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9C5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ADED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241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16254C" w:rsidRPr="0016254C" w14:paraId="3A3372B5" w14:textId="77777777" w:rsidTr="007B6A8B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4CE" w14:textId="77777777" w:rsidR="0016254C" w:rsidRPr="0016254C" w:rsidRDefault="0016254C" w:rsidP="00162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Unsure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0893C" w14:textId="6F4E43E8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722" w14:textId="79F9CCBE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298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062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E29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1D93" w14:textId="77777777" w:rsidR="0016254C" w:rsidRPr="0016254C" w:rsidRDefault="0016254C" w:rsidP="001625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254C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</w:tbl>
    <w:p w14:paraId="244E871B" w14:textId="02F5CB0E" w:rsidR="0016254C" w:rsidRDefault="0016254C" w:rsidP="0016254C">
      <w:pPr>
        <w:spacing w:after="0" w:line="240" w:lineRule="auto"/>
        <w:rPr>
          <w:color w:val="FF0000"/>
        </w:rPr>
      </w:pPr>
    </w:p>
    <w:p w14:paraId="5E8C5D2B" w14:textId="77777777" w:rsidR="0016254C" w:rsidRPr="0014454F" w:rsidRDefault="0016254C" w:rsidP="0016254C">
      <w:pPr>
        <w:spacing w:after="0" w:line="240" w:lineRule="auto"/>
        <w:rPr>
          <w:color w:val="FF0000"/>
        </w:rPr>
      </w:pPr>
      <w:r w:rsidRPr="0014454F">
        <w:rPr>
          <w:color w:val="FF0000"/>
        </w:rPr>
        <w:t>Conclusions</w:t>
      </w:r>
    </w:p>
    <w:p w14:paraId="49DF2E63" w14:textId="4AF6E292" w:rsidR="0016254C" w:rsidRDefault="0016254C" w:rsidP="0016254C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>Almost 50% of faculty/admin are unsure or not willing/able to judge this year.</w:t>
      </w:r>
    </w:p>
    <w:p w14:paraId="7C5EE609" w14:textId="28593499" w:rsidR="00A21F3E" w:rsidRDefault="00A21F3E" w:rsidP="0016254C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Although PSE faculty/admin and students </w:t>
      </w:r>
      <w:r w:rsidR="007170E7">
        <w:rPr>
          <w:color w:val="FF0000"/>
        </w:rPr>
        <w:t>prefer</w:t>
      </w:r>
      <w:r>
        <w:rPr>
          <w:color w:val="FF0000"/>
        </w:rPr>
        <w:t xml:space="preserve"> Option 2, PSE faculty/admin are less able/willing to be judges, potentially leading to a shortage of judges for PSE sessions.</w:t>
      </w:r>
    </w:p>
    <w:p w14:paraId="0F930732" w14:textId="508574AB" w:rsidR="00BF1059" w:rsidRDefault="00BF1059" w:rsidP="00BF1059">
      <w:pPr>
        <w:spacing w:after="0" w:line="240" w:lineRule="auto"/>
        <w:rPr>
          <w:color w:val="FF0000"/>
        </w:rPr>
      </w:pPr>
    </w:p>
    <w:p w14:paraId="2AD9B5DD" w14:textId="2BF5CB52" w:rsidR="00BF1059" w:rsidRDefault="007B6A8B" w:rsidP="00BF1059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RESPONDENT </w:t>
      </w:r>
      <w:r w:rsidR="00BF1059" w:rsidRPr="00BF1059">
        <w:rPr>
          <w:b/>
          <w:bCs/>
          <w:color w:val="000000" w:themeColor="text1"/>
        </w:rPr>
        <w:t>COMMENTS</w:t>
      </w:r>
      <w:r>
        <w:rPr>
          <w:b/>
          <w:bCs/>
          <w:color w:val="000000" w:themeColor="text1"/>
        </w:rPr>
        <w:t xml:space="preserve"> [and some thoughts based on overall responses in red</w:t>
      </w:r>
      <w:r w:rsidR="00BF1059" w:rsidRPr="00BF1059">
        <w:rPr>
          <w:b/>
          <w:bCs/>
          <w:color w:val="000000" w:themeColor="text1"/>
        </w:rPr>
        <w:t>:</w:t>
      </w:r>
    </w:p>
    <w:p w14:paraId="2C7A528E" w14:textId="521A1D1D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Not everyone has Twitter or Instagram</w:t>
      </w:r>
      <w:r w:rsidRPr="00BF105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- </w:t>
      </w:r>
      <w:r w:rsidRPr="007B6A8B">
        <w:rPr>
          <w:rFonts w:asciiTheme="minorHAnsi" w:hAnsiTheme="minorHAnsi" w:cstheme="minorHAnsi"/>
          <w:color w:val="FF0000"/>
          <w:sz w:val="22"/>
          <w:szCs w:val="22"/>
        </w:rPr>
        <w:t>Yes, but only 8% of student respondents have FB only.</w:t>
      </w:r>
    </w:p>
    <w:p w14:paraId="6BBDE248" w14:textId="01439672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proposed live Q&amp;A with judges and presenters in Option 2 may be difficult due to erratic internet connectivity. - 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We agree and will likely have asynchronous judging only.</w:t>
      </w:r>
    </w:p>
    <w:p w14:paraId="6E9ED60B" w14:textId="70473E64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7B6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Live</w:t>
      </w: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judging would be the ideal experience for students - 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We agree but due to current and expected safety measures, this will not be feasible.</w:t>
      </w:r>
    </w:p>
    <w:p w14:paraId="5E8667CB" w14:textId="353AE601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Consider having the event over more than just one day. 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– If we have both options, they will likely occur on different days, but within a week of each other.</w:t>
      </w:r>
    </w:p>
    <w:p w14:paraId="6548C411" w14:textId="3F189E39" w:rsidR="00BF1059" w:rsidRPr="00BF1059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Create a webpage for all the shared video. - 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We plan to do that</w:t>
      </w:r>
      <w:r w:rsidR="00F851B6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if we proceed with Option 2.</w:t>
      </w:r>
    </w:p>
    <w:p w14:paraId="33969A8A" w14:textId="77777777" w:rsidR="00BF1059" w:rsidRPr="00BF1059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Allow people presenting in both formats to link their videos on their social media. -</w:t>
      </w:r>
      <w:r w:rsidRPr="00BF105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Definitely!</w:t>
      </w:r>
    </w:p>
    <w:p w14:paraId="07B15341" w14:textId="77777777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Videos might be large and difficult to upload.</w:t>
      </w:r>
      <w:r w:rsidRPr="00BF105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-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We are considering ways to facilitate this.</w:t>
      </w:r>
    </w:p>
    <w:p w14:paraId="38D38F19" w14:textId="2F904278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Will there be workshops/help to make videos? -</w:t>
      </w:r>
      <w:r w:rsidRPr="00BF1059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Yes, we </w:t>
      </w:r>
      <w:r w:rsid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plan to 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make a variety of resources available to teach students how to create videos.</w:t>
      </w:r>
    </w:p>
    <w:p w14:paraId="27258B8C" w14:textId="51EA6608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Could we have a live awards ceremony?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</w:t>
      </w: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Pulling everyone together for live announcements is likely not feasible. We are considering a few options - posts throughout the day, etc.; taped video</w:t>
      </w:r>
      <w:r w:rsidR="00FA6FD1"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 announcement</w:t>
      </w:r>
      <w:r w:rsidR="00F851B6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- if we proceed with Option 2.</w:t>
      </w:r>
    </w:p>
    <w:p w14:paraId="66674F0D" w14:textId="0A45DBE6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</w:rPr>
        <w:t>Participation might be down due to other priorities and limitation</w:t>
      </w:r>
      <w:r w:rsidRPr="00BF105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- </w:t>
      </w:r>
      <w:r w:rsidRPr="007B6A8B">
        <w:rPr>
          <w:rFonts w:asciiTheme="minorHAnsi" w:hAnsiTheme="minorHAnsi" w:cstheme="minorHAnsi"/>
          <w:color w:val="FF0000"/>
          <w:sz w:val="22"/>
          <w:szCs w:val="22"/>
        </w:rPr>
        <w:t>We agree but would like to provide an opportunity for those who can</w:t>
      </w:r>
      <w:r w:rsidR="007B6A8B">
        <w:rPr>
          <w:rFonts w:asciiTheme="minorHAnsi" w:hAnsiTheme="minorHAnsi" w:cstheme="minorHAnsi"/>
          <w:color w:val="FF0000"/>
          <w:sz w:val="22"/>
          <w:szCs w:val="22"/>
        </w:rPr>
        <w:t>/want to</w:t>
      </w:r>
      <w:r w:rsidRPr="007B6A8B">
        <w:rPr>
          <w:rFonts w:asciiTheme="minorHAnsi" w:hAnsiTheme="minorHAnsi" w:cstheme="minorHAnsi"/>
          <w:color w:val="FF0000"/>
          <w:sz w:val="22"/>
          <w:szCs w:val="22"/>
        </w:rPr>
        <w:t xml:space="preserve"> participate.</w:t>
      </w:r>
    </w:p>
    <w:p w14:paraId="245093B8" w14:textId="3511CE0A" w:rsidR="00BF1059" w:rsidRPr="007B6A8B" w:rsidRDefault="00BF1059" w:rsidP="00BF1059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BF105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Live interactions might be difficult but would be good</w:t>
      </w:r>
      <w:r w:rsidRPr="00BF105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. - </w:t>
      </w:r>
      <w:r w:rsidRPr="007B6A8B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>We agree and will encourage presenters who are interested to create a Teams/Zoom Live Chat to present/discuss their work.  This would not be a formal part of the Expo, but we would list all Live Chats on the Expo website and presenters could advertise on their social media.</w:t>
      </w:r>
    </w:p>
    <w:p w14:paraId="104FA402" w14:textId="77777777" w:rsidR="00BF1059" w:rsidRPr="00BF1059" w:rsidRDefault="00BF1059" w:rsidP="00BF1059">
      <w:pPr>
        <w:spacing w:after="0" w:line="240" w:lineRule="auto"/>
        <w:rPr>
          <w:b/>
          <w:bCs/>
          <w:color w:val="000000" w:themeColor="text1"/>
        </w:rPr>
      </w:pPr>
    </w:p>
    <w:p w14:paraId="2B7971E6" w14:textId="77777777" w:rsidR="00BF1059" w:rsidRPr="00BF1059" w:rsidRDefault="00BF1059" w:rsidP="00BF1059">
      <w:pPr>
        <w:spacing w:after="0" w:line="240" w:lineRule="auto"/>
        <w:rPr>
          <w:color w:val="FF0000"/>
        </w:rPr>
      </w:pPr>
    </w:p>
    <w:p w14:paraId="1E0E4FF1" w14:textId="77777777" w:rsidR="0016254C" w:rsidRPr="0016254C" w:rsidRDefault="0016254C" w:rsidP="0016254C">
      <w:pPr>
        <w:spacing w:after="0" w:line="240" w:lineRule="auto"/>
        <w:ind w:left="360"/>
        <w:rPr>
          <w:color w:val="FF0000"/>
        </w:rPr>
      </w:pPr>
    </w:p>
    <w:p w14:paraId="120357CC" w14:textId="77777777" w:rsidR="0016254C" w:rsidRDefault="0016254C" w:rsidP="0016254C">
      <w:pPr>
        <w:spacing w:after="0" w:line="240" w:lineRule="auto"/>
        <w:rPr>
          <w:color w:val="FF0000"/>
        </w:rPr>
      </w:pPr>
    </w:p>
    <w:p w14:paraId="2A7B7D8D" w14:textId="77777777" w:rsidR="0016254C" w:rsidRPr="0016254C" w:rsidRDefault="0016254C" w:rsidP="0016254C">
      <w:pPr>
        <w:spacing w:after="0" w:line="240" w:lineRule="auto"/>
        <w:rPr>
          <w:color w:val="FF0000"/>
        </w:rPr>
      </w:pPr>
    </w:p>
    <w:sectPr w:rsidR="0016254C" w:rsidRPr="0016254C" w:rsidSect="00525E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C043" w14:textId="77777777" w:rsidR="00743BE5" w:rsidRDefault="00743BE5" w:rsidP="00B202C8">
      <w:pPr>
        <w:spacing w:after="0" w:line="240" w:lineRule="auto"/>
      </w:pPr>
      <w:r>
        <w:separator/>
      </w:r>
    </w:p>
  </w:endnote>
  <w:endnote w:type="continuationSeparator" w:id="0">
    <w:p w14:paraId="28E3ABC0" w14:textId="77777777" w:rsidR="00743BE5" w:rsidRDefault="00743BE5" w:rsidP="00B2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456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4451B" w14:textId="6E3EAD93" w:rsidR="00B202C8" w:rsidRDefault="00B2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814AD" w14:textId="77777777" w:rsidR="00B202C8" w:rsidRDefault="00B2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D516" w14:textId="77777777" w:rsidR="00743BE5" w:rsidRDefault="00743BE5" w:rsidP="00B202C8">
      <w:pPr>
        <w:spacing w:after="0" w:line="240" w:lineRule="auto"/>
      </w:pPr>
      <w:r>
        <w:separator/>
      </w:r>
    </w:p>
  </w:footnote>
  <w:footnote w:type="continuationSeparator" w:id="0">
    <w:p w14:paraId="2099A339" w14:textId="77777777" w:rsidR="00743BE5" w:rsidRDefault="00743BE5" w:rsidP="00B2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5D8E"/>
    <w:multiLevelType w:val="hybridMultilevel"/>
    <w:tmpl w:val="D17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551"/>
    <w:multiLevelType w:val="hybridMultilevel"/>
    <w:tmpl w:val="762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EA6"/>
    <w:multiLevelType w:val="hybridMultilevel"/>
    <w:tmpl w:val="94C6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4DF"/>
    <w:multiLevelType w:val="hybridMultilevel"/>
    <w:tmpl w:val="D25E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07A2"/>
    <w:multiLevelType w:val="hybridMultilevel"/>
    <w:tmpl w:val="1F58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85D5D"/>
    <w:multiLevelType w:val="hybridMultilevel"/>
    <w:tmpl w:val="E262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05B3"/>
    <w:multiLevelType w:val="hybridMultilevel"/>
    <w:tmpl w:val="B7B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14DE"/>
    <w:multiLevelType w:val="hybridMultilevel"/>
    <w:tmpl w:val="A926C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A76A5"/>
    <w:multiLevelType w:val="multilevel"/>
    <w:tmpl w:val="DE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LCwMLS0sDSxMDBV0lEKTi0uzszPAykwrAUAHrRx3SwAAAA="/>
  </w:docVars>
  <w:rsids>
    <w:rsidRoot w:val="00533002"/>
    <w:rsid w:val="000C294C"/>
    <w:rsid w:val="001312D1"/>
    <w:rsid w:val="0014454F"/>
    <w:rsid w:val="0016254C"/>
    <w:rsid w:val="00192AA3"/>
    <w:rsid w:val="001C7A35"/>
    <w:rsid w:val="0020493E"/>
    <w:rsid w:val="00243E27"/>
    <w:rsid w:val="003474E7"/>
    <w:rsid w:val="0035776F"/>
    <w:rsid w:val="00475937"/>
    <w:rsid w:val="004950C7"/>
    <w:rsid w:val="00522E79"/>
    <w:rsid w:val="00525E4E"/>
    <w:rsid w:val="00533002"/>
    <w:rsid w:val="00606D05"/>
    <w:rsid w:val="00666626"/>
    <w:rsid w:val="00667F79"/>
    <w:rsid w:val="007170E7"/>
    <w:rsid w:val="00727DCB"/>
    <w:rsid w:val="00743BE5"/>
    <w:rsid w:val="007B6A8B"/>
    <w:rsid w:val="00806233"/>
    <w:rsid w:val="008E7378"/>
    <w:rsid w:val="00906C9B"/>
    <w:rsid w:val="00941F37"/>
    <w:rsid w:val="00A21F3E"/>
    <w:rsid w:val="00A4157D"/>
    <w:rsid w:val="00A66EA4"/>
    <w:rsid w:val="00B202C8"/>
    <w:rsid w:val="00BF1059"/>
    <w:rsid w:val="00D14BFA"/>
    <w:rsid w:val="00D23369"/>
    <w:rsid w:val="00D635E0"/>
    <w:rsid w:val="00DD50F8"/>
    <w:rsid w:val="00E37ED2"/>
    <w:rsid w:val="00E468FD"/>
    <w:rsid w:val="00EA00C4"/>
    <w:rsid w:val="00F028E5"/>
    <w:rsid w:val="00F851B6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E31364"/>
  <w15:chartTrackingRefBased/>
  <w15:docId w15:val="{86B7B75A-8EB9-414B-B39B-818F065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0C7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BF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C8"/>
  </w:style>
  <w:style w:type="paragraph" w:styleId="Footer">
    <w:name w:val="footer"/>
    <w:basedOn w:val="Normal"/>
    <w:link w:val="FooterChar"/>
    <w:uiPriority w:val="99"/>
    <w:unhideWhenUsed/>
    <w:rsid w:val="00B2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C8"/>
  </w:style>
  <w:style w:type="paragraph" w:styleId="BalloonText">
    <w:name w:val="Balloon Text"/>
    <w:basedOn w:val="Normal"/>
    <w:link w:val="BalloonTextChar"/>
    <w:uiPriority w:val="99"/>
    <w:semiHidden/>
    <w:unhideWhenUsed/>
    <w:rsid w:val="00B2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bobcatsdiscover" TargetMode="External"/><Relationship Id="rId13" Type="http://schemas.openxmlformats.org/officeDocument/2006/relationships/hyperlink" Target="mailto:.@bobcatsdiscov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@bobcatsdiscover" TargetMode="External"/><Relationship Id="rId12" Type="http://schemas.openxmlformats.org/officeDocument/2006/relationships/hyperlink" Target="mailto:.@bobcatsdisco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.@bobcatsdiscover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d.ohio.edu\research\vpr-research-fair\Student%20Expo\2021%20Student%20Expo\Survey\Survey%20summ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Student Expo Format Preference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21568692374991588"/>
          <c:y val="5.61734026789086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701724784401949"/>
          <c:y val="0.14105981850307928"/>
          <c:w val="0.78298275215598045"/>
          <c:h val="0.55084045866815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Sheet1!$A$3:$A$8</c:f>
              <c:strCache>
                <c:ptCount val="6"/>
                <c:pt idx="0">
                  <c:v>Option 1</c:v>
                </c:pt>
                <c:pt idx="1">
                  <c:v>Option 2</c:v>
                </c:pt>
                <c:pt idx="2">
                  <c:v>Either</c:v>
                </c:pt>
                <c:pt idx="3">
                  <c:v>Both</c:v>
                </c:pt>
                <c:pt idx="4">
                  <c:v>Unsure</c:v>
                </c:pt>
                <c:pt idx="5">
                  <c:v>Neither</c:v>
                </c:pt>
              </c:strCache>
            </c:strRef>
          </c:cat>
          <c:val>
            <c:numRef>
              <c:f>Sheet1!$D$3:$D$8</c:f>
              <c:numCache>
                <c:formatCode>0%</c:formatCode>
                <c:ptCount val="6"/>
                <c:pt idx="0">
                  <c:v>0.15172413793103448</c:v>
                </c:pt>
                <c:pt idx="1">
                  <c:v>0.18620689655172415</c:v>
                </c:pt>
                <c:pt idx="2">
                  <c:v>0.1793103448275862</c:v>
                </c:pt>
                <c:pt idx="3">
                  <c:v>0.24827586206896551</c:v>
                </c:pt>
                <c:pt idx="4">
                  <c:v>8.2758620689655171E-2</c:v>
                </c:pt>
                <c:pt idx="5">
                  <c:v>0.15172413793103448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D-4A6F-BEF3-D8D6DB22243B}"/>
            </c:ext>
          </c:extLst>
        </c:ser>
        <c:ser>
          <c:idx val="1"/>
          <c:order val="1"/>
          <c:tx>
            <c:strRef>
              <c:f>Sheet1!$E$2</c:f>
              <c:strCache>
                <c:ptCount val="1"/>
                <c:pt idx="0">
                  <c:v>Faculty/Admin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Sheet1!$A$3:$A$8</c:f>
              <c:strCache>
                <c:ptCount val="6"/>
                <c:pt idx="0">
                  <c:v>Option 1</c:v>
                </c:pt>
                <c:pt idx="1">
                  <c:v>Option 2</c:v>
                </c:pt>
                <c:pt idx="2">
                  <c:v>Either</c:v>
                </c:pt>
                <c:pt idx="3">
                  <c:v>Both</c:v>
                </c:pt>
                <c:pt idx="4">
                  <c:v>Unsure</c:v>
                </c:pt>
                <c:pt idx="5">
                  <c:v>Neither</c:v>
                </c:pt>
              </c:strCache>
            </c:strRef>
          </c:cat>
          <c:val>
            <c:numRef>
              <c:f>Sheet1!$E$3:$E$8</c:f>
              <c:numCache>
                <c:formatCode>0%</c:formatCode>
                <c:ptCount val="6"/>
                <c:pt idx="0">
                  <c:v>8.8888888888888892E-2</c:v>
                </c:pt>
                <c:pt idx="1">
                  <c:v>0.23703703703703705</c:v>
                </c:pt>
                <c:pt idx="2">
                  <c:v>0.31111111111111112</c:v>
                </c:pt>
                <c:pt idx="3">
                  <c:v>0.2</c:v>
                </c:pt>
                <c:pt idx="4">
                  <c:v>5.9259259259259262E-2</c:v>
                </c:pt>
                <c:pt idx="5">
                  <c:v>0.1037037037037037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1D-4A6F-BEF3-D8D6DB222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8130136"/>
        <c:axId val="478130792"/>
      </c:barChart>
      <c:catAx>
        <c:axId val="47813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130792"/>
        <c:crosses val="autoZero"/>
        <c:auto val="1"/>
        <c:lblAlgn val="ctr"/>
        <c:lblOffset val="100"/>
        <c:noMultiLvlLbl val="0"/>
      </c:catAx>
      <c:valAx>
        <c:axId val="478130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13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820834895638045"/>
          <c:y val="0.85733597025861963"/>
          <c:w val="0.7826309211348581"/>
          <c:h val="0.142664029741380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2</cp:revision>
  <cp:lastPrinted>2020-12-07T19:27:00Z</cp:lastPrinted>
  <dcterms:created xsi:type="dcterms:W3CDTF">2020-12-08T15:58:00Z</dcterms:created>
  <dcterms:modified xsi:type="dcterms:W3CDTF">2020-12-08T15:58:00Z</dcterms:modified>
</cp:coreProperties>
</file>