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B2AA" w14:textId="77777777" w:rsidR="00923A2D" w:rsidRPr="006655D7" w:rsidRDefault="001753DC" w:rsidP="006655D7">
      <w:pPr>
        <w:spacing w:after="0" w:line="285" w:lineRule="atLeast"/>
        <w:rPr>
          <w:rFonts w:ascii="Tahoma" w:hAnsi="Tahoma" w:cs="Tahoma"/>
          <w:b/>
          <w:sz w:val="20"/>
          <w:szCs w:val="20"/>
        </w:rPr>
      </w:pPr>
      <w:r>
        <w:rPr>
          <w:rFonts w:ascii="Tahoma" w:hAnsi="Tahoma" w:cs="Tahoma"/>
          <w:b/>
          <w:sz w:val="20"/>
          <w:szCs w:val="20"/>
        </w:rPr>
        <w:t>The John J. Kopchick Molecular and Cellular Biology/Translational Biomedical Sciences Research Fellowship Award</w:t>
      </w:r>
    </w:p>
    <w:p w14:paraId="0E9C31FA" w14:textId="1C02BC23" w:rsidR="006B1619" w:rsidRPr="006655D7" w:rsidRDefault="00923A2D" w:rsidP="006655D7">
      <w:pPr>
        <w:shd w:val="clear" w:color="auto" w:fill="FFFFFF"/>
        <w:spacing w:after="0" w:line="285" w:lineRule="atLeast"/>
        <w:rPr>
          <w:rStyle w:val="Strong"/>
          <w:rFonts w:ascii="Tahoma" w:eastAsiaTheme="minorEastAsia" w:hAnsi="Tahoma" w:cs="Tahoma"/>
          <w:color w:val="000000"/>
          <w:sz w:val="20"/>
          <w:szCs w:val="20"/>
        </w:rPr>
      </w:pPr>
      <w:r w:rsidRPr="006655D7">
        <w:rPr>
          <w:rStyle w:val="Strong"/>
          <w:rFonts w:ascii="Tahoma" w:hAnsi="Tahoma" w:cs="Tahoma"/>
          <w:sz w:val="20"/>
          <w:szCs w:val="20"/>
        </w:rPr>
        <w:t>Academic Year 20</w:t>
      </w:r>
      <w:r w:rsidR="00E74C1A">
        <w:rPr>
          <w:rStyle w:val="Strong"/>
          <w:rFonts w:ascii="Tahoma" w:hAnsi="Tahoma" w:cs="Tahoma"/>
          <w:sz w:val="20"/>
          <w:szCs w:val="20"/>
        </w:rPr>
        <w:t>2</w:t>
      </w:r>
      <w:r w:rsidR="00C16065">
        <w:rPr>
          <w:rStyle w:val="Strong"/>
          <w:rFonts w:ascii="Tahoma" w:hAnsi="Tahoma" w:cs="Tahoma"/>
          <w:sz w:val="20"/>
          <w:szCs w:val="20"/>
        </w:rPr>
        <w:t>3</w:t>
      </w:r>
      <w:r w:rsidRPr="006655D7">
        <w:rPr>
          <w:rStyle w:val="Strong"/>
          <w:rFonts w:ascii="Tahoma" w:hAnsi="Tahoma" w:cs="Tahoma"/>
          <w:sz w:val="20"/>
          <w:szCs w:val="20"/>
        </w:rPr>
        <w:t>-20</w:t>
      </w:r>
      <w:r w:rsidR="002128A9">
        <w:rPr>
          <w:rStyle w:val="Strong"/>
          <w:rFonts w:ascii="Tahoma" w:hAnsi="Tahoma" w:cs="Tahoma"/>
          <w:sz w:val="20"/>
          <w:szCs w:val="20"/>
        </w:rPr>
        <w:t>2</w:t>
      </w:r>
      <w:r w:rsidR="00C16065">
        <w:rPr>
          <w:rStyle w:val="Strong"/>
          <w:rFonts w:ascii="Tahoma" w:hAnsi="Tahoma" w:cs="Tahoma"/>
          <w:sz w:val="20"/>
          <w:szCs w:val="20"/>
        </w:rPr>
        <w:t>4</w:t>
      </w:r>
      <w:r w:rsidRPr="006655D7">
        <w:rPr>
          <w:rStyle w:val="Strong"/>
          <w:rFonts w:ascii="Tahoma" w:hAnsi="Tahoma" w:cs="Tahoma"/>
          <w:sz w:val="20"/>
          <w:szCs w:val="20"/>
        </w:rPr>
        <w:t xml:space="preserve"> </w:t>
      </w:r>
      <w:r w:rsidRPr="006655D7">
        <w:rPr>
          <w:rFonts w:ascii="Tahoma" w:hAnsi="Tahoma" w:cs="Tahoma"/>
          <w:sz w:val="20"/>
          <w:szCs w:val="20"/>
        </w:rPr>
        <w:br/>
      </w:r>
    </w:p>
    <w:p w14:paraId="1935EE02" w14:textId="6C937CFD" w:rsidR="006B1619" w:rsidRPr="006655D7" w:rsidRDefault="00923A2D" w:rsidP="006655D7">
      <w:pPr>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Proposal Receipt Deadline</w:t>
      </w:r>
      <w:r w:rsidR="001753DC">
        <w:rPr>
          <w:rStyle w:val="Strong"/>
          <w:rFonts w:ascii="Tahoma" w:hAnsi="Tahoma" w:cs="Tahoma"/>
          <w:color w:val="000000"/>
          <w:sz w:val="20"/>
          <w:szCs w:val="20"/>
        </w:rPr>
        <w:t xml:space="preserve">: 4:00 p.m., Thursday, </w:t>
      </w:r>
      <w:r w:rsidR="00A62058">
        <w:rPr>
          <w:rStyle w:val="Strong"/>
          <w:rFonts w:ascii="Tahoma" w:hAnsi="Tahoma" w:cs="Tahoma"/>
          <w:color w:val="000000"/>
          <w:sz w:val="20"/>
          <w:szCs w:val="20"/>
        </w:rPr>
        <w:t>Aug. 1</w:t>
      </w:r>
      <w:r w:rsidR="00C16065">
        <w:rPr>
          <w:rStyle w:val="Strong"/>
          <w:rFonts w:ascii="Tahoma" w:hAnsi="Tahoma" w:cs="Tahoma"/>
          <w:color w:val="000000"/>
          <w:sz w:val="20"/>
          <w:szCs w:val="20"/>
        </w:rPr>
        <w:t>0</w:t>
      </w:r>
      <w:r w:rsidRPr="006655D7">
        <w:rPr>
          <w:rStyle w:val="Strong"/>
          <w:rFonts w:ascii="Tahoma" w:hAnsi="Tahoma" w:cs="Tahoma"/>
          <w:color w:val="000000"/>
          <w:sz w:val="20"/>
          <w:szCs w:val="20"/>
        </w:rPr>
        <w:t>, 20</w:t>
      </w:r>
      <w:r w:rsidR="00E74C1A">
        <w:rPr>
          <w:rStyle w:val="Strong"/>
          <w:rFonts w:ascii="Tahoma" w:hAnsi="Tahoma" w:cs="Tahoma"/>
          <w:color w:val="000000"/>
          <w:sz w:val="20"/>
          <w:szCs w:val="20"/>
        </w:rPr>
        <w:t>2</w:t>
      </w:r>
      <w:r w:rsidR="00C16065">
        <w:rPr>
          <w:rStyle w:val="Strong"/>
          <w:rFonts w:ascii="Tahoma" w:hAnsi="Tahoma" w:cs="Tahoma"/>
          <w:color w:val="000000"/>
          <w:sz w:val="20"/>
          <w:szCs w:val="20"/>
        </w:rPr>
        <w:t>3</w:t>
      </w:r>
    </w:p>
    <w:p w14:paraId="44F88051" w14:textId="2EF2A752" w:rsidR="006B1619" w:rsidRPr="006655D7" w:rsidRDefault="00923A2D" w:rsidP="006655D7">
      <w:pPr>
        <w:shd w:val="clear" w:color="auto" w:fill="FFFFFF"/>
        <w:spacing w:after="0" w:line="285" w:lineRule="atLeast"/>
        <w:rPr>
          <w:rFonts w:ascii="Tahoma" w:hAnsi="Tahoma" w:cs="Tahoma"/>
          <w:b/>
          <w:bCs/>
          <w:color w:val="000000"/>
          <w:sz w:val="20"/>
          <w:szCs w:val="20"/>
        </w:rPr>
      </w:pPr>
      <w:r w:rsidRPr="006655D7">
        <w:rPr>
          <w:rFonts w:ascii="Tahoma" w:hAnsi="Tahoma" w:cs="Tahoma"/>
          <w:b/>
          <w:bCs/>
          <w:color w:val="000000"/>
          <w:sz w:val="20"/>
          <w:szCs w:val="20"/>
        </w:rPr>
        <w:t xml:space="preserve">Notification of Award: </w:t>
      </w:r>
      <w:r w:rsidR="00727268">
        <w:rPr>
          <w:rFonts w:ascii="Tahoma" w:hAnsi="Tahoma" w:cs="Tahoma"/>
          <w:b/>
          <w:bCs/>
          <w:color w:val="000000"/>
          <w:sz w:val="20"/>
          <w:szCs w:val="20"/>
        </w:rPr>
        <w:t>September</w:t>
      </w:r>
      <w:r w:rsidRPr="006655D7">
        <w:rPr>
          <w:rFonts w:ascii="Tahoma" w:hAnsi="Tahoma" w:cs="Tahoma"/>
          <w:b/>
          <w:bCs/>
          <w:color w:val="000000"/>
          <w:sz w:val="20"/>
          <w:szCs w:val="20"/>
        </w:rPr>
        <w:t xml:space="preserve"> 20</w:t>
      </w:r>
      <w:r w:rsidR="00E74C1A">
        <w:rPr>
          <w:rFonts w:ascii="Tahoma" w:hAnsi="Tahoma" w:cs="Tahoma"/>
          <w:b/>
          <w:bCs/>
          <w:color w:val="000000"/>
          <w:sz w:val="20"/>
          <w:szCs w:val="20"/>
        </w:rPr>
        <w:t>2</w:t>
      </w:r>
      <w:r w:rsidR="00C16065">
        <w:rPr>
          <w:rFonts w:ascii="Tahoma" w:hAnsi="Tahoma" w:cs="Tahoma"/>
          <w:b/>
          <w:bCs/>
          <w:color w:val="000000"/>
          <w:sz w:val="20"/>
          <w:szCs w:val="20"/>
        </w:rPr>
        <w:t>3</w:t>
      </w:r>
    </w:p>
    <w:p w14:paraId="0C5F891B" w14:textId="77777777" w:rsidR="001753DC" w:rsidRDefault="001753DC" w:rsidP="001753DC">
      <w:pPr>
        <w:spacing w:after="0" w:line="285" w:lineRule="atLeast"/>
        <w:rPr>
          <w:rFonts w:ascii="Calibri" w:hAnsi="Calibri" w:cs="Calibri"/>
          <w:color w:val="000000"/>
          <w:sz w:val="23"/>
          <w:szCs w:val="23"/>
        </w:rPr>
      </w:pPr>
    </w:p>
    <w:p w14:paraId="481B96F1" w14:textId="77777777" w:rsidR="00923A2D" w:rsidRPr="006655D7" w:rsidRDefault="00923A2D" w:rsidP="001753DC">
      <w:pPr>
        <w:spacing w:after="0" w:line="285" w:lineRule="atLeast"/>
        <w:rPr>
          <w:rFonts w:ascii="Tahoma" w:hAnsi="Tahoma" w:cs="Tahoma"/>
          <w:sz w:val="20"/>
          <w:szCs w:val="20"/>
        </w:rPr>
      </w:pPr>
      <w:r w:rsidRPr="006655D7">
        <w:rPr>
          <w:rStyle w:val="Strong"/>
          <w:rFonts w:ascii="Tahoma" w:hAnsi="Tahoma" w:cs="Tahoma"/>
          <w:color w:val="000000"/>
          <w:sz w:val="20"/>
          <w:szCs w:val="20"/>
        </w:rPr>
        <w:t>STATEMENT OF PURPOSE</w:t>
      </w:r>
    </w:p>
    <w:p w14:paraId="657A75FD" w14:textId="77777777" w:rsidR="00180686" w:rsidRDefault="001753DC" w:rsidP="00180686">
      <w:pPr>
        <w:spacing w:after="0" w:line="285" w:lineRule="atLeast"/>
        <w:rPr>
          <w:rFonts w:ascii="Tahoma" w:hAnsi="Tahoma" w:cs="Tahoma"/>
          <w:sz w:val="20"/>
          <w:szCs w:val="20"/>
        </w:rPr>
      </w:pPr>
      <w:r w:rsidRPr="001753DC">
        <w:rPr>
          <w:rFonts w:ascii="Tahoma" w:hAnsi="Tahoma" w:cs="Tahoma"/>
          <w:sz w:val="20"/>
          <w:szCs w:val="20"/>
        </w:rPr>
        <w:t>The John J. Kopchick Molecular and Cellular Biology/Translational Biomedical Sciences Research Fellowship Award</w:t>
      </w:r>
      <w:r>
        <w:rPr>
          <w:rFonts w:ascii="Tahoma" w:hAnsi="Tahoma" w:cs="Tahoma"/>
          <w:sz w:val="20"/>
          <w:szCs w:val="20"/>
        </w:rPr>
        <w:t xml:space="preserve"> (Kopchick MCB/TBS Research Fellowship Award) </w:t>
      </w:r>
      <w:r w:rsidR="00E56DAE">
        <w:rPr>
          <w:rFonts w:ascii="Tahoma" w:hAnsi="Tahoma" w:cs="Tahoma"/>
          <w:sz w:val="20"/>
          <w:szCs w:val="20"/>
        </w:rPr>
        <w:t>was established by a</w:t>
      </w:r>
      <w:r w:rsidR="00180686">
        <w:rPr>
          <w:rFonts w:ascii="Tahoma" w:hAnsi="Tahoma" w:cs="Tahoma"/>
          <w:sz w:val="20"/>
          <w:szCs w:val="20"/>
        </w:rPr>
        <w:t xml:space="preserve"> generous gift provided by John J. Kopchick, PhD, </w:t>
      </w:r>
      <w:proofErr w:type="spellStart"/>
      <w:r w:rsidR="00180686">
        <w:rPr>
          <w:rFonts w:ascii="Tahoma" w:hAnsi="Tahoma" w:cs="Tahoma"/>
          <w:sz w:val="20"/>
          <w:szCs w:val="20"/>
        </w:rPr>
        <w:t>Goll</w:t>
      </w:r>
      <w:proofErr w:type="spellEnd"/>
      <w:r w:rsidR="00180686">
        <w:rPr>
          <w:rFonts w:ascii="Tahoma" w:hAnsi="Tahoma" w:cs="Tahoma"/>
          <w:sz w:val="20"/>
          <w:szCs w:val="20"/>
        </w:rPr>
        <w:t>-Ohio Eminent Scholar and</w:t>
      </w:r>
      <w:r w:rsidR="00E56DAE">
        <w:rPr>
          <w:rFonts w:ascii="Tahoma" w:hAnsi="Tahoma" w:cs="Tahoma"/>
          <w:sz w:val="20"/>
          <w:szCs w:val="20"/>
        </w:rPr>
        <w:t xml:space="preserve"> </w:t>
      </w:r>
      <w:r w:rsidR="003A57D4">
        <w:rPr>
          <w:rFonts w:ascii="Tahoma" w:hAnsi="Tahoma" w:cs="Tahoma"/>
          <w:sz w:val="20"/>
          <w:szCs w:val="20"/>
        </w:rPr>
        <w:t xml:space="preserve">Distinguished </w:t>
      </w:r>
      <w:r w:rsidR="00E56DAE">
        <w:rPr>
          <w:rFonts w:ascii="Tahoma" w:hAnsi="Tahoma" w:cs="Tahoma"/>
          <w:sz w:val="20"/>
          <w:szCs w:val="20"/>
        </w:rPr>
        <w:t>Professor of Molecular Biology</w:t>
      </w:r>
      <w:r w:rsidR="00B70106">
        <w:rPr>
          <w:rFonts w:ascii="Tahoma" w:hAnsi="Tahoma" w:cs="Tahoma"/>
          <w:sz w:val="20"/>
          <w:szCs w:val="20"/>
        </w:rPr>
        <w:t xml:space="preserve"> and Char Kopchick, Assistant Dean of Students</w:t>
      </w:r>
      <w:r w:rsidR="00E56DAE">
        <w:rPr>
          <w:rFonts w:ascii="Tahoma" w:hAnsi="Tahoma" w:cs="Tahoma"/>
          <w:sz w:val="20"/>
          <w:szCs w:val="20"/>
        </w:rPr>
        <w:t xml:space="preserve">.  The goal </w:t>
      </w:r>
      <w:r w:rsidR="00727268">
        <w:rPr>
          <w:rFonts w:ascii="Tahoma" w:hAnsi="Tahoma" w:cs="Tahoma"/>
          <w:sz w:val="20"/>
          <w:szCs w:val="20"/>
        </w:rPr>
        <w:t xml:space="preserve">of the gift </w:t>
      </w:r>
      <w:r w:rsidR="00E56DAE">
        <w:rPr>
          <w:rFonts w:ascii="Tahoma" w:hAnsi="Tahoma" w:cs="Tahoma"/>
          <w:sz w:val="20"/>
          <w:szCs w:val="20"/>
        </w:rPr>
        <w:t>is</w:t>
      </w:r>
      <w:r w:rsidR="00180686">
        <w:rPr>
          <w:rFonts w:ascii="Tahoma" w:hAnsi="Tahoma" w:cs="Tahoma"/>
          <w:sz w:val="20"/>
          <w:szCs w:val="20"/>
        </w:rPr>
        <w:t xml:space="preserve"> to promote a rich interdisciplinary and entrepreneurial environment that fosters discovery</w:t>
      </w:r>
      <w:r w:rsidR="00E56DAE">
        <w:rPr>
          <w:rFonts w:ascii="Tahoma" w:hAnsi="Tahoma" w:cs="Tahoma"/>
          <w:sz w:val="20"/>
          <w:szCs w:val="20"/>
        </w:rPr>
        <w:t xml:space="preserve"> </w:t>
      </w:r>
      <w:r w:rsidR="00180686">
        <w:rPr>
          <w:rFonts w:ascii="Tahoma" w:hAnsi="Tahoma" w:cs="Tahoma"/>
          <w:sz w:val="20"/>
          <w:szCs w:val="20"/>
        </w:rPr>
        <w:t xml:space="preserve">research resulting in intellectual property that will bring about </w:t>
      </w:r>
      <w:r w:rsidR="00727268">
        <w:rPr>
          <w:rFonts w:ascii="Tahoma" w:hAnsi="Tahoma" w:cs="Tahoma"/>
          <w:sz w:val="20"/>
          <w:szCs w:val="20"/>
        </w:rPr>
        <w:t xml:space="preserve">the </w:t>
      </w:r>
      <w:r w:rsidR="00180686">
        <w:rPr>
          <w:rFonts w:ascii="Tahoma" w:hAnsi="Tahoma" w:cs="Tahoma"/>
          <w:sz w:val="20"/>
          <w:szCs w:val="20"/>
        </w:rPr>
        <w:t>devel</w:t>
      </w:r>
      <w:r w:rsidR="00727268">
        <w:rPr>
          <w:rFonts w:ascii="Tahoma" w:hAnsi="Tahoma" w:cs="Tahoma"/>
          <w:sz w:val="20"/>
          <w:szCs w:val="20"/>
        </w:rPr>
        <w:t>opment of new technology and</w:t>
      </w:r>
      <w:r w:rsidR="00180686">
        <w:rPr>
          <w:rFonts w:ascii="Tahoma" w:hAnsi="Tahoma" w:cs="Tahoma"/>
          <w:sz w:val="20"/>
          <w:szCs w:val="20"/>
        </w:rPr>
        <w:t xml:space="preserve"> transfer of that technology to the private sector, where it might be deployed for the benefit of human health and </w:t>
      </w:r>
      <w:r w:rsidR="00E56DAE">
        <w:rPr>
          <w:rFonts w:ascii="Tahoma" w:hAnsi="Tahoma" w:cs="Tahoma"/>
          <w:sz w:val="20"/>
          <w:szCs w:val="20"/>
        </w:rPr>
        <w:t>well-being</w:t>
      </w:r>
      <w:r w:rsidR="00180686">
        <w:rPr>
          <w:rFonts w:ascii="Tahoma" w:hAnsi="Tahoma" w:cs="Tahoma"/>
          <w:sz w:val="20"/>
          <w:szCs w:val="20"/>
        </w:rPr>
        <w:t>.</w:t>
      </w:r>
    </w:p>
    <w:p w14:paraId="260D4DF8" w14:textId="77777777" w:rsidR="00180686" w:rsidRDefault="00180686" w:rsidP="00180686">
      <w:pPr>
        <w:spacing w:after="0" w:line="285" w:lineRule="atLeast"/>
        <w:rPr>
          <w:rFonts w:ascii="Tahoma" w:hAnsi="Tahoma" w:cs="Tahoma"/>
          <w:sz w:val="20"/>
          <w:szCs w:val="20"/>
        </w:rPr>
      </w:pPr>
    </w:p>
    <w:p w14:paraId="6774DB83" w14:textId="77777777" w:rsidR="001753DC" w:rsidRPr="001753DC" w:rsidRDefault="00180686" w:rsidP="00180686">
      <w:pPr>
        <w:spacing w:after="0" w:line="285" w:lineRule="atLeast"/>
        <w:rPr>
          <w:rFonts w:ascii="Tahoma" w:hAnsi="Tahoma" w:cs="Tahoma"/>
          <w:sz w:val="20"/>
          <w:szCs w:val="20"/>
        </w:rPr>
      </w:pPr>
      <w:r>
        <w:rPr>
          <w:rFonts w:ascii="Tahoma" w:hAnsi="Tahoma" w:cs="Tahoma"/>
          <w:sz w:val="20"/>
          <w:szCs w:val="20"/>
        </w:rPr>
        <w:t xml:space="preserve">The Kopchick MCB/TBS Research Fellowship Award </w:t>
      </w:r>
      <w:r w:rsidR="001753DC">
        <w:rPr>
          <w:rFonts w:ascii="Tahoma" w:hAnsi="Tahoma" w:cs="Tahoma"/>
          <w:sz w:val="20"/>
          <w:szCs w:val="20"/>
        </w:rPr>
        <w:t xml:space="preserve">will provide funding </w:t>
      </w:r>
      <w:r w:rsidR="00624D4E">
        <w:rPr>
          <w:rFonts w:ascii="Tahoma" w:hAnsi="Tahoma" w:cs="Tahoma"/>
          <w:sz w:val="20"/>
          <w:szCs w:val="20"/>
        </w:rPr>
        <w:t xml:space="preserve">(up to $10,000) </w:t>
      </w:r>
      <w:r w:rsidR="001753DC">
        <w:rPr>
          <w:rFonts w:ascii="Tahoma" w:hAnsi="Tahoma" w:cs="Tahoma"/>
          <w:sz w:val="20"/>
          <w:szCs w:val="20"/>
        </w:rPr>
        <w:t>for Ohio University P</w:t>
      </w:r>
      <w:r w:rsidR="00221512">
        <w:rPr>
          <w:rFonts w:ascii="Tahoma" w:hAnsi="Tahoma" w:cs="Tahoma"/>
          <w:sz w:val="20"/>
          <w:szCs w:val="20"/>
        </w:rPr>
        <w:t xml:space="preserve">hD or DO/PhD students to </w:t>
      </w:r>
      <w:r w:rsidR="001753DC">
        <w:rPr>
          <w:rFonts w:ascii="Tahoma" w:hAnsi="Tahoma" w:cs="Tahoma"/>
          <w:sz w:val="20"/>
          <w:szCs w:val="20"/>
        </w:rPr>
        <w:t>support tran</w:t>
      </w:r>
      <w:r w:rsidR="00221512">
        <w:rPr>
          <w:rFonts w:ascii="Tahoma" w:hAnsi="Tahoma" w:cs="Tahoma"/>
          <w:sz w:val="20"/>
          <w:szCs w:val="20"/>
        </w:rPr>
        <w:t>slational biomedical research</w:t>
      </w:r>
      <w:r w:rsidR="00240142">
        <w:rPr>
          <w:rFonts w:ascii="Tahoma" w:hAnsi="Tahoma" w:cs="Tahoma"/>
          <w:sz w:val="20"/>
          <w:szCs w:val="20"/>
        </w:rPr>
        <w:t>,</w:t>
      </w:r>
      <w:r w:rsidR="00221512">
        <w:rPr>
          <w:rFonts w:ascii="Tahoma" w:hAnsi="Tahoma" w:cs="Tahoma"/>
          <w:sz w:val="20"/>
          <w:szCs w:val="20"/>
        </w:rPr>
        <w:t xml:space="preserve"> </w:t>
      </w:r>
      <w:r w:rsidR="001753DC">
        <w:rPr>
          <w:rFonts w:ascii="Tahoma" w:hAnsi="Tahoma" w:cs="Tahoma"/>
          <w:sz w:val="20"/>
          <w:szCs w:val="20"/>
        </w:rPr>
        <w:t xml:space="preserve">reinforce the </w:t>
      </w:r>
      <w:r w:rsidR="00240142">
        <w:rPr>
          <w:rFonts w:ascii="Tahoma" w:hAnsi="Tahoma" w:cs="Tahoma"/>
          <w:sz w:val="20"/>
          <w:szCs w:val="20"/>
        </w:rPr>
        <w:t xml:space="preserve">application of </w:t>
      </w:r>
      <w:r w:rsidR="001753DC">
        <w:rPr>
          <w:rFonts w:ascii="Tahoma" w:hAnsi="Tahoma" w:cs="Tahoma"/>
          <w:sz w:val="20"/>
          <w:szCs w:val="20"/>
        </w:rPr>
        <w:t xml:space="preserve">new knowledge to clinically relevant and unmet </w:t>
      </w:r>
      <w:r w:rsidR="00221512">
        <w:rPr>
          <w:rFonts w:ascii="Tahoma" w:hAnsi="Tahoma" w:cs="Tahoma"/>
          <w:sz w:val="20"/>
          <w:szCs w:val="20"/>
        </w:rPr>
        <w:t>needs</w:t>
      </w:r>
      <w:r w:rsidR="00240142">
        <w:rPr>
          <w:rFonts w:ascii="Tahoma" w:hAnsi="Tahoma" w:cs="Tahoma"/>
          <w:sz w:val="20"/>
          <w:szCs w:val="20"/>
        </w:rPr>
        <w:t>,</w:t>
      </w:r>
      <w:r w:rsidR="00221512">
        <w:rPr>
          <w:rFonts w:ascii="Tahoma" w:hAnsi="Tahoma" w:cs="Tahoma"/>
          <w:sz w:val="20"/>
          <w:szCs w:val="20"/>
        </w:rPr>
        <w:t xml:space="preserve"> and position the students</w:t>
      </w:r>
      <w:r w:rsidR="001753DC">
        <w:rPr>
          <w:rFonts w:ascii="Tahoma" w:hAnsi="Tahoma" w:cs="Tahoma"/>
          <w:sz w:val="20"/>
          <w:szCs w:val="20"/>
        </w:rPr>
        <w:t xml:space="preserve"> f</w:t>
      </w:r>
      <w:r w:rsidR="00727268">
        <w:rPr>
          <w:rFonts w:ascii="Tahoma" w:hAnsi="Tahoma" w:cs="Tahoma"/>
          <w:sz w:val="20"/>
          <w:szCs w:val="20"/>
        </w:rPr>
        <w:t>or success in subsequent ‘real-</w:t>
      </w:r>
      <w:r w:rsidR="001753DC">
        <w:rPr>
          <w:rFonts w:ascii="Tahoma" w:hAnsi="Tahoma" w:cs="Tahoma"/>
          <w:sz w:val="20"/>
          <w:szCs w:val="20"/>
        </w:rPr>
        <w:t>life</w:t>
      </w:r>
      <w:r w:rsidR="00727268">
        <w:rPr>
          <w:rFonts w:ascii="Tahoma" w:hAnsi="Tahoma" w:cs="Tahoma"/>
          <w:sz w:val="20"/>
          <w:szCs w:val="20"/>
        </w:rPr>
        <w:t>’</w:t>
      </w:r>
      <w:r w:rsidR="001753DC">
        <w:rPr>
          <w:rFonts w:ascii="Tahoma" w:hAnsi="Tahoma" w:cs="Tahoma"/>
          <w:sz w:val="20"/>
          <w:szCs w:val="20"/>
        </w:rPr>
        <w:t xml:space="preserve"> professional activities.</w:t>
      </w:r>
    </w:p>
    <w:p w14:paraId="0916282E" w14:textId="77777777" w:rsidR="0022108B" w:rsidRPr="0022108B" w:rsidRDefault="0022108B" w:rsidP="0022108B">
      <w:pPr>
        <w:autoSpaceDE w:val="0"/>
        <w:autoSpaceDN w:val="0"/>
        <w:adjustRightInd w:val="0"/>
        <w:spacing w:after="0" w:line="285" w:lineRule="atLeast"/>
        <w:rPr>
          <w:rFonts w:ascii="Tahoma" w:hAnsi="Tahoma" w:cs="Tahoma"/>
          <w:sz w:val="20"/>
          <w:szCs w:val="20"/>
        </w:rPr>
      </w:pPr>
    </w:p>
    <w:p w14:paraId="32101C4B" w14:textId="77777777" w:rsidR="004E1A30" w:rsidRDefault="004E1A30" w:rsidP="004E1A30">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sz w:val="20"/>
          <w:szCs w:val="20"/>
        </w:rPr>
        <w:t xml:space="preserve">The </w:t>
      </w:r>
      <w:r>
        <w:rPr>
          <w:rFonts w:ascii="Tahoma" w:hAnsi="Tahoma" w:cs="Tahoma"/>
          <w:sz w:val="20"/>
          <w:szCs w:val="20"/>
        </w:rPr>
        <w:t xml:space="preserve">Kopchick MCB/TBS Research Fellowship Award </w:t>
      </w:r>
      <w:r w:rsidRPr="006655D7">
        <w:rPr>
          <w:rFonts w:ascii="Tahoma" w:hAnsi="Tahoma" w:cs="Tahoma"/>
          <w:sz w:val="20"/>
          <w:szCs w:val="20"/>
        </w:rPr>
        <w:t xml:space="preserve">provides support for research </w:t>
      </w:r>
      <w:r w:rsidRPr="006655D7">
        <w:rPr>
          <w:rFonts w:ascii="Tahoma" w:hAnsi="Tahoma" w:cs="Tahoma"/>
          <w:color w:val="000000"/>
          <w:sz w:val="20"/>
          <w:szCs w:val="20"/>
        </w:rPr>
        <w:t>activities for 12 months following notification a</w:t>
      </w:r>
      <w:r>
        <w:rPr>
          <w:rFonts w:ascii="Tahoma" w:hAnsi="Tahoma" w:cs="Tahoma"/>
          <w:color w:val="000000"/>
          <w:sz w:val="20"/>
          <w:szCs w:val="20"/>
        </w:rPr>
        <w:t>nd account establishment</w:t>
      </w:r>
      <w:r w:rsidRPr="006655D7">
        <w:rPr>
          <w:rFonts w:ascii="Tahoma" w:hAnsi="Tahoma" w:cs="Tahoma"/>
          <w:color w:val="000000"/>
          <w:sz w:val="20"/>
          <w:szCs w:val="20"/>
        </w:rPr>
        <w:t>.</w:t>
      </w:r>
    </w:p>
    <w:p w14:paraId="2F1A29D6" w14:textId="77777777" w:rsidR="006B2D9B" w:rsidRDefault="006B2D9B" w:rsidP="006B2D9B">
      <w:pPr>
        <w:spacing w:after="0" w:line="285" w:lineRule="atLeast"/>
        <w:rPr>
          <w:rFonts w:ascii="Tahoma" w:hAnsi="Tahoma" w:cs="Tahoma"/>
          <w:sz w:val="20"/>
          <w:szCs w:val="20"/>
        </w:rPr>
      </w:pPr>
    </w:p>
    <w:p w14:paraId="204FE8D1" w14:textId="77777777" w:rsidR="00E74C1A" w:rsidRDefault="006B2D9B" w:rsidP="006B2D9B">
      <w:pPr>
        <w:spacing w:after="0" w:line="285" w:lineRule="atLeast"/>
        <w:rPr>
          <w:rFonts w:ascii="Tahoma" w:hAnsi="Tahoma" w:cs="Tahoma"/>
          <w:sz w:val="20"/>
          <w:szCs w:val="20"/>
        </w:rPr>
      </w:pPr>
      <w:r>
        <w:rPr>
          <w:rFonts w:ascii="Tahoma" w:hAnsi="Tahoma" w:cs="Tahoma"/>
          <w:sz w:val="20"/>
          <w:szCs w:val="20"/>
        </w:rPr>
        <w:t xml:space="preserve">Additionally, funding </w:t>
      </w:r>
      <w:r w:rsidR="00624D4E">
        <w:rPr>
          <w:rFonts w:ascii="Tahoma" w:hAnsi="Tahoma" w:cs="Tahoma"/>
          <w:sz w:val="20"/>
          <w:szCs w:val="20"/>
        </w:rPr>
        <w:t xml:space="preserve">(up to $5,000) </w:t>
      </w:r>
      <w:r w:rsidR="00E56DAE">
        <w:rPr>
          <w:rFonts w:ascii="Tahoma" w:hAnsi="Tahoma" w:cs="Tahoma"/>
          <w:sz w:val="20"/>
          <w:szCs w:val="20"/>
        </w:rPr>
        <w:t xml:space="preserve">is available </w:t>
      </w:r>
      <w:r>
        <w:rPr>
          <w:rFonts w:ascii="Tahoma" w:hAnsi="Tahoma" w:cs="Tahoma"/>
          <w:sz w:val="20"/>
          <w:szCs w:val="20"/>
        </w:rPr>
        <w:t>for a one semester, off-campus internship</w:t>
      </w:r>
      <w:r w:rsidR="00BA191C">
        <w:rPr>
          <w:rFonts w:ascii="Tahoma" w:hAnsi="Tahoma" w:cs="Tahoma"/>
          <w:sz w:val="20"/>
          <w:szCs w:val="20"/>
        </w:rPr>
        <w:t>*</w:t>
      </w:r>
      <w:r>
        <w:rPr>
          <w:rFonts w:ascii="Tahoma" w:hAnsi="Tahoma" w:cs="Tahoma"/>
          <w:sz w:val="20"/>
          <w:szCs w:val="20"/>
        </w:rPr>
        <w:t>.  The internship should contribute to the awardee’s understanding of product development, technology transfer, business operations, project management, intellectual property management, commercialization strategies</w:t>
      </w:r>
      <w:r w:rsidR="00221512">
        <w:rPr>
          <w:rFonts w:ascii="Tahoma" w:hAnsi="Tahoma" w:cs="Tahoma"/>
          <w:sz w:val="20"/>
          <w:szCs w:val="20"/>
        </w:rPr>
        <w:t>,</w:t>
      </w:r>
      <w:r>
        <w:rPr>
          <w:rFonts w:ascii="Tahoma" w:hAnsi="Tahoma" w:cs="Tahoma"/>
          <w:sz w:val="20"/>
          <w:szCs w:val="20"/>
        </w:rPr>
        <w:t xml:space="preserve"> and principles of entrepreneurship.</w:t>
      </w:r>
      <w:r w:rsidR="00E74C1A">
        <w:rPr>
          <w:rFonts w:ascii="Tahoma" w:hAnsi="Tahoma" w:cs="Tahoma"/>
          <w:sz w:val="20"/>
          <w:szCs w:val="20"/>
        </w:rPr>
        <w:t xml:space="preserve"> </w:t>
      </w:r>
    </w:p>
    <w:p w14:paraId="5CA0AC7E" w14:textId="77777777" w:rsidR="00301DBD" w:rsidRDefault="00301DBD" w:rsidP="006B2D9B">
      <w:pPr>
        <w:spacing w:after="0" w:line="285" w:lineRule="atLeast"/>
        <w:rPr>
          <w:rFonts w:ascii="Tahoma" w:hAnsi="Tahoma" w:cs="Tahoma"/>
          <w:color w:val="FF0000"/>
          <w:sz w:val="20"/>
          <w:szCs w:val="20"/>
        </w:rPr>
      </w:pPr>
    </w:p>
    <w:p w14:paraId="19C3C040" w14:textId="462FE662" w:rsidR="006B2D9B" w:rsidRPr="00FD235F" w:rsidRDefault="00301DBD" w:rsidP="006B2D9B">
      <w:pPr>
        <w:spacing w:after="0" w:line="285" w:lineRule="atLeast"/>
        <w:rPr>
          <w:rFonts w:ascii="Tahoma" w:hAnsi="Tahoma" w:cs="Tahoma"/>
          <w:color w:val="FF0000"/>
          <w:sz w:val="20"/>
          <w:szCs w:val="20"/>
        </w:rPr>
      </w:pPr>
      <w:r>
        <w:rPr>
          <w:rFonts w:ascii="Tahoma" w:hAnsi="Tahoma" w:cs="Tahoma"/>
          <w:color w:val="FF0000"/>
          <w:sz w:val="20"/>
          <w:szCs w:val="20"/>
        </w:rPr>
        <w:t xml:space="preserve">NOTE: </w:t>
      </w:r>
      <w:r w:rsidR="00E74C1A" w:rsidRPr="00D7317F">
        <w:rPr>
          <w:rFonts w:ascii="Tahoma" w:hAnsi="Tahoma" w:cs="Tahoma"/>
          <w:color w:val="FF0000"/>
          <w:sz w:val="20"/>
          <w:szCs w:val="20"/>
        </w:rPr>
        <w:t xml:space="preserve">Preference will be given to applications that request an internship.  If the applicant is unable to do an internship or has already done one, this </w:t>
      </w:r>
      <w:r w:rsidR="00E74C1A" w:rsidRPr="00D7317F">
        <w:rPr>
          <w:rFonts w:ascii="Tahoma" w:hAnsi="Tahoma" w:cs="Tahoma"/>
          <w:b/>
          <w:bCs/>
          <w:color w:val="FF0000"/>
          <w:sz w:val="20"/>
          <w:szCs w:val="20"/>
          <w:u w:val="single"/>
        </w:rPr>
        <w:t>must</w:t>
      </w:r>
      <w:r w:rsidR="00E74C1A" w:rsidRPr="00D7317F">
        <w:rPr>
          <w:rFonts w:ascii="Tahoma" w:hAnsi="Tahoma" w:cs="Tahoma"/>
          <w:color w:val="FF0000"/>
          <w:sz w:val="20"/>
          <w:szCs w:val="20"/>
        </w:rPr>
        <w:t xml:space="preserve"> be explained in the Research Internship Description section.</w:t>
      </w:r>
    </w:p>
    <w:p w14:paraId="05B311FF" w14:textId="77777777" w:rsidR="00923A2D" w:rsidRDefault="00923A2D" w:rsidP="006655D7">
      <w:pPr>
        <w:spacing w:after="0" w:line="285" w:lineRule="atLeast"/>
        <w:rPr>
          <w:rFonts w:ascii="Tahoma" w:hAnsi="Tahoma" w:cs="Tahoma"/>
          <w:sz w:val="20"/>
          <w:szCs w:val="20"/>
        </w:rPr>
      </w:pPr>
    </w:p>
    <w:p w14:paraId="41C626B3" w14:textId="77777777" w:rsidR="00BA191C" w:rsidRDefault="00BA191C" w:rsidP="006655D7">
      <w:pPr>
        <w:spacing w:after="0" w:line="285" w:lineRule="atLeast"/>
        <w:rPr>
          <w:rFonts w:ascii="Tahoma" w:hAnsi="Tahoma" w:cs="Tahoma"/>
          <w:sz w:val="20"/>
          <w:szCs w:val="20"/>
        </w:rPr>
      </w:pPr>
      <w:r>
        <w:rPr>
          <w:rFonts w:ascii="Tahoma" w:hAnsi="Tahoma" w:cs="Tahoma"/>
          <w:sz w:val="20"/>
          <w:szCs w:val="20"/>
        </w:rPr>
        <w:t>*</w:t>
      </w:r>
      <w:r w:rsidR="007A6DC9">
        <w:rPr>
          <w:rFonts w:ascii="Tahoma" w:hAnsi="Tahoma" w:cs="Tahoma"/>
          <w:sz w:val="20"/>
          <w:szCs w:val="20"/>
        </w:rPr>
        <w:t>Must be a minimum of four weeks</w:t>
      </w:r>
      <w:r w:rsidR="00605EFD">
        <w:rPr>
          <w:rFonts w:ascii="Tahoma" w:hAnsi="Tahoma" w:cs="Tahoma"/>
          <w:sz w:val="20"/>
          <w:szCs w:val="20"/>
        </w:rPr>
        <w:t xml:space="preserve"> and up to one semester</w:t>
      </w:r>
      <w:r w:rsidR="007A6DC9">
        <w:rPr>
          <w:rFonts w:ascii="Tahoma" w:hAnsi="Tahoma" w:cs="Tahoma"/>
          <w:sz w:val="20"/>
          <w:szCs w:val="20"/>
        </w:rPr>
        <w:t>.</w:t>
      </w:r>
    </w:p>
    <w:p w14:paraId="69C76A4E" w14:textId="77777777" w:rsidR="007A6DC9" w:rsidRPr="006655D7" w:rsidRDefault="007A6DC9" w:rsidP="006655D7">
      <w:pPr>
        <w:spacing w:after="0" w:line="285" w:lineRule="atLeast"/>
        <w:rPr>
          <w:rFonts w:ascii="Tahoma" w:hAnsi="Tahoma" w:cs="Tahoma"/>
          <w:sz w:val="20"/>
          <w:szCs w:val="20"/>
        </w:rPr>
      </w:pPr>
    </w:p>
    <w:p w14:paraId="224624E7" w14:textId="77777777" w:rsidR="00F276E9" w:rsidRPr="006655D7" w:rsidRDefault="00F276E9"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ELIGIBILITY</w:t>
      </w:r>
    </w:p>
    <w:p w14:paraId="78028157" w14:textId="77777777" w:rsidR="00062265" w:rsidRDefault="00240142" w:rsidP="006655D7">
      <w:pPr>
        <w:spacing w:after="0" w:line="285" w:lineRule="atLeast"/>
        <w:rPr>
          <w:rFonts w:ascii="Tahoma" w:hAnsi="Tahoma" w:cs="Tahoma"/>
          <w:sz w:val="20"/>
          <w:szCs w:val="20"/>
        </w:rPr>
      </w:pPr>
      <w:r>
        <w:rPr>
          <w:rFonts w:ascii="Tahoma" w:hAnsi="Tahoma" w:cs="Tahoma"/>
          <w:sz w:val="20"/>
          <w:szCs w:val="20"/>
        </w:rPr>
        <w:t>Applicants</w:t>
      </w:r>
      <w:r w:rsidR="001753DC">
        <w:rPr>
          <w:rFonts w:ascii="Tahoma" w:hAnsi="Tahoma" w:cs="Tahoma"/>
          <w:sz w:val="20"/>
          <w:szCs w:val="20"/>
        </w:rPr>
        <w:t xml:space="preserve"> must meet </w:t>
      </w:r>
      <w:r w:rsidR="001753DC" w:rsidRPr="00727268">
        <w:rPr>
          <w:rFonts w:ascii="Tahoma" w:hAnsi="Tahoma" w:cs="Tahoma"/>
          <w:sz w:val="20"/>
          <w:szCs w:val="20"/>
          <w:u w:val="single"/>
        </w:rPr>
        <w:t>all</w:t>
      </w:r>
      <w:r w:rsidR="001753DC">
        <w:rPr>
          <w:rFonts w:ascii="Tahoma" w:hAnsi="Tahoma" w:cs="Tahoma"/>
          <w:sz w:val="20"/>
          <w:szCs w:val="20"/>
        </w:rPr>
        <w:t xml:space="preserve"> of the following criteria:</w:t>
      </w:r>
    </w:p>
    <w:p w14:paraId="1328D521" w14:textId="77777777" w:rsidR="001753DC" w:rsidRDefault="001753DC" w:rsidP="001753DC">
      <w:pPr>
        <w:pStyle w:val="ListParagraph"/>
        <w:numPr>
          <w:ilvl w:val="0"/>
          <w:numId w:val="11"/>
        </w:numPr>
        <w:spacing w:after="0" w:line="285" w:lineRule="atLeast"/>
        <w:rPr>
          <w:rFonts w:ascii="Tahoma" w:hAnsi="Tahoma" w:cs="Tahoma"/>
          <w:sz w:val="20"/>
          <w:szCs w:val="20"/>
        </w:rPr>
      </w:pPr>
      <w:r>
        <w:rPr>
          <w:rFonts w:ascii="Tahoma" w:hAnsi="Tahoma" w:cs="Tahoma"/>
          <w:sz w:val="20"/>
          <w:szCs w:val="20"/>
        </w:rPr>
        <w:t xml:space="preserve">Be </w:t>
      </w:r>
      <w:r w:rsidR="00240142">
        <w:rPr>
          <w:rFonts w:ascii="Tahoma" w:hAnsi="Tahoma" w:cs="Tahoma"/>
          <w:sz w:val="20"/>
          <w:szCs w:val="20"/>
        </w:rPr>
        <w:t xml:space="preserve">a </w:t>
      </w:r>
      <w:r>
        <w:rPr>
          <w:rFonts w:ascii="Tahoma" w:hAnsi="Tahoma" w:cs="Tahoma"/>
          <w:sz w:val="20"/>
          <w:szCs w:val="20"/>
        </w:rPr>
        <w:t xml:space="preserve">Molecular and Cellular Biology </w:t>
      </w:r>
      <w:r w:rsidR="00E56DAE">
        <w:rPr>
          <w:rFonts w:ascii="Tahoma" w:hAnsi="Tahoma" w:cs="Tahoma"/>
          <w:sz w:val="20"/>
          <w:szCs w:val="20"/>
        </w:rPr>
        <w:t xml:space="preserve">(MCB) </w:t>
      </w:r>
      <w:r>
        <w:rPr>
          <w:rFonts w:ascii="Tahoma" w:hAnsi="Tahoma" w:cs="Tahoma"/>
          <w:sz w:val="20"/>
          <w:szCs w:val="20"/>
        </w:rPr>
        <w:t xml:space="preserve">or Translational Biomedical Sciences </w:t>
      </w:r>
      <w:r w:rsidR="00E56DAE">
        <w:rPr>
          <w:rFonts w:ascii="Tahoma" w:hAnsi="Tahoma" w:cs="Tahoma"/>
          <w:sz w:val="20"/>
          <w:szCs w:val="20"/>
        </w:rPr>
        <w:t xml:space="preserve">(TBS) </w:t>
      </w:r>
      <w:r w:rsidR="00240142">
        <w:rPr>
          <w:rFonts w:ascii="Tahoma" w:hAnsi="Tahoma" w:cs="Tahoma"/>
          <w:sz w:val="20"/>
          <w:szCs w:val="20"/>
        </w:rPr>
        <w:t>PhD or DO/PhD student</w:t>
      </w:r>
      <w:r>
        <w:rPr>
          <w:rFonts w:ascii="Tahoma" w:hAnsi="Tahoma" w:cs="Tahoma"/>
          <w:sz w:val="20"/>
          <w:szCs w:val="20"/>
        </w:rPr>
        <w:t xml:space="preserve"> under the guidance of </w:t>
      </w:r>
      <w:r w:rsidR="00E56DAE">
        <w:rPr>
          <w:rFonts w:ascii="Tahoma" w:hAnsi="Tahoma" w:cs="Tahoma"/>
          <w:sz w:val="20"/>
          <w:szCs w:val="20"/>
        </w:rPr>
        <w:t>MCB</w:t>
      </w:r>
      <w:r>
        <w:rPr>
          <w:rFonts w:ascii="Tahoma" w:hAnsi="Tahoma" w:cs="Tahoma"/>
          <w:sz w:val="20"/>
          <w:szCs w:val="20"/>
        </w:rPr>
        <w:t xml:space="preserve"> program faculty or faculty participating in the </w:t>
      </w:r>
      <w:r w:rsidR="00E56DAE">
        <w:rPr>
          <w:rFonts w:ascii="Tahoma" w:hAnsi="Tahoma" w:cs="Tahoma"/>
          <w:sz w:val="20"/>
          <w:szCs w:val="20"/>
        </w:rPr>
        <w:t>TBS</w:t>
      </w:r>
      <w:r w:rsidR="003A57D4">
        <w:rPr>
          <w:rFonts w:ascii="Tahoma" w:hAnsi="Tahoma" w:cs="Tahoma"/>
          <w:sz w:val="20"/>
          <w:szCs w:val="20"/>
        </w:rPr>
        <w:t xml:space="preserve"> program;</w:t>
      </w:r>
    </w:p>
    <w:p w14:paraId="20850378" w14:textId="77777777" w:rsidR="003A57D4" w:rsidRDefault="003A57D4" w:rsidP="001753DC">
      <w:pPr>
        <w:pStyle w:val="ListParagraph"/>
        <w:numPr>
          <w:ilvl w:val="0"/>
          <w:numId w:val="11"/>
        </w:numPr>
        <w:spacing w:after="0" w:line="285" w:lineRule="atLeast"/>
        <w:rPr>
          <w:rFonts w:ascii="Tahoma" w:hAnsi="Tahoma" w:cs="Tahoma"/>
          <w:sz w:val="20"/>
          <w:szCs w:val="20"/>
        </w:rPr>
      </w:pPr>
      <w:r>
        <w:rPr>
          <w:rFonts w:ascii="Tahoma" w:hAnsi="Tahoma" w:cs="Tahoma"/>
          <w:sz w:val="20"/>
          <w:szCs w:val="20"/>
        </w:rPr>
        <w:t>Be in the 2</w:t>
      </w:r>
      <w:r w:rsidRPr="003A57D4">
        <w:rPr>
          <w:rFonts w:ascii="Tahoma" w:hAnsi="Tahoma" w:cs="Tahoma"/>
          <w:sz w:val="20"/>
          <w:szCs w:val="20"/>
          <w:vertAlign w:val="superscript"/>
        </w:rPr>
        <w:t>nd</w:t>
      </w:r>
      <w:r>
        <w:rPr>
          <w:rFonts w:ascii="Tahoma" w:hAnsi="Tahoma" w:cs="Tahoma"/>
          <w:sz w:val="20"/>
          <w:szCs w:val="20"/>
        </w:rPr>
        <w:t xml:space="preserve"> to 5</w:t>
      </w:r>
      <w:r w:rsidRPr="003A57D4">
        <w:rPr>
          <w:rFonts w:ascii="Tahoma" w:hAnsi="Tahoma" w:cs="Tahoma"/>
          <w:sz w:val="20"/>
          <w:szCs w:val="20"/>
          <w:vertAlign w:val="superscript"/>
        </w:rPr>
        <w:t>th</w:t>
      </w:r>
      <w:r w:rsidR="00605EFD">
        <w:rPr>
          <w:rFonts w:ascii="Tahoma" w:hAnsi="Tahoma" w:cs="Tahoma"/>
          <w:sz w:val="20"/>
          <w:szCs w:val="20"/>
        </w:rPr>
        <w:t xml:space="preserve"> year of their graduate</w:t>
      </w:r>
      <w:r>
        <w:rPr>
          <w:rFonts w:ascii="Tahoma" w:hAnsi="Tahoma" w:cs="Tahoma"/>
          <w:sz w:val="20"/>
          <w:szCs w:val="20"/>
        </w:rPr>
        <w:t xml:space="preserve"> work </w:t>
      </w:r>
      <w:r w:rsidR="00605EFD">
        <w:rPr>
          <w:rFonts w:ascii="Tahoma" w:hAnsi="Tahoma" w:cs="Tahoma"/>
          <w:sz w:val="20"/>
          <w:szCs w:val="20"/>
        </w:rPr>
        <w:t xml:space="preserve">leading to a PhD </w:t>
      </w:r>
      <w:r>
        <w:rPr>
          <w:rFonts w:ascii="Tahoma" w:hAnsi="Tahoma" w:cs="Tahoma"/>
          <w:sz w:val="20"/>
          <w:szCs w:val="20"/>
        </w:rPr>
        <w:t>and in good academic standing; and</w:t>
      </w:r>
    </w:p>
    <w:p w14:paraId="29E2DA14" w14:textId="77777777" w:rsidR="001753DC" w:rsidRPr="001753DC" w:rsidRDefault="001753DC" w:rsidP="001753DC">
      <w:pPr>
        <w:pStyle w:val="ListParagraph"/>
        <w:numPr>
          <w:ilvl w:val="0"/>
          <w:numId w:val="11"/>
        </w:numPr>
        <w:spacing w:after="0" w:line="285" w:lineRule="atLeast"/>
        <w:rPr>
          <w:rFonts w:ascii="Tahoma" w:hAnsi="Tahoma" w:cs="Tahoma"/>
          <w:sz w:val="20"/>
          <w:szCs w:val="20"/>
        </w:rPr>
      </w:pPr>
      <w:r>
        <w:rPr>
          <w:rFonts w:ascii="Tahoma" w:hAnsi="Tahoma" w:cs="Tahoma"/>
          <w:sz w:val="20"/>
          <w:szCs w:val="20"/>
        </w:rPr>
        <w:t xml:space="preserve">Be conducting translational </w:t>
      </w:r>
      <w:r w:rsidR="003A57D4">
        <w:rPr>
          <w:rFonts w:ascii="Tahoma" w:hAnsi="Tahoma" w:cs="Tahoma"/>
          <w:sz w:val="20"/>
          <w:szCs w:val="20"/>
        </w:rPr>
        <w:t>bio</w:t>
      </w:r>
      <w:r>
        <w:rPr>
          <w:rFonts w:ascii="Tahoma" w:hAnsi="Tahoma" w:cs="Tahoma"/>
          <w:sz w:val="20"/>
          <w:szCs w:val="20"/>
        </w:rPr>
        <w:t>medical research and scholarly activities.</w:t>
      </w:r>
    </w:p>
    <w:p w14:paraId="7ED4EFAD" w14:textId="77777777" w:rsidR="004E1A30" w:rsidRDefault="004E1A30" w:rsidP="006655D7">
      <w:pPr>
        <w:spacing w:after="0" w:line="285" w:lineRule="atLeast"/>
        <w:rPr>
          <w:rFonts w:ascii="Tahoma" w:hAnsi="Tahoma" w:cs="Tahoma"/>
          <w:sz w:val="20"/>
          <w:szCs w:val="20"/>
        </w:rPr>
      </w:pPr>
    </w:p>
    <w:p w14:paraId="49FBCBD0" w14:textId="77777777" w:rsidR="0022108B" w:rsidRPr="0022108B" w:rsidRDefault="0022108B" w:rsidP="0022108B">
      <w:pPr>
        <w:pStyle w:val="BodyText"/>
        <w:spacing w:line="285" w:lineRule="atLeast"/>
        <w:rPr>
          <w:rFonts w:ascii="Tahoma" w:hAnsi="Tahoma" w:cs="Tahoma"/>
          <w:lang w:val="en"/>
        </w:rPr>
      </w:pPr>
      <w:r w:rsidRPr="0022108B">
        <w:rPr>
          <w:rFonts w:ascii="Tahoma" w:hAnsi="Tahoma" w:cs="Tahoma"/>
        </w:rPr>
        <w:t xml:space="preserve">For the purposes of this program, translational biomedical sciences is defined as </w:t>
      </w:r>
      <w:r w:rsidRPr="0022108B">
        <w:rPr>
          <w:rFonts w:ascii="Tahoma" w:hAnsi="Tahoma" w:cs="Tahoma"/>
          <w:lang w:val="en"/>
        </w:rPr>
        <w:t>the translation of basic research effectively into enhanced healthcare outcomes for the entire population in fields such as biomedical research, bioengineering, drug development, informatics, communications, health policy and planning.</w:t>
      </w:r>
    </w:p>
    <w:p w14:paraId="5BC6D017" w14:textId="77777777" w:rsidR="0022108B" w:rsidRDefault="0022108B" w:rsidP="006655D7">
      <w:pPr>
        <w:spacing w:after="0" w:line="285" w:lineRule="atLeast"/>
        <w:rPr>
          <w:rFonts w:ascii="Tahoma" w:hAnsi="Tahoma" w:cs="Tahoma"/>
          <w:sz w:val="20"/>
          <w:szCs w:val="20"/>
        </w:rPr>
      </w:pPr>
    </w:p>
    <w:p w14:paraId="7529E0E9" w14:textId="77777777" w:rsidR="004E1A30" w:rsidRPr="006655D7" w:rsidRDefault="004E1A30" w:rsidP="004E1A30">
      <w:pPr>
        <w:spacing w:after="0" w:line="285" w:lineRule="atLeast"/>
        <w:rPr>
          <w:rFonts w:ascii="Tahoma" w:hAnsi="Tahoma" w:cs="Tahoma"/>
          <w:sz w:val="20"/>
          <w:szCs w:val="20"/>
        </w:rPr>
      </w:pPr>
      <w:r w:rsidRPr="005D1934">
        <w:rPr>
          <w:rFonts w:ascii="Tahoma" w:hAnsi="Tahoma" w:cs="Tahoma"/>
          <w:sz w:val="20"/>
          <w:szCs w:val="20"/>
        </w:rPr>
        <w:t>Students must be enrolled and maintain graduate/medical student status during the proposed project period.</w:t>
      </w:r>
    </w:p>
    <w:p w14:paraId="62A653B0" w14:textId="77777777" w:rsidR="003A57D4" w:rsidRDefault="003A57D4" w:rsidP="006655D7">
      <w:pPr>
        <w:spacing w:after="0" w:line="285" w:lineRule="atLeast"/>
        <w:rPr>
          <w:rFonts w:ascii="Tahoma" w:hAnsi="Tahoma" w:cs="Tahoma"/>
          <w:sz w:val="20"/>
          <w:szCs w:val="20"/>
        </w:rPr>
      </w:pPr>
      <w:r>
        <w:rPr>
          <w:rFonts w:ascii="Tahoma" w:hAnsi="Tahoma" w:cs="Tahoma"/>
          <w:sz w:val="20"/>
          <w:szCs w:val="20"/>
        </w:rPr>
        <w:t>Recipients of previous awards may apply for renewed funding.</w:t>
      </w:r>
    </w:p>
    <w:p w14:paraId="21E56952" w14:textId="77777777" w:rsidR="00F276E9" w:rsidRPr="006655D7" w:rsidRDefault="00062265" w:rsidP="006655D7">
      <w:pPr>
        <w:spacing w:after="0" w:line="285" w:lineRule="atLeast"/>
        <w:rPr>
          <w:rFonts w:ascii="Tahoma" w:hAnsi="Tahoma" w:cs="Tahoma"/>
          <w:sz w:val="20"/>
          <w:szCs w:val="20"/>
        </w:rPr>
      </w:pPr>
      <w:r w:rsidRPr="006655D7">
        <w:rPr>
          <w:rFonts w:ascii="Tahoma" w:hAnsi="Tahoma" w:cs="Tahoma"/>
          <w:sz w:val="20"/>
          <w:szCs w:val="20"/>
        </w:rPr>
        <w:lastRenderedPageBreak/>
        <w:t xml:space="preserve"> </w:t>
      </w:r>
    </w:p>
    <w:p w14:paraId="79063538" w14:textId="77777777" w:rsidR="00062265" w:rsidRPr="006655D7" w:rsidRDefault="00464638" w:rsidP="0022108B">
      <w:pPr>
        <w:keepNext/>
        <w:keepLines/>
        <w:spacing w:after="0" w:line="285" w:lineRule="atLeast"/>
        <w:rPr>
          <w:rFonts w:ascii="Tahoma" w:hAnsi="Tahoma" w:cs="Tahoma"/>
          <w:b/>
          <w:bCs/>
          <w:sz w:val="20"/>
          <w:szCs w:val="20"/>
        </w:rPr>
      </w:pPr>
      <w:r w:rsidRPr="006655D7">
        <w:rPr>
          <w:rFonts w:ascii="Tahoma" w:hAnsi="Tahoma" w:cs="Tahoma"/>
          <w:b/>
          <w:sz w:val="20"/>
          <w:szCs w:val="20"/>
        </w:rPr>
        <w:t>R</w:t>
      </w:r>
      <w:r w:rsidR="00923A2D" w:rsidRPr="006655D7">
        <w:rPr>
          <w:rFonts w:ascii="Tahoma" w:hAnsi="Tahoma" w:cs="Tahoma"/>
          <w:b/>
          <w:bCs/>
          <w:sz w:val="20"/>
          <w:szCs w:val="20"/>
        </w:rPr>
        <w:t xml:space="preserve">EVIEW AND EVALUATION/SELECTION CRITERIA </w:t>
      </w:r>
    </w:p>
    <w:p w14:paraId="7E349BA7" w14:textId="77777777" w:rsidR="006F23CB" w:rsidRDefault="00062265" w:rsidP="0022108B">
      <w:pPr>
        <w:keepNext/>
        <w:keepLines/>
        <w:spacing w:after="0" w:line="285" w:lineRule="atLeast"/>
        <w:rPr>
          <w:rFonts w:ascii="Tahoma" w:hAnsi="Tahoma" w:cs="Tahoma"/>
          <w:sz w:val="20"/>
          <w:szCs w:val="20"/>
        </w:rPr>
      </w:pPr>
      <w:r w:rsidRPr="006655D7">
        <w:rPr>
          <w:rFonts w:ascii="Tahoma" w:hAnsi="Tahoma" w:cs="Tahoma"/>
          <w:bCs/>
          <w:sz w:val="20"/>
          <w:szCs w:val="20"/>
        </w:rPr>
        <w:t>P</w:t>
      </w:r>
      <w:r w:rsidR="00180686">
        <w:rPr>
          <w:rFonts w:ascii="Tahoma" w:hAnsi="Tahoma" w:cs="Tahoma"/>
          <w:bCs/>
          <w:sz w:val="20"/>
          <w:szCs w:val="20"/>
        </w:rPr>
        <w:t>roposals will be reviewed by a committee that will include: the directors of</w:t>
      </w:r>
      <w:r w:rsidR="00E56DAE">
        <w:rPr>
          <w:rFonts w:ascii="Tahoma" w:hAnsi="Tahoma" w:cs="Tahoma"/>
          <w:bCs/>
          <w:sz w:val="20"/>
          <w:szCs w:val="20"/>
        </w:rPr>
        <w:t xml:space="preserve"> the TBS and MCB programs, the chairs/d</w:t>
      </w:r>
      <w:r w:rsidR="00180686">
        <w:rPr>
          <w:rFonts w:ascii="Tahoma" w:hAnsi="Tahoma" w:cs="Tahoma"/>
          <w:bCs/>
          <w:sz w:val="20"/>
          <w:szCs w:val="20"/>
        </w:rPr>
        <w:t>irectors of the Department of Biomedical Sciences, the School of Applied Health Sciences and Wellness, the Biomedical Engineering program, and the Edison Biotechnology Institute, and the Vice President for Research and Creative Activity</w:t>
      </w:r>
      <w:r w:rsidRPr="006655D7">
        <w:rPr>
          <w:rFonts w:ascii="Tahoma" w:hAnsi="Tahoma" w:cs="Tahoma"/>
          <w:bCs/>
          <w:sz w:val="20"/>
          <w:szCs w:val="20"/>
        </w:rPr>
        <w:t xml:space="preserve">. </w:t>
      </w:r>
      <w:r w:rsidR="00E56DAE">
        <w:rPr>
          <w:rFonts w:ascii="Tahoma" w:hAnsi="Tahoma" w:cs="Tahoma"/>
          <w:bCs/>
          <w:sz w:val="20"/>
          <w:szCs w:val="20"/>
        </w:rPr>
        <w:t>Note: if the d</w:t>
      </w:r>
      <w:r w:rsidR="00180686">
        <w:rPr>
          <w:rFonts w:ascii="Tahoma" w:hAnsi="Tahoma" w:cs="Tahoma"/>
          <w:bCs/>
          <w:sz w:val="20"/>
          <w:szCs w:val="20"/>
        </w:rPr>
        <w:t>irector of the MCB program is a faculty member outside of the College o</w:t>
      </w:r>
      <w:r w:rsidR="00E56DAE">
        <w:rPr>
          <w:rFonts w:ascii="Tahoma" w:hAnsi="Tahoma" w:cs="Tahoma"/>
          <w:bCs/>
          <w:sz w:val="20"/>
          <w:szCs w:val="20"/>
        </w:rPr>
        <w:t>f Arts and Sciences (A&amp;S), the d</w:t>
      </w:r>
      <w:r w:rsidR="00180686">
        <w:rPr>
          <w:rFonts w:ascii="Tahoma" w:hAnsi="Tahoma" w:cs="Tahoma"/>
          <w:bCs/>
          <w:sz w:val="20"/>
          <w:szCs w:val="20"/>
        </w:rPr>
        <w:t>ean of A&amp;S will select a representative from the college to serve on the committee.</w:t>
      </w:r>
    </w:p>
    <w:p w14:paraId="43444EAD" w14:textId="77777777" w:rsidR="00180686" w:rsidRDefault="00180686" w:rsidP="006655D7">
      <w:pPr>
        <w:spacing w:after="0" w:line="285" w:lineRule="atLeast"/>
        <w:rPr>
          <w:rFonts w:ascii="Tahoma" w:hAnsi="Tahoma" w:cs="Tahoma"/>
          <w:sz w:val="20"/>
          <w:szCs w:val="20"/>
        </w:rPr>
      </w:pPr>
    </w:p>
    <w:p w14:paraId="2E8B2A2D" w14:textId="77777777" w:rsidR="00624D4E" w:rsidRDefault="00624D4E" w:rsidP="0094418D">
      <w:p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 xml:space="preserve">The scholarly merit of </w:t>
      </w:r>
      <w:r w:rsidR="00240142">
        <w:rPr>
          <w:rFonts w:ascii="Tahoma" w:hAnsi="Tahoma" w:cs="Tahoma"/>
          <w:color w:val="000000" w:themeColor="text1"/>
          <w:sz w:val="20"/>
          <w:szCs w:val="20"/>
        </w:rPr>
        <w:t>the</w:t>
      </w:r>
      <w:r>
        <w:rPr>
          <w:rFonts w:ascii="Tahoma" w:hAnsi="Tahoma" w:cs="Tahoma"/>
          <w:color w:val="000000" w:themeColor="text1"/>
          <w:sz w:val="20"/>
          <w:szCs w:val="20"/>
        </w:rPr>
        <w:t xml:space="preserve"> project is the primary criterion used for proposal evaluation. In addition, the following criteria, as well as other factors as special circumstances dictate, are considered in the proposal review:</w:t>
      </w:r>
    </w:p>
    <w:p w14:paraId="2BDDC655" w14:textId="77777777" w:rsidR="00624D4E" w:rsidRDefault="00624D4E"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 xml:space="preserve">The relevance of the </w:t>
      </w:r>
      <w:r w:rsidR="0094418D">
        <w:rPr>
          <w:rFonts w:ascii="Tahoma" w:hAnsi="Tahoma" w:cs="Tahoma"/>
          <w:color w:val="000000" w:themeColor="text1"/>
          <w:sz w:val="20"/>
          <w:szCs w:val="20"/>
        </w:rPr>
        <w:t xml:space="preserve">proposed </w:t>
      </w:r>
      <w:r>
        <w:rPr>
          <w:rFonts w:ascii="Tahoma" w:hAnsi="Tahoma" w:cs="Tahoma"/>
          <w:color w:val="000000" w:themeColor="text1"/>
          <w:sz w:val="20"/>
          <w:szCs w:val="20"/>
        </w:rPr>
        <w:t>research to translational biomedical science</w:t>
      </w:r>
      <w:r w:rsidR="00727268">
        <w:rPr>
          <w:rFonts w:ascii="Tahoma" w:hAnsi="Tahoma" w:cs="Tahoma"/>
          <w:color w:val="000000" w:themeColor="text1"/>
          <w:sz w:val="20"/>
          <w:szCs w:val="20"/>
        </w:rPr>
        <w:t>s</w:t>
      </w:r>
      <w:r>
        <w:rPr>
          <w:rFonts w:ascii="Tahoma" w:hAnsi="Tahoma" w:cs="Tahoma"/>
          <w:color w:val="000000" w:themeColor="text1"/>
          <w:sz w:val="20"/>
          <w:szCs w:val="20"/>
        </w:rPr>
        <w:t>.</w:t>
      </w:r>
    </w:p>
    <w:p w14:paraId="760E7761" w14:textId="77777777" w:rsidR="0022108B" w:rsidRDefault="0022108B"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strength of the scientific rationale.</w:t>
      </w:r>
    </w:p>
    <w:p w14:paraId="2406AF8A" w14:textId="77777777" w:rsidR="00624D4E" w:rsidRDefault="00624D4E"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probability that the research will lead to new and relevant scientific information and may result in patent-protecte</w:t>
      </w:r>
      <w:r w:rsidR="00240142">
        <w:rPr>
          <w:rFonts w:ascii="Tahoma" w:hAnsi="Tahoma" w:cs="Tahoma"/>
          <w:color w:val="000000" w:themeColor="text1"/>
          <w:sz w:val="20"/>
          <w:szCs w:val="20"/>
        </w:rPr>
        <w:t>d intellectual property and/or kn</w:t>
      </w:r>
      <w:r>
        <w:rPr>
          <w:rFonts w:ascii="Tahoma" w:hAnsi="Tahoma" w:cs="Tahoma"/>
          <w:color w:val="000000" w:themeColor="text1"/>
          <w:sz w:val="20"/>
          <w:szCs w:val="20"/>
        </w:rPr>
        <w:t xml:space="preserve">ow-how. </w:t>
      </w:r>
    </w:p>
    <w:p w14:paraId="2F88F8CE" w14:textId="77777777" w:rsidR="0094418D" w:rsidRPr="0094418D" w:rsidRDefault="0094418D"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 xml:space="preserve">The </w:t>
      </w:r>
      <w:r w:rsidR="00240142">
        <w:rPr>
          <w:rFonts w:ascii="Tahoma" w:hAnsi="Tahoma" w:cs="Tahoma"/>
          <w:color w:val="000000" w:themeColor="text1"/>
          <w:sz w:val="20"/>
          <w:szCs w:val="20"/>
        </w:rPr>
        <w:t>likelihood</w:t>
      </w:r>
      <w:r>
        <w:rPr>
          <w:rFonts w:ascii="Tahoma" w:hAnsi="Tahoma" w:cs="Tahoma"/>
          <w:color w:val="000000" w:themeColor="text1"/>
          <w:sz w:val="20"/>
          <w:szCs w:val="20"/>
        </w:rPr>
        <w:t xml:space="preserve"> </w:t>
      </w:r>
      <w:r w:rsidR="00240142">
        <w:rPr>
          <w:rFonts w:ascii="Tahoma" w:hAnsi="Tahoma" w:cs="Tahoma"/>
          <w:color w:val="000000" w:themeColor="text1"/>
          <w:sz w:val="20"/>
          <w:szCs w:val="20"/>
        </w:rPr>
        <w:t>that the awards will contribute to the</w:t>
      </w:r>
      <w:r>
        <w:rPr>
          <w:rFonts w:ascii="Tahoma" w:hAnsi="Tahoma" w:cs="Tahoma"/>
          <w:color w:val="000000" w:themeColor="text1"/>
          <w:sz w:val="20"/>
          <w:szCs w:val="20"/>
        </w:rPr>
        <w:t xml:space="preserve"> positioning </w:t>
      </w:r>
      <w:r w:rsidR="00240142">
        <w:rPr>
          <w:rFonts w:ascii="Tahoma" w:hAnsi="Tahoma" w:cs="Tahoma"/>
          <w:color w:val="000000" w:themeColor="text1"/>
          <w:sz w:val="20"/>
          <w:szCs w:val="20"/>
        </w:rPr>
        <w:t xml:space="preserve">of </w:t>
      </w:r>
      <w:r>
        <w:rPr>
          <w:rFonts w:ascii="Tahoma" w:hAnsi="Tahoma" w:cs="Tahoma"/>
          <w:color w:val="000000" w:themeColor="text1"/>
          <w:sz w:val="20"/>
          <w:szCs w:val="20"/>
        </w:rPr>
        <w:t>the student for success in subsequent ‘real-life’ professional activities.</w:t>
      </w:r>
    </w:p>
    <w:p w14:paraId="34BDCF1A" w14:textId="77777777" w:rsidR="00624D4E" w:rsidRPr="00624D4E" w:rsidRDefault="00624D4E" w:rsidP="0094418D">
      <w:pPr>
        <w:pStyle w:val="ListParagraph"/>
        <w:numPr>
          <w:ilvl w:val="0"/>
          <w:numId w:val="15"/>
        </w:numPr>
        <w:autoSpaceDE w:val="0"/>
        <w:autoSpaceDN w:val="0"/>
        <w:adjustRightInd w:val="0"/>
        <w:spacing w:after="0" w:line="285" w:lineRule="atLeast"/>
        <w:rPr>
          <w:rFonts w:ascii="Tahoma" w:hAnsi="Tahoma" w:cs="Tahoma"/>
          <w:color w:val="000000" w:themeColor="text1"/>
          <w:sz w:val="20"/>
          <w:szCs w:val="20"/>
        </w:rPr>
      </w:pPr>
      <w:r w:rsidRPr="00624D4E">
        <w:rPr>
          <w:rFonts w:ascii="Tahoma" w:hAnsi="Tahoma" w:cs="Tahoma"/>
          <w:color w:val="000000" w:themeColor="text1"/>
          <w:sz w:val="20"/>
          <w:szCs w:val="20"/>
        </w:rPr>
        <w:t xml:space="preserve">Evidence, when applicable, that funding is not a duplication of other internal or external </w:t>
      </w:r>
      <w:r w:rsidR="00727268">
        <w:rPr>
          <w:rFonts w:ascii="Tahoma" w:hAnsi="Tahoma" w:cs="Tahoma"/>
          <w:color w:val="000000" w:themeColor="text1"/>
          <w:sz w:val="20"/>
          <w:szCs w:val="20"/>
        </w:rPr>
        <w:t>support</w:t>
      </w:r>
      <w:r w:rsidRPr="00624D4E">
        <w:rPr>
          <w:rFonts w:ascii="Tahoma" w:hAnsi="Tahoma" w:cs="Tahoma"/>
          <w:color w:val="000000" w:themeColor="text1"/>
          <w:sz w:val="20"/>
          <w:szCs w:val="20"/>
        </w:rPr>
        <w:t>.</w:t>
      </w:r>
    </w:p>
    <w:p w14:paraId="70BEF13C" w14:textId="77777777" w:rsidR="008D25D5" w:rsidRPr="006655D7" w:rsidRDefault="008D25D5" w:rsidP="0094418D">
      <w:pPr>
        <w:spacing w:after="0" w:line="285" w:lineRule="atLeast"/>
        <w:rPr>
          <w:rFonts w:ascii="Tahoma" w:hAnsi="Tahoma" w:cs="Tahoma"/>
          <w:sz w:val="20"/>
          <w:szCs w:val="20"/>
        </w:rPr>
      </w:pPr>
    </w:p>
    <w:p w14:paraId="68396E00" w14:textId="4980118C" w:rsidR="008D25D5" w:rsidRPr="006655D7" w:rsidRDefault="00062265"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PROPOSAL PREPARATION GUIDELINES </w:t>
      </w:r>
      <w:r w:rsidRPr="006655D7">
        <w:rPr>
          <w:rFonts w:ascii="Tahoma" w:hAnsi="Tahoma" w:cs="Tahoma"/>
          <w:color w:val="000000"/>
          <w:sz w:val="20"/>
          <w:szCs w:val="20"/>
        </w:rPr>
        <w:br/>
      </w:r>
      <w:r w:rsidR="008D25D5" w:rsidRPr="006655D7">
        <w:rPr>
          <w:rFonts w:ascii="Tahoma" w:hAnsi="Tahoma" w:cs="Tahoma"/>
          <w:sz w:val="20"/>
          <w:szCs w:val="20"/>
        </w:rPr>
        <w:t>Please review the guidelines before submitting a proposal. Very meritorious proposals are often not funded because these guidelines are not followed</w:t>
      </w:r>
      <w:r w:rsidR="009473E5">
        <w:rPr>
          <w:rFonts w:ascii="Tahoma" w:hAnsi="Tahoma" w:cs="Tahoma"/>
          <w:sz w:val="20"/>
          <w:szCs w:val="20"/>
        </w:rPr>
        <w:t>,</w:t>
      </w:r>
      <w:r w:rsidR="008D25D5" w:rsidRPr="006655D7">
        <w:rPr>
          <w:rFonts w:ascii="Tahoma" w:hAnsi="Tahoma" w:cs="Tahoma"/>
          <w:sz w:val="20"/>
          <w:szCs w:val="20"/>
        </w:rPr>
        <w:t xml:space="preserve"> and information needed to make an </w:t>
      </w:r>
      <w:r w:rsidRPr="006655D7">
        <w:rPr>
          <w:rFonts w:ascii="Tahoma" w:hAnsi="Tahoma" w:cs="Tahoma"/>
          <w:sz w:val="20"/>
          <w:szCs w:val="20"/>
        </w:rPr>
        <w:t xml:space="preserve">informed, </w:t>
      </w:r>
      <w:r w:rsidR="008D25D5" w:rsidRPr="006655D7">
        <w:rPr>
          <w:rFonts w:ascii="Tahoma" w:hAnsi="Tahoma" w:cs="Tahoma"/>
          <w:sz w:val="20"/>
          <w:szCs w:val="20"/>
        </w:rPr>
        <w:t>objective de</w:t>
      </w:r>
      <w:r w:rsidR="00221512">
        <w:rPr>
          <w:rFonts w:ascii="Tahoma" w:hAnsi="Tahoma" w:cs="Tahoma"/>
          <w:sz w:val="20"/>
          <w:szCs w:val="20"/>
        </w:rPr>
        <w:t>cision is not available to the c</w:t>
      </w:r>
      <w:r w:rsidR="00AE3419">
        <w:rPr>
          <w:rFonts w:ascii="Tahoma" w:hAnsi="Tahoma" w:cs="Tahoma"/>
          <w:sz w:val="20"/>
          <w:szCs w:val="20"/>
        </w:rPr>
        <w:t>ommittee. Many reviewer</w:t>
      </w:r>
      <w:r w:rsidR="008D25D5" w:rsidRPr="006655D7">
        <w:rPr>
          <w:rFonts w:ascii="Tahoma" w:hAnsi="Tahoma" w:cs="Tahoma"/>
          <w:sz w:val="20"/>
          <w:szCs w:val="20"/>
        </w:rPr>
        <w:t xml:space="preserve">s feel that the care with which a proposal is prepared indicates the care with which the work will be done by the investigator. </w:t>
      </w:r>
    </w:p>
    <w:p w14:paraId="7E3DE2B8" w14:textId="77777777" w:rsidR="00062265" w:rsidRPr="006655D7" w:rsidRDefault="00062265" w:rsidP="006655D7">
      <w:pPr>
        <w:spacing w:after="0" w:line="285" w:lineRule="atLeast"/>
        <w:rPr>
          <w:rFonts w:ascii="Tahoma" w:hAnsi="Tahoma" w:cs="Tahoma"/>
          <w:sz w:val="20"/>
          <w:szCs w:val="20"/>
        </w:rPr>
      </w:pPr>
    </w:p>
    <w:p w14:paraId="272F9C30" w14:textId="77777777" w:rsidR="00062265" w:rsidRPr="00E56DAE" w:rsidRDefault="00CE3354" w:rsidP="006655D7">
      <w:pPr>
        <w:spacing w:after="0" w:line="285" w:lineRule="atLeast"/>
        <w:rPr>
          <w:rFonts w:ascii="Tahoma" w:hAnsi="Tahoma" w:cs="Tahoma"/>
          <w:sz w:val="20"/>
          <w:szCs w:val="20"/>
        </w:rPr>
      </w:pPr>
      <w:r w:rsidRPr="006655D7">
        <w:rPr>
          <w:rFonts w:ascii="Tahoma" w:hAnsi="Tahoma" w:cs="Tahoma"/>
          <w:sz w:val="20"/>
          <w:szCs w:val="20"/>
        </w:rPr>
        <w:t>The proposal must be written by the student with the review and approval of the mentor (as signified by the signature on the cover page and the mentor's endorsement included in the proposal).</w:t>
      </w:r>
    </w:p>
    <w:p w14:paraId="6887B447" w14:textId="77777777" w:rsidR="00062265" w:rsidRPr="006655D7" w:rsidRDefault="00062265" w:rsidP="006655D7">
      <w:pPr>
        <w:spacing w:after="0" w:line="285" w:lineRule="atLeast"/>
        <w:rPr>
          <w:rFonts w:ascii="Tahoma" w:hAnsi="Tahoma" w:cs="Tahoma"/>
          <w:sz w:val="20"/>
          <w:szCs w:val="20"/>
        </w:rPr>
      </w:pPr>
    </w:p>
    <w:p w14:paraId="391BF5A3" w14:textId="77777777" w:rsidR="00062265" w:rsidRPr="006655D7" w:rsidRDefault="00062265" w:rsidP="006655D7">
      <w:pPr>
        <w:pStyle w:val="NormalWeb"/>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**Please Note:</w:t>
      </w:r>
      <w:r w:rsidRPr="006655D7">
        <w:rPr>
          <w:rFonts w:ascii="Tahoma" w:hAnsi="Tahoma" w:cs="Tahoma"/>
          <w:b/>
          <w:color w:val="000000"/>
          <w:sz w:val="20"/>
          <w:szCs w:val="20"/>
        </w:rPr>
        <w:t xml:space="preserve"> </w:t>
      </w:r>
      <w:r w:rsidR="00935A49">
        <w:rPr>
          <w:rStyle w:val="Strong"/>
          <w:rFonts w:ascii="Tahoma" w:hAnsi="Tahoma" w:cs="Tahoma"/>
          <w:color w:val="000000"/>
          <w:sz w:val="20"/>
          <w:szCs w:val="20"/>
        </w:rPr>
        <w:t xml:space="preserve">The committee has the right to return without review any proposals that do not conform to these format </w:t>
      </w:r>
      <w:proofErr w:type="gramStart"/>
      <w:r w:rsidR="00935A49">
        <w:rPr>
          <w:rStyle w:val="Strong"/>
          <w:rFonts w:ascii="Tahoma" w:hAnsi="Tahoma" w:cs="Tahoma"/>
          <w:color w:val="000000"/>
          <w:sz w:val="20"/>
          <w:szCs w:val="20"/>
        </w:rPr>
        <w:t>requirements</w:t>
      </w:r>
      <w:r w:rsidRPr="006655D7">
        <w:rPr>
          <w:rStyle w:val="Strong"/>
          <w:rFonts w:ascii="Tahoma" w:hAnsi="Tahoma" w:cs="Tahoma"/>
          <w:color w:val="000000"/>
          <w:sz w:val="20"/>
          <w:szCs w:val="20"/>
        </w:rPr>
        <w:t>.*</w:t>
      </w:r>
      <w:proofErr w:type="gramEnd"/>
      <w:r w:rsidRPr="006655D7">
        <w:rPr>
          <w:rStyle w:val="Strong"/>
          <w:rFonts w:ascii="Tahoma" w:hAnsi="Tahoma" w:cs="Tahoma"/>
          <w:color w:val="000000"/>
          <w:sz w:val="20"/>
          <w:szCs w:val="20"/>
        </w:rPr>
        <w:t>* </w:t>
      </w:r>
    </w:p>
    <w:p w14:paraId="00AB52FF" w14:textId="77777777" w:rsidR="00062265" w:rsidRPr="006655D7" w:rsidRDefault="00062265" w:rsidP="006655D7">
      <w:pPr>
        <w:spacing w:after="0" w:line="285" w:lineRule="atLeast"/>
        <w:rPr>
          <w:rFonts w:ascii="Tahoma" w:hAnsi="Tahoma" w:cs="Tahoma"/>
          <w:sz w:val="20"/>
          <w:szCs w:val="20"/>
        </w:rPr>
      </w:pPr>
    </w:p>
    <w:p w14:paraId="479BBFE0" w14:textId="77777777" w:rsidR="008D25D5"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The goal of the requirements for type size, spacing, and margins is to provide legible documents of roughly similar length. The use of unusual </w:t>
      </w:r>
      <w:r w:rsidR="00221512">
        <w:rPr>
          <w:rFonts w:ascii="Tahoma" w:hAnsi="Tahoma" w:cs="Tahoma"/>
          <w:sz w:val="20"/>
          <w:szCs w:val="20"/>
        </w:rPr>
        <w:t>typefaces defeats the goal the c</w:t>
      </w:r>
      <w:r w:rsidRPr="006655D7">
        <w:rPr>
          <w:rFonts w:ascii="Tahoma" w:hAnsi="Tahoma" w:cs="Tahoma"/>
          <w:sz w:val="20"/>
          <w:szCs w:val="20"/>
        </w:rPr>
        <w:t>ommittee hopes to achieve.  Please review all electronic attachments before submitting.</w:t>
      </w:r>
    </w:p>
    <w:p w14:paraId="3D1CD9E8" w14:textId="77777777" w:rsidR="00426A46" w:rsidRPr="006655D7" w:rsidRDefault="00426A46" w:rsidP="006655D7">
      <w:pPr>
        <w:spacing w:after="0" w:line="285" w:lineRule="atLeast"/>
        <w:rPr>
          <w:rFonts w:ascii="Tahoma" w:hAnsi="Tahoma" w:cs="Tahoma"/>
          <w:sz w:val="20"/>
          <w:szCs w:val="20"/>
        </w:rPr>
      </w:pPr>
    </w:p>
    <w:p w14:paraId="16E05CF2" w14:textId="36A6060F" w:rsidR="00062265" w:rsidRPr="006655D7" w:rsidRDefault="00727268" w:rsidP="006655D7">
      <w:pPr>
        <w:spacing w:after="0" w:line="285" w:lineRule="atLeast"/>
        <w:rPr>
          <w:rFonts w:ascii="Tahoma" w:hAnsi="Tahoma" w:cs="Tahoma"/>
          <w:sz w:val="20"/>
          <w:szCs w:val="20"/>
        </w:rPr>
      </w:pPr>
      <w:r>
        <w:rPr>
          <w:rFonts w:ascii="Tahoma" w:hAnsi="Tahoma" w:cs="Tahoma"/>
          <w:sz w:val="20"/>
          <w:szCs w:val="20"/>
        </w:rPr>
        <w:t xml:space="preserve">Questions concerning </w:t>
      </w:r>
      <w:r w:rsidR="008D25D5" w:rsidRPr="006655D7">
        <w:rPr>
          <w:rFonts w:ascii="Tahoma" w:hAnsi="Tahoma" w:cs="Tahoma"/>
          <w:sz w:val="20"/>
          <w:szCs w:val="20"/>
        </w:rPr>
        <w:t xml:space="preserve">proposal preparation process should be directed to </w:t>
      </w:r>
      <w:r w:rsidR="00E812EC" w:rsidRPr="006655D7">
        <w:rPr>
          <w:rFonts w:ascii="Tahoma" w:hAnsi="Tahoma" w:cs="Tahoma"/>
          <w:color w:val="000000"/>
          <w:sz w:val="20"/>
          <w:szCs w:val="20"/>
        </w:rPr>
        <w:t>Roxanne Male'-Brune</w:t>
      </w:r>
      <w:r w:rsidR="00062265" w:rsidRPr="006655D7">
        <w:rPr>
          <w:rFonts w:ascii="Tahoma" w:hAnsi="Tahoma" w:cs="Tahoma"/>
          <w:color w:val="000000"/>
          <w:sz w:val="20"/>
          <w:szCs w:val="20"/>
        </w:rPr>
        <w:t>, Office of the V</w:t>
      </w:r>
      <w:r w:rsidR="00377DAF">
        <w:rPr>
          <w:rFonts w:ascii="Tahoma" w:hAnsi="Tahoma" w:cs="Tahoma"/>
          <w:color w:val="000000"/>
          <w:sz w:val="20"/>
          <w:szCs w:val="20"/>
        </w:rPr>
        <w:t xml:space="preserve">ice </w:t>
      </w:r>
      <w:r w:rsidR="00062265" w:rsidRPr="006655D7">
        <w:rPr>
          <w:rFonts w:ascii="Tahoma" w:hAnsi="Tahoma" w:cs="Tahoma"/>
          <w:color w:val="000000"/>
          <w:sz w:val="20"/>
          <w:szCs w:val="20"/>
        </w:rPr>
        <w:t>P</w:t>
      </w:r>
      <w:r w:rsidR="00377DAF">
        <w:rPr>
          <w:rFonts w:ascii="Tahoma" w:hAnsi="Tahoma" w:cs="Tahoma"/>
          <w:color w:val="000000"/>
          <w:sz w:val="20"/>
          <w:szCs w:val="20"/>
        </w:rPr>
        <w:t>resident</w:t>
      </w:r>
      <w:r w:rsidR="00062265" w:rsidRPr="006655D7">
        <w:rPr>
          <w:rFonts w:ascii="Tahoma" w:hAnsi="Tahoma" w:cs="Tahoma"/>
          <w:color w:val="000000"/>
          <w:sz w:val="20"/>
          <w:szCs w:val="20"/>
        </w:rPr>
        <w:t xml:space="preserve"> for Research and Creative </w:t>
      </w:r>
      <w:r w:rsidR="00426A46">
        <w:rPr>
          <w:rFonts w:ascii="Tahoma" w:hAnsi="Tahoma" w:cs="Tahoma"/>
          <w:color w:val="000000"/>
          <w:sz w:val="20"/>
          <w:szCs w:val="20"/>
        </w:rPr>
        <w:t>A</w:t>
      </w:r>
      <w:r w:rsidR="00062265" w:rsidRPr="006655D7">
        <w:rPr>
          <w:rFonts w:ascii="Tahoma" w:hAnsi="Tahoma" w:cs="Tahoma"/>
          <w:color w:val="000000"/>
          <w:sz w:val="20"/>
          <w:szCs w:val="20"/>
        </w:rPr>
        <w:t>ctivity, E-mail:</w:t>
      </w:r>
      <w:r w:rsidR="00E812EC" w:rsidRPr="006655D7">
        <w:rPr>
          <w:rFonts w:ascii="Tahoma" w:hAnsi="Tahoma" w:cs="Tahoma"/>
          <w:color w:val="000000"/>
          <w:sz w:val="20"/>
          <w:szCs w:val="20"/>
        </w:rPr>
        <w:t xml:space="preserve"> </w:t>
      </w:r>
      <w:hyperlink r:id="rId8" w:history="1">
        <w:r w:rsidR="00D7317F" w:rsidRPr="0024060E">
          <w:rPr>
            <w:rStyle w:val="Hyperlink"/>
            <w:rFonts w:ascii="Tahoma" w:hAnsi="Tahoma" w:cs="Tahoma"/>
            <w:sz w:val="20"/>
            <w:szCs w:val="20"/>
          </w:rPr>
          <w:t>male-bru@ohio.edu</w:t>
        </w:r>
      </w:hyperlink>
      <w:r w:rsidR="00E812EC" w:rsidRPr="006655D7">
        <w:rPr>
          <w:rFonts w:ascii="Tahoma" w:hAnsi="Tahoma" w:cs="Tahoma"/>
          <w:color w:val="000000"/>
          <w:sz w:val="20"/>
          <w:szCs w:val="20"/>
        </w:rPr>
        <w:t>.</w:t>
      </w:r>
      <w:r w:rsidR="00062265" w:rsidRPr="006655D7">
        <w:rPr>
          <w:rFonts w:ascii="Tahoma" w:hAnsi="Tahoma" w:cs="Tahoma"/>
          <w:color w:val="000000"/>
          <w:sz w:val="20"/>
          <w:szCs w:val="20"/>
        </w:rPr>
        <w:t xml:space="preserve"> </w:t>
      </w:r>
      <w:r w:rsidR="00062265" w:rsidRPr="006655D7">
        <w:rPr>
          <w:rFonts w:ascii="Tahoma" w:hAnsi="Tahoma" w:cs="Tahoma"/>
          <w:color w:val="000000"/>
          <w:sz w:val="20"/>
          <w:szCs w:val="20"/>
        </w:rPr>
        <w:br/>
      </w:r>
      <w:hyperlink r:id="rId9" w:history="1"/>
    </w:p>
    <w:p w14:paraId="385A6437" w14:textId="77777777" w:rsidR="00062265" w:rsidRPr="006655D7" w:rsidRDefault="00062265" w:rsidP="006655D7">
      <w:pPr>
        <w:pStyle w:val="NormalWeb"/>
        <w:shd w:val="clear" w:color="auto" w:fill="FFFFFF"/>
        <w:tabs>
          <w:tab w:val="left" w:pos="540"/>
          <w:tab w:val="left" w:pos="6480"/>
        </w:tabs>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PROPOSAL SECTIONS</w:t>
      </w:r>
      <w:r w:rsidRPr="006655D7">
        <w:rPr>
          <w:rFonts w:ascii="Tahoma" w:hAnsi="Tahoma" w:cs="Tahoma"/>
          <w:color w:val="000000"/>
          <w:sz w:val="20"/>
          <w:szCs w:val="20"/>
        </w:rPr>
        <w:t xml:space="preserve"> </w:t>
      </w:r>
    </w:p>
    <w:p w14:paraId="7EC36393" w14:textId="77777777" w:rsidR="006B1619" w:rsidRPr="006655D7" w:rsidRDefault="000E2189" w:rsidP="00426A46">
      <w:pPr>
        <w:pStyle w:val="NormalWeb"/>
        <w:numPr>
          <w:ilvl w:val="0"/>
          <w:numId w:val="2"/>
        </w:numPr>
        <w:shd w:val="clear" w:color="auto" w:fill="FFFFFF"/>
        <w:tabs>
          <w:tab w:val="left" w:pos="540"/>
          <w:tab w:val="left" w:pos="6480"/>
        </w:tabs>
        <w:spacing w:after="0" w:line="285" w:lineRule="atLeast"/>
        <w:ind w:left="360"/>
        <w:rPr>
          <w:rFonts w:ascii="Tahoma" w:hAnsi="Tahoma" w:cs="Tahoma"/>
          <w:color w:val="000000"/>
          <w:sz w:val="20"/>
          <w:szCs w:val="20"/>
        </w:rPr>
      </w:pPr>
      <w:r>
        <w:rPr>
          <w:rFonts w:ascii="Tahoma" w:hAnsi="Tahoma" w:cs="Tahoma"/>
          <w:color w:val="000000"/>
          <w:sz w:val="20"/>
          <w:szCs w:val="20"/>
        </w:rPr>
        <w:t>Number p</w:t>
      </w:r>
      <w:r w:rsidR="00062265" w:rsidRPr="006655D7">
        <w:rPr>
          <w:rFonts w:ascii="Tahoma" w:hAnsi="Tahoma" w:cs="Tahoma"/>
          <w:color w:val="000000"/>
          <w:sz w:val="20"/>
          <w:szCs w:val="20"/>
        </w:rPr>
        <w:t xml:space="preserve">ages to facilitate the review process.  </w:t>
      </w:r>
    </w:p>
    <w:p w14:paraId="4D4ABEC9" w14:textId="77777777" w:rsidR="006B1619" w:rsidRPr="006655D7"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Do not submit any hard copies in any form.</w:t>
      </w:r>
    </w:p>
    <w:p w14:paraId="4785F066" w14:textId="5837801C" w:rsidR="00426A46"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 xml:space="preserve">Proposal </w:t>
      </w:r>
      <w:r w:rsidRPr="00DA4CB5">
        <w:rPr>
          <w:rFonts w:ascii="Tahoma" w:hAnsi="Tahoma" w:cs="Tahoma"/>
          <w:b/>
          <w:sz w:val="20"/>
          <w:szCs w:val="20"/>
          <w:u w:val="single"/>
        </w:rPr>
        <w:t>must</w:t>
      </w:r>
      <w:r w:rsidRPr="006655D7">
        <w:rPr>
          <w:rFonts w:ascii="Tahoma" w:hAnsi="Tahoma" w:cs="Tahoma"/>
          <w:sz w:val="20"/>
          <w:szCs w:val="20"/>
        </w:rPr>
        <w:t xml:space="preserve"> be submitted as a </w:t>
      </w:r>
      <w:r w:rsidR="00727268">
        <w:rPr>
          <w:rFonts w:ascii="Tahoma" w:hAnsi="Tahoma" w:cs="Tahoma"/>
          <w:sz w:val="20"/>
          <w:szCs w:val="20"/>
        </w:rPr>
        <w:t xml:space="preserve">single </w:t>
      </w:r>
      <w:r w:rsidRPr="006655D7">
        <w:rPr>
          <w:rFonts w:ascii="Tahoma" w:hAnsi="Tahoma" w:cs="Tahoma"/>
          <w:sz w:val="20"/>
          <w:szCs w:val="20"/>
        </w:rPr>
        <w:t>PDF document</w:t>
      </w:r>
      <w:r w:rsidR="00E95C1F" w:rsidRPr="006655D7">
        <w:rPr>
          <w:rFonts w:ascii="Tahoma" w:hAnsi="Tahoma" w:cs="Tahoma"/>
          <w:sz w:val="20"/>
          <w:szCs w:val="20"/>
        </w:rPr>
        <w:t>,</w:t>
      </w:r>
      <w:r w:rsidRPr="006655D7">
        <w:rPr>
          <w:rFonts w:ascii="Tahoma" w:hAnsi="Tahoma" w:cs="Tahoma"/>
          <w:sz w:val="20"/>
          <w:szCs w:val="20"/>
        </w:rPr>
        <w:t xml:space="preserve"> including scanned images of the fully signed cover page</w:t>
      </w:r>
      <w:r w:rsidR="00B161DF">
        <w:rPr>
          <w:rFonts w:ascii="Tahoma" w:hAnsi="Tahoma" w:cs="Tahoma"/>
          <w:sz w:val="20"/>
          <w:szCs w:val="20"/>
        </w:rPr>
        <w:t xml:space="preserve"> and </w:t>
      </w:r>
      <w:r w:rsidRPr="006655D7">
        <w:rPr>
          <w:rFonts w:ascii="Tahoma" w:hAnsi="Tahoma" w:cs="Tahoma"/>
          <w:sz w:val="20"/>
          <w:szCs w:val="20"/>
        </w:rPr>
        <w:t xml:space="preserve">checklist </w:t>
      </w:r>
      <w:r w:rsidR="00727268">
        <w:rPr>
          <w:rFonts w:ascii="Tahoma" w:hAnsi="Tahoma" w:cs="Tahoma"/>
          <w:sz w:val="20"/>
          <w:szCs w:val="20"/>
        </w:rPr>
        <w:t>[excluding multimedia attachment, if appropriate]</w:t>
      </w:r>
      <w:r w:rsidRPr="006655D7">
        <w:rPr>
          <w:rFonts w:ascii="Tahoma" w:hAnsi="Tahoma" w:cs="Tahoma"/>
          <w:sz w:val="20"/>
          <w:szCs w:val="20"/>
        </w:rPr>
        <w:t>.</w:t>
      </w:r>
    </w:p>
    <w:p w14:paraId="7864488D" w14:textId="77777777" w:rsidR="00426A46" w:rsidRDefault="00426A46" w:rsidP="00426A46">
      <w:pPr>
        <w:pStyle w:val="ListParagraph"/>
        <w:spacing w:after="0" w:line="285" w:lineRule="atLeast"/>
        <w:ind w:left="360"/>
        <w:rPr>
          <w:rFonts w:ascii="Tahoma" w:hAnsi="Tahoma" w:cs="Tahoma"/>
          <w:sz w:val="20"/>
          <w:szCs w:val="20"/>
        </w:rPr>
      </w:pPr>
    </w:p>
    <w:p w14:paraId="3A403EB6" w14:textId="77777777" w:rsidR="006B1619" w:rsidRPr="00426A46" w:rsidRDefault="001944B5" w:rsidP="0022108B">
      <w:pPr>
        <w:keepNext/>
        <w:keepLines/>
        <w:spacing w:after="0" w:line="285" w:lineRule="atLeast"/>
        <w:rPr>
          <w:rFonts w:ascii="Tahoma" w:hAnsi="Tahoma" w:cs="Tahoma"/>
          <w:sz w:val="20"/>
          <w:szCs w:val="20"/>
        </w:rPr>
      </w:pPr>
      <w:r w:rsidRPr="00426A46">
        <w:rPr>
          <w:rFonts w:ascii="Tahoma" w:hAnsi="Tahoma" w:cs="Tahoma"/>
          <w:sz w:val="20"/>
          <w:szCs w:val="20"/>
        </w:rPr>
        <w:t>Assemble the PDF in the following order</w:t>
      </w:r>
      <w:r w:rsidR="00B515ED">
        <w:rPr>
          <w:rFonts w:ascii="Tahoma" w:hAnsi="Tahoma" w:cs="Tahoma"/>
          <w:sz w:val="20"/>
          <w:szCs w:val="20"/>
        </w:rPr>
        <w:t xml:space="preserve"> with the following formatting/page limits</w:t>
      </w:r>
      <w:r w:rsidRPr="00426A46">
        <w:rPr>
          <w:rFonts w:ascii="Tahoma" w:hAnsi="Tahoma" w:cs="Tahoma"/>
          <w:sz w:val="20"/>
          <w:szCs w:val="20"/>
        </w:rPr>
        <w:t>:</w:t>
      </w:r>
    </w:p>
    <w:p w14:paraId="637AF03B" w14:textId="77777777" w:rsidR="00E74C1A" w:rsidRDefault="00E74C1A" w:rsidP="00E74C1A">
      <w:pPr>
        <w:spacing w:after="0" w:line="285" w:lineRule="atLeast"/>
        <w:rPr>
          <w:rFonts w:ascii="Tahoma" w:hAnsi="Tahoma" w:cs="Tahoma"/>
          <w:sz w:val="20"/>
          <w:szCs w:val="20"/>
          <w:highlight w:val="yellow"/>
        </w:rPr>
      </w:pPr>
    </w:p>
    <w:p w14:paraId="242A4F0B" w14:textId="23FDFE73" w:rsidR="00E74C1A" w:rsidRDefault="00301DBD" w:rsidP="00E74C1A">
      <w:pPr>
        <w:spacing w:after="0" w:line="285" w:lineRule="atLeast"/>
        <w:rPr>
          <w:rFonts w:ascii="Tahoma" w:hAnsi="Tahoma" w:cs="Tahoma"/>
          <w:color w:val="FF0000"/>
          <w:sz w:val="20"/>
          <w:szCs w:val="20"/>
        </w:rPr>
      </w:pPr>
      <w:r w:rsidRPr="0049628C">
        <w:rPr>
          <w:rFonts w:ascii="Tahoma" w:hAnsi="Tahoma" w:cs="Tahoma"/>
          <w:color w:val="FF0000"/>
          <w:sz w:val="20"/>
          <w:szCs w:val="20"/>
        </w:rPr>
        <w:t>NOTE:</w:t>
      </w:r>
      <w:r w:rsidR="00E74C1A" w:rsidRPr="0049628C">
        <w:rPr>
          <w:rFonts w:ascii="Tahoma" w:hAnsi="Tahoma" w:cs="Tahoma"/>
          <w:color w:val="FF0000"/>
          <w:sz w:val="20"/>
          <w:szCs w:val="20"/>
        </w:rPr>
        <w:t xml:space="preserve"> The bibliography</w:t>
      </w:r>
      <w:r w:rsidR="00E74C1A" w:rsidRPr="00D7317F">
        <w:rPr>
          <w:rFonts w:ascii="Tahoma" w:hAnsi="Tahoma" w:cs="Tahoma"/>
          <w:color w:val="FF0000"/>
          <w:sz w:val="20"/>
          <w:szCs w:val="20"/>
        </w:rPr>
        <w:t xml:space="preserve"> is now separate from the Project Narrative.</w:t>
      </w:r>
    </w:p>
    <w:p w14:paraId="608732D2" w14:textId="63858380" w:rsidR="0049628C" w:rsidRDefault="00301DBD" w:rsidP="00E74C1A">
      <w:pPr>
        <w:spacing w:after="0" w:line="285" w:lineRule="atLeast"/>
        <w:rPr>
          <w:rFonts w:ascii="Tahoma" w:hAnsi="Tahoma" w:cs="Tahoma"/>
          <w:color w:val="FF0000"/>
          <w:sz w:val="20"/>
          <w:szCs w:val="20"/>
        </w:rPr>
      </w:pPr>
      <w:r>
        <w:rPr>
          <w:rFonts w:ascii="Tahoma" w:hAnsi="Tahoma" w:cs="Tahoma"/>
          <w:color w:val="FF0000"/>
          <w:sz w:val="20"/>
          <w:szCs w:val="20"/>
        </w:rPr>
        <w:lastRenderedPageBreak/>
        <w:t>NOTE:</w:t>
      </w:r>
      <w:r w:rsidR="00397B3D">
        <w:rPr>
          <w:rFonts w:ascii="Tahoma" w:hAnsi="Tahoma" w:cs="Tahoma"/>
          <w:color w:val="FF0000"/>
          <w:sz w:val="20"/>
          <w:szCs w:val="20"/>
        </w:rPr>
        <w:t xml:space="preserve"> </w:t>
      </w:r>
      <w:r w:rsidR="0049628C">
        <w:rPr>
          <w:rFonts w:ascii="Tahoma" w:hAnsi="Tahoma" w:cs="Tahoma"/>
          <w:color w:val="FF0000"/>
          <w:sz w:val="20"/>
          <w:szCs w:val="20"/>
        </w:rPr>
        <w:t>A Current or Previous Funding section is now required if applicable.</w:t>
      </w:r>
    </w:p>
    <w:p w14:paraId="10984CF5" w14:textId="3182335E" w:rsidR="00397B3D" w:rsidRPr="00D7317F" w:rsidRDefault="0049628C" w:rsidP="00E74C1A">
      <w:pPr>
        <w:spacing w:after="0" w:line="285" w:lineRule="atLeast"/>
        <w:rPr>
          <w:rFonts w:ascii="Tahoma" w:hAnsi="Tahoma" w:cs="Tahoma"/>
          <w:color w:val="FF0000"/>
          <w:sz w:val="20"/>
          <w:szCs w:val="20"/>
        </w:rPr>
      </w:pPr>
      <w:r>
        <w:rPr>
          <w:rFonts w:ascii="Tahoma" w:hAnsi="Tahoma" w:cs="Tahoma"/>
          <w:color w:val="FF0000"/>
          <w:sz w:val="20"/>
          <w:szCs w:val="20"/>
        </w:rPr>
        <w:t xml:space="preserve">NOTE: </w:t>
      </w:r>
      <w:r w:rsidR="00397B3D">
        <w:rPr>
          <w:rFonts w:ascii="Tahoma" w:hAnsi="Tahoma" w:cs="Tahoma"/>
          <w:color w:val="FF0000"/>
          <w:sz w:val="20"/>
          <w:szCs w:val="20"/>
        </w:rPr>
        <w:t>A biographical sketch for the faculty mentor is now required.</w:t>
      </w:r>
    </w:p>
    <w:p w14:paraId="4DB29EC3" w14:textId="77777777" w:rsidR="00062265" w:rsidRPr="006655D7" w:rsidRDefault="00062265" w:rsidP="0022108B">
      <w:pPr>
        <w:keepNext/>
        <w:keepLines/>
        <w:spacing w:after="0" w:line="285" w:lineRule="atLeast"/>
        <w:rPr>
          <w:rFonts w:ascii="Tahoma" w:hAnsi="Tahoma" w:cs="Tahoma"/>
          <w:sz w:val="20"/>
          <w:szCs w:val="20"/>
        </w:rPr>
      </w:pPr>
    </w:p>
    <w:p w14:paraId="58818617" w14:textId="5A45A675" w:rsidR="008D25D5" w:rsidRPr="006655D7" w:rsidRDefault="00A27DE3" w:rsidP="008870F7">
      <w:pPr>
        <w:keepNext/>
        <w:keepLines/>
        <w:tabs>
          <w:tab w:val="left" w:pos="180"/>
          <w:tab w:val="left" w:pos="4680"/>
        </w:tabs>
        <w:spacing w:after="0" w:line="285" w:lineRule="atLeast"/>
        <w:rPr>
          <w:rFonts w:ascii="Tahoma" w:hAnsi="Tahoma" w:cs="Tahoma"/>
          <w:sz w:val="20"/>
          <w:szCs w:val="20"/>
        </w:rPr>
      </w:pPr>
      <w:r>
        <w:rPr>
          <w:rFonts w:ascii="Tahoma" w:hAnsi="Tahoma" w:cs="Tahoma"/>
          <w:sz w:val="20"/>
          <w:szCs w:val="20"/>
        </w:rPr>
        <w:t xml:space="preserve">1. </w:t>
      </w:r>
      <w:r w:rsidR="008D25D5" w:rsidRPr="006655D7">
        <w:rPr>
          <w:rFonts w:ascii="Tahoma" w:hAnsi="Tahoma" w:cs="Tahoma"/>
          <w:sz w:val="20"/>
          <w:szCs w:val="20"/>
        </w:rPr>
        <w:t xml:space="preserve">Cover page </w:t>
      </w:r>
      <w:r>
        <w:rPr>
          <w:rFonts w:ascii="Tahoma" w:hAnsi="Tahoma" w:cs="Tahoma"/>
          <w:sz w:val="20"/>
          <w:szCs w:val="20"/>
        </w:rPr>
        <w:tab/>
        <w:t>use Kopchick MCB/TBS Research Fellowship Award</w:t>
      </w:r>
      <w:r w:rsidR="008D25D5" w:rsidRPr="006655D7">
        <w:rPr>
          <w:rFonts w:ascii="Tahoma" w:hAnsi="Tahoma" w:cs="Tahoma"/>
          <w:sz w:val="20"/>
          <w:szCs w:val="20"/>
        </w:rPr>
        <w:t xml:space="preserve"> form </w:t>
      </w:r>
    </w:p>
    <w:p w14:paraId="7D6CE44A" w14:textId="3A67E170" w:rsidR="00397B3D" w:rsidRDefault="00A27DE3" w:rsidP="008870F7">
      <w:pPr>
        <w:tabs>
          <w:tab w:val="left" w:pos="180"/>
          <w:tab w:val="left" w:pos="720"/>
          <w:tab w:val="left" w:pos="4320"/>
          <w:tab w:val="left" w:pos="4680"/>
          <w:tab w:val="left" w:pos="6480"/>
        </w:tabs>
        <w:spacing w:after="0" w:line="285" w:lineRule="atLeast"/>
        <w:rPr>
          <w:rFonts w:ascii="Tahoma" w:hAnsi="Tahoma" w:cs="Tahoma"/>
          <w:sz w:val="20"/>
          <w:szCs w:val="20"/>
        </w:rPr>
      </w:pPr>
      <w:r>
        <w:rPr>
          <w:rFonts w:ascii="Tahoma" w:hAnsi="Tahoma" w:cs="Tahoma"/>
          <w:sz w:val="20"/>
          <w:szCs w:val="20"/>
        </w:rPr>
        <w:t>2. Biographical Sketch</w:t>
      </w:r>
      <w:r w:rsidR="00397B3D">
        <w:rPr>
          <w:rFonts w:ascii="Tahoma" w:hAnsi="Tahoma" w:cs="Tahoma"/>
          <w:sz w:val="20"/>
          <w:szCs w:val="20"/>
        </w:rPr>
        <w:t xml:space="preserve"> of Applicant</w:t>
      </w:r>
      <w:r>
        <w:rPr>
          <w:rFonts w:ascii="Tahoma" w:hAnsi="Tahoma" w:cs="Tahoma"/>
          <w:sz w:val="20"/>
          <w:szCs w:val="20"/>
        </w:rPr>
        <w:tab/>
      </w:r>
      <w:r w:rsidR="008870F7">
        <w:rPr>
          <w:rFonts w:ascii="Tahoma" w:hAnsi="Tahoma" w:cs="Tahoma"/>
          <w:sz w:val="20"/>
          <w:szCs w:val="20"/>
        </w:rPr>
        <w:tab/>
      </w:r>
      <w:r>
        <w:rPr>
          <w:rFonts w:ascii="Tahoma" w:hAnsi="Tahoma" w:cs="Tahoma"/>
          <w:sz w:val="20"/>
          <w:szCs w:val="20"/>
        </w:rPr>
        <w:t>one page</w:t>
      </w:r>
      <w:r w:rsidR="00397B3D">
        <w:rPr>
          <w:rFonts w:ascii="Tahoma" w:hAnsi="Tahoma" w:cs="Tahoma"/>
          <w:sz w:val="20"/>
          <w:szCs w:val="20"/>
        </w:rPr>
        <w:t xml:space="preserve"> </w:t>
      </w:r>
    </w:p>
    <w:p w14:paraId="4A18B65B" w14:textId="3E4046E0" w:rsidR="00397B3D" w:rsidRPr="00523A84" w:rsidRDefault="0049628C" w:rsidP="008870F7">
      <w:pPr>
        <w:tabs>
          <w:tab w:val="left" w:pos="180"/>
          <w:tab w:val="left" w:pos="720"/>
          <w:tab w:val="left" w:pos="4320"/>
          <w:tab w:val="left" w:pos="4680"/>
          <w:tab w:val="left" w:pos="6480"/>
        </w:tabs>
        <w:spacing w:after="0" w:line="285" w:lineRule="atLeast"/>
        <w:rPr>
          <w:rFonts w:ascii="Tahoma" w:hAnsi="Tahoma" w:cs="Tahoma"/>
          <w:color w:val="FF0000"/>
          <w:sz w:val="20"/>
          <w:szCs w:val="20"/>
        </w:rPr>
      </w:pPr>
      <w:r>
        <w:rPr>
          <w:rFonts w:ascii="Tahoma" w:hAnsi="Tahoma" w:cs="Tahoma"/>
          <w:color w:val="FF0000"/>
          <w:sz w:val="20"/>
          <w:szCs w:val="20"/>
        </w:rPr>
        <w:t>3</w:t>
      </w:r>
      <w:r w:rsidR="00397B3D" w:rsidRPr="00523A84">
        <w:rPr>
          <w:rFonts w:ascii="Tahoma" w:hAnsi="Tahoma" w:cs="Tahoma"/>
          <w:color w:val="FF0000"/>
          <w:sz w:val="20"/>
          <w:szCs w:val="20"/>
        </w:rPr>
        <w:t>. Current or Previous Fund</w:t>
      </w:r>
      <w:r w:rsidR="00523A84">
        <w:rPr>
          <w:rFonts w:ascii="Tahoma" w:hAnsi="Tahoma" w:cs="Tahoma"/>
          <w:color w:val="FF0000"/>
          <w:sz w:val="20"/>
          <w:szCs w:val="20"/>
        </w:rPr>
        <w:t>ing</w:t>
      </w:r>
      <w:r w:rsidR="00397B3D" w:rsidRPr="00523A84">
        <w:rPr>
          <w:rFonts w:ascii="Tahoma" w:hAnsi="Tahoma" w:cs="Tahoma"/>
          <w:color w:val="FF0000"/>
          <w:sz w:val="20"/>
          <w:szCs w:val="20"/>
        </w:rPr>
        <w:tab/>
      </w:r>
      <w:r w:rsidR="008870F7">
        <w:rPr>
          <w:rFonts w:ascii="Tahoma" w:hAnsi="Tahoma" w:cs="Tahoma"/>
          <w:color w:val="FF0000"/>
          <w:sz w:val="20"/>
          <w:szCs w:val="20"/>
        </w:rPr>
        <w:tab/>
      </w:r>
      <w:r w:rsidR="00523A84">
        <w:rPr>
          <w:rFonts w:ascii="Tahoma" w:hAnsi="Tahoma" w:cs="Tahoma"/>
          <w:color w:val="FF0000"/>
          <w:sz w:val="20"/>
          <w:szCs w:val="20"/>
        </w:rPr>
        <w:t xml:space="preserve">200-word limit per award </w:t>
      </w:r>
    </w:p>
    <w:p w14:paraId="49ABA652" w14:textId="42EBDA43" w:rsidR="00397B3D" w:rsidRPr="00397B3D" w:rsidRDefault="0049628C" w:rsidP="008870F7">
      <w:pPr>
        <w:tabs>
          <w:tab w:val="left" w:pos="180"/>
          <w:tab w:val="left" w:pos="720"/>
          <w:tab w:val="left" w:pos="4320"/>
          <w:tab w:val="left" w:pos="4680"/>
          <w:tab w:val="left" w:pos="6480"/>
        </w:tabs>
        <w:spacing w:after="0" w:line="285" w:lineRule="atLeast"/>
        <w:rPr>
          <w:rFonts w:ascii="Tahoma" w:hAnsi="Tahoma" w:cs="Tahoma"/>
          <w:color w:val="FF0000"/>
          <w:sz w:val="20"/>
          <w:szCs w:val="20"/>
        </w:rPr>
      </w:pPr>
      <w:r>
        <w:rPr>
          <w:rFonts w:ascii="Tahoma" w:hAnsi="Tahoma" w:cs="Tahoma"/>
          <w:color w:val="FF0000"/>
          <w:sz w:val="20"/>
          <w:szCs w:val="20"/>
        </w:rPr>
        <w:t>4</w:t>
      </w:r>
      <w:r w:rsidR="00397B3D" w:rsidRPr="00397B3D">
        <w:rPr>
          <w:rFonts w:ascii="Tahoma" w:hAnsi="Tahoma" w:cs="Tahoma"/>
          <w:color w:val="FF0000"/>
          <w:sz w:val="20"/>
          <w:szCs w:val="20"/>
        </w:rPr>
        <w:t>. Biographical Sketch of Faculty Mentor</w:t>
      </w:r>
      <w:r w:rsidR="00397B3D" w:rsidRPr="00397B3D">
        <w:rPr>
          <w:rFonts w:ascii="Tahoma" w:hAnsi="Tahoma" w:cs="Tahoma"/>
          <w:color w:val="FF0000"/>
          <w:sz w:val="20"/>
          <w:szCs w:val="20"/>
        </w:rPr>
        <w:tab/>
      </w:r>
      <w:r w:rsidR="008870F7">
        <w:rPr>
          <w:rFonts w:ascii="Tahoma" w:hAnsi="Tahoma" w:cs="Tahoma"/>
          <w:color w:val="FF0000"/>
          <w:sz w:val="20"/>
          <w:szCs w:val="20"/>
        </w:rPr>
        <w:tab/>
      </w:r>
      <w:r w:rsidR="00397B3D">
        <w:rPr>
          <w:rFonts w:ascii="Tahoma" w:hAnsi="Tahoma" w:cs="Tahoma"/>
          <w:color w:val="FF0000"/>
          <w:sz w:val="20"/>
          <w:szCs w:val="20"/>
        </w:rPr>
        <w:t xml:space="preserve">up to 5 pages (e.g., NSF and NIH </w:t>
      </w:r>
      <w:proofErr w:type="spellStart"/>
      <w:r w:rsidR="00397B3D">
        <w:rPr>
          <w:rFonts w:ascii="Tahoma" w:hAnsi="Tahoma" w:cs="Tahoma"/>
          <w:color w:val="FF0000"/>
          <w:sz w:val="20"/>
          <w:szCs w:val="20"/>
        </w:rPr>
        <w:t>biosketch</w:t>
      </w:r>
      <w:r w:rsidR="000975DB">
        <w:rPr>
          <w:rFonts w:ascii="Tahoma" w:hAnsi="Tahoma" w:cs="Tahoma"/>
          <w:color w:val="FF0000"/>
          <w:sz w:val="20"/>
          <w:szCs w:val="20"/>
        </w:rPr>
        <w:t>es</w:t>
      </w:r>
      <w:proofErr w:type="spellEnd"/>
      <w:r w:rsidR="00397B3D">
        <w:rPr>
          <w:rFonts w:ascii="Tahoma" w:hAnsi="Tahoma" w:cs="Tahoma"/>
          <w:color w:val="FF0000"/>
          <w:sz w:val="20"/>
          <w:szCs w:val="20"/>
        </w:rPr>
        <w:t>)</w:t>
      </w:r>
    </w:p>
    <w:p w14:paraId="7DD97784" w14:textId="563BF872" w:rsidR="008870F7" w:rsidRDefault="0049628C" w:rsidP="008870F7">
      <w:pPr>
        <w:tabs>
          <w:tab w:val="left" w:pos="180"/>
          <w:tab w:val="left" w:pos="4320"/>
          <w:tab w:val="left" w:pos="4680"/>
        </w:tabs>
        <w:spacing w:after="0" w:line="285" w:lineRule="atLeast"/>
        <w:rPr>
          <w:rFonts w:ascii="Tahoma" w:hAnsi="Tahoma" w:cs="Tahoma"/>
          <w:sz w:val="20"/>
          <w:szCs w:val="20"/>
        </w:rPr>
      </w:pPr>
      <w:r>
        <w:rPr>
          <w:rFonts w:ascii="Tahoma" w:hAnsi="Tahoma" w:cs="Tahoma"/>
          <w:sz w:val="20"/>
          <w:szCs w:val="20"/>
        </w:rPr>
        <w:t>5</w:t>
      </w:r>
      <w:r w:rsidR="00A27DE3">
        <w:rPr>
          <w:rFonts w:ascii="Tahoma" w:hAnsi="Tahoma" w:cs="Tahoma"/>
          <w:sz w:val="20"/>
          <w:szCs w:val="20"/>
        </w:rPr>
        <w:t xml:space="preserve">. </w:t>
      </w:r>
      <w:r w:rsidR="008870F7">
        <w:rPr>
          <w:rFonts w:ascii="Tahoma" w:hAnsi="Tahoma" w:cs="Tahoma"/>
          <w:sz w:val="20"/>
          <w:szCs w:val="20"/>
        </w:rPr>
        <w:t>Resubmission Summary</w:t>
      </w:r>
      <w:r w:rsidR="008870F7">
        <w:rPr>
          <w:rFonts w:ascii="Tahoma" w:hAnsi="Tahoma" w:cs="Tahoma"/>
          <w:sz w:val="20"/>
          <w:szCs w:val="20"/>
        </w:rPr>
        <w:tab/>
      </w:r>
      <w:r w:rsidR="008870F7">
        <w:rPr>
          <w:rFonts w:ascii="Tahoma" w:hAnsi="Tahoma" w:cs="Tahoma"/>
          <w:sz w:val="20"/>
          <w:szCs w:val="20"/>
        </w:rPr>
        <w:tab/>
        <w:t>one double-space</w:t>
      </w:r>
      <w:r w:rsidR="00426EB5">
        <w:rPr>
          <w:rFonts w:ascii="Tahoma" w:hAnsi="Tahoma" w:cs="Tahoma"/>
          <w:sz w:val="20"/>
          <w:szCs w:val="20"/>
        </w:rPr>
        <w:t>d</w:t>
      </w:r>
      <w:r w:rsidR="008870F7">
        <w:rPr>
          <w:rFonts w:ascii="Tahoma" w:hAnsi="Tahoma" w:cs="Tahoma"/>
          <w:sz w:val="20"/>
          <w:szCs w:val="20"/>
        </w:rPr>
        <w:t xml:space="preserve"> page (if applicable)</w:t>
      </w:r>
    </w:p>
    <w:p w14:paraId="74A2CDEB" w14:textId="25444B54" w:rsidR="006B1619" w:rsidRDefault="008870F7" w:rsidP="008870F7">
      <w:pPr>
        <w:tabs>
          <w:tab w:val="left" w:pos="180"/>
          <w:tab w:val="left" w:pos="4680"/>
        </w:tabs>
        <w:spacing w:after="0" w:line="285" w:lineRule="atLeast"/>
        <w:rPr>
          <w:rFonts w:ascii="Tahoma" w:hAnsi="Tahoma" w:cs="Tahoma"/>
          <w:sz w:val="20"/>
          <w:szCs w:val="20"/>
        </w:rPr>
      </w:pPr>
      <w:r>
        <w:rPr>
          <w:rFonts w:ascii="Tahoma" w:hAnsi="Tahoma" w:cs="Tahoma"/>
          <w:sz w:val="20"/>
          <w:szCs w:val="20"/>
        </w:rPr>
        <w:t>6.</w:t>
      </w:r>
      <w:r>
        <w:rPr>
          <w:rFonts w:ascii="Tahoma" w:hAnsi="Tahoma" w:cs="Tahoma"/>
          <w:sz w:val="20"/>
          <w:szCs w:val="20"/>
        </w:rPr>
        <w:tab/>
        <w:t xml:space="preserve"> </w:t>
      </w:r>
      <w:r w:rsidR="00BD55DC">
        <w:rPr>
          <w:rFonts w:ascii="Tahoma" w:hAnsi="Tahoma" w:cs="Tahoma"/>
          <w:sz w:val="20"/>
          <w:szCs w:val="20"/>
        </w:rPr>
        <w:t xml:space="preserve">Project </w:t>
      </w:r>
      <w:r w:rsidR="00DB7108">
        <w:rPr>
          <w:rFonts w:ascii="Tahoma" w:hAnsi="Tahoma" w:cs="Tahoma"/>
          <w:sz w:val="20"/>
          <w:szCs w:val="20"/>
        </w:rPr>
        <w:t>Narrative</w:t>
      </w:r>
      <w:r w:rsidR="00A27DE3">
        <w:rPr>
          <w:rFonts w:ascii="Tahoma" w:hAnsi="Tahoma" w:cs="Tahoma"/>
          <w:sz w:val="20"/>
          <w:szCs w:val="20"/>
        </w:rPr>
        <w:tab/>
        <w:t>4</w:t>
      </w:r>
      <w:r w:rsidR="008D25D5" w:rsidRPr="006655D7">
        <w:rPr>
          <w:rFonts w:ascii="Tahoma" w:hAnsi="Tahoma" w:cs="Tahoma"/>
          <w:sz w:val="20"/>
          <w:szCs w:val="20"/>
        </w:rPr>
        <w:t xml:space="preserve"> </w:t>
      </w:r>
      <w:r w:rsidR="00A27DE3">
        <w:rPr>
          <w:rFonts w:ascii="Tahoma" w:hAnsi="Tahoma" w:cs="Tahoma"/>
          <w:sz w:val="20"/>
          <w:szCs w:val="20"/>
        </w:rPr>
        <w:t>double</w:t>
      </w:r>
      <w:r w:rsidR="008D25D5" w:rsidRPr="006655D7">
        <w:rPr>
          <w:rFonts w:ascii="Tahoma" w:hAnsi="Tahoma" w:cs="Tahoma"/>
          <w:sz w:val="20"/>
          <w:szCs w:val="20"/>
        </w:rPr>
        <w:t xml:space="preserve">-spaced pages </w:t>
      </w:r>
    </w:p>
    <w:p w14:paraId="45ADB0D2" w14:textId="2B427E87" w:rsidR="00E74C1A" w:rsidRDefault="008870F7" w:rsidP="008870F7">
      <w:pPr>
        <w:tabs>
          <w:tab w:val="left" w:pos="180"/>
          <w:tab w:val="left" w:pos="4320"/>
          <w:tab w:val="left" w:pos="4680"/>
        </w:tabs>
        <w:spacing w:after="0" w:line="285" w:lineRule="atLeast"/>
        <w:rPr>
          <w:rFonts w:ascii="Tahoma" w:hAnsi="Tahoma" w:cs="Tahoma"/>
          <w:sz w:val="20"/>
          <w:szCs w:val="20"/>
        </w:rPr>
      </w:pPr>
      <w:r>
        <w:rPr>
          <w:rFonts w:ascii="Tahoma" w:hAnsi="Tahoma" w:cs="Tahoma"/>
          <w:sz w:val="20"/>
          <w:szCs w:val="20"/>
        </w:rPr>
        <w:t>7</w:t>
      </w:r>
      <w:r w:rsidR="00E74C1A">
        <w:rPr>
          <w:rFonts w:ascii="Tahoma" w:hAnsi="Tahoma" w:cs="Tahoma"/>
          <w:sz w:val="20"/>
          <w:szCs w:val="20"/>
        </w:rPr>
        <w:t>. Bibliography</w:t>
      </w:r>
      <w:r w:rsidR="00E74C1A">
        <w:rPr>
          <w:rFonts w:ascii="Tahoma" w:hAnsi="Tahoma" w:cs="Tahoma"/>
          <w:sz w:val="20"/>
          <w:szCs w:val="20"/>
        </w:rPr>
        <w:tab/>
      </w:r>
      <w:r>
        <w:rPr>
          <w:rFonts w:ascii="Tahoma" w:hAnsi="Tahoma" w:cs="Tahoma"/>
          <w:sz w:val="20"/>
          <w:szCs w:val="20"/>
        </w:rPr>
        <w:tab/>
      </w:r>
      <w:r w:rsidR="00E74C1A">
        <w:rPr>
          <w:rFonts w:ascii="Tahoma" w:hAnsi="Tahoma" w:cs="Tahoma"/>
          <w:sz w:val="20"/>
          <w:szCs w:val="20"/>
        </w:rPr>
        <w:t>one page</w:t>
      </w:r>
    </w:p>
    <w:p w14:paraId="24C29B4C" w14:textId="30FCD497" w:rsidR="005F3225" w:rsidRDefault="008870F7" w:rsidP="008870F7">
      <w:pPr>
        <w:tabs>
          <w:tab w:val="left" w:pos="180"/>
          <w:tab w:val="left" w:pos="4320"/>
          <w:tab w:val="left" w:pos="4680"/>
        </w:tabs>
        <w:spacing w:after="0" w:line="285" w:lineRule="atLeast"/>
        <w:rPr>
          <w:rFonts w:ascii="Tahoma" w:hAnsi="Tahoma" w:cs="Tahoma"/>
          <w:sz w:val="20"/>
          <w:szCs w:val="20"/>
        </w:rPr>
      </w:pPr>
      <w:r>
        <w:rPr>
          <w:rFonts w:ascii="Tahoma" w:hAnsi="Tahoma" w:cs="Tahoma"/>
          <w:sz w:val="20"/>
          <w:szCs w:val="20"/>
        </w:rPr>
        <w:t>8</w:t>
      </w:r>
      <w:r w:rsidR="005F3225">
        <w:rPr>
          <w:rFonts w:ascii="Tahoma" w:hAnsi="Tahoma" w:cs="Tahoma"/>
          <w:sz w:val="20"/>
          <w:szCs w:val="20"/>
        </w:rPr>
        <w:t>. Research Internship</w:t>
      </w:r>
      <w:r w:rsidR="00053307">
        <w:rPr>
          <w:rFonts w:ascii="Tahoma" w:hAnsi="Tahoma" w:cs="Tahoma"/>
          <w:sz w:val="20"/>
          <w:szCs w:val="20"/>
        </w:rPr>
        <w:t xml:space="preserve"> Description</w:t>
      </w:r>
      <w:r w:rsidR="005F3225">
        <w:rPr>
          <w:rFonts w:ascii="Tahoma" w:hAnsi="Tahoma" w:cs="Tahoma"/>
          <w:sz w:val="20"/>
          <w:szCs w:val="20"/>
        </w:rPr>
        <w:tab/>
      </w:r>
      <w:r>
        <w:rPr>
          <w:rFonts w:ascii="Tahoma" w:hAnsi="Tahoma" w:cs="Tahoma"/>
          <w:sz w:val="20"/>
          <w:szCs w:val="20"/>
        </w:rPr>
        <w:tab/>
      </w:r>
      <w:r w:rsidR="005F3225">
        <w:rPr>
          <w:rFonts w:ascii="Tahoma" w:hAnsi="Tahoma" w:cs="Tahoma"/>
          <w:sz w:val="20"/>
          <w:szCs w:val="20"/>
        </w:rPr>
        <w:t>one double-spaced page (if applicable)</w:t>
      </w:r>
    </w:p>
    <w:p w14:paraId="58CC6DE0" w14:textId="6E746CA2" w:rsidR="008D34C8" w:rsidRPr="006655D7" w:rsidRDefault="008870F7" w:rsidP="008870F7">
      <w:pPr>
        <w:tabs>
          <w:tab w:val="left" w:pos="180"/>
          <w:tab w:val="left" w:pos="4320"/>
          <w:tab w:val="left" w:pos="4680"/>
        </w:tabs>
        <w:spacing w:after="0" w:line="285" w:lineRule="atLeast"/>
        <w:rPr>
          <w:rFonts w:ascii="Tahoma" w:hAnsi="Tahoma" w:cs="Tahoma"/>
          <w:sz w:val="20"/>
          <w:szCs w:val="20"/>
        </w:rPr>
      </w:pPr>
      <w:r>
        <w:rPr>
          <w:rFonts w:ascii="Tahoma" w:hAnsi="Tahoma" w:cs="Tahoma"/>
          <w:sz w:val="20"/>
          <w:szCs w:val="20"/>
        </w:rPr>
        <w:t>9</w:t>
      </w:r>
      <w:r w:rsidR="00A27DE3">
        <w:rPr>
          <w:rFonts w:ascii="Tahoma" w:hAnsi="Tahoma" w:cs="Tahoma"/>
          <w:sz w:val="20"/>
          <w:szCs w:val="20"/>
        </w:rPr>
        <w:t>. Mentor’s Endorsement</w:t>
      </w:r>
      <w:r w:rsidR="00A27DE3">
        <w:rPr>
          <w:rFonts w:ascii="Tahoma" w:hAnsi="Tahoma" w:cs="Tahoma"/>
          <w:sz w:val="20"/>
          <w:szCs w:val="20"/>
        </w:rPr>
        <w:tab/>
      </w:r>
      <w:r>
        <w:rPr>
          <w:rFonts w:ascii="Tahoma" w:hAnsi="Tahoma" w:cs="Tahoma"/>
          <w:sz w:val="20"/>
          <w:szCs w:val="20"/>
        </w:rPr>
        <w:tab/>
      </w:r>
      <w:r w:rsidR="00A27DE3">
        <w:rPr>
          <w:rFonts w:ascii="Tahoma" w:hAnsi="Tahoma" w:cs="Tahoma"/>
          <w:sz w:val="20"/>
          <w:szCs w:val="20"/>
        </w:rPr>
        <w:t>one page</w:t>
      </w:r>
    </w:p>
    <w:p w14:paraId="5AB3F6C6" w14:textId="03788382" w:rsidR="00FA009D" w:rsidRPr="006655D7" w:rsidRDefault="008870F7" w:rsidP="008870F7">
      <w:pPr>
        <w:tabs>
          <w:tab w:val="left" w:pos="180"/>
          <w:tab w:val="left" w:pos="4680"/>
        </w:tabs>
        <w:spacing w:after="0" w:line="285" w:lineRule="atLeast"/>
        <w:ind w:left="4320" w:hanging="4320"/>
        <w:rPr>
          <w:rFonts w:ascii="Tahoma" w:hAnsi="Tahoma" w:cs="Tahoma"/>
          <w:sz w:val="20"/>
          <w:szCs w:val="20"/>
        </w:rPr>
      </w:pPr>
      <w:r>
        <w:rPr>
          <w:rFonts w:ascii="Tahoma" w:hAnsi="Tahoma" w:cs="Tahoma"/>
          <w:sz w:val="20"/>
          <w:szCs w:val="20"/>
        </w:rPr>
        <w:t>10</w:t>
      </w:r>
      <w:r w:rsidR="008D25D5" w:rsidRPr="006655D7">
        <w:rPr>
          <w:rFonts w:ascii="Tahoma" w:hAnsi="Tahoma" w:cs="Tahoma"/>
          <w:sz w:val="20"/>
          <w:szCs w:val="20"/>
        </w:rPr>
        <w:t xml:space="preserve">. </w:t>
      </w:r>
      <w:r>
        <w:rPr>
          <w:rFonts w:ascii="Tahoma" w:hAnsi="Tahoma" w:cs="Tahoma"/>
          <w:sz w:val="20"/>
          <w:szCs w:val="20"/>
        </w:rPr>
        <w:t xml:space="preserve">Project Timeline and </w:t>
      </w:r>
      <w:r w:rsidR="008D25D5" w:rsidRPr="006655D7">
        <w:rPr>
          <w:rFonts w:ascii="Tahoma" w:hAnsi="Tahoma" w:cs="Tahoma"/>
          <w:sz w:val="20"/>
          <w:szCs w:val="20"/>
        </w:rPr>
        <w:t xml:space="preserve">Budget and Justification </w:t>
      </w:r>
      <w:r>
        <w:rPr>
          <w:rFonts w:ascii="Tahoma" w:hAnsi="Tahoma" w:cs="Tahoma"/>
          <w:sz w:val="20"/>
          <w:szCs w:val="20"/>
        </w:rPr>
        <w:tab/>
      </w:r>
      <w:r w:rsidR="008D25D5" w:rsidRPr="006655D7">
        <w:rPr>
          <w:rFonts w:ascii="Tahoma" w:hAnsi="Tahoma" w:cs="Tahoma"/>
          <w:sz w:val="20"/>
          <w:szCs w:val="20"/>
        </w:rPr>
        <w:t xml:space="preserve">no limit specified </w:t>
      </w:r>
    </w:p>
    <w:p w14:paraId="450EFF1E" w14:textId="4159C10F" w:rsidR="006B1619" w:rsidRPr="006655D7" w:rsidRDefault="0049628C" w:rsidP="008870F7">
      <w:pPr>
        <w:tabs>
          <w:tab w:val="left" w:pos="4320"/>
          <w:tab w:val="left" w:pos="4680"/>
        </w:tabs>
        <w:spacing w:after="0" w:line="285" w:lineRule="atLeast"/>
        <w:ind w:left="4320" w:hanging="4320"/>
        <w:rPr>
          <w:rFonts w:ascii="Tahoma" w:hAnsi="Tahoma" w:cs="Tahoma"/>
          <w:sz w:val="20"/>
          <w:szCs w:val="20"/>
        </w:rPr>
      </w:pPr>
      <w:r>
        <w:rPr>
          <w:rFonts w:ascii="Tahoma" w:hAnsi="Tahoma" w:cs="Tahoma"/>
          <w:sz w:val="20"/>
          <w:szCs w:val="20"/>
        </w:rPr>
        <w:t>1</w:t>
      </w:r>
      <w:r w:rsidR="008870F7">
        <w:rPr>
          <w:rFonts w:ascii="Tahoma" w:hAnsi="Tahoma" w:cs="Tahoma"/>
          <w:sz w:val="20"/>
          <w:szCs w:val="20"/>
        </w:rPr>
        <w:t>1</w:t>
      </w:r>
      <w:r w:rsidR="008D25D5" w:rsidRPr="006655D7">
        <w:rPr>
          <w:rFonts w:ascii="Tahoma" w:hAnsi="Tahoma" w:cs="Tahoma"/>
          <w:sz w:val="20"/>
          <w:szCs w:val="20"/>
        </w:rPr>
        <w:t>. Appended Materials/Multi</w:t>
      </w:r>
      <w:r w:rsidR="008D34C8" w:rsidRPr="006655D7">
        <w:rPr>
          <w:rFonts w:ascii="Tahoma" w:hAnsi="Tahoma" w:cs="Tahoma"/>
          <w:sz w:val="20"/>
          <w:szCs w:val="20"/>
        </w:rPr>
        <w:t>m</w:t>
      </w:r>
      <w:r w:rsidR="00A27DE3">
        <w:rPr>
          <w:rFonts w:ascii="Tahoma" w:hAnsi="Tahoma" w:cs="Tahoma"/>
          <w:sz w:val="20"/>
          <w:szCs w:val="20"/>
        </w:rPr>
        <w:t xml:space="preserve">edia Files </w:t>
      </w:r>
      <w:r w:rsidR="00A27DE3">
        <w:rPr>
          <w:rFonts w:ascii="Tahoma" w:hAnsi="Tahoma" w:cs="Tahoma"/>
          <w:sz w:val="20"/>
          <w:szCs w:val="20"/>
        </w:rPr>
        <w:tab/>
      </w:r>
      <w:r w:rsidR="008870F7">
        <w:rPr>
          <w:rFonts w:ascii="Tahoma" w:hAnsi="Tahoma" w:cs="Tahoma"/>
          <w:sz w:val="20"/>
          <w:szCs w:val="20"/>
        </w:rPr>
        <w:tab/>
      </w:r>
      <w:r w:rsidR="008D25D5" w:rsidRPr="006655D7">
        <w:rPr>
          <w:rFonts w:ascii="Tahoma" w:hAnsi="Tahoma" w:cs="Tahoma"/>
          <w:sz w:val="20"/>
          <w:szCs w:val="20"/>
        </w:rPr>
        <w:t xml:space="preserve">5 pages; </w:t>
      </w:r>
      <w:r w:rsidR="00BE1378" w:rsidRPr="00BE1378">
        <w:rPr>
          <w:rFonts w:ascii="Tahoma" w:hAnsi="Tahoma" w:cs="Tahoma"/>
          <w:sz w:val="20"/>
          <w:szCs w:val="20"/>
        </w:rPr>
        <w:t xml:space="preserve">and </w:t>
      </w:r>
      <w:r w:rsidR="008D25D5" w:rsidRPr="006655D7">
        <w:rPr>
          <w:rFonts w:ascii="Tahoma" w:hAnsi="Tahoma" w:cs="Tahoma"/>
          <w:sz w:val="20"/>
          <w:szCs w:val="20"/>
        </w:rPr>
        <w:t xml:space="preserve">no more than 10 </w:t>
      </w:r>
      <w:r w:rsidR="00FA009D" w:rsidRPr="006655D7">
        <w:rPr>
          <w:rFonts w:ascii="Tahoma" w:hAnsi="Tahoma" w:cs="Tahoma"/>
          <w:sz w:val="20"/>
          <w:szCs w:val="20"/>
        </w:rPr>
        <w:t>m</w:t>
      </w:r>
      <w:r w:rsidR="008D25D5" w:rsidRPr="006655D7">
        <w:rPr>
          <w:rFonts w:ascii="Tahoma" w:hAnsi="Tahoma" w:cs="Tahoma"/>
          <w:sz w:val="20"/>
          <w:szCs w:val="20"/>
        </w:rPr>
        <w:t>in</w:t>
      </w:r>
      <w:r w:rsidR="00A27DE3">
        <w:rPr>
          <w:rFonts w:ascii="Tahoma" w:hAnsi="Tahoma" w:cs="Tahoma"/>
          <w:sz w:val="20"/>
          <w:szCs w:val="20"/>
        </w:rPr>
        <w:t xml:space="preserve">utes of footage </w:t>
      </w:r>
    </w:p>
    <w:p w14:paraId="6B5DFF08" w14:textId="77777777" w:rsidR="00FA009D" w:rsidRPr="006655D7" w:rsidRDefault="00FA009D" w:rsidP="006655D7">
      <w:pPr>
        <w:spacing w:after="0" w:line="285" w:lineRule="atLeast"/>
        <w:rPr>
          <w:rFonts w:ascii="Tahoma" w:hAnsi="Tahoma" w:cs="Tahoma"/>
          <w:sz w:val="20"/>
          <w:szCs w:val="20"/>
        </w:rPr>
      </w:pPr>
    </w:p>
    <w:p w14:paraId="100DCDA5" w14:textId="77777777" w:rsidR="00F86C7D" w:rsidRPr="00F86C7D" w:rsidRDefault="00F86C7D" w:rsidP="00F86C7D">
      <w:pPr>
        <w:spacing w:after="0" w:line="285" w:lineRule="atLeast"/>
        <w:rPr>
          <w:rFonts w:ascii="Tahoma" w:hAnsi="Tahoma" w:cs="Tahoma"/>
          <w:sz w:val="20"/>
          <w:szCs w:val="20"/>
        </w:rPr>
      </w:pPr>
      <w:r w:rsidRPr="00F86C7D">
        <w:rPr>
          <w:rFonts w:ascii="Tahoma" w:hAnsi="Tahoma" w:cs="Tahoma"/>
          <w:sz w:val="20"/>
          <w:szCs w:val="20"/>
        </w:rPr>
        <w:t xml:space="preserve">The project narrative </w:t>
      </w:r>
      <w:r w:rsidR="00053307">
        <w:rPr>
          <w:rFonts w:ascii="Tahoma" w:hAnsi="Tahoma" w:cs="Tahoma"/>
          <w:sz w:val="20"/>
          <w:szCs w:val="20"/>
        </w:rPr>
        <w:t xml:space="preserve">and research internship description </w:t>
      </w:r>
      <w:r w:rsidRPr="00F86C7D">
        <w:rPr>
          <w:rFonts w:ascii="Tahoma" w:hAnsi="Tahoma" w:cs="Tahoma"/>
          <w:b/>
          <w:bCs/>
          <w:sz w:val="20"/>
          <w:szCs w:val="20"/>
          <w:u w:val="single"/>
        </w:rPr>
        <w:t>must</w:t>
      </w:r>
      <w:r w:rsidRPr="00F86C7D">
        <w:rPr>
          <w:rFonts w:ascii="Tahoma" w:hAnsi="Tahoma" w:cs="Tahoma"/>
          <w:b/>
          <w:bCs/>
          <w:sz w:val="20"/>
          <w:szCs w:val="20"/>
        </w:rPr>
        <w:t xml:space="preserve"> be double-spaced and use 12-point type </w:t>
      </w:r>
      <w:r w:rsidRPr="00F86C7D">
        <w:rPr>
          <w:rFonts w:ascii="Tahoma" w:hAnsi="Tahoma" w:cs="Tahoma"/>
          <w:sz w:val="20"/>
          <w:szCs w:val="20"/>
        </w:rPr>
        <w:t>that is clear and legible, standard size. Figure</w:t>
      </w:r>
      <w:r w:rsidR="00727268">
        <w:rPr>
          <w:rFonts w:ascii="Tahoma" w:hAnsi="Tahoma" w:cs="Tahoma"/>
          <w:sz w:val="20"/>
          <w:szCs w:val="20"/>
        </w:rPr>
        <w:t>s</w:t>
      </w:r>
      <w:r w:rsidRPr="00F86C7D">
        <w:rPr>
          <w:rFonts w:ascii="Tahoma" w:hAnsi="Tahoma" w:cs="Tahoma"/>
          <w:sz w:val="20"/>
          <w:szCs w:val="20"/>
        </w:rPr>
        <w:t>, charts, tables</w:t>
      </w:r>
      <w:r w:rsidR="00221512">
        <w:rPr>
          <w:rFonts w:ascii="Tahoma" w:hAnsi="Tahoma" w:cs="Tahoma"/>
          <w:sz w:val="20"/>
          <w:szCs w:val="20"/>
        </w:rPr>
        <w:t>,</w:t>
      </w:r>
      <w:r w:rsidR="00727268">
        <w:rPr>
          <w:rFonts w:ascii="Tahoma" w:hAnsi="Tahoma" w:cs="Tahoma"/>
          <w:sz w:val="20"/>
          <w:szCs w:val="20"/>
        </w:rPr>
        <w:t xml:space="preserve"> </w:t>
      </w:r>
      <w:r w:rsidRPr="00F86C7D">
        <w:rPr>
          <w:rFonts w:ascii="Tahoma" w:hAnsi="Tahoma" w:cs="Tahoma"/>
          <w:sz w:val="20"/>
          <w:szCs w:val="20"/>
        </w:rPr>
        <w:t>figure legends</w:t>
      </w:r>
      <w:r w:rsidR="00727268">
        <w:rPr>
          <w:rFonts w:ascii="Tahoma" w:hAnsi="Tahoma" w:cs="Tahoma"/>
          <w:sz w:val="20"/>
          <w:szCs w:val="20"/>
        </w:rPr>
        <w:t>,</w:t>
      </w:r>
      <w:r w:rsidR="00B426EA">
        <w:rPr>
          <w:rFonts w:ascii="Tahoma" w:hAnsi="Tahoma" w:cs="Tahoma"/>
          <w:sz w:val="20"/>
          <w:szCs w:val="20"/>
        </w:rPr>
        <w:t xml:space="preserve"> </w:t>
      </w:r>
      <w:r w:rsidRPr="00F86C7D">
        <w:rPr>
          <w:rFonts w:ascii="Tahoma" w:hAnsi="Tahoma" w:cs="Tahoma"/>
          <w:sz w:val="20"/>
          <w:szCs w:val="20"/>
        </w:rPr>
        <w:t>footnotes</w:t>
      </w:r>
      <w:r w:rsidR="006B2D9B">
        <w:rPr>
          <w:rFonts w:ascii="Tahoma" w:hAnsi="Tahoma" w:cs="Tahoma"/>
          <w:sz w:val="20"/>
          <w:szCs w:val="20"/>
        </w:rPr>
        <w:t>/endnotes</w:t>
      </w:r>
      <w:r w:rsidRPr="00F86C7D">
        <w:rPr>
          <w:rFonts w:ascii="Tahoma" w:hAnsi="Tahoma" w:cs="Tahoma"/>
          <w:sz w:val="20"/>
          <w:szCs w:val="20"/>
        </w:rPr>
        <w:t xml:space="preserve"> in these sections </w:t>
      </w:r>
      <w:r w:rsidR="00B426EA">
        <w:rPr>
          <w:rFonts w:ascii="Tahoma" w:hAnsi="Tahoma" w:cs="Tahoma"/>
          <w:sz w:val="20"/>
          <w:szCs w:val="20"/>
        </w:rPr>
        <w:t xml:space="preserve">and the bibliography </w:t>
      </w:r>
      <w:r w:rsidRPr="00F86C7D">
        <w:rPr>
          <w:rFonts w:ascii="Tahoma" w:hAnsi="Tahoma" w:cs="Tahoma"/>
          <w:sz w:val="20"/>
          <w:szCs w:val="20"/>
        </w:rPr>
        <w:t xml:space="preserve">may use a smaller font size and may be single-spaced but </w:t>
      </w:r>
      <w:r w:rsidRPr="00F86C7D">
        <w:rPr>
          <w:rFonts w:ascii="Tahoma" w:hAnsi="Tahoma" w:cs="Tahoma"/>
          <w:b/>
          <w:bCs/>
          <w:sz w:val="20"/>
          <w:szCs w:val="20"/>
          <w:u w:val="single"/>
        </w:rPr>
        <w:t>must</w:t>
      </w:r>
      <w:r w:rsidRPr="00F86C7D">
        <w:rPr>
          <w:rFonts w:ascii="Tahoma" w:hAnsi="Tahoma" w:cs="Tahoma"/>
          <w:sz w:val="20"/>
          <w:szCs w:val="20"/>
        </w:rPr>
        <w:t xml:space="preserve"> be clear and readily legible. </w:t>
      </w:r>
      <w:r w:rsidRPr="00F86C7D">
        <w:rPr>
          <w:rFonts w:ascii="Tahoma" w:hAnsi="Tahoma" w:cs="Tahoma"/>
          <w:b/>
          <w:sz w:val="20"/>
          <w:szCs w:val="20"/>
        </w:rPr>
        <w:t xml:space="preserve">Margins </w:t>
      </w:r>
      <w:r w:rsidRPr="00F86C7D">
        <w:rPr>
          <w:rFonts w:ascii="Tahoma" w:hAnsi="Tahoma" w:cs="Tahoma"/>
          <w:b/>
          <w:bCs/>
          <w:sz w:val="20"/>
          <w:szCs w:val="20"/>
          <w:u w:val="single"/>
        </w:rPr>
        <w:t>must</w:t>
      </w:r>
      <w:r w:rsidRPr="00F86C7D">
        <w:rPr>
          <w:rFonts w:ascii="Tahoma" w:hAnsi="Tahoma" w:cs="Tahoma"/>
          <w:b/>
          <w:sz w:val="20"/>
          <w:szCs w:val="20"/>
        </w:rPr>
        <w:t xml:space="preserve"> measure one inch (1") or greater on all sides</w:t>
      </w:r>
      <w:r w:rsidRPr="00F86C7D">
        <w:rPr>
          <w:rFonts w:ascii="Tahoma" w:hAnsi="Tahoma" w:cs="Tahoma"/>
          <w:sz w:val="20"/>
          <w:szCs w:val="20"/>
        </w:rPr>
        <w:t xml:space="preserve">. </w:t>
      </w:r>
    </w:p>
    <w:p w14:paraId="7C96F09B" w14:textId="77777777" w:rsidR="00F86C7D" w:rsidRDefault="00F86C7D" w:rsidP="00F86C7D">
      <w:pPr>
        <w:spacing w:after="0" w:line="285" w:lineRule="atLeast"/>
        <w:rPr>
          <w:rFonts w:ascii="Tahoma" w:hAnsi="Tahoma" w:cs="Tahoma"/>
          <w:sz w:val="20"/>
          <w:szCs w:val="20"/>
          <w:highlight w:val="yellow"/>
        </w:rPr>
      </w:pPr>
    </w:p>
    <w:p w14:paraId="459956F4" w14:textId="73672B23" w:rsidR="00F86C7D" w:rsidRPr="006655D7" w:rsidRDefault="00F86C7D" w:rsidP="00F86C7D">
      <w:pPr>
        <w:spacing w:after="0" w:line="285" w:lineRule="atLeast"/>
        <w:rPr>
          <w:rFonts w:ascii="Tahoma" w:hAnsi="Tahoma" w:cs="Tahoma"/>
          <w:sz w:val="20"/>
          <w:szCs w:val="20"/>
        </w:rPr>
      </w:pPr>
      <w:r w:rsidRPr="00F86C7D">
        <w:rPr>
          <w:rFonts w:ascii="Tahoma" w:hAnsi="Tahoma" w:cs="Tahoma"/>
          <w:sz w:val="20"/>
          <w:szCs w:val="20"/>
        </w:rPr>
        <w:t xml:space="preserve">All other sections: biographical sketch, </w:t>
      </w:r>
      <w:r w:rsidR="009473E5">
        <w:rPr>
          <w:rFonts w:ascii="Tahoma" w:hAnsi="Tahoma" w:cs="Tahoma"/>
          <w:sz w:val="20"/>
          <w:szCs w:val="20"/>
        </w:rPr>
        <w:t xml:space="preserve">bibliography, </w:t>
      </w:r>
      <w:r w:rsidRPr="00F86C7D">
        <w:rPr>
          <w:rFonts w:ascii="Tahoma" w:hAnsi="Tahoma" w:cs="Tahoma"/>
          <w:sz w:val="20"/>
          <w:szCs w:val="20"/>
        </w:rPr>
        <w:t xml:space="preserve">mentor’s endorsement letter, budget and justification, and appended materials may be single-spaced in a legible typeface. </w:t>
      </w:r>
    </w:p>
    <w:p w14:paraId="26A9B72B" w14:textId="77777777" w:rsidR="00FA009D" w:rsidRPr="006655D7" w:rsidRDefault="00FA009D" w:rsidP="006655D7">
      <w:pPr>
        <w:spacing w:after="0" w:line="285" w:lineRule="atLeast"/>
        <w:rPr>
          <w:rFonts w:ascii="Tahoma" w:hAnsi="Tahoma" w:cs="Tahoma"/>
          <w:sz w:val="20"/>
          <w:szCs w:val="20"/>
        </w:rPr>
      </w:pPr>
    </w:p>
    <w:p w14:paraId="7B1AB704" w14:textId="77777777" w:rsidR="00FA009D" w:rsidRPr="006655D7" w:rsidRDefault="00FA009D" w:rsidP="006655D7">
      <w:pPr>
        <w:spacing w:after="0" w:line="285" w:lineRule="atLeast"/>
        <w:rPr>
          <w:rFonts w:ascii="Tahoma" w:hAnsi="Tahoma" w:cs="Tahoma"/>
          <w:sz w:val="20"/>
          <w:szCs w:val="20"/>
        </w:rPr>
      </w:pPr>
    </w:p>
    <w:p w14:paraId="4AEC05BF" w14:textId="77777777" w:rsidR="00FA009D" w:rsidRPr="006655D7" w:rsidRDefault="008D25D5" w:rsidP="006655D7">
      <w:pPr>
        <w:spacing w:after="0" w:line="285" w:lineRule="atLeast"/>
        <w:rPr>
          <w:rFonts w:ascii="Tahoma" w:hAnsi="Tahoma" w:cs="Tahoma"/>
          <w:b/>
          <w:sz w:val="20"/>
          <w:szCs w:val="20"/>
        </w:rPr>
      </w:pPr>
      <w:r w:rsidRPr="006655D7">
        <w:rPr>
          <w:rFonts w:ascii="Tahoma" w:hAnsi="Tahoma" w:cs="Tahoma"/>
          <w:b/>
          <w:sz w:val="20"/>
          <w:szCs w:val="20"/>
        </w:rPr>
        <w:t xml:space="preserve">1.  Cover Page </w:t>
      </w:r>
    </w:p>
    <w:p w14:paraId="5BA53C70" w14:textId="77777777" w:rsidR="008D25D5"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Prepare a cover page (</w:t>
      </w:r>
      <w:r w:rsidR="00F86C7D">
        <w:rPr>
          <w:rFonts w:ascii="Tahoma" w:hAnsi="Tahoma" w:cs="Tahoma"/>
          <w:color w:val="000000"/>
          <w:sz w:val="20"/>
          <w:szCs w:val="20"/>
        </w:rPr>
        <w:t>see form below</w:t>
      </w:r>
      <w:r w:rsidRPr="006655D7">
        <w:rPr>
          <w:rFonts w:ascii="Tahoma" w:hAnsi="Tahoma" w:cs="Tahoma"/>
          <w:sz w:val="20"/>
          <w:szCs w:val="20"/>
        </w:rPr>
        <w:t xml:space="preserve">). Signatures </w:t>
      </w:r>
      <w:r w:rsidRPr="006655D7">
        <w:rPr>
          <w:rFonts w:ascii="Tahoma" w:hAnsi="Tahoma" w:cs="Tahoma"/>
          <w:b/>
          <w:sz w:val="20"/>
          <w:szCs w:val="20"/>
          <w:u w:val="single"/>
        </w:rPr>
        <w:t>must</w:t>
      </w:r>
      <w:r w:rsidRPr="006655D7">
        <w:rPr>
          <w:rFonts w:ascii="Tahoma" w:hAnsi="Tahoma" w:cs="Tahoma"/>
          <w:sz w:val="20"/>
          <w:szCs w:val="20"/>
        </w:rPr>
        <w:t xml:space="preserve"> be obtained by the applicant and are required </w:t>
      </w:r>
      <w:r w:rsidR="00E95C1F" w:rsidRPr="006655D7">
        <w:rPr>
          <w:rFonts w:ascii="Tahoma" w:hAnsi="Tahoma" w:cs="Tahoma"/>
          <w:sz w:val="20"/>
          <w:szCs w:val="20"/>
        </w:rPr>
        <w:t>on the submitted proposal</w:t>
      </w:r>
      <w:r w:rsidRPr="006655D7">
        <w:rPr>
          <w:rFonts w:ascii="Tahoma" w:hAnsi="Tahoma" w:cs="Tahoma"/>
          <w:sz w:val="20"/>
          <w:szCs w:val="20"/>
        </w:rPr>
        <w:t xml:space="preserve">. The cover page </w:t>
      </w:r>
      <w:r w:rsidRPr="006655D7">
        <w:rPr>
          <w:rFonts w:ascii="Tahoma" w:hAnsi="Tahoma" w:cs="Tahoma"/>
          <w:b/>
          <w:sz w:val="20"/>
          <w:szCs w:val="20"/>
          <w:u w:val="single"/>
        </w:rPr>
        <w:t>must</w:t>
      </w:r>
      <w:r w:rsidRPr="006655D7">
        <w:rPr>
          <w:rFonts w:ascii="Tahoma" w:hAnsi="Tahoma" w:cs="Tahoma"/>
          <w:sz w:val="20"/>
          <w:szCs w:val="20"/>
        </w:rPr>
        <w:t xml:space="preserve"> be the first page of the proposal.</w:t>
      </w:r>
    </w:p>
    <w:p w14:paraId="38CCFEDC" w14:textId="77777777" w:rsidR="00D7317F" w:rsidRDefault="00D7317F" w:rsidP="006655D7">
      <w:pPr>
        <w:spacing w:after="0" w:line="285" w:lineRule="atLeast"/>
        <w:rPr>
          <w:rFonts w:ascii="Tahoma" w:hAnsi="Tahoma" w:cs="Tahoma"/>
          <w:sz w:val="20"/>
          <w:szCs w:val="20"/>
        </w:rPr>
      </w:pPr>
    </w:p>
    <w:p w14:paraId="6D0C7C89" w14:textId="7344FCAF" w:rsidR="00E95C1F" w:rsidRDefault="00412183" w:rsidP="006655D7">
      <w:pPr>
        <w:spacing w:after="0" w:line="285" w:lineRule="atLeast"/>
        <w:rPr>
          <w:rFonts w:ascii="Tahoma" w:hAnsi="Tahoma" w:cs="Tahoma"/>
          <w:color w:val="FF0000"/>
          <w:sz w:val="20"/>
          <w:szCs w:val="20"/>
        </w:rPr>
      </w:pPr>
      <w:r>
        <w:rPr>
          <w:rFonts w:ascii="Tahoma" w:hAnsi="Tahoma" w:cs="Tahoma"/>
          <w:color w:val="FF0000"/>
          <w:sz w:val="20"/>
          <w:szCs w:val="20"/>
        </w:rPr>
        <w:t>I</w:t>
      </w:r>
      <w:r w:rsidR="00D7317F" w:rsidRPr="00D7317F">
        <w:rPr>
          <w:rFonts w:ascii="Tahoma" w:hAnsi="Tahoma" w:cs="Tahoma"/>
          <w:color w:val="FF0000"/>
          <w:sz w:val="20"/>
          <w:szCs w:val="20"/>
        </w:rPr>
        <w:t>f needed, applicants may submit cover pages with electronic signatures or multiple cover pages for individual signatures.</w:t>
      </w:r>
    </w:p>
    <w:p w14:paraId="3B037D5D" w14:textId="77777777" w:rsidR="00D7317F" w:rsidRPr="006655D7" w:rsidRDefault="00D7317F" w:rsidP="006655D7">
      <w:pPr>
        <w:spacing w:after="0" w:line="285" w:lineRule="atLeast"/>
        <w:rPr>
          <w:rFonts w:ascii="Tahoma" w:hAnsi="Tahoma" w:cs="Tahoma"/>
          <w:sz w:val="20"/>
          <w:szCs w:val="20"/>
        </w:rPr>
      </w:pPr>
    </w:p>
    <w:p w14:paraId="13128A89" w14:textId="7655C088" w:rsidR="004E1A30" w:rsidRPr="006655D7" w:rsidRDefault="004E1A30" w:rsidP="004E1A30">
      <w:pPr>
        <w:spacing w:after="0" w:line="285" w:lineRule="atLeast"/>
        <w:rPr>
          <w:rFonts w:ascii="Tahoma" w:hAnsi="Tahoma" w:cs="Tahoma"/>
          <w:b/>
          <w:sz w:val="20"/>
          <w:szCs w:val="20"/>
        </w:rPr>
      </w:pPr>
      <w:r>
        <w:rPr>
          <w:rFonts w:ascii="Tahoma" w:hAnsi="Tahoma" w:cs="Tahoma"/>
          <w:b/>
          <w:sz w:val="20"/>
          <w:szCs w:val="20"/>
        </w:rPr>
        <w:t>2. Biographical Sketch</w:t>
      </w:r>
      <w:r w:rsidR="0049628C">
        <w:rPr>
          <w:rFonts w:ascii="Tahoma" w:hAnsi="Tahoma" w:cs="Tahoma"/>
          <w:b/>
          <w:sz w:val="20"/>
          <w:szCs w:val="20"/>
        </w:rPr>
        <w:t xml:space="preserve"> of Applicant</w:t>
      </w:r>
    </w:p>
    <w:p w14:paraId="49595980" w14:textId="77777777" w:rsidR="004E1A30" w:rsidRDefault="004E1A30" w:rsidP="004E1A30">
      <w:pPr>
        <w:spacing w:after="0" w:line="285" w:lineRule="atLeast"/>
        <w:rPr>
          <w:rFonts w:ascii="Tahoma" w:hAnsi="Tahoma" w:cs="Tahoma"/>
          <w:sz w:val="20"/>
          <w:szCs w:val="20"/>
        </w:rPr>
      </w:pPr>
      <w:r w:rsidRPr="006655D7">
        <w:rPr>
          <w:rFonts w:ascii="Tahoma" w:hAnsi="Tahoma" w:cs="Tahoma"/>
          <w:sz w:val="20"/>
          <w:szCs w:val="20"/>
        </w:rPr>
        <w:t xml:space="preserve">Include </w:t>
      </w:r>
      <w:r>
        <w:rPr>
          <w:rFonts w:ascii="Tahoma" w:hAnsi="Tahoma" w:cs="Tahoma"/>
          <w:sz w:val="20"/>
          <w:szCs w:val="20"/>
        </w:rPr>
        <w:t xml:space="preserve">a one-page </w:t>
      </w:r>
      <w:r w:rsidRPr="006655D7">
        <w:rPr>
          <w:rFonts w:ascii="Tahoma" w:hAnsi="Tahoma" w:cs="Tahoma"/>
          <w:sz w:val="20"/>
          <w:szCs w:val="20"/>
        </w:rPr>
        <w:t xml:space="preserve">biographical </w:t>
      </w:r>
      <w:r>
        <w:rPr>
          <w:rFonts w:ascii="Tahoma" w:hAnsi="Tahoma" w:cs="Tahoma"/>
          <w:sz w:val="20"/>
          <w:szCs w:val="20"/>
        </w:rPr>
        <w:t xml:space="preserve">sketch of the </w:t>
      </w:r>
      <w:r w:rsidR="00727268">
        <w:rPr>
          <w:rFonts w:ascii="Tahoma" w:hAnsi="Tahoma" w:cs="Tahoma"/>
          <w:sz w:val="20"/>
          <w:szCs w:val="20"/>
        </w:rPr>
        <w:t>applicant’s (</w:t>
      </w:r>
      <w:r>
        <w:rPr>
          <w:rFonts w:ascii="Tahoma" w:hAnsi="Tahoma" w:cs="Tahoma"/>
          <w:sz w:val="20"/>
          <w:szCs w:val="20"/>
        </w:rPr>
        <w:t>student’s</w:t>
      </w:r>
      <w:r w:rsidR="00727268">
        <w:rPr>
          <w:rFonts w:ascii="Tahoma" w:hAnsi="Tahoma" w:cs="Tahoma"/>
          <w:sz w:val="20"/>
          <w:szCs w:val="20"/>
        </w:rPr>
        <w:t>)</w:t>
      </w:r>
      <w:r>
        <w:rPr>
          <w:rFonts w:ascii="Tahoma" w:hAnsi="Tahoma" w:cs="Tahoma"/>
          <w:sz w:val="20"/>
          <w:szCs w:val="20"/>
        </w:rPr>
        <w:t xml:space="preserve"> scholarly interests and activities.  </w:t>
      </w:r>
    </w:p>
    <w:p w14:paraId="03CB5207" w14:textId="77777777" w:rsidR="00492210" w:rsidRDefault="00492210" w:rsidP="004E1A30">
      <w:pPr>
        <w:spacing w:after="0" w:line="285" w:lineRule="atLeast"/>
        <w:rPr>
          <w:rFonts w:ascii="Tahoma" w:hAnsi="Tahoma" w:cs="Tahoma"/>
          <w:sz w:val="20"/>
          <w:szCs w:val="20"/>
        </w:rPr>
      </w:pPr>
    </w:p>
    <w:p w14:paraId="2A1697CF" w14:textId="77777777" w:rsidR="00A62058" w:rsidRPr="00A62058" w:rsidRDefault="00A62058" w:rsidP="00A62058">
      <w:pPr>
        <w:spacing w:after="0" w:line="285" w:lineRule="atLeast"/>
        <w:rPr>
          <w:rFonts w:ascii="Tahoma" w:hAnsi="Tahoma" w:cs="Tahoma"/>
          <w:sz w:val="20"/>
          <w:szCs w:val="20"/>
        </w:rPr>
      </w:pPr>
      <w:r w:rsidRPr="00A62058">
        <w:rPr>
          <w:rFonts w:ascii="Tahoma" w:hAnsi="Tahoma" w:cs="Tahoma"/>
          <w:sz w:val="20"/>
          <w:szCs w:val="20"/>
        </w:rPr>
        <w:t>The biographical sketch should include the following, preferably in tabular/bulleted format:</w:t>
      </w:r>
    </w:p>
    <w:p w14:paraId="3FCA9BB1" w14:textId="77777777" w:rsidR="00492210" w:rsidRDefault="00492210" w:rsidP="00492210">
      <w:pPr>
        <w:pStyle w:val="ListParagraph"/>
        <w:numPr>
          <w:ilvl w:val="0"/>
          <w:numId w:val="17"/>
        </w:numPr>
        <w:spacing w:after="0" w:line="285" w:lineRule="atLeast"/>
        <w:rPr>
          <w:rFonts w:ascii="Tahoma" w:hAnsi="Tahoma" w:cs="Tahoma"/>
          <w:sz w:val="20"/>
          <w:szCs w:val="20"/>
        </w:rPr>
      </w:pPr>
      <w:r w:rsidRPr="00492210">
        <w:rPr>
          <w:rFonts w:ascii="Tahoma" w:hAnsi="Tahoma" w:cs="Tahoma"/>
          <w:sz w:val="20"/>
          <w:szCs w:val="20"/>
        </w:rPr>
        <w:t>Applicant</w:t>
      </w:r>
      <w:r w:rsidR="000243FC">
        <w:rPr>
          <w:rFonts w:ascii="Tahoma" w:hAnsi="Tahoma" w:cs="Tahoma"/>
          <w:sz w:val="20"/>
          <w:szCs w:val="20"/>
        </w:rPr>
        <w:t>’s</w:t>
      </w:r>
      <w:r w:rsidRPr="00492210">
        <w:rPr>
          <w:rFonts w:ascii="Tahoma" w:hAnsi="Tahoma" w:cs="Tahoma"/>
          <w:sz w:val="20"/>
          <w:szCs w:val="20"/>
        </w:rPr>
        <w:t xml:space="preserve"> Name</w:t>
      </w:r>
    </w:p>
    <w:p w14:paraId="5AC3B7AE"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sidRPr="00492210">
        <w:rPr>
          <w:rFonts w:ascii="Tahoma" w:hAnsi="Tahoma" w:cs="Tahoma"/>
          <w:sz w:val="20"/>
          <w:szCs w:val="20"/>
        </w:rPr>
        <w:t>GPA</w:t>
      </w:r>
    </w:p>
    <w:p w14:paraId="216A7B02"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sidRPr="00492210">
        <w:rPr>
          <w:rFonts w:ascii="Tahoma" w:hAnsi="Tahoma" w:cs="Tahoma"/>
          <w:sz w:val="20"/>
          <w:szCs w:val="20"/>
        </w:rPr>
        <w:t>E</w:t>
      </w:r>
      <w:r w:rsidR="005F3225" w:rsidRPr="00492210">
        <w:rPr>
          <w:rFonts w:ascii="Tahoma" w:hAnsi="Tahoma" w:cs="Tahoma"/>
          <w:sz w:val="20"/>
          <w:szCs w:val="20"/>
        </w:rPr>
        <w:t xml:space="preserve">ducational training of the student, </w:t>
      </w:r>
      <w:proofErr w:type="gramStart"/>
      <w:r w:rsidRPr="00492210">
        <w:rPr>
          <w:rFonts w:ascii="Tahoma" w:hAnsi="Tahoma" w:cs="Tahoma"/>
          <w:sz w:val="20"/>
          <w:szCs w:val="20"/>
        </w:rPr>
        <w:t>including:</w:t>
      </w:r>
      <w:proofErr w:type="gramEnd"/>
      <w:r w:rsidRPr="00492210">
        <w:rPr>
          <w:rFonts w:ascii="Tahoma" w:hAnsi="Tahoma" w:cs="Tahoma"/>
          <w:sz w:val="20"/>
          <w:szCs w:val="20"/>
        </w:rPr>
        <w:t xml:space="preserve"> institution, degree, date of completion/anticipated date of graduation</w:t>
      </w:r>
      <w:r w:rsidR="004E1A30" w:rsidRPr="00492210">
        <w:rPr>
          <w:rFonts w:ascii="Tahoma" w:hAnsi="Tahoma" w:cs="Tahoma"/>
          <w:sz w:val="20"/>
          <w:szCs w:val="20"/>
        </w:rPr>
        <w:t xml:space="preserve"> </w:t>
      </w:r>
    </w:p>
    <w:p w14:paraId="0CFDCBAE"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Pr>
          <w:rFonts w:ascii="Tahoma" w:hAnsi="Tahoma" w:cs="Tahoma"/>
          <w:sz w:val="20"/>
          <w:szCs w:val="20"/>
        </w:rPr>
        <w:t>P</w:t>
      </w:r>
      <w:r w:rsidR="004E1A30" w:rsidRPr="00492210">
        <w:rPr>
          <w:rFonts w:ascii="Tahoma" w:hAnsi="Tahoma" w:cs="Tahoma"/>
          <w:sz w:val="20"/>
          <w:szCs w:val="20"/>
        </w:rPr>
        <w:t>ublications</w:t>
      </w:r>
      <w:r w:rsidR="005F3225" w:rsidRPr="00492210">
        <w:rPr>
          <w:rFonts w:ascii="Tahoma" w:hAnsi="Tahoma" w:cs="Tahoma"/>
          <w:sz w:val="20"/>
          <w:szCs w:val="20"/>
        </w:rPr>
        <w:t xml:space="preserve"> and presentations</w:t>
      </w:r>
      <w:r w:rsidR="004E1A30" w:rsidRPr="00492210">
        <w:rPr>
          <w:rFonts w:ascii="Tahoma" w:hAnsi="Tahoma" w:cs="Tahoma"/>
          <w:sz w:val="20"/>
          <w:szCs w:val="20"/>
        </w:rPr>
        <w:t xml:space="preserve"> </w:t>
      </w:r>
    </w:p>
    <w:p w14:paraId="7F7B7E6A"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Pr>
          <w:rFonts w:ascii="Tahoma" w:hAnsi="Tahoma" w:cs="Tahoma"/>
          <w:sz w:val="20"/>
          <w:szCs w:val="20"/>
        </w:rPr>
        <w:t>Relevant coursework</w:t>
      </w:r>
      <w:r w:rsidR="004E1A30" w:rsidRPr="00492210">
        <w:rPr>
          <w:rFonts w:ascii="Tahoma" w:hAnsi="Tahoma" w:cs="Tahoma"/>
          <w:sz w:val="20"/>
          <w:szCs w:val="20"/>
        </w:rPr>
        <w:t xml:space="preserve"> </w:t>
      </w:r>
    </w:p>
    <w:p w14:paraId="3FADAF28"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Pr>
          <w:rFonts w:ascii="Tahoma" w:hAnsi="Tahoma" w:cs="Tahoma"/>
          <w:sz w:val="20"/>
          <w:szCs w:val="20"/>
        </w:rPr>
        <w:t>L</w:t>
      </w:r>
      <w:r w:rsidR="004E1A30" w:rsidRPr="00492210">
        <w:rPr>
          <w:rFonts w:ascii="Tahoma" w:hAnsi="Tahoma" w:cs="Tahoma"/>
          <w:sz w:val="20"/>
          <w:szCs w:val="20"/>
        </w:rPr>
        <w:t>anguage skills</w:t>
      </w:r>
      <w:r w:rsidRPr="00492210">
        <w:rPr>
          <w:rFonts w:ascii="Tahoma" w:hAnsi="Tahoma" w:cs="Tahoma"/>
          <w:sz w:val="20"/>
          <w:szCs w:val="20"/>
        </w:rPr>
        <w:t xml:space="preserve"> (if applicable to the research)</w:t>
      </w:r>
    </w:p>
    <w:p w14:paraId="052554BF" w14:textId="77777777" w:rsidR="00492210" w:rsidRPr="00492210" w:rsidRDefault="00492210" w:rsidP="00492210">
      <w:pPr>
        <w:pStyle w:val="ListParagraph"/>
        <w:numPr>
          <w:ilvl w:val="0"/>
          <w:numId w:val="17"/>
        </w:numPr>
        <w:spacing w:after="0" w:line="285" w:lineRule="atLeast"/>
        <w:rPr>
          <w:rFonts w:ascii="Tahoma" w:hAnsi="Tahoma" w:cs="Tahoma"/>
          <w:sz w:val="20"/>
          <w:szCs w:val="20"/>
        </w:rPr>
      </w:pPr>
      <w:r>
        <w:rPr>
          <w:rFonts w:ascii="Tahoma" w:hAnsi="Tahoma" w:cs="Tahoma"/>
          <w:sz w:val="20"/>
          <w:szCs w:val="20"/>
        </w:rPr>
        <w:t>Honor and awards</w:t>
      </w:r>
      <w:r w:rsidR="004E1A30" w:rsidRPr="00492210">
        <w:rPr>
          <w:rFonts w:ascii="Tahoma" w:hAnsi="Tahoma" w:cs="Tahoma"/>
          <w:sz w:val="20"/>
          <w:szCs w:val="20"/>
        </w:rPr>
        <w:t xml:space="preserve"> </w:t>
      </w:r>
    </w:p>
    <w:p w14:paraId="604B127B" w14:textId="640120DA" w:rsidR="004E1A30" w:rsidRPr="00397B3D" w:rsidRDefault="00397B3D" w:rsidP="006655D7">
      <w:pPr>
        <w:spacing w:after="0" w:line="285" w:lineRule="atLeast"/>
        <w:rPr>
          <w:rFonts w:ascii="Tahoma" w:hAnsi="Tahoma" w:cs="Tahoma"/>
          <w:sz w:val="20"/>
          <w:szCs w:val="20"/>
        </w:rPr>
      </w:pPr>
      <w:r>
        <w:rPr>
          <w:rFonts w:ascii="Tahoma" w:hAnsi="Tahoma" w:cs="Tahoma"/>
          <w:sz w:val="20"/>
          <w:szCs w:val="20"/>
        </w:rPr>
        <w:t xml:space="preserve"> </w:t>
      </w:r>
    </w:p>
    <w:p w14:paraId="3B10EF39" w14:textId="1A5626FC" w:rsidR="00A62058" w:rsidRDefault="00A62058" w:rsidP="00A62058">
      <w:pPr>
        <w:spacing w:after="0" w:line="285" w:lineRule="atLeast"/>
        <w:rPr>
          <w:rFonts w:ascii="Tahoma" w:hAnsi="Tahoma" w:cs="Tahoma"/>
          <w:sz w:val="20"/>
          <w:szCs w:val="20"/>
        </w:rPr>
      </w:pPr>
      <w:r>
        <w:rPr>
          <w:rFonts w:ascii="Tahoma" w:hAnsi="Tahoma" w:cs="Tahoma"/>
          <w:sz w:val="20"/>
          <w:szCs w:val="20"/>
        </w:rPr>
        <w:t>The biographical sketch must also include a</w:t>
      </w:r>
      <w:r w:rsidRPr="003906AC">
        <w:rPr>
          <w:rFonts w:ascii="Tahoma" w:hAnsi="Tahoma" w:cs="Tahoma"/>
          <w:sz w:val="20"/>
          <w:szCs w:val="20"/>
        </w:rPr>
        <w:t xml:space="preserve"> brief statement of the applicant’s long-term plans and how this award will help in achieving these goals.</w:t>
      </w:r>
    </w:p>
    <w:p w14:paraId="76225893" w14:textId="1EAD071A" w:rsidR="00397B3D" w:rsidRDefault="00397B3D" w:rsidP="00A62058">
      <w:pPr>
        <w:spacing w:after="0" w:line="285" w:lineRule="atLeast"/>
        <w:rPr>
          <w:rFonts w:ascii="Tahoma" w:hAnsi="Tahoma" w:cs="Tahoma"/>
          <w:sz w:val="20"/>
          <w:szCs w:val="20"/>
        </w:rPr>
      </w:pPr>
    </w:p>
    <w:p w14:paraId="2F2E598E" w14:textId="1DC34BDA" w:rsidR="00397B3D" w:rsidRPr="0030731B" w:rsidRDefault="0049628C" w:rsidP="00DD612C">
      <w:pPr>
        <w:keepNext/>
        <w:keepLines/>
        <w:spacing w:after="0" w:line="285" w:lineRule="atLeast"/>
        <w:rPr>
          <w:rFonts w:ascii="Tahoma" w:hAnsi="Tahoma" w:cs="Tahoma"/>
          <w:b/>
          <w:bCs/>
          <w:color w:val="FF0000"/>
          <w:sz w:val="20"/>
          <w:szCs w:val="20"/>
        </w:rPr>
      </w:pPr>
      <w:r>
        <w:rPr>
          <w:rFonts w:ascii="Tahoma" w:hAnsi="Tahoma" w:cs="Tahoma"/>
          <w:b/>
          <w:bCs/>
          <w:color w:val="FF0000"/>
          <w:sz w:val="20"/>
          <w:szCs w:val="20"/>
        </w:rPr>
        <w:lastRenderedPageBreak/>
        <w:t>3</w:t>
      </w:r>
      <w:r w:rsidR="00397B3D" w:rsidRPr="0030731B">
        <w:rPr>
          <w:rFonts w:ascii="Tahoma" w:hAnsi="Tahoma" w:cs="Tahoma"/>
          <w:b/>
          <w:bCs/>
          <w:color w:val="FF0000"/>
          <w:sz w:val="20"/>
          <w:szCs w:val="20"/>
        </w:rPr>
        <w:t>. Current or Previous Funding</w:t>
      </w:r>
    </w:p>
    <w:p w14:paraId="6BE2F2B1" w14:textId="5CE0F6C0" w:rsidR="00397B3D" w:rsidRPr="0030731B" w:rsidRDefault="00397B3D" w:rsidP="00DD612C">
      <w:pPr>
        <w:keepNext/>
        <w:keepLines/>
        <w:spacing w:after="0" w:line="285" w:lineRule="atLeast"/>
        <w:rPr>
          <w:rFonts w:ascii="Tahoma" w:hAnsi="Tahoma" w:cs="Tahoma"/>
          <w:color w:val="FF0000"/>
          <w:sz w:val="20"/>
          <w:szCs w:val="20"/>
        </w:rPr>
      </w:pPr>
      <w:r w:rsidRPr="0030731B">
        <w:rPr>
          <w:rFonts w:ascii="Tahoma" w:hAnsi="Tahoma" w:cs="Tahoma"/>
          <w:color w:val="FF0000"/>
          <w:sz w:val="20"/>
          <w:szCs w:val="20"/>
        </w:rPr>
        <w:t xml:space="preserve">If appropriate, include up to a 200-word limit description </w:t>
      </w:r>
      <w:r w:rsidR="00523A84" w:rsidRPr="0030731B">
        <w:rPr>
          <w:rFonts w:ascii="Tahoma" w:hAnsi="Tahoma" w:cs="Tahoma"/>
          <w:color w:val="FF0000"/>
          <w:sz w:val="20"/>
          <w:szCs w:val="20"/>
        </w:rPr>
        <w:t xml:space="preserve">per award for </w:t>
      </w:r>
      <w:r w:rsidR="00DD612C">
        <w:rPr>
          <w:rFonts w:ascii="Tahoma" w:hAnsi="Tahoma" w:cs="Tahoma"/>
          <w:color w:val="FF0000"/>
          <w:sz w:val="20"/>
          <w:szCs w:val="20"/>
        </w:rPr>
        <w:t xml:space="preserve">(1) </w:t>
      </w:r>
      <w:r w:rsidRPr="0030731B">
        <w:rPr>
          <w:rFonts w:ascii="Tahoma" w:hAnsi="Tahoma" w:cs="Tahoma"/>
          <w:color w:val="FF0000"/>
          <w:sz w:val="20"/>
          <w:szCs w:val="20"/>
        </w:rPr>
        <w:t>current and previous funding</w:t>
      </w:r>
      <w:r w:rsidR="00523A84" w:rsidRPr="0030731B">
        <w:rPr>
          <w:rFonts w:ascii="Tahoma" w:hAnsi="Tahoma" w:cs="Tahoma"/>
          <w:color w:val="FF0000"/>
          <w:sz w:val="20"/>
          <w:szCs w:val="20"/>
        </w:rPr>
        <w:t xml:space="preserve"> </w:t>
      </w:r>
      <w:r w:rsidR="00523A84" w:rsidRPr="0049628C">
        <w:rPr>
          <w:rFonts w:ascii="Tahoma" w:hAnsi="Tahoma" w:cs="Tahoma"/>
          <w:color w:val="FF0000"/>
          <w:sz w:val="20"/>
          <w:szCs w:val="20"/>
          <w:u w:val="single"/>
        </w:rPr>
        <w:t xml:space="preserve">directly related to the project </w:t>
      </w:r>
      <w:r w:rsidR="00DD612C" w:rsidRPr="00DD612C">
        <w:rPr>
          <w:rFonts w:ascii="Tahoma" w:hAnsi="Tahoma" w:cs="Tahoma"/>
          <w:color w:val="FF0000"/>
          <w:sz w:val="20"/>
          <w:szCs w:val="20"/>
        </w:rPr>
        <w:t>and (2)</w:t>
      </w:r>
      <w:r w:rsidR="00523A84" w:rsidRPr="00DD612C">
        <w:rPr>
          <w:rFonts w:ascii="Tahoma" w:hAnsi="Tahoma" w:cs="Tahoma"/>
          <w:color w:val="FF0000"/>
          <w:sz w:val="20"/>
          <w:szCs w:val="20"/>
        </w:rPr>
        <w:t xml:space="preserve"> from a previous Kopchick Fellowship, whether related or not to the current project.</w:t>
      </w:r>
      <w:r w:rsidR="00523A84" w:rsidRPr="0030731B">
        <w:rPr>
          <w:rFonts w:ascii="Tahoma" w:hAnsi="Tahoma" w:cs="Tahoma"/>
          <w:color w:val="FF0000"/>
          <w:sz w:val="20"/>
          <w:szCs w:val="20"/>
        </w:rPr>
        <w:t xml:space="preserve"> For each, include a brief summary of outcomes to date and term of award (i.e., start and end dates). </w:t>
      </w:r>
    </w:p>
    <w:p w14:paraId="13B61ED3" w14:textId="77777777" w:rsidR="00A62058" w:rsidRDefault="00A62058" w:rsidP="006655D7">
      <w:pPr>
        <w:spacing w:after="0" w:line="285" w:lineRule="atLeast"/>
        <w:rPr>
          <w:rFonts w:ascii="Tahoma" w:hAnsi="Tahoma" w:cs="Tahoma"/>
          <w:b/>
          <w:sz w:val="20"/>
          <w:szCs w:val="20"/>
        </w:rPr>
      </w:pPr>
    </w:p>
    <w:p w14:paraId="2F14649E" w14:textId="4F7E87E2" w:rsidR="0049628C" w:rsidRPr="006655D7" w:rsidRDefault="0049628C" w:rsidP="0049628C">
      <w:pPr>
        <w:spacing w:after="0" w:line="285" w:lineRule="atLeast"/>
        <w:rPr>
          <w:rFonts w:ascii="Tahoma" w:hAnsi="Tahoma" w:cs="Tahoma"/>
          <w:b/>
          <w:sz w:val="20"/>
          <w:szCs w:val="20"/>
        </w:rPr>
      </w:pPr>
      <w:bookmarkStart w:id="0" w:name="_Hlk106007596"/>
      <w:r>
        <w:rPr>
          <w:rFonts w:ascii="Tahoma" w:hAnsi="Tahoma" w:cs="Tahoma"/>
          <w:b/>
          <w:sz w:val="20"/>
          <w:szCs w:val="20"/>
        </w:rPr>
        <w:t xml:space="preserve">4. Biographical Sketch of </w:t>
      </w:r>
      <w:r w:rsidR="00645CCE">
        <w:rPr>
          <w:rFonts w:ascii="Tahoma" w:hAnsi="Tahoma" w:cs="Tahoma"/>
          <w:b/>
          <w:sz w:val="20"/>
          <w:szCs w:val="20"/>
        </w:rPr>
        <w:t>Faculty Mentor</w:t>
      </w:r>
    </w:p>
    <w:p w14:paraId="251A33E5" w14:textId="5614BC73" w:rsidR="00E82265" w:rsidRDefault="00E82265" w:rsidP="00E82265">
      <w:pPr>
        <w:spacing w:after="0" w:line="285" w:lineRule="atLeast"/>
        <w:rPr>
          <w:rFonts w:ascii="Tahoma" w:hAnsi="Tahoma" w:cs="Tahoma"/>
          <w:sz w:val="20"/>
          <w:szCs w:val="20"/>
        </w:rPr>
      </w:pPr>
      <w:r w:rsidRPr="006655D7">
        <w:rPr>
          <w:rFonts w:ascii="Tahoma" w:hAnsi="Tahoma" w:cs="Tahoma"/>
          <w:sz w:val="20"/>
          <w:szCs w:val="20"/>
        </w:rPr>
        <w:t xml:space="preserve">Include </w:t>
      </w:r>
      <w:r>
        <w:rPr>
          <w:rFonts w:ascii="Tahoma" w:hAnsi="Tahoma" w:cs="Tahoma"/>
          <w:sz w:val="20"/>
          <w:szCs w:val="20"/>
        </w:rPr>
        <w:t xml:space="preserve">a </w:t>
      </w:r>
      <w:r w:rsidR="00645CCE">
        <w:rPr>
          <w:rFonts w:ascii="Tahoma" w:hAnsi="Tahoma" w:cs="Tahoma"/>
          <w:sz w:val="20"/>
          <w:szCs w:val="20"/>
        </w:rPr>
        <w:t>five</w:t>
      </w:r>
      <w:r>
        <w:rPr>
          <w:rFonts w:ascii="Tahoma" w:hAnsi="Tahoma" w:cs="Tahoma"/>
          <w:sz w:val="20"/>
          <w:szCs w:val="20"/>
        </w:rPr>
        <w:t xml:space="preserve">-page </w:t>
      </w:r>
      <w:r w:rsidRPr="006655D7">
        <w:rPr>
          <w:rFonts w:ascii="Tahoma" w:hAnsi="Tahoma" w:cs="Tahoma"/>
          <w:sz w:val="20"/>
          <w:szCs w:val="20"/>
        </w:rPr>
        <w:t xml:space="preserve">biographical </w:t>
      </w:r>
      <w:r>
        <w:rPr>
          <w:rFonts w:ascii="Tahoma" w:hAnsi="Tahoma" w:cs="Tahoma"/>
          <w:sz w:val="20"/>
          <w:szCs w:val="20"/>
        </w:rPr>
        <w:t>sketch</w:t>
      </w:r>
      <w:r w:rsidR="00645CCE">
        <w:rPr>
          <w:rFonts w:ascii="Tahoma" w:hAnsi="Tahoma" w:cs="Tahoma"/>
          <w:sz w:val="20"/>
          <w:szCs w:val="20"/>
        </w:rPr>
        <w:t xml:space="preserve"> (e.g., NIH or NSF </w:t>
      </w:r>
      <w:proofErr w:type="spellStart"/>
      <w:r w:rsidR="00645CCE">
        <w:rPr>
          <w:rFonts w:ascii="Tahoma" w:hAnsi="Tahoma" w:cs="Tahoma"/>
          <w:sz w:val="20"/>
          <w:szCs w:val="20"/>
        </w:rPr>
        <w:t>biosketch</w:t>
      </w:r>
      <w:proofErr w:type="spellEnd"/>
      <w:r w:rsidR="00645CCE">
        <w:rPr>
          <w:rFonts w:ascii="Tahoma" w:hAnsi="Tahoma" w:cs="Tahoma"/>
          <w:sz w:val="20"/>
          <w:szCs w:val="20"/>
        </w:rPr>
        <w:t>)</w:t>
      </w:r>
      <w:r>
        <w:rPr>
          <w:rFonts w:ascii="Tahoma" w:hAnsi="Tahoma" w:cs="Tahoma"/>
          <w:sz w:val="20"/>
          <w:szCs w:val="20"/>
        </w:rPr>
        <w:t xml:space="preserve">.  </w:t>
      </w:r>
    </w:p>
    <w:p w14:paraId="794592EF" w14:textId="2126E9EB" w:rsidR="00E82265" w:rsidRDefault="00E82265" w:rsidP="00E82265">
      <w:pPr>
        <w:spacing w:after="0" w:line="285" w:lineRule="atLeast"/>
        <w:rPr>
          <w:rFonts w:ascii="Tahoma" w:hAnsi="Tahoma" w:cs="Tahoma"/>
          <w:sz w:val="20"/>
          <w:szCs w:val="20"/>
        </w:rPr>
      </w:pPr>
      <w:r>
        <w:rPr>
          <w:rFonts w:ascii="Tahoma" w:hAnsi="Tahoma" w:cs="Tahoma"/>
          <w:sz w:val="20"/>
          <w:szCs w:val="20"/>
        </w:rPr>
        <w:t>The biographical sketch</w:t>
      </w:r>
      <w:r w:rsidRPr="006655D7">
        <w:rPr>
          <w:rFonts w:ascii="Tahoma" w:hAnsi="Tahoma" w:cs="Tahoma"/>
          <w:sz w:val="20"/>
          <w:szCs w:val="20"/>
        </w:rPr>
        <w:t xml:space="preserve"> </w:t>
      </w:r>
      <w:r>
        <w:rPr>
          <w:rFonts w:ascii="Tahoma" w:hAnsi="Tahoma" w:cs="Tahoma"/>
          <w:sz w:val="20"/>
          <w:szCs w:val="20"/>
        </w:rPr>
        <w:t>should</w:t>
      </w:r>
      <w:r w:rsidRPr="006655D7">
        <w:rPr>
          <w:rFonts w:ascii="Tahoma" w:hAnsi="Tahoma" w:cs="Tahoma"/>
          <w:sz w:val="20"/>
          <w:szCs w:val="20"/>
        </w:rPr>
        <w:t xml:space="preserve"> include </w:t>
      </w:r>
      <w:r>
        <w:rPr>
          <w:rFonts w:ascii="Tahoma" w:hAnsi="Tahoma" w:cs="Tahoma"/>
          <w:sz w:val="20"/>
          <w:szCs w:val="20"/>
        </w:rPr>
        <w:t xml:space="preserve">educational training of the mentor and most recent and relevant </w:t>
      </w:r>
      <w:r w:rsidRPr="006655D7">
        <w:rPr>
          <w:rFonts w:ascii="Tahoma" w:hAnsi="Tahoma" w:cs="Tahoma"/>
          <w:sz w:val="20"/>
          <w:szCs w:val="20"/>
        </w:rPr>
        <w:t>publications</w:t>
      </w:r>
      <w:r>
        <w:rPr>
          <w:rFonts w:ascii="Tahoma" w:hAnsi="Tahoma" w:cs="Tahoma"/>
          <w:sz w:val="20"/>
          <w:szCs w:val="20"/>
        </w:rPr>
        <w:t xml:space="preserve"> and presentations</w:t>
      </w:r>
      <w:r w:rsidRPr="006655D7">
        <w:rPr>
          <w:rFonts w:ascii="Tahoma" w:hAnsi="Tahoma" w:cs="Tahoma"/>
          <w:sz w:val="20"/>
          <w:szCs w:val="20"/>
        </w:rPr>
        <w:t>, awards, and funding</w:t>
      </w:r>
      <w:r>
        <w:rPr>
          <w:rFonts w:ascii="Tahoma" w:hAnsi="Tahoma" w:cs="Tahoma"/>
          <w:sz w:val="20"/>
          <w:szCs w:val="20"/>
        </w:rPr>
        <w:t>, preferably in tabular or bulleted format.</w:t>
      </w:r>
    </w:p>
    <w:bookmarkEnd w:id="0"/>
    <w:p w14:paraId="0266F9EB" w14:textId="77777777" w:rsidR="0049628C" w:rsidRDefault="0049628C" w:rsidP="003E4686">
      <w:pPr>
        <w:keepNext/>
        <w:spacing w:after="0" w:line="285" w:lineRule="atLeast"/>
        <w:rPr>
          <w:rFonts w:ascii="Tahoma" w:hAnsi="Tahoma" w:cs="Tahoma"/>
          <w:b/>
          <w:sz w:val="20"/>
          <w:szCs w:val="20"/>
        </w:rPr>
      </w:pPr>
    </w:p>
    <w:p w14:paraId="61C1DBC7" w14:textId="474E1D94" w:rsidR="00FA75DC" w:rsidRPr="00FA75DC" w:rsidRDefault="00FA75DC" w:rsidP="00FA75DC">
      <w:pPr>
        <w:spacing w:after="0" w:line="285" w:lineRule="atLeast"/>
        <w:rPr>
          <w:rStyle w:val="Strong"/>
          <w:rFonts w:ascii="Tahoma" w:hAnsi="Tahoma" w:cs="Tahoma"/>
          <w:color w:val="FF0000"/>
          <w:sz w:val="20"/>
          <w:szCs w:val="20"/>
        </w:rPr>
      </w:pPr>
      <w:r w:rsidRPr="00FA75DC">
        <w:rPr>
          <w:rFonts w:ascii="Tahoma" w:hAnsi="Tahoma" w:cs="Tahoma"/>
          <w:b/>
          <w:color w:val="FF0000"/>
          <w:sz w:val="20"/>
          <w:szCs w:val="20"/>
        </w:rPr>
        <w:t>5.</w:t>
      </w:r>
      <w:r w:rsidRPr="00FA75DC">
        <w:rPr>
          <w:rStyle w:val="Strong"/>
          <w:rFonts w:ascii="Tahoma" w:hAnsi="Tahoma" w:cs="Tahoma"/>
          <w:color w:val="FF0000"/>
          <w:sz w:val="20"/>
          <w:szCs w:val="20"/>
        </w:rPr>
        <w:t xml:space="preserve"> Resubmission Summary (</w:t>
      </w:r>
      <w:r w:rsidRPr="00FA75DC">
        <w:rPr>
          <w:rStyle w:val="Strong"/>
          <w:rFonts w:ascii="Tahoma" w:hAnsi="Tahoma" w:cs="Tahoma"/>
          <w:color w:val="FF0000"/>
          <w:sz w:val="20"/>
          <w:szCs w:val="20"/>
          <w:u w:val="single"/>
        </w:rPr>
        <w:t>For Resubmissions ONLY</w:t>
      </w:r>
      <w:r w:rsidRPr="00FA75DC">
        <w:rPr>
          <w:rStyle w:val="Strong"/>
          <w:rFonts w:ascii="Tahoma" w:hAnsi="Tahoma" w:cs="Tahoma"/>
          <w:color w:val="FF0000"/>
          <w:sz w:val="20"/>
          <w:szCs w:val="20"/>
        </w:rPr>
        <w:t xml:space="preserve">) </w:t>
      </w:r>
    </w:p>
    <w:p w14:paraId="65195E7F" w14:textId="77777777" w:rsidR="00FA75DC" w:rsidRPr="00FA75DC" w:rsidRDefault="00FA75DC" w:rsidP="00FA75DC">
      <w:pPr>
        <w:pStyle w:val="NormalWeb"/>
        <w:shd w:val="clear" w:color="auto" w:fill="FFFFFF"/>
        <w:spacing w:after="0" w:line="285" w:lineRule="atLeast"/>
        <w:rPr>
          <w:rFonts w:ascii="Tahoma" w:hAnsi="Tahoma" w:cs="Tahoma"/>
          <w:color w:val="FF0000"/>
          <w:sz w:val="20"/>
          <w:szCs w:val="20"/>
        </w:rPr>
      </w:pPr>
      <w:r w:rsidRPr="00FA75DC">
        <w:rPr>
          <w:rFonts w:ascii="Tahoma" w:hAnsi="Tahoma" w:cs="Tahoma"/>
          <w:color w:val="FF0000"/>
          <w:sz w:val="20"/>
          <w:szCs w:val="20"/>
        </w:rPr>
        <w:t xml:space="preserve">All revised, resubmitted applications </w:t>
      </w:r>
      <w:r w:rsidRPr="00FA75DC">
        <w:rPr>
          <w:rFonts w:ascii="Tahoma" w:hAnsi="Tahoma" w:cs="Tahoma"/>
          <w:b/>
          <w:color w:val="FF0000"/>
          <w:sz w:val="20"/>
          <w:szCs w:val="20"/>
          <w:u w:val="single"/>
        </w:rPr>
        <w:t xml:space="preserve">must </w:t>
      </w:r>
      <w:r w:rsidRPr="00FA75DC">
        <w:rPr>
          <w:rFonts w:ascii="Tahoma" w:hAnsi="Tahoma" w:cs="Tahoma"/>
          <w:color w:val="FF0000"/>
          <w:sz w:val="20"/>
          <w:szCs w:val="20"/>
        </w:rPr>
        <w:t xml:space="preserve">include a Resubmission Summary. Summarize any substantial additions, deletions and changes that have been made. The summary may include responses to criticisms of the previous application. If appropriate, highlight these changes within the text of the Project Narrative by appropriate bracketing, </w:t>
      </w:r>
      <w:proofErr w:type="gramStart"/>
      <w:r w:rsidRPr="00FA75DC">
        <w:rPr>
          <w:rFonts w:ascii="Tahoma" w:hAnsi="Tahoma" w:cs="Tahoma"/>
          <w:color w:val="FF0000"/>
          <w:sz w:val="20"/>
          <w:szCs w:val="20"/>
        </w:rPr>
        <w:t>indenting</w:t>
      </w:r>
      <w:proofErr w:type="gramEnd"/>
      <w:r w:rsidRPr="00FA75DC">
        <w:rPr>
          <w:rFonts w:ascii="Tahoma" w:hAnsi="Tahoma" w:cs="Tahoma"/>
          <w:color w:val="FF0000"/>
          <w:sz w:val="20"/>
          <w:szCs w:val="20"/>
        </w:rPr>
        <w:t xml:space="preserve"> or changing of typographical appearance or style. Do not underline or shade changes or use multiple typefaces.  </w:t>
      </w:r>
    </w:p>
    <w:p w14:paraId="67A22121" w14:textId="77777777" w:rsidR="00FA75DC" w:rsidRDefault="00FA75DC" w:rsidP="003E4686">
      <w:pPr>
        <w:keepNext/>
        <w:spacing w:after="0" w:line="285" w:lineRule="atLeast"/>
        <w:rPr>
          <w:rFonts w:ascii="Tahoma" w:hAnsi="Tahoma" w:cs="Tahoma"/>
          <w:b/>
          <w:sz w:val="20"/>
          <w:szCs w:val="20"/>
        </w:rPr>
      </w:pPr>
    </w:p>
    <w:p w14:paraId="4CC93235" w14:textId="7773FBA5" w:rsidR="006B1619" w:rsidRPr="006655D7" w:rsidRDefault="00FA75DC" w:rsidP="003E4686">
      <w:pPr>
        <w:keepNext/>
        <w:spacing w:after="0" w:line="285" w:lineRule="atLeast"/>
        <w:rPr>
          <w:rFonts w:ascii="Tahoma" w:hAnsi="Tahoma" w:cs="Tahoma"/>
          <w:b/>
          <w:sz w:val="20"/>
          <w:szCs w:val="20"/>
        </w:rPr>
      </w:pPr>
      <w:r>
        <w:rPr>
          <w:rFonts w:ascii="Tahoma" w:hAnsi="Tahoma" w:cs="Tahoma"/>
          <w:b/>
          <w:sz w:val="20"/>
          <w:szCs w:val="20"/>
        </w:rPr>
        <w:t>6</w:t>
      </w:r>
      <w:r w:rsidR="008D25D5" w:rsidRPr="006655D7">
        <w:rPr>
          <w:rFonts w:ascii="Tahoma" w:hAnsi="Tahoma" w:cs="Tahoma"/>
          <w:b/>
          <w:sz w:val="20"/>
          <w:szCs w:val="20"/>
        </w:rPr>
        <w:t xml:space="preserve">. </w:t>
      </w:r>
      <w:r w:rsidR="009A3FC9" w:rsidRPr="009A3FC9">
        <w:rPr>
          <w:rFonts w:ascii="Tahoma" w:hAnsi="Tahoma" w:cs="Tahoma"/>
          <w:b/>
          <w:color w:val="000000"/>
          <w:sz w:val="20"/>
          <w:szCs w:val="20"/>
        </w:rPr>
        <w:t xml:space="preserve">Project </w:t>
      </w:r>
      <w:r w:rsidR="00DB7108">
        <w:rPr>
          <w:rFonts w:ascii="Tahoma" w:hAnsi="Tahoma" w:cs="Tahoma"/>
          <w:b/>
          <w:color w:val="000000"/>
          <w:sz w:val="20"/>
          <w:szCs w:val="20"/>
        </w:rPr>
        <w:t>Narrative</w:t>
      </w:r>
    </w:p>
    <w:p w14:paraId="5D9805E0" w14:textId="03FDE3D7" w:rsidR="005F3225" w:rsidRDefault="008D25D5" w:rsidP="003E4686">
      <w:pPr>
        <w:keepNext/>
        <w:spacing w:after="0" w:line="285" w:lineRule="atLeast"/>
        <w:rPr>
          <w:rFonts w:ascii="Tahoma" w:hAnsi="Tahoma" w:cs="Tahoma"/>
          <w:sz w:val="20"/>
          <w:szCs w:val="20"/>
        </w:rPr>
      </w:pPr>
      <w:r w:rsidRPr="006655D7">
        <w:rPr>
          <w:rFonts w:ascii="Tahoma" w:hAnsi="Tahoma" w:cs="Tahoma"/>
          <w:sz w:val="20"/>
          <w:szCs w:val="20"/>
        </w:rPr>
        <w:t xml:space="preserve">The </w:t>
      </w:r>
      <w:r w:rsidR="00B426EA">
        <w:rPr>
          <w:rFonts w:ascii="Tahoma" w:hAnsi="Tahoma" w:cs="Tahoma"/>
          <w:sz w:val="20"/>
          <w:szCs w:val="20"/>
        </w:rPr>
        <w:t xml:space="preserve">four double-spaced page </w:t>
      </w:r>
      <w:r w:rsidRPr="006655D7">
        <w:rPr>
          <w:rFonts w:ascii="Tahoma" w:hAnsi="Tahoma" w:cs="Tahoma"/>
          <w:sz w:val="20"/>
          <w:szCs w:val="20"/>
        </w:rPr>
        <w:t xml:space="preserve">narrative should </w:t>
      </w:r>
      <w:r w:rsidR="005F3225">
        <w:rPr>
          <w:rFonts w:ascii="Tahoma" w:hAnsi="Tahoma" w:cs="Tahoma"/>
          <w:sz w:val="20"/>
          <w:szCs w:val="20"/>
        </w:rPr>
        <w:t>discuss the main objectives of the research, a brief discussion of the materials and methods to be used to conduct the experiments, and any preliminary data generated.</w:t>
      </w:r>
    </w:p>
    <w:p w14:paraId="3E1A6248" w14:textId="15394052" w:rsidR="00C37565" w:rsidRDefault="00C37565" w:rsidP="006655D7">
      <w:pPr>
        <w:spacing w:after="0" w:line="285" w:lineRule="atLeast"/>
        <w:rPr>
          <w:rFonts w:ascii="Tahoma" w:hAnsi="Tahoma" w:cs="Tahoma"/>
          <w:sz w:val="20"/>
          <w:szCs w:val="20"/>
        </w:rPr>
      </w:pPr>
    </w:p>
    <w:p w14:paraId="50654D4C" w14:textId="3395B854" w:rsidR="00C37565" w:rsidRPr="00C37565" w:rsidRDefault="00C37565" w:rsidP="006655D7">
      <w:pPr>
        <w:spacing w:after="0" w:line="285" w:lineRule="atLeast"/>
        <w:rPr>
          <w:rFonts w:ascii="Tahoma" w:hAnsi="Tahoma" w:cs="Tahoma"/>
          <w:color w:val="FF0000"/>
          <w:sz w:val="20"/>
          <w:szCs w:val="20"/>
        </w:rPr>
      </w:pPr>
      <w:r w:rsidRPr="00C37565">
        <w:rPr>
          <w:rFonts w:ascii="Tahoma" w:hAnsi="Tahoma" w:cs="Tahoma"/>
          <w:color w:val="FF0000"/>
          <w:sz w:val="20"/>
          <w:szCs w:val="20"/>
        </w:rPr>
        <w:t>Importantly, the application must demonstrate the relevance of the proposed research to translational biomedical sciences. For the purposes of this program, translational biomedical sciences is defined as the translation of basic research effectively into enhanced healthcare outcomes for the entire population in fields such as biomedical research, bioengineering, drug development, informatics, communications, health policy and planning.</w:t>
      </w:r>
    </w:p>
    <w:p w14:paraId="2C264E6C" w14:textId="77777777" w:rsidR="001E4B1F" w:rsidRPr="006655D7" w:rsidRDefault="001E4B1F" w:rsidP="006655D7">
      <w:pPr>
        <w:spacing w:after="0" w:line="285" w:lineRule="atLeast"/>
        <w:rPr>
          <w:rFonts w:ascii="Tahoma" w:hAnsi="Tahoma" w:cs="Tahoma"/>
          <w:sz w:val="20"/>
          <w:szCs w:val="20"/>
        </w:rPr>
      </w:pPr>
    </w:p>
    <w:p w14:paraId="549B5C3A" w14:textId="77777777" w:rsidR="00CF3D4E" w:rsidRDefault="001F578C" w:rsidP="00E82265">
      <w:pPr>
        <w:pStyle w:val="ListParagraph"/>
        <w:tabs>
          <w:tab w:val="left" w:pos="360"/>
        </w:tabs>
        <w:spacing w:after="0" w:line="285" w:lineRule="atLeast"/>
        <w:ind w:left="360" w:hanging="360"/>
        <w:rPr>
          <w:rFonts w:ascii="Tahoma" w:hAnsi="Tahoma" w:cs="Tahoma"/>
          <w:i/>
          <w:sz w:val="20"/>
          <w:szCs w:val="20"/>
        </w:rPr>
      </w:pPr>
      <w:r w:rsidRPr="006655D7">
        <w:rPr>
          <w:rFonts w:ascii="Tahoma" w:hAnsi="Tahoma" w:cs="Tahoma"/>
          <w:sz w:val="20"/>
          <w:szCs w:val="20"/>
        </w:rPr>
        <w:t xml:space="preserve">1. </w:t>
      </w:r>
      <w:r w:rsidR="00A0681C">
        <w:rPr>
          <w:rFonts w:ascii="Tahoma" w:hAnsi="Tahoma" w:cs="Tahoma"/>
          <w:sz w:val="20"/>
          <w:szCs w:val="20"/>
        </w:rPr>
        <w:tab/>
      </w:r>
      <w:r w:rsidR="00CF3D4E" w:rsidRPr="00CF3D4E">
        <w:rPr>
          <w:rFonts w:ascii="Tahoma" w:hAnsi="Tahoma" w:cs="Tahoma"/>
          <w:b/>
          <w:sz w:val="20"/>
          <w:szCs w:val="20"/>
        </w:rPr>
        <w:t>O</w:t>
      </w:r>
      <w:r w:rsidR="00B56077">
        <w:rPr>
          <w:rFonts w:ascii="Tahoma" w:hAnsi="Tahoma" w:cs="Tahoma"/>
          <w:b/>
          <w:sz w:val="20"/>
          <w:szCs w:val="20"/>
        </w:rPr>
        <w:t>bjective</w:t>
      </w:r>
      <w:r w:rsidR="009A3FC9" w:rsidRPr="009A3FC9">
        <w:rPr>
          <w:rFonts w:ascii="Tahoma" w:hAnsi="Tahoma" w:cs="Tahoma"/>
          <w:b/>
          <w:sz w:val="20"/>
          <w:szCs w:val="20"/>
        </w:rPr>
        <w:t xml:space="preserve"> and scope</w:t>
      </w:r>
      <w:r w:rsidR="00657D69">
        <w:rPr>
          <w:rFonts w:ascii="Tahoma" w:hAnsi="Tahoma" w:cs="Tahoma"/>
          <w:sz w:val="20"/>
          <w:szCs w:val="20"/>
        </w:rPr>
        <w:t xml:space="preserve"> of work</w:t>
      </w:r>
      <w:r w:rsidR="00E34AC7" w:rsidRPr="006655D7">
        <w:rPr>
          <w:rFonts w:ascii="Tahoma" w:hAnsi="Tahoma" w:cs="Tahoma"/>
          <w:sz w:val="20"/>
          <w:szCs w:val="20"/>
        </w:rPr>
        <w:t>:</w:t>
      </w:r>
      <w:r w:rsidR="008D25D5" w:rsidRPr="006655D7">
        <w:rPr>
          <w:rFonts w:ascii="Tahoma" w:hAnsi="Tahoma" w:cs="Tahoma"/>
          <w:sz w:val="20"/>
          <w:szCs w:val="20"/>
        </w:rPr>
        <w:t xml:space="preserve"> </w:t>
      </w:r>
      <w:r w:rsidR="008D25D5" w:rsidRPr="006655D7">
        <w:rPr>
          <w:rFonts w:ascii="Tahoma" w:hAnsi="Tahoma" w:cs="Tahoma"/>
          <w:i/>
          <w:sz w:val="20"/>
          <w:szCs w:val="20"/>
        </w:rPr>
        <w:t>"What do</w:t>
      </w:r>
      <w:r w:rsidR="00E34AC7" w:rsidRPr="006655D7">
        <w:rPr>
          <w:rFonts w:ascii="Tahoma" w:hAnsi="Tahoma" w:cs="Tahoma"/>
          <w:i/>
          <w:sz w:val="20"/>
          <w:szCs w:val="20"/>
        </w:rPr>
        <w:t xml:space="preserve"> </w:t>
      </w:r>
      <w:r w:rsidR="008D25D5" w:rsidRPr="006655D7">
        <w:rPr>
          <w:rFonts w:ascii="Tahoma" w:hAnsi="Tahoma" w:cs="Tahoma"/>
          <w:i/>
          <w:sz w:val="20"/>
          <w:szCs w:val="20"/>
        </w:rPr>
        <w:t>you intend to do?" "What will this research, scholarship, or creative activity accomplish?"</w:t>
      </w:r>
      <w:r w:rsidR="00DB7108">
        <w:rPr>
          <w:rFonts w:ascii="Tahoma" w:hAnsi="Tahoma" w:cs="Tahoma"/>
          <w:i/>
          <w:sz w:val="20"/>
          <w:szCs w:val="20"/>
        </w:rPr>
        <w:t xml:space="preserve"> “What problem does this project address?” “Why does this project need to be done?” </w:t>
      </w:r>
      <w:r w:rsidR="00B56077">
        <w:rPr>
          <w:rFonts w:ascii="Tahoma" w:hAnsi="Tahoma" w:cs="Tahoma"/>
          <w:i/>
          <w:sz w:val="20"/>
          <w:szCs w:val="20"/>
        </w:rPr>
        <w:t xml:space="preserve"> </w:t>
      </w:r>
    </w:p>
    <w:p w14:paraId="672DF27D" w14:textId="77777777" w:rsidR="00CF3D4E" w:rsidRDefault="00CF3D4E" w:rsidP="00B56077">
      <w:pPr>
        <w:pStyle w:val="ListParagraph"/>
        <w:spacing w:after="0" w:line="285" w:lineRule="atLeast"/>
        <w:rPr>
          <w:rFonts w:ascii="Tahoma" w:hAnsi="Tahoma" w:cs="Tahoma"/>
          <w:sz w:val="20"/>
          <w:szCs w:val="20"/>
        </w:rPr>
      </w:pPr>
    </w:p>
    <w:p w14:paraId="68BC81F2" w14:textId="77777777" w:rsidR="00E7012E" w:rsidRDefault="00B56077" w:rsidP="00E82265">
      <w:pPr>
        <w:pStyle w:val="ListParagraph"/>
        <w:spacing w:after="0" w:line="285" w:lineRule="atLeast"/>
        <w:ind w:left="0"/>
        <w:rPr>
          <w:rFonts w:ascii="Tahoma" w:hAnsi="Tahoma" w:cs="Tahoma"/>
          <w:i/>
          <w:sz w:val="20"/>
          <w:szCs w:val="20"/>
        </w:rPr>
      </w:pPr>
      <w:r>
        <w:rPr>
          <w:rFonts w:ascii="Tahoma" w:hAnsi="Tahoma" w:cs="Tahoma"/>
          <w:sz w:val="20"/>
          <w:szCs w:val="20"/>
        </w:rPr>
        <w:t>Remember, it i</w:t>
      </w:r>
      <w:r w:rsidR="00E7012E" w:rsidRPr="001E4B1F">
        <w:rPr>
          <w:rFonts w:ascii="Tahoma" w:hAnsi="Tahoma" w:cs="Tahoma"/>
          <w:sz w:val="20"/>
          <w:szCs w:val="20"/>
        </w:rPr>
        <w:t>s important to contextualize your project in</w:t>
      </w:r>
      <w:r>
        <w:rPr>
          <w:rFonts w:ascii="Tahoma" w:hAnsi="Tahoma" w:cs="Tahoma"/>
          <w:sz w:val="20"/>
          <w:szCs w:val="20"/>
        </w:rPr>
        <w:t xml:space="preserve"> relationship to others' works and </w:t>
      </w:r>
      <w:r w:rsidR="00E7012E" w:rsidRPr="001E4B1F">
        <w:rPr>
          <w:rFonts w:ascii="Tahoma" w:hAnsi="Tahoma" w:cs="Tahoma"/>
          <w:sz w:val="20"/>
          <w:szCs w:val="20"/>
        </w:rPr>
        <w:t>to explain how the project diff</w:t>
      </w:r>
      <w:r>
        <w:rPr>
          <w:rFonts w:ascii="Tahoma" w:hAnsi="Tahoma" w:cs="Tahoma"/>
          <w:sz w:val="20"/>
          <w:szCs w:val="20"/>
        </w:rPr>
        <w:t>ers from previous, related work.</w:t>
      </w:r>
      <w:r w:rsidR="00E7012E" w:rsidRPr="001E4B1F">
        <w:rPr>
          <w:rFonts w:ascii="Tahoma" w:hAnsi="Tahoma" w:cs="Tahoma"/>
          <w:sz w:val="20"/>
          <w:szCs w:val="20"/>
        </w:rPr>
        <w:t xml:space="preserve"> </w:t>
      </w:r>
      <w:r w:rsidR="00E7012E" w:rsidRPr="001E4B1F">
        <w:rPr>
          <w:rFonts w:ascii="Tahoma" w:hAnsi="Tahoma" w:cs="Tahoma"/>
          <w:i/>
          <w:sz w:val="20"/>
          <w:szCs w:val="20"/>
        </w:rPr>
        <w:t>“</w:t>
      </w:r>
      <w:r w:rsidR="00E7012E" w:rsidRPr="001E4B1F">
        <w:rPr>
          <w:rFonts w:ascii="Tahoma" w:hAnsi="Tahoma" w:cs="Tahoma"/>
          <w:i/>
          <w:color w:val="000000"/>
          <w:sz w:val="20"/>
          <w:szCs w:val="20"/>
        </w:rPr>
        <w:t>What has previously been done in the area?</w:t>
      </w:r>
      <w:r w:rsidR="00E7012E" w:rsidRPr="001E4B1F">
        <w:rPr>
          <w:rFonts w:ascii="Tahoma" w:hAnsi="Tahoma" w:cs="Tahoma"/>
          <w:i/>
          <w:sz w:val="20"/>
          <w:szCs w:val="20"/>
        </w:rPr>
        <w:t>”</w:t>
      </w:r>
    </w:p>
    <w:p w14:paraId="22D20745" w14:textId="77777777" w:rsidR="00E7012E" w:rsidRPr="001E4B1F" w:rsidRDefault="00E7012E" w:rsidP="00E7012E">
      <w:pPr>
        <w:spacing w:after="0" w:line="285" w:lineRule="atLeast"/>
        <w:ind w:left="720"/>
        <w:rPr>
          <w:rFonts w:ascii="Tahoma" w:hAnsi="Tahoma" w:cs="Tahoma"/>
          <w:i/>
          <w:sz w:val="20"/>
          <w:szCs w:val="20"/>
        </w:rPr>
      </w:pPr>
    </w:p>
    <w:p w14:paraId="6E6D9A2F" w14:textId="77777777" w:rsidR="00657D69" w:rsidRDefault="00CF3D4E" w:rsidP="00E82265">
      <w:pPr>
        <w:pStyle w:val="ListParagraph"/>
        <w:tabs>
          <w:tab w:val="left" w:pos="360"/>
        </w:tabs>
        <w:spacing w:after="0" w:line="285" w:lineRule="atLeast"/>
        <w:ind w:left="360" w:hanging="360"/>
        <w:rPr>
          <w:rFonts w:ascii="Tahoma" w:hAnsi="Tahoma" w:cs="Tahoma"/>
          <w:sz w:val="20"/>
          <w:szCs w:val="20"/>
        </w:rPr>
      </w:pPr>
      <w:r>
        <w:rPr>
          <w:rFonts w:ascii="Tahoma" w:hAnsi="Tahoma" w:cs="Tahoma"/>
          <w:sz w:val="20"/>
          <w:szCs w:val="20"/>
        </w:rPr>
        <w:t>2</w:t>
      </w:r>
      <w:r w:rsidR="001F578C" w:rsidRPr="006655D7">
        <w:rPr>
          <w:rFonts w:ascii="Tahoma" w:hAnsi="Tahoma" w:cs="Tahoma"/>
          <w:sz w:val="20"/>
          <w:szCs w:val="20"/>
        </w:rPr>
        <w:t xml:space="preserve">. </w:t>
      </w:r>
      <w:r w:rsidR="00A0681C">
        <w:rPr>
          <w:rFonts w:ascii="Tahoma" w:hAnsi="Tahoma" w:cs="Tahoma"/>
          <w:sz w:val="20"/>
          <w:szCs w:val="20"/>
        </w:rPr>
        <w:tab/>
      </w:r>
      <w:r w:rsidRPr="00CF3D4E">
        <w:rPr>
          <w:rFonts w:ascii="Tahoma" w:hAnsi="Tahoma" w:cs="Tahoma"/>
          <w:b/>
          <w:sz w:val="20"/>
          <w:szCs w:val="20"/>
        </w:rPr>
        <w:t>Materials/</w:t>
      </w:r>
      <w:r w:rsidR="009A3FC9" w:rsidRPr="009A3FC9">
        <w:rPr>
          <w:rFonts w:ascii="Tahoma" w:hAnsi="Tahoma" w:cs="Tahoma"/>
          <w:b/>
          <w:sz w:val="20"/>
          <w:szCs w:val="20"/>
        </w:rPr>
        <w:t>methods</w:t>
      </w:r>
      <w:r w:rsidR="008D25D5" w:rsidRPr="006655D7">
        <w:rPr>
          <w:rFonts w:ascii="Tahoma" w:hAnsi="Tahoma" w:cs="Tahoma"/>
          <w:sz w:val="20"/>
          <w:szCs w:val="20"/>
        </w:rPr>
        <w:t xml:space="preserve">: </w:t>
      </w:r>
      <w:r w:rsidR="008D25D5" w:rsidRPr="006655D7">
        <w:rPr>
          <w:rFonts w:ascii="Tahoma" w:hAnsi="Tahoma" w:cs="Tahoma"/>
          <w:i/>
          <w:sz w:val="20"/>
          <w:szCs w:val="20"/>
        </w:rPr>
        <w:t>"How will the work be accomplished?"</w:t>
      </w:r>
      <w:r w:rsidR="008D25D5" w:rsidRPr="006655D7">
        <w:rPr>
          <w:rFonts w:ascii="Tahoma" w:hAnsi="Tahoma" w:cs="Tahoma"/>
          <w:sz w:val="20"/>
          <w:szCs w:val="20"/>
        </w:rPr>
        <w:t xml:space="preserve"> </w:t>
      </w:r>
    </w:p>
    <w:p w14:paraId="7DC0FF25" w14:textId="77777777" w:rsidR="00657D69" w:rsidRDefault="00657D69" w:rsidP="006655D7">
      <w:pPr>
        <w:pStyle w:val="ListParagraph"/>
        <w:spacing w:after="0" w:line="285" w:lineRule="atLeast"/>
        <w:rPr>
          <w:rFonts w:ascii="Tahoma" w:hAnsi="Tahoma" w:cs="Tahoma"/>
          <w:sz w:val="20"/>
          <w:szCs w:val="20"/>
        </w:rPr>
      </w:pPr>
    </w:p>
    <w:p w14:paraId="70093B3B" w14:textId="77777777" w:rsidR="00657D69" w:rsidRPr="00CF3D4E" w:rsidRDefault="00B56077" w:rsidP="00E82265">
      <w:pPr>
        <w:spacing w:after="0" w:line="285" w:lineRule="atLeast"/>
        <w:rPr>
          <w:rFonts w:ascii="Tahoma" w:hAnsi="Tahoma" w:cs="Tahoma"/>
          <w:sz w:val="20"/>
          <w:szCs w:val="20"/>
        </w:rPr>
      </w:pPr>
      <w:r w:rsidRPr="00CF3D4E">
        <w:rPr>
          <w:rFonts w:ascii="Tahoma" w:hAnsi="Tahoma" w:cs="Tahoma"/>
          <w:sz w:val="20"/>
          <w:szCs w:val="20"/>
        </w:rPr>
        <w:t xml:space="preserve">Discuss the </w:t>
      </w:r>
      <w:r w:rsidR="008D25D5" w:rsidRPr="00CF3D4E">
        <w:rPr>
          <w:rFonts w:ascii="Tahoma" w:hAnsi="Tahoma" w:cs="Tahoma"/>
          <w:sz w:val="20"/>
          <w:szCs w:val="20"/>
        </w:rPr>
        <w:t>hypotheses or research questions, operationalization and instrumentation, research sites or context, research</w:t>
      </w:r>
      <w:r w:rsidR="00E34AC7" w:rsidRPr="00CF3D4E">
        <w:rPr>
          <w:rFonts w:ascii="Tahoma" w:hAnsi="Tahoma" w:cs="Tahoma"/>
          <w:sz w:val="20"/>
          <w:szCs w:val="20"/>
        </w:rPr>
        <w:t xml:space="preserve"> </w:t>
      </w:r>
      <w:r w:rsidR="008D25D5" w:rsidRPr="00CF3D4E">
        <w:rPr>
          <w:rFonts w:ascii="Tahoma" w:hAnsi="Tahoma" w:cs="Tahoma"/>
          <w:sz w:val="20"/>
          <w:szCs w:val="20"/>
        </w:rPr>
        <w:t xml:space="preserve">design, data collection, </w:t>
      </w:r>
      <w:r w:rsidR="00CF3D4E">
        <w:rPr>
          <w:rFonts w:ascii="Tahoma" w:hAnsi="Tahoma" w:cs="Tahoma"/>
          <w:sz w:val="20"/>
          <w:szCs w:val="20"/>
        </w:rPr>
        <w:t>preliminary results</w:t>
      </w:r>
      <w:r w:rsidR="00221512">
        <w:rPr>
          <w:rFonts w:ascii="Tahoma" w:hAnsi="Tahoma" w:cs="Tahoma"/>
          <w:sz w:val="20"/>
          <w:szCs w:val="20"/>
        </w:rPr>
        <w:t>,</w:t>
      </w:r>
      <w:r w:rsidR="00CF3D4E">
        <w:rPr>
          <w:rFonts w:ascii="Tahoma" w:hAnsi="Tahoma" w:cs="Tahoma"/>
          <w:sz w:val="20"/>
          <w:szCs w:val="20"/>
        </w:rPr>
        <w:t xml:space="preserve"> </w:t>
      </w:r>
      <w:r w:rsidR="008D25D5" w:rsidRPr="00CF3D4E">
        <w:rPr>
          <w:rFonts w:ascii="Tahoma" w:hAnsi="Tahoma" w:cs="Tahoma"/>
          <w:sz w:val="20"/>
          <w:szCs w:val="20"/>
        </w:rPr>
        <w:t xml:space="preserve">and data analysis. </w:t>
      </w:r>
    </w:p>
    <w:p w14:paraId="2D322BF7" w14:textId="77777777" w:rsidR="001E4B1F" w:rsidRDefault="001E4B1F" w:rsidP="001E4B1F">
      <w:pPr>
        <w:spacing w:after="0" w:line="285" w:lineRule="atLeast"/>
        <w:ind w:left="720"/>
        <w:rPr>
          <w:rFonts w:ascii="Tahoma" w:hAnsi="Tahoma" w:cs="Tahoma"/>
          <w:sz w:val="20"/>
          <w:szCs w:val="20"/>
        </w:rPr>
      </w:pPr>
    </w:p>
    <w:p w14:paraId="78CD5B00" w14:textId="77777777" w:rsidR="00CF3D4E" w:rsidRDefault="00CF3D4E" w:rsidP="00CF3D4E">
      <w:pPr>
        <w:spacing w:after="0" w:line="285" w:lineRule="atLeast"/>
        <w:rPr>
          <w:rFonts w:ascii="Tahoma" w:hAnsi="Tahoma" w:cs="Tahoma"/>
          <w:color w:val="000000"/>
          <w:sz w:val="20"/>
          <w:szCs w:val="20"/>
        </w:rPr>
      </w:pPr>
      <w:r>
        <w:rPr>
          <w:rFonts w:ascii="Tahoma" w:hAnsi="Tahoma" w:cs="Tahoma"/>
          <w:sz w:val="20"/>
          <w:szCs w:val="20"/>
        </w:rPr>
        <w:t>The applicant should clearly state how this project will produce new and relevant scientific information and how this work may result in patent-protected in</w:t>
      </w:r>
      <w:r w:rsidR="00221512">
        <w:rPr>
          <w:rFonts w:ascii="Tahoma" w:hAnsi="Tahoma" w:cs="Tahoma"/>
          <w:sz w:val="20"/>
          <w:szCs w:val="20"/>
        </w:rPr>
        <w:t>tellectual property and/or know-</w:t>
      </w:r>
      <w:r>
        <w:rPr>
          <w:rFonts w:ascii="Tahoma" w:hAnsi="Tahoma" w:cs="Tahoma"/>
          <w:sz w:val="20"/>
          <w:szCs w:val="20"/>
        </w:rPr>
        <w:t>how</w:t>
      </w:r>
      <w:r w:rsidRPr="006655D7">
        <w:rPr>
          <w:rFonts w:ascii="Tahoma" w:hAnsi="Tahoma" w:cs="Tahoma"/>
          <w:color w:val="000000"/>
          <w:sz w:val="20"/>
          <w:szCs w:val="20"/>
        </w:rPr>
        <w:t>.</w:t>
      </w:r>
    </w:p>
    <w:p w14:paraId="7928F8A5" w14:textId="77777777" w:rsidR="006F23CB" w:rsidRDefault="006F23CB" w:rsidP="001E4B1F">
      <w:pPr>
        <w:spacing w:after="0" w:line="285" w:lineRule="atLeast"/>
        <w:ind w:left="720"/>
        <w:rPr>
          <w:rFonts w:ascii="Tahoma" w:hAnsi="Tahoma" w:cs="Tahoma"/>
          <w:sz w:val="20"/>
          <w:szCs w:val="20"/>
        </w:rPr>
      </w:pPr>
    </w:p>
    <w:p w14:paraId="33D7D6A4" w14:textId="77777777" w:rsidR="001E4B1F" w:rsidRDefault="00CF3D4E" w:rsidP="00E82265">
      <w:pPr>
        <w:pStyle w:val="ListParagraph"/>
        <w:numPr>
          <w:ilvl w:val="0"/>
          <w:numId w:val="14"/>
        </w:numPr>
        <w:tabs>
          <w:tab w:val="left" w:pos="360"/>
        </w:tabs>
        <w:spacing w:after="0" w:line="285" w:lineRule="atLeast"/>
        <w:rPr>
          <w:rFonts w:ascii="Tahoma" w:hAnsi="Tahoma" w:cs="Tahoma"/>
          <w:i/>
          <w:sz w:val="20"/>
          <w:szCs w:val="20"/>
        </w:rPr>
      </w:pPr>
      <w:r w:rsidRPr="00CF3D4E">
        <w:rPr>
          <w:rFonts w:ascii="Tahoma" w:hAnsi="Tahoma" w:cs="Tahoma"/>
          <w:b/>
          <w:sz w:val="20"/>
          <w:szCs w:val="20"/>
        </w:rPr>
        <w:t>S</w:t>
      </w:r>
      <w:r w:rsidR="009A3FC9" w:rsidRPr="009A3FC9">
        <w:rPr>
          <w:rFonts w:ascii="Tahoma" w:hAnsi="Tahoma" w:cs="Tahoma"/>
          <w:b/>
          <w:sz w:val="20"/>
          <w:szCs w:val="20"/>
        </w:rPr>
        <w:t>ignificance</w:t>
      </w:r>
      <w:r w:rsidR="001E4B1F" w:rsidRPr="006655D7">
        <w:rPr>
          <w:rFonts w:ascii="Tahoma" w:hAnsi="Tahoma" w:cs="Tahoma"/>
          <w:sz w:val="20"/>
          <w:szCs w:val="20"/>
        </w:rPr>
        <w:t xml:space="preserve"> of the project: </w:t>
      </w:r>
      <w:r>
        <w:rPr>
          <w:rFonts w:ascii="Tahoma" w:hAnsi="Tahoma" w:cs="Tahoma"/>
          <w:sz w:val="20"/>
          <w:szCs w:val="20"/>
        </w:rPr>
        <w:t>“</w:t>
      </w:r>
      <w:r w:rsidR="001E4B1F" w:rsidRPr="006655D7">
        <w:rPr>
          <w:rFonts w:ascii="Tahoma" w:hAnsi="Tahoma" w:cs="Tahoma"/>
          <w:i/>
          <w:sz w:val="20"/>
          <w:szCs w:val="20"/>
        </w:rPr>
        <w:t>Why is the work important</w:t>
      </w:r>
      <w:r w:rsidR="000E2189">
        <w:rPr>
          <w:rFonts w:ascii="Tahoma" w:hAnsi="Tahoma" w:cs="Tahoma"/>
          <w:i/>
          <w:sz w:val="20"/>
          <w:szCs w:val="20"/>
        </w:rPr>
        <w:t xml:space="preserve"> to your field</w:t>
      </w:r>
      <w:r w:rsidR="001E4B1F" w:rsidRPr="006655D7">
        <w:rPr>
          <w:rFonts w:ascii="Tahoma" w:hAnsi="Tahoma" w:cs="Tahoma"/>
          <w:i/>
          <w:sz w:val="20"/>
          <w:szCs w:val="20"/>
        </w:rPr>
        <w:t>?"</w:t>
      </w:r>
    </w:p>
    <w:p w14:paraId="7A521F6D" w14:textId="77777777" w:rsidR="00CF3D4E" w:rsidRDefault="00CF3D4E" w:rsidP="00E82265">
      <w:pPr>
        <w:pStyle w:val="ListParagraph"/>
        <w:tabs>
          <w:tab w:val="left" w:pos="360"/>
        </w:tabs>
        <w:spacing w:after="0" w:line="285" w:lineRule="atLeast"/>
        <w:ind w:left="360" w:hanging="360"/>
        <w:rPr>
          <w:rFonts w:ascii="Tahoma" w:hAnsi="Tahoma" w:cs="Tahoma"/>
          <w:i/>
          <w:sz w:val="20"/>
          <w:szCs w:val="20"/>
        </w:rPr>
      </w:pPr>
    </w:p>
    <w:p w14:paraId="3B8C8E3C" w14:textId="1467CB54" w:rsidR="00CF3D4E" w:rsidRDefault="00CF3D4E" w:rsidP="00E82265">
      <w:pPr>
        <w:pStyle w:val="ListParagraph"/>
        <w:numPr>
          <w:ilvl w:val="0"/>
          <w:numId w:val="14"/>
        </w:numPr>
        <w:tabs>
          <w:tab w:val="left" w:pos="360"/>
        </w:tabs>
        <w:spacing w:after="0" w:line="285" w:lineRule="atLeast"/>
        <w:rPr>
          <w:rFonts w:ascii="Tahoma" w:hAnsi="Tahoma" w:cs="Tahoma"/>
          <w:i/>
          <w:sz w:val="20"/>
          <w:szCs w:val="20"/>
        </w:rPr>
      </w:pPr>
      <w:r>
        <w:rPr>
          <w:rFonts w:ascii="Tahoma" w:hAnsi="Tahoma" w:cs="Tahoma"/>
          <w:b/>
          <w:sz w:val="20"/>
          <w:szCs w:val="20"/>
        </w:rPr>
        <w:t>Intellectual Property:</w:t>
      </w:r>
      <w:r>
        <w:rPr>
          <w:rFonts w:ascii="Tahoma" w:hAnsi="Tahoma" w:cs="Tahoma"/>
          <w:i/>
          <w:sz w:val="20"/>
          <w:szCs w:val="20"/>
        </w:rPr>
        <w:t xml:space="preserve"> “How might this research lead to new innovations?”</w:t>
      </w:r>
    </w:p>
    <w:p w14:paraId="1A397488" w14:textId="77777777" w:rsidR="006B2D9B" w:rsidRPr="006B2D9B" w:rsidRDefault="006B2D9B" w:rsidP="006B2D9B">
      <w:pPr>
        <w:pStyle w:val="ListParagraph"/>
        <w:rPr>
          <w:rFonts w:ascii="Tahoma" w:hAnsi="Tahoma" w:cs="Tahoma"/>
          <w:i/>
          <w:sz w:val="20"/>
          <w:szCs w:val="20"/>
        </w:rPr>
      </w:pPr>
    </w:p>
    <w:p w14:paraId="29384BFE" w14:textId="41857965" w:rsidR="006B2D9B" w:rsidRPr="00E74C1A" w:rsidRDefault="00FA75DC" w:rsidP="00E74C1A">
      <w:pPr>
        <w:tabs>
          <w:tab w:val="left" w:pos="1080"/>
        </w:tabs>
        <w:spacing w:after="0" w:line="285" w:lineRule="atLeast"/>
        <w:rPr>
          <w:rFonts w:ascii="Tahoma" w:hAnsi="Tahoma" w:cs="Tahoma"/>
          <w:i/>
          <w:sz w:val="20"/>
          <w:szCs w:val="20"/>
        </w:rPr>
      </w:pPr>
      <w:r>
        <w:rPr>
          <w:rFonts w:ascii="Tahoma" w:hAnsi="Tahoma" w:cs="Tahoma"/>
          <w:b/>
          <w:sz w:val="20"/>
          <w:szCs w:val="20"/>
        </w:rPr>
        <w:lastRenderedPageBreak/>
        <w:t>7</w:t>
      </w:r>
      <w:r w:rsidR="00E74C1A">
        <w:rPr>
          <w:rFonts w:ascii="Tahoma" w:hAnsi="Tahoma" w:cs="Tahoma"/>
          <w:b/>
          <w:sz w:val="20"/>
          <w:szCs w:val="20"/>
        </w:rPr>
        <w:t xml:space="preserve">. </w:t>
      </w:r>
      <w:r w:rsidR="006B2D9B" w:rsidRPr="00E74C1A">
        <w:rPr>
          <w:rFonts w:ascii="Tahoma" w:hAnsi="Tahoma" w:cs="Tahoma"/>
          <w:b/>
          <w:sz w:val="20"/>
          <w:szCs w:val="20"/>
        </w:rPr>
        <w:t xml:space="preserve">Bibliography: </w:t>
      </w:r>
      <w:r w:rsidR="006B2D9B" w:rsidRPr="00E74C1A">
        <w:rPr>
          <w:rFonts w:ascii="Tahoma" w:hAnsi="Tahoma" w:cs="Tahoma"/>
          <w:i/>
          <w:sz w:val="20"/>
          <w:szCs w:val="20"/>
        </w:rPr>
        <w:t xml:space="preserve"> </w:t>
      </w:r>
      <w:r w:rsidR="006B2D9B" w:rsidRPr="00E74C1A">
        <w:rPr>
          <w:rFonts w:ascii="Tahoma" w:hAnsi="Tahoma" w:cs="Tahoma"/>
          <w:sz w:val="20"/>
          <w:szCs w:val="20"/>
        </w:rPr>
        <w:t>The narrative may include up to 10 references. A carefully selected bibliography can strengthen a proposal by indicating to the reviewer that the applicant is aware of significant and current literature in the field.</w:t>
      </w:r>
    </w:p>
    <w:p w14:paraId="6FC806CB" w14:textId="77777777" w:rsidR="00E34AC7" w:rsidRPr="006B2D9B" w:rsidRDefault="006B2D9B" w:rsidP="006B2D9B">
      <w:pPr>
        <w:spacing w:after="0" w:line="285" w:lineRule="atLeast"/>
        <w:rPr>
          <w:rFonts w:ascii="Tahoma" w:hAnsi="Tahoma" w:cs="Tahoma"/>
          <w:i/>
          <w:sz w:val="20"/>
          <w:szCs w:val="20"/>
        </w:rPr>
      </w:pPr>
      <w:r w:rsidRPr="006B2D9B">
        <w:rPr>
          <w:rFonts w:ascii="Tahoma" w:hAnsi="Tahoma" w:cs="Tahoma"/>
          <w:sz w:val="20"/>
          <w:szCs w:val="20"/>
        </w:rPr>
        <w:t xml:space="preserve"> </w:t>
      </w:r>
    </w:p>
    <w:p w14:paraId="67B98A70" w14:textId="77777777"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r w:rsidRPr="006218F3">
        <w:rPr>
          <w:rStyle w:val="Strong"/>
          <w:rFonts w:ascii="Tahoma" w:hAnsi="Tahoma" w:cs="Tahoma"/>
          <w:color w:val="000000"/>
          <w:sz w:val="20"/>
          <w:szCs w:val="20"/>
        </w:rPr>
        <w:t>Confidentiality:</w:t>
      </w:r>
      <w:r w:rsidRPr="006218F3">
        <w:rPr>
          <w:rFonts w:ascii="Tahoma" w:hAnsi="Tahoma" w:cs="Tahoma"/>
          <w:color w:val="000000"/>
          <w:sz w:val="20"/>
          <w:szCs w:val="20"/>
        </w:rPr>
        <w:t xml:space="preserve"> If the proposal discloses ideas, practices, or processes for which patent protection will be or is being sought, the word "Confidential" should be placed at the top and bottom of each page that contains such information. Also, the following statement should be placed on the cover sheet immediately above the signature section. </w:t>
      </w:r>
    </w:p>
    <w:p w14:paraId="5400CBB8" w14:textId="77777777"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p>
    <w:p w14:paraId="3D94344D" w14:textId="77777777" w:rsidR="00FD4BD0" w:rsidRPr="00727268" w:rsidRDefault="00FD4BD0" w:rsidP="006218F3">
      <w:pPr>
        <w:pStyle w:val="NormalWeb"/>
        <w:pBdr>
          <w:top w:val="single" w:sz="4" w:space="1" w:color="auto"/>
          <w:bottom w:val="single" w:sz="4" w:space="1" w:color="auto"/>
        </w:pBdr>
        <w:shd w:val="clear" w:color="auto" w:fill="FFFFFF"/>
        <w:spacing w:after="0"/>
        <w:rPr>
          <w:rFonts w:ascii="Tahoma" w:hAnsi="Tahoma" w:cs="Tahoma"/>
          <w:i/>
          <w:color w:val="000000"/>
          <w:sz w:val="20"/>
          <w:szCs w:val="20"/>
        </w:rPr>
      </w:pPr>
      <w:r w:rsidRPr="00727268">
        <w:rPr>
          <w:rFonts w:ascii="Tahoma" w:hAnsi="Tahoma" w:cs="Tahoma"/>
          <w:i/>
          <w:color w:val="000000"/>
          <w:sz w:val="20"/>
          <w:szCs w:val="20"/>
        </w:rPr>
        <w:t xml:space="preserve">"The data contained in this proposal is confidential and proprietary and shall not be duplicated, used, or disclosed in whole or in part for any purpose other than to evaluate the proposal without the written permission of the author. Permission is hereby granted to the </w:t>
      </w:r>
      <w:r w:rsidR="007C0CFA" w:rsidRPr="00727268">
        <w:rPr>
          <w:rFonts w:ascii="Tahoma" w:hAnsi="Tahoma" w:cs="Tahoma"/>
          <w:i/>
          <w:color w:val="000000"/>
          <w:sz w:val="20"/>
          <w:szCs w:val="20"/>
        </w:rPr>
        <w:t>review committee</w:t>
      </w:r>
      <w:r w:rsidRPr="00727268">
        <w:rPr>
          <w:rFonts w:ascii="Tahoma" w:hAnsi="Tahoma" w:cs="Tahoma"/>
          <w:i/>
          <w:color w:val="000000"/>
          <w:sz w:val="20"/>
          <w:szCs w:val="20"/>
        </w:rPr>
        <w:t xml:space="preserve"> to evaluate this proposal in accordance with its normal procedures, which may include evaluation by evaluators both within and outside the University, with the understanding that written agreement not to disclose the information shall not be required of or obtained from any such evaluators. This restriction does not limit the right of any such evaluators to use information contained in this proposal, if it is obtainable from another source without restriction."</w:t>
      </w:r>
    </w:p>
    <w:p w14:paraId="79A73B5F" w14:textId="11CD4AC1" w:rsidR="00FD4BD0" w:rsidRDefault="00FD4BD0" w:rsidP="006655D7">
      <w:pPr>
        <w:spacing w:after="0" w:line="285" w:lineRule="atLeast"/>
        <w:rPr>
          <w:rFonts w:ascii="Tahoma" w:hAnsi="Tahoma" w:cs="Tahoma"/>
          <w:sz w:val="20"/>
          <w:szCs w:val="20"/>
        </w:rPr>
      </w:pPr>
    </w:p>
    <w:p w14:paraId="0BB99898" w14:textId="77777777" w:rsidR="00C37565" w:rsidRPr="006655D7" w:rsidRDefault="00C37565" w:rsidP="006655D7">
      <w:pPr>
        <w:spacing w:after="0" w:line="285" w:lineRule="atLeast"/>
        <w:rPr>
          <w:rFonts w:ascii="Tahoma" w:hAnsi="Tahoma" w:cs="Tahoma"/>
          <w:sz w:val="20"/>
          <w:szCs w:val="20"/>
        </w:rPr>
      </w:pPr>
    </w:p>
    <w:p w14:paraId="1F9D9DB4" w14:textId="5E0E6900" w:rsidR="00CF3D4E" w:rsidRDefault="00FA75DC" w:rsidP="003E4686">
      <w:pPr>
        <w:keepNext/>
        <w:spacing w:after="0" w:line="285" w:lineRule="atLeast"/>
        <w:rPr>
          <w:rFonts w:ascii="Tahoma" w:hAnsi="Tahoma" w:cs="Tahoma"/>
          <w:b/>
          <w:sz w:val="20"/>
          <w:szCs w:val="20"/>
        </w:rPr>
      </w:pPr>
      <w:r>
        <w:rPr>
          <w:rFonts w:ascii="Tahoma" w:hAnsi="Tahoma" w:cs="Tahoma"/>
          <w:b/>
          <w:sz w:val="20"/>
          <w:szCs w:val="20"/>
        </w:rPr>
        <w:t>8</w:t>
      </w:r>
      <w:r w:rsidR="00CF3D4E">
        <w:rPr>
          <w:rFonts w:ascii="Tahoma" w:hAnsi="Tahoma" w:cs="Tahoma"/>
          <w:b/>
          <w:sz w:val="20"/>
          <w:szCs w:val="20"/>
        </w:rPr>
        <w:t xml:space="preserve">. </w:t>
      </w:r>
      <w:r w:rsidR="00CF3D4E" w:rsidRPr="00CF3D4E">
        <w:rPr>
          <w:rFonts w:ascii="Tahoma" w:hAnsi="Tahoma" w:cs="Tahoma"/>
          <w:b/>
          <w:sz w:val="20"/>
          <w:szCs w:val="20"/>
        </w:rPr>
        <w:t>Research Internship</w:t>
      </w:r>
    </w:p>
    <w:p w14:paraId="7CB7D555" w14:textId="77777777" w:rsidR="00CF3D4E" w:rsidRPr="00CF3D4E" w:rsidRDefault="00053307" w:rsidP="003E4686">
      <w:pPr>
        <w:keepNext/>
        <w:spacing w:after="0" w:line="285" w:lineRule="atLeast"/>
        <w:rPr>
          <w:rFonts w:ascii="Tahoma" w:hAnsi="Tahoma" w:cs="Tahoma"/>
          <w:sz w:val="20"/>
          <w:szCs w:val="20"/>
        </w:rPr>
      </w:pPr>
      <w:r>
        <w:rPr>
          <w:rFonts w:ascii="Tahoma" w:hAnsi="Tahoma" w:cs="Tahoma"/>
          <w:sz w:val="20"/>
          <w:szCs w:val="20"/>
        </w:rPr>
        <w:t>Recipients are strongly encouraged to participate in a</w:t>
      </w:r>
      <w:r w:rsidR="007A6DC9">
        <w:rPr>
          <w:rFonts w:ascii="Tahoma" w:hAnsi="Tahoma" w:cs="Tahoma"/>
          <w:sz w:val="20"/>
          <w:szCs w:val="20"/>
        </w:rPr>
        <w:t xml:space="preserve"> one-semester,</w:t>
      </w:r>
      <w:r w:rsidR="00CF3D4E">
        <w:rPr>
          <w:rFonts w:ascii="Tahoma" w:hAnsi="Tahoma" w:cs="Tahoma"/>
          <w:sz w:val="20"/>
          <w:szCs w:val="20"/>
        </w:rPr>
        <w:t xml:space="preserve"> off-campus internship</w:t>
      </w:r>
      <w:r>
        <w:rPr>
          <w:rFonts w:ascii="Tahoma" w:hAnsi="Tahoma" w:cs="Tahoma"/>
          <w:sz w:val="20"/>
          <w:szCs w:val="20"/>
        </w:rPr>
        <w:t>, which</w:t>
      </w:r>
      <w:r w:rsidR="00CF3D4E">
        <w:rPr>
          <w:rFonts w:ascii="Tahoma" w:hAnsi="Tahoma" w:cs="Tahoma"/>
          <w:sz w:val="20"/>
          <w:szCs w:val="20"/>
        </w:rPr>
        <w:t xml:space="preserve"> may be supported through this award.  </w:t>
      </w:r>
      <w:r w:rsidR="00727268">
        <w:rPr>
          <w:rFonts w:ascii="Tahoma" w:hAnsi="Tahoma" w:cs="Tahoma"/>
          <w:sz w:val="20"/>
          <w:szCs w:val="20"/>
        </w:rPr>
        <w:t>The internship must be a minimum of four weeks</w:t>
      </w:r>
      <w:r w:rsidR="00605EFD">
        <w:rPr>
          <w:rFonts w:ascii="Tahoma" w:hAnsi="Tahoma" w:cs="Tahoma"/>
          <w:sz w:val="20"/>
          <w:szCs w:val="20"/>
        </w:rPr>
        <w:t xml:space="preserve"> and up to one semester</w:t>
      </w:r>
      <w:r w:rsidR="00727268">
        <w:rPr>
          <w:rFonts w:ascii="Tahoma" w:hAnsi="Tahoma" w:cs="Tahoma"/>
          <w:sz w:val="20"/>
          <w:szCs w:val="20"/>
        </w:rPr>
        <w:t xml:space="preserve">, and can be during the fall, spring, or summer. </w:t>
      </w:r>
      <w:r w:rsidR="00CF3D4E">
        <w:rPr>
          <w:rFonts w:ascii="Tahoma" w:hAnsi="Tahoma" w:cs="Tahoma"/>
          <w:sz w:val="20"/>
          <w:szCs w:val="20"/>
        </w:rPr>
        <w:t>The purpose of the internship is to provide valuable experience and training in biotechnology in the areas of d</w:t>
      </w:r>
      <w:r w:rsidR="006B2D9B">
        <w:rPr>
          <w:rFonts w:ascii="Tahoma" w:hAnsi="Tahoma" w:cs="Tahoma"/>
          <w:sz w:val="20"/>
          <w:szCs w:val="20"/>
        </w:rPr>
        <w:t>rug and di</w:t>
      </w:r>
      <w:r w:rsidR="00CF3D4E">
        <w:rPr>
          <w:rFonts w:ascii="Tahoma" w:hAnsi="Tahoma" w:cs="Tahoma"/>
          <w:sz w:val="20"/>
          <w:szCs w:val="20"/>
        </w:rPr>
        <w:t>a</w:t>
      </w:r>
      <w:r w:rsidR="006B2D9B">
        <w:rPr>
          <w:rFonts w:ascii="Tahoma" w:hAnsi="Tahoma" w:cs="Tahoma"/>
          <w:sz w:val="20"/>
          <w:szCs w:val="20"/>
        </w:rPr>
        <w:t>g</w:t>
      </w:r>
      <w:r w:rsidR="00CF3D4E">
        <w:rPr>
          <w:rFonts w:ascii="Tahoma" w:hAnsi="Tahoma" w:cs="Tahoma"/>
          <w:sz w:val="20"/>
          <w:szCs w:val="20"/>
        </w:rPr>
        <w:t>nostics discovery and development that ultimately will help transition students and products fr</w:t>
      </w:r>
      <w:r w:rsidR="00221512">
        <w:rPr>
          <w:rFonts w:ascii="Tahoma" w:hAnsi="Tahoma" w:cs="Tahoma"/>
          <w:sz w:val="20"/>
          <w:szCs w:val="20"/>
        </w:rPr>
        <w:t>om the laboratory to the market</w:t>
      </w:r>
      <w:r w:rsidR="00CF3D4E">
        <w:rPr>
          <w:rFonts w:ascii="Tahoma" w:hAnsi="Tahoma" w:cs="Tahoma"/>
          <w:sz w:val="20"/>
          <w:szCs w:val="20"/>
        </w:rPr>
        <w:t xml:space="preserve">place.  </w:t>
      </w:r>
    </w:p>
    <w:p w14:paraId="33802101" w14:textId="77777777" w:rsidR="00CF3D4E" w:rsidRDefault="00CF3D4E" w:rsidP="006655D7">
      <w:pPr>
        <w:spacing w:after="0" w:line="285" w:lineRule="atLeast"/>
        <w:rPr>
          <w:rFonts w:ascii="Tahoma" w:hAnsi="Tahoma" w:cs="Tahoma"/>
          <w:b/>
          <w:sz w:val="20"/>
          <w:szCs w:val="20"/>
        </w:rPr>
      </w:pPr>
    </w:p>
    <w:p w14:paraId="557EF868" w14:textId="1034E96B" w:rsidR="006B2D9B" w:rsidRDefault="000243FC" w:rsidP="006B2D9B">
      <w:pPr>
        <w:spacing w:after="0" w:line="285" w:lineRule="atLeast"/>
        <w:rPr>
          <w:rFonts w:ascii="Tahoma" w:hAnsi="Tahoma" w:cs="Tahoma"/>
          <w:sz w:val="20"/>
          <w:szCs w:val="20"/>
        </w:rPr>
      </w:pPr>
      <w:r>
        <w:rPr>
          <w:rFonts w:ascii="Tahoma" w:hAnsi="Tahoma" w:cs="Tahoma"/>
          <w:sz w:val="20"/>
          <w:szCs w:val="20"/>
        </w:rPr>
        <w:t>If applicable, t</w:t>
      </w:r>
      <w:r w:rsidR="006B2D9B">
        <w:rPr>
          <w:rFonts w:ascii="Tahoma" w:hAnsi="Tahoma" w:cs="Tahoma"/>
          <w:sz w:val="20"/>
          <w:szCs w:val="20"/>
        </w:rPr>
        <w:t xml:space="preserve">his </w:t>
      </w:r>
      <w:r w:rsidR="00B426EA">
        <w:rPr>
          <w:rFonts w:ascii="Tahoma" w:hAnsi="Tahoma" w:cs="Tahoma"/>
          <w:sz w:val="20"/>
          <w:szCs w:val="20"/>
        </w:rPr>
        <w:t xml:space="preserve">one double-spaced </w:t>
      </w:r>
      <w:r w:rsidR="006B2D9B">
        <w:rPr>
          <w:rFonts w:ascii="Tahoma" w:hAnsi="Tahoma" w:cs="Tahoma"/>
          <w:sz w:val="20"/>
          <w:szCs w:val="20"/>
        </w:rPr>
        <w:t xml:space="preserve">section must </w:t>
      </w:r>
      <w:r>
        <w:rPr>
          <w:rFonts w:ascii="Tahoma" w:hAnsi="Tahoma" w:cs="Tahoma"/>
          <w:sz w:val="20"/>
          <w:szCs w:val="20"/>
        </w:rPr>
        <w:t xml:space="preserve">identify and </w:t>
      </w:r>
      <w:r w:rsidR="006B2D9B">
        <w:rPr>
          <w:rFonts w:ascii="Tahoma" w:hAnsi="Tahoma" w:cs="Tahoma"/>
          <w:sz w:val="20"/>
          <w:szCs w:val="20"/>
        </w:rPr>
        <w:t xml:space="preserve">explain </w:t>
      </w:r>
      <w:r w:rsidR="00CB6BED">
        <w:rPr>
          <w:rFonts w:ascii="Tahoma" w:hAnsi="Tahoma" w:cs="Tahoma"/>
          <w:sz w:val="20"/>
          <w:szCs w:val="20"/>
        </w:rPr>
        <w:t xml:space="preserve">how </w:t>
      </w:r>
      <w:r w:rsidR="006B2D9B">
        <w:rPr>
          <w:rFonts w:ascii="Tahoma" w:hAnsi="Tahoma" w:cs="Tahoma"/>
          <w:sz w:val="20"/>
          <w:szCs w:val="20"/>
        </w:rPr>
        <w:t>the internship contributes to the awardee’s understanding of any and each of the following: product development, technology transfer, business operations, project management, intellectual property management, commercialization strategies</w:t>
      </w:r>
      <w:r w:rsidR="00221512">
        <w:rPr>
          <w:rFonts w:ascii="Tahoma" w:hAnsi="Tahoma" w:cs="Tahoma"/>
          <w:sz w:val="20"/>
          <w:szCs w:val="20"/>
        </w:rPr>
        <w:t>,</w:t>
      </w:r>
      <w:r w:rsidR="006B2D9B">
        <w:rPr>
          <w:rFonts w:ascii="Tahoma" w:hAnsi="Tahoma" w:cs="Tahoma"/>
          <w:sz w:val="20"/>
          <w:szCs w:val="20"/>
        </w:rPr>
        <w:t xml:space="preserve"> and principles of entrepreneurship. </w:t>
      </w:r>
      <w:r w:rsidR="006B2D9B" w:rsidRPr="00B608B0">
        <w:rPr>
          <w:rFonts w:ascii="Tahoma" w:hAnsi="Tahoma" w:cs="Tahoma"/>
          <w:sz w:val="20"/>
          <w:szCs w:val="20"/>
          <w:u w:val="single"/>
        </w:rPr>
        <w:t>A letter</w:t>
      </w:r>
      <w:r w:rsidR="00B608B0">
        <w:rPr>
          <w:rFonts w:ascii="Tahoma" w:hAnsi="Tahoma" w:cs="Tahoma"/>
          <w:sz w:val="20"/>
          <w:szCs w:val="20"/>
          <w:u w:val="single"/>
        </w:rPr>
        <w:t>/email</w:t>
      </w:r>
      <w:r w:rsidR="006B2D9B" w:rsidRPr="00B608B0">
        <w:rPr>
          <w:rFonts w:ascii="Tahoma" w:hAnsi="Tahoma" w:cs="Tahoma"/>
          <w:sz w:val="20"/>
          <w:szCs w:val="20"/>
          <w:u w:val="single"/>
        </w:rPr>
        <w:t xml:space="preserve"> of commitment from the internship site </w:t>
      </w:r>
      <w:r w:rsidR="00171017" w:rsidRPr="00B608B0">
        <w:rPr>
          <w:rFonts w:ascii="Tahoma" w:hAnsi="Tahoma" w:cs="Tahoma"/>
          <w:sz w:val="20"/>
          <w:szCs w:val="20"/>
          <w:u w:val="single"/>
        </w:rPr>
        <w:t xml:space="preserve">or verification of application to an internship site </w:t>
      </w:r>
      <w:r w:rsidR="006B2D9B" w:rsidRPr="00B608B0">
        <w:rPr>
          <w:rFonts w:ascii="Tahoma" w:hAnsi="Tahoma" w:cs="Tahoma"/>
          <w:sz w:val="20"/>
          <w:szCs w:val="20"/>
          <w:u w:val="single"/>
        </w:rPr>
        <w:t>must be included in the appended materials</w:t>
      </w:r>
      <w:r w:rsidR="006B2D9B">
        <w:rPr>
          <w:rFonts w:ascii="Tahoma" w:hAnsi="Tahoma" w:cs="Tahoma"/>
          <w:sz w:val="20"/>
          <w:szCs w:val="20"/>
        </w:rPr>
        <w:t>.</w:t>
      </w:r>
    </w:p>
    <w:p w14:paraId="7E3201DD" w14:textId="5F7E7FD5" w:rsidR="00E74C1A" w:rsidRDefault="00E74C1A" w:rsidP="006B2D9B">
      <w:pPr>
        <w:spacing w:after="0" w:line="285" w:lineRule="atLeast"/>
        <w:rPr>
          <w:rFonts w:ascii="Tahoma" w:hAnsi="Tahoma" w:cs="Tahoma"/>
          <w:sz w:val="20"/>
          <w:szCs w:val="20"/>
        </w:rPr>
      </w:pPr>
    </w:p>
    <w:p w14:paraId="0AAD4042" w14:textId="6A9AF572" w:rsidR="003E4686" w:rsidRDefault="00E82265" w:rsidP="00E74C1A">
      <w:pPr>
        <w:spacing w:after="0" w:line="285" w:lineRule="atLeast"/>
        <w:rPr>
          <w:rFonts w:ascii="Tahoma" w:hAnsi="Tahoma" w:cs="Tahoma"/>
          <w:color w:val="FF0000"/>
          <w:sz w:val="20"/>
          <w:szCs w:val="20"/>
        </w:rPr>
      </w:pPr>
      <w:r w:rsidRPr="00E82265">
        <w:rPr>
          <w:rFonts w:ascii="Tahoma" w:hAnsi="Tahoma" w:cs="Tahoma"/>
          <w:color w:val="FF0000"/>
          <w:sz w:val="20"/>
          <w:szCs w:val="20"/>
        </w:rPr>
        <w:t>NOTE:</w:t>
      </w:r>
      <w:r w:rsidR="00E74C1A" w:rsidRPr="00E82265">
        <w:rPr>
          <w:rFonts w:ascii="Tahoma" w:hAnsi="Tahoma" w:cs="Tahoma"/>
          <w:color w:val="FF0000"/>
          <w:sz w:val="20"/>
          <w:szCs w:val="20"/>
        </w:rPr>
        <w:t xml:space="preserve"> </w:t>
      </w:r>
      <w:r w:rsidR="00E74C1A" w:rsidRPr="00C37565">
        <w:rPr>
          <w:rFonts w:ascii="Tahoma" w:hAnsi="Tahoma" w:cs="Tahoma"/>
          <w:color w:val="FF0000"/>
          <w:sz w:val="20"/>
          <w:szCs w:val="20"/>
        </w:rPr>
        <w:t xml:space="preserve">Preference will be given to applications that request an internship.  </w:t>
      </w:r>
    </w:p>
    <w:p w14:paraId="4088A88C" w14:textId="0ECDDD3E" w:rsidR="00E74C1A" w:rsidRPr="00C37565" w:rsidRDefault="00E74C1A" w:rsidP="00E74C1A">
      <w:pPr>
        <w:spacing w:after="0" w:line="285" w:lineRule="atLeast"/>
        <w:rPr>
          <w:rFonts w:ascii="Tahoma" w:hAnsi="Tahoma" w:cs="Tahoma"/>
          <w:color w:val="FF0000"/>
          <w:sz w:val="20"/>
          <w:szCs w:val="20"/>
        </w:rPr>
      </w:pPr>
      <w:r w:rsidRPr="00C37565">
        <w:rPr>
          <w:rFonts w:ascii="Tahoma" w:hAnsi="Tahoma" w:cs="Tahoma"/>
          <w:color w:val="FF0000"/>
          <w:sz w:val="20"/>
          <w:szCs w:val="20"/>
        </w:rPr>
        <w:t xml:space="preserve">If the applicant is unable to do an internship or has already done one, this </w:t>
      </w:r>
      <w:r w:rsidRPr="00C37565">
        <w:rPr>
          <w:rFonts w:ascii="Tahoma" w:hAnsi="Tahoma" w:cs="Tahoma"/>
          <w:b/>
          <w:bCs/>
          <w:color w:val="FF0000"/>
          <w:sz w:val="20"/>
          <w:szCs w:val="20"/>
          <w:u w:val="single"/>
        </w:rPr>
        <w:t>must</w:t>
      </w:r>
      <w:r w:rsidRPr="00C37565">
        <w:rPr>
          <w:rFonts w:ascii="Tahoma" w:hAnsi="Tahoma" w:cs="Tahoma"/>
          <w:color w:val="FF0000"/>
          <w:sz w:val="20"/>
          <w:szCs w:val="20"/>
        </w:rPr>
        <w:t xml:space="preserve"> be explained in the Research Internship Description section.</w:t>
      </w:r>
    </w:p>
    <w:p w14:paraId="12FAF4A9" w14:textId="77777777" w:rsidR="00E74C1A" w:rsidRPr="00CF3D4E" w:rsidRDefault="00E74C1A" w:rsidP="006B2D9B">
      <w:pPr>
        <w:spacing w:after="0" w:line="285" w:lineRule="atLeast"/>
        <w:rPr>
          <w:rFonts w:ascii="Tahoma" w:hAnsi="Tahoma" w:cs="Tahoma"/>
          <w:sz w:val="20"/>
          <w:szCs w:val="20"/>
        </w:rPr>
      </w:pPr>
    </w:p>
    <w:p w14:paraId="4F39AA36" w14:textId="388FF86F" w:rsidR="00C37565" w:rsidRPr="00C37565" w:rsidRDefault="00E82265" w:rsidP="00C37565">
      <w:pPr>
        <w:rPr>
          <w:rFonts w:ascii="Tahoma" w:hAnsi="Tahoma" w:cs="Tahoma"/>
          <w:color w:val="FF0000"/>
          <w:sz w:val="20"/>
          <w:szCs w:val="20"/>
        </w:rPr>
      </w:pPr>
      <w:r>
        <w:rPr>
          <w:rFonts w:ascii="Tahoma" w:hAnsi="Tahoma" w:cs="Tahoma"/>
          <w:color w:val="FF0000"/>
          <w:sz w:val="20"/>
          <w:szCs w:val="20"/>
        </w:rPr>
        <w:t>NOTE:</w:t>
      </w:r>
      <w:r w:rsidR="00C37565" w:rsidRPr="00C37565">
        <w:rPr>
          <w:rFonts w:ascii="Tahoma" w:hAnsi="Tahoma" w:cs="Tahoma"/>
          <w:color w:val="FF0000"/>
          <w:sz w:val="20"/>
          <w:szCs w:val="20"/>
        </w:rPr>
        <w:t xml:space="preserve"> </w:t>
      </w:r>
      <w:r>
        <w:rPr>
          <w:rFonts w:ascii="Tahoma" w:hAnsi="Tahoma" w:cs="Tahoma"/>
          <w:color w:val="FF0000"/>
          <w:sz w:val="20"/>
          <w:szCs w:val="20"/>
        </w:rPr>
        <w:t>I</w:t>
      </w:r>
      <w:r w:rsidR="00C37565" w:rsidRPr="00C37565">
        <w:rPr>
          <w:rFonts w:ascii="Tahoma" w:hAnsi="Tahoma" w:cs="Tahoma"/>
          <w:color w:val="FF0000"/>
          <w:sz w:val="20"/>
          <w:szCs w:val="20"/>
        </w:rPr>
        <w:t xml:space="preserve">t is imperative that applicants ensure that all projects </w:t>
      </w:r>
      <w:r w:rsidR="00C37565">
        <w:rPr>
          <w:rFonts w:ascii="Tahoma" w:hAnsi="Tahoma" w:cs="Tahoma"/>
          <w:color w:val="FF0000"/>
          <w:sz w:val="20"/>
          <w:szCs w:val="20"/>
        </w:rPr>
        <w:t xml:space="preserve">and internships </w:t>
      </w:r>
      <w:r w:rsidR="00C37565" w:rsidRPr="00C37565">
        <w:rPr>
          <w:rFonts w:ascii="Tahoma" w:hAnsi="Tahoma" w:cs="Tahoma"/>
          <w:color w:val="FF0000"/>
          <w:sz w:val="20"/>
          <w:szCs w:val="20"/>
        </w:rPr>
        <w:t xml:space="preserve">are designed such that (1) the project methodology complies with all current restrictions and (2) that the project can feasibly be concluded within a </w:t>
      </w:r>
      <w:r w:rsidR="00DD612C">
        <w:rPr>
          <w:rFonts w:ascii="Tahoma" w:hAnsi="Tahoma" w:cs="Tahoma"/>
          <w:color w:val="FF0000"/>
          <w:sz w:val="20"/>
          <w:szCs w:val="20"/>
        </w:rPr>
        <w:t>12-month period</w:t>
      </w:r>
      <w:r w:rsidR="00C37565" w:rsidRPr="00C37565">
        <w:rPr>
          <w:rFonts w:ascii="Tahoma" w:hAnsi="Tahoma" w:cs="Tahoma"/>
          <w:color w:val="FF0000"/>
          <w:sz w:val="20"/>
          <w:szCs w:val="20"/>
        </w:rPr>
        <w:t xml:space="preserve">.  </w:t>
      </w:r>
      <w:r w:rsidR="00C37565">
        <w:rPr>
          <w:rFonts w:ascii="Tahoma" w:hAnsi="Tahoma" w:cs="Tahoma"/>
          <w:color w:val="FF0000"/>
          <w:sz w:val="20"/>
          <w:szCs w:val="20"/>
        </w:rPr>
        <w:t xml:space="preserve">Note, internships can be completed </w:t>
      </w:r>
      <w:r w:rsidR="00DD612C">
        <w:rPr>
          <w:rFonts w:ascii="Tahoma" w:hAnsi="Tahoma" w:cs="Tahoma"/>
          <w:color w:val="FF0000"/>
          <w:sz w:val="20"/>
          <w:szCs w:val="20"/>
        </w:rPr>
        <w:t>within an 18-month period</w:t>
      </w:r>
      <w:r w:rsidR="00C37565">
        <w:rPr>
          <w:rFonts w:ascii="Tahoma" w:hAnsi="Tahoma" w:cs="Tahoma"/>
          <w:color w:val="FF0000"/>
          <w:sz w:val="20"/>
          <w:szCs w:val="20"/>
        </w:rPr>
        <w:t xml:space="preserve">. </w:t>
      </w:r>
      <w:r w:rsidR="00C37565" w:rsidRPr="00C37565">
        <w:rPr>
          <w:rFonts w:ascii="Tahoma" w:hAnsi="Tahoma" w:cs="Tahoma"/>
          <w:color w:val="FF0000"/>
          <w:sz w:val="20"/>
          <w:szCs w:val="20"/>
        </w:rPr>
        <w:t>Applicants with concerns should contact Roxanne Male’-Brune, male</w:t>
      </w:r>
      <w:r w:rsidR="00DD612C">
        <w:rPr>
          <w:rFonts w:ascii="Tahoma" w:hAnsi="Tahoma" w:cs="Tahoma"/>
          <w:color w:val="FF0000"/>
          <w:sz w:val="20"/>
          <w:szCs w:val="20"/>
        </w:rPr>
        <w:t>-</w:t>
      </w:r>
      <w:r w:rsidR="00C37565" w:rsidRPr="00C37565">
        <w:rPr>
          <w:rFonts w:ascii="Tahoma" w:hAnsi="Tahoma" w:cs="Tahoma"/>
          <w:color w:val="FF0000"/>
          <w:sz w:val="20"/>
          <w:szCs w:val="20"/>
        </w:rPr>
        <w:t xml:space="preserve">bru@ohio.edu, prior to submission. </w:t>
      </w:r>
    </w:p>
    <w:p w14:paraId="030C8DD8" w14:textId="77777777" w:rsidR="00E54D34" w:rsidRDefault="00E54D34" w:rsidP="006655D7">
      <w:pPr>
        <w:spacing w:after="0" w:line="285" w:lineRule="atLeast"/>
        <w:rPr>
          <w:rFonts w:ascii="Tahoma" w:hAnsi="Tahoma" w:cs="Tahoma"/>
          <w:sz w:val="20"/>
          <w:szCs w:val="20"/>
        </w:rPr>
      </w:pPr>
    </w:p>
    <w:p w14:paraId="13AA45B4" w14:textId="77777777" w:rsidR="00025DCC" w:rsidRPr="00025DCC" w:rsidRDefault="00025DCC" w:rsidP="006655D7">
      <w:pPr>
        <w:spacing w:after="0" w:line="285" w:lineRule="atLeast"/>
        <w:rPr>
          <w:rFonts w:ascii="Tahoma" w:hAnsi="Tahoma" w:cs="Tahoma"/>
          <w:b/>
          <w:sz w:val="20"/>
          <w:szCs w:val="20"/>
        </w:rPr>
      </w:pPr>
      <w:r w:rsidRPr="00025DCC">
        <w:rPr>
          <w:rFonts w:ascii="Tahoma" w:hAnsi="Tahoma" w:cs="Tahoma"/>
          <w:b/>
          <w:sz w:val="20"/>
          <w:szCs w:val="20"/>
        </w:rPr>
        <w:t xml:space="preserve">NOTE: </w:t>
      </w:r>
      <w:r w:rsidR="00171017">
        <w:rPr>
          <w:rFonts w:ascii="Tahoma" w:hAnsi="Tahoma" w:cs="Tahoma"/>
          <w:b/>
          <w:sz w:val="20"/>
          <w:szCs w:val="20"/>
        </w:rPr>
        <w:t xml:space="preserve">If funds are available, </w:t>
      </w:r>
      <w:r w:rsidRPr="00025DCC">
        <w:rPr>
          <w:rFonts w:ascii="Tahoma" w:hAnsi="Tahoma" w:cs="Tahoma"/>
          <w:b/>
          <w:sz w:val="20"/>
          <w:szCs w:val="20"/>
        </w:rPr>
        <w:t xml:space="preserve">award recipients </w:t>
      </w:r>
      <w:r w:rsidR="00171017">
        <w:rPr>
          <w:rFonts w:ascii="Tahoma" w:hAnsi="Tahoma" w:cs="Tahoma"/>
          <w:b/>
          <w:sz w:val="20"/>
          <w:szCs w:val="20"/>
        </w:rPr>
        <w:t>may</w:t>
      </w:r>
      <w:r w:rsidR="00171017" w:rsidRPr="00025DCC">
        <w:rPr>
          <w:rFonts w:ascii="Tahoma" w:hAnsi="Tahoma" w:cs="Tahoma"/>
          <w:b/>
          <w:sz w:val="20"/>
          <w:szCs w:val="20"/>
        </w:rPr>
        <w:t xml:space="preserve"> </w:t>
      </w:r>
      <w:r w:rsidRPr="00025DCC">
        <w:rPr>
          <w:rFonts w:ascii="Tahoma" w:hAnsi="Tahoma" w:cs="Tahoma"/>
          <w:b/>
          <w:sz w:val="20"/>
          <w:szCs w:val="20"/>
        </w:rPr>
        <w:t>be allowed to request funds for the research internship during the tenure of the award</w:t>
      </w:r>
      <w:r w:rsidR="00171017">
        <w:rPr>
          <w:rFonts w:ascii="Tahoma" w:hAnsi="Tahoma" w:cs="Tahoma"/>
          <w:b/>
          <w:sz w:val="20"/>
          <w:szCs w:val="20"/>
        </w:rPr>
        <w:t xml:space="preserve"> if they did not previously identify an opportunity.</w:t>
      </w:r>
    </w:p>
    <w:p w14:paraId="0640C0A5" w14:textId="77777777" w:rsidR="00025DCC" w:rsidRPr="006655D7" w:rsidRDefault="00025DCC" w:rsidP="006655D7">
      <w:pPr>
        <w:spacing w:after="0" w:line="285" w:lineRule="atLeast"/>
        <w:rPr>
          <w:rFonts w:ascii="Tahoma" w:hAnsi="Tahoma" w:cs="Tahoma"/>
          <w:sz w:val="20"/>
          <w:szCs w:val="20"/>
        </w:rPr>
      </w:pPr>
    </w:p>
    <w:p w14:paraId="7D2B3189" w14:textId="2D309544" w:rsidR="006B1619" w:rsidRPr="006655D7" w:rsidRDefault="00FA75DC" w:rsidP="006655D7">
      <w:pPr>
        <w:spacing w:after="0" w:line="285" w:lineRule="atLeast"/>
        <w:rPr>
          <w:rFonts w:ascii="Tahoma" w:hAnsi="Tahoma" w:cs="Tahoma"/>
          <w:b/>
          <w:sz w:val="20"/>
          <w:szCs w:val="20"/>
        </w:rPr>
      </w:pPr>
      <w:r>
        <w:rPr>
          <w:rFonts w:ascii="Tahoma" w:hAnsi="Tahoma" w:cs="Tahoma"/>
          <w:b/>
          <w:sz w:val="20"/>
          <w:szCs w:val="20"/>
        </w:rPr>
        <w:t>9</w:t>
      </w:r>
      <w:r w:rsidR="008D25D5" w:rsidRPr="006655D7">
        <w:rPr>
          <w:rFonts w:ascii="Tahoma" w:hAnsi="Tahoma" w:cs="Tahoma"/>
          <w:b/>
          <w:sz w:val="20"/>
          <w:szCs w:val="20"/>
        </w:rPr>
        <w:t>. Mentor's Endorsement</w:t>
      </w:r>
    </w:p>
    <w:p w14:paraId="7D184C6D" w14:textId="77777777" w:rsidR="006B1619"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The mentor</w:t>
      </w:r>
      <w:r w:rsidR="00727268">
        <w:rPr>
          <w:rFonts w:ascii="Tahoma" w:hAnsi="Tahoma" w:cs="Tahoma"/>
          <w:sz w:val="20"/>
          <w:szCs w:val="20"/>
        </w:rPr>
        <w:t>’s endorsement</w:t>
      </w:r>
      <w:r w:rsidRPr="006655D7">
        <w:rPr>
          <w:rFonts w:ascii="Tahoma" w:hAnsi="Tahoma" w:cs="Tahoma"/>
          <w:sz w:val="20"/>
          <w:szCs w:val="20"/>
        </w:rPr>
        <w:t xml:space="preserve"> </w:t>
      </w:r>
      <w:r w:rsidR="00B426EA">
        <w:rPr>
          <w:rFonts w:ascii="Tahoma" w:hAnsi="Tahoma" w:cs="Tahoma"/>
          <w:sz w:val="20"/>
          <w:szCs w:val="20"/>
        </w:rPr>
        <w:t xml:space="preserve">is limited to one page and </w:t>
      </w:r>
      <w:r w:rsidRPr="006655D7">
        <w:rPr>
          <w:rFonts w:ascii="Tahoma" w:hAnsi="Tahoma" w:cs="Tahoma"/>
          <w:sz w:val="20"/>
          <w:szCs w:val="20"/>
        </w:rPr>
        <w:t xml:space="preserve">must include: (1) an assessment of </w:t>
      </w:r>
      <w:r w:rsidR="00240142">
        <w:rPr>
          <w:rFonts w:ascii="Tahoma" w:hAnsi="Tahoma" w:cs="Tahoma"/>
          <w:sz w:val="20"/>
          <w:szCs w:val="20"/>
        </w:rPr>
        <w:t xml:space="preserve">how the award would benefit </w:t>
      </w:r>
      <w:r w:rsidRPr="006655D7">
        <w:rPr>
          <w:rFonts w:ascii="Tahoma" w:hAnsi="Tahoma" w:cs="Tahoma"/>
          <w:sz w:val="20"/>
          <w:szCs w:val="20"/>
        </w:rPr>
        <w:t>the student and (2) a description of</w:t>
      </w:r>
      <w:r w:rsidR="00E54D34" w:rsidRPr="006655D7">
        <w:rPr>
          <w:rFonts w:ascii="Tahoma" w:hAnsi="Tahoma" w:cs="Tahoma"/>
          <w:sz w:val="20"/>
          <w:szCs w:val="20"/>
        </w:rPr>
        <w:t xml:space="preserve"> </w:t>
      </w:r>
      <w:r w:rsidRPr="006655D7">
        <w:rPr>
          <w:rFonts w:ascii="Tahoma" w:hAnsi="Tahoma" w:cs="Tahoma"/>
          <w:sz w:val="20"/>
          <w:szCs w:val="20"/>
        </w:rPr>
        <w:t xml:space="preserve">his/her role in the project proposed by the student. </w:t>
      </w:r>
    </w:p>
    <w:p w14:paraId="2838F4F3" w14:textId="77777777" w:rsidR="00821FDA" w:rsidRPr="006655D7" w:rsidRDefault="00821FDA" w:rsidP="006655D7">
      <w:pPr>
        <w:spacing w:after="0" w:line="285" w:lineRule="atLeast"/>
        <w:rPr>
          <w:rFonts w:ascii="Tahoma" w:hAnsi="Tahoma" w:cs="Tahoma"/>
          <w:sz w:val="20"/>
          <w:szCs w:val="20"/>
        </w:rPr>
      </w:pPr>
    </w:p>
    <w:p w14:paraId="2C19D1CA" w14:textId="2927248A" w:rsidR="006B1619" w:rsidRPr="00FA75DC" w:rsidRDefault="00FA75DC" w:rsidP="006655D7">
      <w:pPr>
        <w:spacing w:after="0" w:line="285" w:lineRule="atLeast"/>
        <w:rPr>
          <w:rFonts w:ascii="Tahoma" w:hAnsi="Tahoma" w:cs="Tahoma"/>
          <w:b/>
          <w:color w:val="FF0000"/>
          <w:sz w:val="20"/>
          <w:szCs w:val="20"/>
        </w:rPr>
      </w:pPr>
      <w:r>
        <w:rPr>
          <w:rFonts w:ascii="Tahoma" w:hAnsi="Tahoma" w:cs="Tahoma"/>
          <w:b/>
          <w:sz w:val="20"/>
          <w:szCs w:val="20"/>
        </w:rPr>
        <w:lastRenderedPageBreak/>
        <w:t>10</w:t>
      </w:r>
      <w:r w:rsidR="008D25D5" w:rsidRPr="006655D7">
        <w:rPr>
          <w:rFonts w:ascii="Tahoma" w:hAnsi="Tahoma" w:cs="Tahoma"/>
          <w:b/>
          <w:sz w:val="20"/>
          <w:szCs w:val="20"/>
        </w:rPr>
        <w:t xml:space="preserve">. </w:t>
      </w:r>
      <w:r w:rsidRPr="00FA75DC">
        <w:rPr>
          <w:rFonts w:ascii="Tahoma" w:hAnsi="Tahoma" w:cs="Tahoma"/>
          <w:b/>
          <w:color w:val="FF0000"/>
          <w:sz w:val="20"/>
          <w:szCs w:val="20"/>
        </w:rPr>
        <w:t>Project Timeline</w:t>
      </w:r>
      <w:r w:rsidRPr="006655D7">
        <w:rPr>
          <w:rFonts w:ascii="Tahoma" w:hAnsi="Tahoma" w:cs="Tahoma"/>
          <w:b/>
          <w:sz w:val="20"/>
          <w:szCs w:val="20"/>
        </w:rPr>
        <w:t xml:space="preserve"> </w:t>
      </w:r>
      <w:r>
        <w:rPr>
          <w:rFonts w:ascii="Tahoma" w:hAnsi="Tahoma" w:cs="Tahoma"/>
          <w:b/>
          <w:sz w:val="20"/>
          <w:szCs w:val="20"/>
        </w:rPr>
        <w:t xml:space="preserve">and </w:t>
      </w:r>
      <w:r w:rsidR="008D25D5" w:rsidRPr="006655D7">
        <w:rPr>
          <w:rFonts w:ascii="Tahoma" w:hAnsi="Tahoma" w:cs="Tahoma"/>
          <w:b/>
          <w:sz w:val="20"/>
          <w:szCs w:val="20"/>
        </w:rPr>
        <w:t>Budget and Justification</w:t>
      </w:r>
      <w:r w:rsidRPr="00FA75DC">
        <w:rPr>
          <w:rFonts w:ascii="Tahoma" w:hAnsi="Tahoma" w:cs="Tahoma"/>
          <w:b/>
          <w:color w:val="FF0000"/>
          <w:sz w:val="20"/>
          <w:szCs w:val="20"/>
        </w:rPr>
        <w:t xml:space="preserve"> </w:t>
      </w:r>
    </w:p>
    <w:p w14:paraId="5986DDFD" w14:textId="77777777" w:rsidR="00426EB5" w:rsidRPr="00426EB5" w:rsidRDefault="00426EB5" w:rsidP="006655D7">
      <w:pPr>
        <w:pStyle w:val="NormalWeb"/>
        <w:shd w:val="clear" w:color="auto" w:fill="FFFFFF"/>
        <w:spacing w:after="0" w:line="285" w:lineRule="atLeast"/>
        <w:rPr>
          <w:rFonts w:ascii="Tahoma" w:hAnsi="Tahoma" w:cs="Tahoma"/>
          <w:b/>
          <w:iCs/>
          <w:color w:val="FF0000"/>
          <w:sz w:val="20"/>
          <w:szCs w:val="20"/>
        </w:rPr>
      </w:pPr>
      <w:r w:rsidRPr="00426EB5">
        <w:rPr>
          <w:rFonts w:ascii="Tahoma" w:hAnsi="Tahoma" w:cs="Tahoma"/>
          <w:b/>
          <w:iCs/>
          <w:color w:val="FF0000"/>
          <w:sz w:val="20"/>
          <w:szCs w:val="20"/>
        </w:rPr>
        <w:t>Timeline</w:t>
      </w:r>
    </w:p>
    <w:p w14:paraId="26FDB0A2" w14:textId="2E09CCD5" w:rsidR="00426EB5" w:rsidRPr="00426EB5" w:rsidRDefault="00426EB5" w:rsidP="006655D7">
      <w:pPr>
        <w:pStyle w:val="NormalWeb"/>
        <w:shd w:val="clear" w:color="auto" w:fill="FFFFFF"/>
        <w:spacing w:after="0" w:line="285" w:lineRule="atLeast"/>
        <w:rPr>
          <w:rFonts w:ascii="Tahoma" w:hAnsi="Tahoma" w:cs="Tahoma"/>
          <w:bCs/>
          <w:iCs/>
          <w:color w:val="FF0000"/>
          <w:sz w:val="20"/>
          <w:szCs w:val="20"/>
        </w:rPr>
      </w:pPr>
      <w:r w:rsidRPr="00426EB5">
        <w:rPr>
          <w:rFonts w:ascii="Tahoma" w:hAnsi="Tahoma" w:cs="Tahoma"/>
          <w:bCs/>
          <w:iCs/>
          <w:color w:val="FF0000"/>
          <w:sz w:val="20"/>
          <w:szCs w:val="20"/>
        </w:rPr>
        <w:t xml:space="preserve">Include a brief timeline for the project. This section </w:t>
      </w:r>
      <w:r>
        <w:rPr>
          <w:rFonts w:ascii="Tahoma" w:hAnsi="Tahoma" w:cs="Tahoma"/>
          <w:bCs/>
          <w:iCs/>
          <w:color w:val="FF0000"/>
          <w:sz w:val="20"/>
          <w:szCs w:val="20"/>
        </w:rPr>
        <w:t>must</w:t>
      </w:r>
      <w:r w:rsidRPr="00426EB5">
        <w:rPr>
          <w:rFonts w:ascii="Tahoma" w:hAnsi="Tahoma" w:cs="Tahoma"/>
          <w:bCs/>
          <w:iCs/>
          <w:color w:val="FF0000"/>
          <w:sz w:val="20"/>
          <w:szCs w:val="20"/>
        </w:rPr>
        <w:t xml:space="preserve"> not be used to circumvent the page limit for the Project Narrative.</w:t>
      </w:r>
      <w:r>
        <w:rPr>
          <w:rFonts w:ascii="Tahoma" w:hAnsi="Tahoma" w:cs="Tahoma"/>
          <w:bCs/>
          <w:iCs/>
          <w:color w:val="FF0000"/>
          <w:sz w:val="20"/>
          <w:szCs w:val="20"/>
        </w:rPr>
        <w:t xml:space="preserve"> Simply state major activities and time periods to complete the activities</w:t>
      </w:r>
      <w:r w:rsidR="00600039">
        <w:rPr>
          <w:rFonts w:ascii="Tahoma" w:hAnsi="Tahoma" w:cs="Tahoma"/>
          <w:bCs/>
          <w:iCs/>
          <w:color w:val="FF0000"/>
          <w:sz w:val="20"/>
          <w:szCs w:val="20"/>
        </w:rPr>
        <w:t xml:space="preserve">, e.g., a </w:t>
      </w:r>
      <w:r>
        <w:rPr>
          <w:rFonts w:ascii="Tahoma" w:hAnsi="Tahoma" w:cs="Tahoma"/>
          <w:bCs/>
          <w:iCs/>
          <w:color w:val="FF0000"/>
          <w:sz w:val="20"/>
          <w:szCs w:val="20"/>
        </w:rPr>
        <w:t>Gantt char</w:t>
      </w:r>
      <w:r w:rsidR="00600039">
        <w:rPr>
          <w:rFonts w:ascii="Tahoma" w:hAnsi="Tahoma" w:cs="Tahoma"/>
          <w:bCs/>
          <w:iCs/>
          <w:color w:val="FF0000"/>
          <w:sz w:val="20"/>
          <w:szCs w:val="20"/>
        </w:rPr>
        <w:t>t.</w:t>
      </w:r>
    </w:p>
    <w:p w14:paraId="0ED73818" w14:textId="77777777" w:rsidR="00426EB5" w:rsidRDefault="00426EB5" w:rsidP="006655D7">
      <w:pPr>
        <w:pStyle w:val="NormalWeb"/>
        <w:shd w:val="clear" w:color="auto" w:fill="FFFFFF"/>
        <w:spacing w:after="0" w:line="285" w:lineRule="atLeast"/>
        <w:rPr>
          <w:rFonts w:ascii="Tahoma" w:hAnsi="Tahoma" w:cs="Tahoma"/>
          <w:b/>
          <w:i/>
          <w:color w:val="000000"/>
          <w:sz w:val="20"/>
          <w:szCs w:val="20"/>
        </w:rPr>
      </w:pPr>
    </w:p>
    <w:p w14:paraId="251FBBA1" w14:textId="77777777" w:rsidR="00426EB5" w:rsidRPr="00426EB5" w:rsidRDefault="00426EB5" w:rsidP="006655D7">
      <w:pPr>
        <w:pStyle w:val="NormalWeb"/>
        <w:shd w:val="clear" w:color="auto" w:fill="FFFFFF"/>
        <w:spacing w:after="0" w:line="285" w:lineRule="atLeast"/>
        <w:rPr>
          <w:rFonts w:ascii="Tahoma" w:hAnsi="Tahoma" w:cs="Tahoma"/>
          <w:b/>
          <w:iCs/>
          <w:color w:val="000000"/>
          <w:sz w:val="20"/>
          <w:szCs w:val="20"/>
        </w:rPr>
      </w:pPr>
      <w:r w:rsidRPr="00426EB5">
        <w:rPr>
          <w:rFonts w:ascii="Tahoma" w:hAnsi="Tahoma" w:cs="Tahoma"/>
          <w:b/>
          <w:iCs/>
          <w:color w:val="000000"/>
          <w:sz w:val="20"/>
          <w:szCs w:val="20"/>
        </w:rPr>
        <w:t>Budget</w:t>
      </w:r>
    </w:p>
    <w:p w14:paraId="7591FF1B" w14:textId="5AC07A46" w:rsidR="0043671E" w:rsidRPr="006655D7" w:rsidRDefault="0043671E" w:rsidP="006655D7">
      <w:pPr>
        <w:pStyle w:val="NormalWeb"/>
        <w:shd w:val="clear" w:color="auto" w:fill="FFFFFF"/>
        <w:spacing w:after="0" w:line="285" w:lineRule="atLeast"/>
        <w:rPr>
          <w:rFonts w:ascii="Tahoma" w:hAnsi="Tahoma" w:cs="Tahoma"/>
          <w:b/>
          <w:i/>
          <w:color w:val="000000"/>
          <w:sz w:val="20"/>
          <w:szCs w:val="20"/>
        </w:rPr>
      </w:pPr>
      <w:r w:rsidRPr="006655D7">
        <w:rPr>
          <w:rFonts w:ascii="Tahoma" w:hAnsi="Tahoma" w:cs="Tahoma"/>
          <w:b/>
          <w:i/>
          <w:color w:val="000000"/>
          <w:sz w:val="20"/>
          <w:szCs w:val="20"/>
        </w:rPr>
        <w:t xml:space="preserve">Budget expenditures encumbered before the award date </w:t>
      </w:r>
      <w:r w:rsidRPr="006655D7">
        <w:rPr>
          <w:rFonts w:ascii="Tahoma" w:hAnsi="Tahoma" w:cs="Tahoma"/>
          <w:b/>
          <w:i/>
          <w:color w:val="000000"/>
          <w:sz w:val="20"/>
          <w:szCs w:val="20"/>
          <w:u w:val="single"/>
        </w:rPr>
        <w:t>will not</w:t>
      </w:r>
      <w:r w:rsidRPr="006655D7">
        <w:rPr>
          <w:rFonts w:ascii="Tahoma" w:hAnsi="Tahoma" w:cs="Tahoma"/>
          <w:b/>
          <w:i/>
          <w:color w:val="000000"/>
          <w:sz w:val="20"/>
          <w:szCs w:val="20"/>
        </w:rPr>
        <w:t xml:space="preserve"> be reimbursed.</w:t>
      </w:r>
    </w:p>
    <w:p w14:paraId="7CF4AF02" w14:textId="77777777" w:rsidR="0043671E" w:rsidRDefault="0043671E" w:rsidP="006655D7">
      <w:pPr>
        <w:spacing w:after="0" w:line="285" w:lineRule="atLeast"/>
        <w:rPr>
          <w:rFonts w:ascii="Tahoma" w:hAnsi="Tahoma" w:cs="Tahoma"/>
          <w:b/>
          <w:sz w:val="20"/>
          <w:szCs w:val="20"/>
        </w:rPr>
      </w:pPr>
    </w:p>
    <w:p w14:paraId="51EAD7D6" w14:textId="77777777" w:rsidR="00D70032" w:rsidRDefault="00D70032" w:rsidP="00D70032">
      <w:pPr>
        <w:spacing w:after="0" w:line="285" w:lineRule="atLeast"/>
        <w:rPr>
          <w:rFonts w:ascii="Tahoma" w:hAnsi="Tahoma" w:cs="Tahoma"/>
          <w:color w:val="000000"/>
          <w:sz w:val="20"/>
          <w:szCs w:val="20"/>
        </w:rPr>
      </w:pPr>
      <w:r>
        <w:rPr>
          <w:rFonts w:ascii="Tahoma" w:hAnsi="Tahoma" w:cs="Tahoma"/>
          <w:sz w:val="20"/>
          <w:szCs w:val="20"/>
        </w:rPr>
        <w:t>Funds are available for 12 months</w:t>
      </w:r>
      <w:r>
        <w:rPr>
          <w:rFonts w:ascii="Tahoma" w:hAnsi="Tahoma" w:cs="Tahoma"/>
          <w:b/>
          <w:sz w:val="20"/>
          <w:szCs w:val="20"/>
        </w:rPr>
        <w:t xml:space="preserve"> </w:t>
      </w:r>
      <w:r>
        <w:rPr>
          <w:rFonts w:ascii="Tahoma" w:hAnsi="Tahoma" w:cs="Tahoma"/>
          <w:color w:val="000000"/>
          <w:sz w:val="20"/>
          <w:szCs w:val="20"/>
        </w:rPr>
        <w:t>following notification and account establishment and can cross fiscal years.</w:t>
      </w:r>
    </w:p>
    <w:p w14:paraId="39670D2D" w14:textId="77777777" w:rsidR="00D70032" w:rsidRPr="006655D7" w:rsidRDefault="00D70032" w:rsidP="006655D7">
      <w:pPr>
        <w:spacing w:after="0" w:line="285" w:lineRule="atLeast"/>
        <w:rPr>
          <w:rFonts w:ascii="Tahoma" w:hAnsi="Tahoma" w:cs="Tahoma"/>
          <w:b/>
          <w:sz w:val="20"/>
          <w:szCs w:val="20"/>
        </w:rPr>
      </w:pPr>
    </w:p>
    <w:p w14:paraId="4171486C" w14:textId="77777777" w:rsidR="0043671E"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This section should include the breakdown of the budget by line items, total budget request, sources of matching funds</w:t>
      </w:r>
      <w:r w:rsidR="00727268">
        <w:rPr>
          <w:rFonts w:ascii="Tahoma" w:hAnsi="Tahoma" w:cs="Tahoma"/>
          <w:sz w:val="20"/>
          <w:szCs w:val="20"/>
        </w:rPr>
        <w:t xml:space="preserve"> (if appropriate)</w:t>
      </w:r>
      <w:r w:rsidRPr="006655D7">
        <w:rPr>
          <w:rFonts w:ascii="Tahoma" w:hAnsi="Tahoma" w:cs="Tahoma"/>
          <w:sz w:val="20"/>
          <w:szCs w:val="20"/>
        </w:rPr>
        <w:t>,</w:t>
      </w:r>
      <w:r w:rsidR="0043671E" w:rsidRPr="006655D7">
        <w:rPr>
          <w:rFonts w:ascii="Tahoma" w:hAnsi="Tahoma" w:cs="Tahoma"/>
          <w:sz w:val="20"/>
          <w:szCs w:val="20"/>
        </w:rPr>
        <w:t xml:space="preserve"> </w:t>
      </w:r>
      <w:r w:rsidRPr="006655D7">
        <w:rPr>
          <w:rFonts w:ascii="Tahoma" w:hAnsi="Tahoma" w:cs="Tahoma"/>
          <w:sz w:val="20"/>
          <w:szCs w:val="20"/>
        </w:rPr>
        <w:t xml:space="preserve">and budget justification. </w:t>
      </w:r>
    </w:p>
    <w:p w14:paraId="31F41F3E" w14:textId="77777777" w:rsidR="003445A3" w:rsidRPr="006655D7" w:rsidRDefault="003445A3" w:rsidP="006655D7">
      <w:pPr>
        <w:spacing w:after="0" w:line="285" w:lineRule="atLeast"/>
        <w:rPr>
          <w:rFonts w:ascii="Tahoma" w:hAnsi="Tahoma" w:cs="Tahoma"/>
          <w:sz w:val="20"/>
          <w:szCs w:val="20"/>
        </w:rPr>
      </w:pPr>
    </w:p>
    <w:p w14:paraId="7D5F565A" w14:textId="77777777" w:rsidR="003445A3" w:rsidRDefault="00487D8D" w:rsidP="0001690A">
      <w:pPr>
        <w:pStyle w:val="NormalWeb"/>
        <w:shd w:val="clear" w:color="auto" w:fill="FFFFFF"/>
        <w:spacing w:after="0" w:line="285" w:lineRule="atLeast"/>
        <w:rPr>
          <w:rFonts w:ascii="Tahoma" w:hAnsi="Tahoma" w:cs="Tahoma"/>
          <w:color w:val="000000"/>
          <w:sz w:val="20"/>
          <w:szCs w:val="20"/>
        </w:rPr>
      </w:pPr>
      <w:r>
        <w:rPr>
          <w:rFonts w:ascii="Tahoma" w:hAnsi="Tahoma" w:cs="Tahoma"/>
          <w:color w:val="000000"/>
          <w:sz w:val="20"/>
          <w:szCs w:val="20"/>
        </w:rPr>
        <w:t>The maximum award is $10,000 with an additional $5,000 available for an off-campus, semester-long internship</w:t>
      </w:r>
      <w:r w:rsidR="003445A3" w:rsidRPr="006655D7">
        <w:rPr>
          <w:rFonts w:ascii="Tahoma" w:hAnsi="Tahoma" w:cs="Tahoma"/>
          <w:color w:val="000000"/>
          <w:sz w:val="20"/>
          <w:szCs w:val="20"/>
        </w:rPr>
        <w:t xml:space="preserve">. </w:t>
      </w:r>
    </w:p>
    <w:p w14:paraId="4D80A9D0" w14:textId="77777777" w:rsidR="0001690A" w:rsidRPr="006655D7" w:rsidRDefault="0001690A" w:rsidP="0001690A">
      <w:pPr>
        <w:pStyle w:val="NormalWeb"/>
        <w:shd w:val="clear" w:color="auto" w:fill="FFFFFF"/>
        <w:spacing w:after="0" w:line="285" w:lineRule="atLeast"/>
        <w:rPr>
          <w:rFonts w:ascii="Tahoma" w:hAnsi="Tahoma" w:cs="Tahoma"/>
          <w:color w:val="000000"/>
          <w:sz w:val="20"/>
          <w:szCs w:val="20"/>
        </w:rPr>
      </w:pPr>
    </w:p>
    <w:p w14:paraId="5BFF78C9" w14:textId="77777777" w:rsidR="003445A3" w:rsidRDefault="00171017" w:rsidP="006655D7">
      <w:pPr>
        <w:pStyle w:val="ListParagraph"/>
        <w:numPr>
          <w:ilvl w:val="0"/>
          <w:numId w:val="5"/>
        </w:numPr>
        <w:spacing w:after="0" w:line="285" w:lineRule="atLeast"/>
        <w:rPr>
          <w:rFonts w:ascii="Tahoma" w:hAnsi="Tahoma" w:cs="Tahoma"/>
          <w:sz w:val="20"/>
          <w:szCs w:val="20"/>
        </w:rPr>
      </w:pPr>
      <w:r>
        <w:rPr>
          <w:rFonts w:ascii="Tahoma" w:hAnsi="Tahoma" w:cs="Tahoma"/>
          <w:sz w:val="20"/>
          <w:szCs w:val="20"/>
        </w:rPr>
        <w:t xml:space="preserve">Up to </w:t>
      </w:r>
      <w:r w:rsidR="00487D8D">
        <w:rPr>
          <w:rFonts w:ascii="Tahoma" w:hAnsi="Tahoma" w:cs="Tahoma"/>
          <w:sz w:val="20"/>
          <w:szCs w:val="20"/>
        </w:rPr>
        <w:t>$</w:t>
      </w:r>
      <w:r w:rsidR="00260791">
        <w:rPr>
          <w:rFonts w:ascii="Tahoma" w:hAnsi="Tahoma" w:cs="Tahoma"/>
          <w:sz w:val="20"/>
          <w:szCs w:val="20"/>
        </w:rPr>
        <w:t>2</w:t>
      </w:r>
      <w:r w:rsidR="00487D8D">
        <w:rPr>
          <w:rFonts w:ascii="Tahoma" w:hAnsi="Tahoma" w:cs="Tahoma"/>
          <w:sz w:val="20"/>
          <w:szCs w:val="20"/>
        </w:rPr>
        <w:t>,</w:t>
      </w:r>
      <w:r>
        <w:rPr>
          <w:rFonts w:ascii="Tahoma" w:hAnsi="Tahoma" w:cs="Tahoma"/>
          <w:sz w:val="20"/>
          <w:szCs w:val="20"/>
        </w:rPr>
        <w:t>5</w:t>
      </w:r>
      <w:r w:rsidR="00487D8D">
        <w:rPr>
          <w:rFonts w:ascii="Tahoma" w:hAnsi="Tahoma" w:cs="Tahoma"/>
          <w:sz w:val="20"/>
          <w:szCs w:val="20"/>
        </w:rPr>
        <w:t>00 is available to support the academic advancement and achievement of the applicant</w:t>
      </w:r>
      <w:r w:rsidR="0001690A">
        <w:rPr>
          <w:rFonts w:ascii="Tahoma" w:hAnsi="Tahoma" w:cs="Tahoma"/>
          <w:sz w:val="20"/>
          <w:szCs w:val="20"/>
        </w:rPr>
        <w:t>.  This includes but is not limited to:</w:t>
      </w:r>
    </w:p>
    <w:p w14:paraId="72C9AA42"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Workshops for professional development</w:t>
      </w:r>
    </w:p>
    <w:p w14:paraId="3D958DC1"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Purchase of scholarly supplies, including computers and software, for personal use.</w:t>
      </w:r>
    </w:p>
    <w:p w14:paraId="2D6BEE9F"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Publication costs</w:t>
      </w:r>
      <w:r w:rsidR="00CB6BED">
        <w:rPr>
          <w:rFonts w:ascii="Tahoma" w:hAnsi="Tahoma" w:cs="Tahoma"/>
          <w:sz w:val="20"/>
          <w:szCs w:val="20"/>
        </w:rPr>
        <w:t>, patent fees,</w:t>
      </w:r>
      <w:r>
        <w:rPr>
          <w:rFonts w:ascii="Tahoma" w:hAnsi="Tahoma" w:cs="Tahoma"/>
          <w:sz w:val="20"/>
          <w:szCs w:val="20"/>
        </w:rPr>
        <w:t xml:space="preserve"> and professional memberships fees.</w:t>
      </w:r>
    </w:p>
    <w:p w14:paraId="20AE0482" w14:textId="77777777" w:rsidR="00260791" w:rsidRDefault="00260791"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Stipend for the applicant</w:t>
      </w:r>
    </w:p>
    <w:p w14:paraId="4EEFB249" w14:textId="77777777" w:rsidR="0001690A" w:rsidRPr="0001690A" w:rsidRDefault="0001690A" w:rsidP="0001690A">
      <w:pPr>
        <w:spacing w:after="0" w:line="285" w:lineRule="atLeast"/>
        <w:ind w:left="720"/>
        <w:rPr>
          <w:rFonts w:ascii="Tahoma" w:hAnsi="Tahoma" w:cs="Tahoma"/>
          <w:sz w:val="20"/>
          <w:szCs w:val="20"/>
        </w:rPr>
      </w:pPr>
    </w:p>
    <w:p w14:paraId="5C978A29" w14:textId="77777777" w:rsidR="0001690A" w:rsidRDefault="00260791" w:rsidP="0001690A">
      <w:pPr>
        <w:pStyle w:val="ListParagraph"/>
        <w:numPr>
          <w:ilvl w:val="0"/>
          <w:numId w:val="5"/>
        </w:numPr>
        <w:spacing w:after="0" w:line="285" w:lineRule="atLeast"/>
        <w:rPr>
          <w:rFonts w:ascii="Tahoma" w:hAnsi="Tahoma" w:cs="Tahoma"/>
          <w:sz w:val="20"/>
          <w:szCs w:val="20"/>
        </w:rPr>
      </w:pPr>
      <w:r>
        <w:rPr>
          <w:rFonts w:ascii="Tahoma" w:hAnsi="Tahoma" w:cs="Tahoma"/>
          <w:sz w:val="20"/>
          <w:szCs w:val="20"/>
        </w:rPr>
        <w:t xml:space="preserve">Up to </w:t>
      </w:r>
      <w:r w:rsidR="0001690A">
        <w:rPr>
          <w:rFonts w:ascii="Tahoma" w:hAnsi="Tahoma" w:cs="Tahoma"/>
          <w:sz w:val="20"/>
          <w:szCs w:val="20"/>
        </w:rPr>
        <w:t>$</w:t>
      </w:r>
      <w:r>
        <w:rPr>
          <w:rFonts w:ascii="Tahoma" w:hAnsi="Tahoma" w:cs="Tahoma"/>
          <w:sz w:val="20"/>
          <w:szCs w:val="20"/>
        </w:rPr>
        <w:t>7</w:t>
      </w:r>
      <w:r w:rsidR="0001690A">
        <w:rPr>
          <w:rFonts w:ascii="Tahoma" w:hAnsi="Tahoma" w:cs="Tahoma"/>
          <w:sz w:val="20"/>
          <w:szCs w:val="20"/>
        </w:rPr>
        <w:t>,</w:t>
      </w:r>
      <w:r>
        <w:rPr>
          <w:rFonts w:ascii="Tahoma" w:hAnsi="Tahoma" w:cs="Tahoma"/>
          <w:sz w:val="20"/>
          <w:szCs w:val="20"/>
        </w:rPr>
        <w:t>5</w:t>
      </w:r>
      <w:r w:rsidR="0001690A">
        <w:rPr>
          <w:rFonts w:ascii="Tahoma" w:hAnsi="Tahoma" w:cs="Tahoma"/>
          <w:sz w:val="20"/>
          <w:szCs w:val="20"/>
        </w:rPr>
        <w:t xml:space="preserve">00 is available to support translational </w:t>
      </w:r>
      <w:r w:rsidR="0022108B">
        <w:rPr>
          <w:rFonts w:ascii="Tahoma" w:hAnsi="Tahoma" w:cs="Tahoma"/>
          <w:sz w:val="20"/>
          <w:szCs w:val="20"/>
        </w:rPr>
        <w:t>biomedical sciences</w:t>
      </w:r>
      <w:r w:rsidR="0001690A">
        <w:rPr>
          <w:rFonts w:ascii="Tahoma" w:hAnsi="Tahoma" w:cs="Tahoma"/>
          <w:sz w:val="20"/>
          <w:szCs w:val="20"/>
        </w:rPr>
        <w:t xml:space="preserve"> research. This includes but is not limited to:</w:t>
      </w:r>
    </w:p>
    <w:p w14:paraId="3C9C3976"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Research supplies and equipment</w:t>
      </w:r>
    </w:p>
    <w:p w14:paraId="5055334A"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Travel for research</w:t>
      </w:r>
    </w:p>
    <w:p w14:paraId="6F9D8C66" w14:textId="77777777" w:rsidR="0001690A" w:rsidRDefault="0001690A" w:rsidP="0001690A">
      <w:pPr>
        <w:pStyle w:val="ListParagraph"/>
        <w:numPr>
          <w:ilvl w:val="1"/>
          <w:numId w:val="5"/>
        </w:numPr>
        <w:spacing w:after="0" w:line="285" w:lineRule="atLeast"/>
        <w:rPr>
          <w:rFonts w:ascii="Tahoma" w:hAnsi="Tahoma" w:cs="Tahoma"/>
          <w:sz w:val="20"/>
          <w:szCs w:val="20"/>
        </w:rPr>
      </w:pPr>
      <w:r>
        <w:rPr>
          <w:rFonts w:ascii="Tahoma" w:hAnsi="Tahoma" w:cs="Tahoma"/>
          <w:sz w:val="20"/>
          <w:szCs w:val="20"/>
        </w:rPr>
        <w:t>Conference travel</w:t>
      </w:r>
    </w:p>
    <w:p w14:paraId="0A202230" w14:textId="77777777" w:rsidR="00EB2CAF" w:rsidRDefault="00EB2CAF" w:rsidP="00EB2CAF">
      <w:pPr>
        <w:spacing w:after="0" w:line="285" w:lineRule="atLeast"/>
        <w:rPr>
          <w:rFonts w:ascii="Tahoma" w:hAnsi="Tahoma" w:cs="Tahoma"/>
          <w:sz w:val="20"/>
          <w:szCs w:val="20"/>
        </w:rPr>
      </w:pPr>
    </w:p>
    <w:p w14:paraId="0DCC4C1B" w14:textId="77777777" w:rsidR="00EB2CAF" w:rsidRDefault="00260791" w:rsidP="00240142">
      <w:pPr>
        <w:pStyle w:val="ListParagraph"/>
        <w:numPr>
          <w:ilvl w:val="0"/>
          <w:numId w:val="13"/>
        </w:numPr>
        <w:spacing w:after="0" w:line="285" w:lineRule="atLeast"/>
        <w:ind w:left="360"/>
        <w:rPr>
          <w:rFonts w:ascii="Tahoma" w:hAnsi="Tahoma" w:cs="Tahoma"/>
          <w:sz w:val="20"/>
          <w:szCs w:val="20"/>
        </w:rPr>
      </w:pPr>
      <w:r>
        <w:rPr>
          <w:rFonts w:ascii="Tahoma" w:hAnsi="Tahoma" w:cs="Tahoma"/>
          <w:sz w:val="20"/>
          <w:szCs w:val="20"/>
        </w:rPr>
        <w:t xml:space="preserve">Up to </w:t>
      </w:r>
      <w:r w:rsidR="00EB2CAF">
        <w:rPr>
          <w:rFonts w:ascii="Tahoma" w:hAnsi="Tahoma" w:cs="Tahoma"/>
          <w:sz w:val="20"/>
          <w:szCs w:val="20"/>
        </w:rPr>
        <w:t>$5,000 is available to support a</w:t>
      </w:r>
      <w:r w:rsidR="00053307">
        <w:rPr>
          <w:rFonts w:ascii="Tahoma" w:hAnsi="Tahoma" w:cs="Tahoma"/>
          <w:sz w:val="20"/>
          <w:szCs w:val="20"/>
        </w:rPr>
        <w:t>n off-campus, semester-long</w:t>
      </w:r>
      <w:r w:rsidR="00EB2CAF">
        <w:rPr>
          <w:rFonts w:ascii="Tahoma" w:hAnsi="Tahoma" w:cs="Tahoma"/>
          <w:sz w:val="20"/>
          <w:szCs w:val="20"/>
        </w:rPr>
        <w:t xml:space="preserve"> translational </w:t>
      </w:r>
      <w:r w:rsidR="0022108B">
        <w:rPr>
          <w:rFonts w:ascii="Tahoma" w:hAnsi="Tahoma" w:cs="Tahoma"/>
          <w:sz w:val="20"/>
          <w:szCs w:val="20"/>
        </w:rPr>
        <w:t>biomedical science</w:t>
      </w:r>
      <w:r w:rsidR="00EB2CAF">
        <w:rPr>
          <w:rFonts w:ascii="Tahoma" w:hAnsi="Tahoma" w:cs="Tahoma"/>
          <w:sz w:val="20"/>
          <w:szCs w:val="20"/>
        </w:rPr>
        <w:t xml:space="preserve"> internship.  This includes but is not limited to:</w:t>
      </w:r>
    </w:p>
    <w:p w14:paraId="719051EA" w14:textId="77777777" w:rsidR="00EB2CAF" w:rsidRDefault="00EB2CAF" w:rsidP="00EB2CAF">
      <w:pPr>
        <w:pStyle w:val="ListParagraph"/>
        <w:numPr>
          <w:ilvl w:val="1"/>
          <w:numId w:val="13"/>
        </w:numPr>
        <w:spacing w:after="0" w:line="285" w:lineRule="atLeast"/>
        <w:rPr>
          <w:rFonts w:ascii="Tahoma" w:hAnsi="Tahoma" w:cs="Tahoma"/>
          <w:sz w:val="20"/>
          <w:szCs w:val="20"/>
        </w:rPr>
      </w:pPr>
      <w:r>
        <w:rPr>
          <w:rFonts w:ascii="Tahoma" w:hAnsi="Tahoma" w:cs="Tahoma"/>
          <w:sz w:val="20"/>
          <w:szCs w:val="20"/>
        </w:rPr>
        <w:t>Travel costs to site</w:t>
      </w:r>
    </w:p>
    <w:p w14:paraId="48A3815B" w14:textId="77777777" w:rsidR="00EB2CAF" w:rsidRDefault="00EB2CAF" w:rsidP="00EB2CAF">
      <w:pPr>
        <w:pStyle w:val="ListParagraph"/>
        <w:numPr>
          <w:ilvl w:val="1"/>
          <w:numId w:val="13"/>
        </w:numPr>
        <w:spacing w:after="0" w:line="285" w:lineRule="atLeast"/>
        <w:rPr>
          <w:rFonts w:ascii="Tahoma" w:hAnsi="Tahoma" w:cs="Tahoma"/>
          <w:sz w:val="20"/>
          <w:szCs w:val="20"/>
        </w:rPr>
      </w:pPr>
      <w:r>
        <w:rPr>
          <w:rFonts w:ascii="Tahoma" w:hAnsi="Tahoma" w:cs="Tahoma"/>
          <w:sz w:val="20"/>
          <w:szCs w:val="20"/>
        </w:rPr>
        <w:t>Living expenses</w:t>
      </w:r>
    </w:p>
    <w:p w14:paraId="43A669EF" w14:textId="77777777" w:rsidR="00260791" w:rsidRPr="0022108B" w:rsidRDefault="00EB2CAF" w:rsidP="00260791">
      <w:pPr>
        <w:pStyle w:val="ListParagraph"/>
        <w:numPr>
          <w:ilvl w:val="1"/>
          <w:numId w:val="13"/>
        </w:numPr>
        <w:spacing w:after="0" w:line="285" w:lineRule="atLeast"/>
        <w:rPr>
          <w:rFonts w:ascii="Tahoma" w:hAnsi="Tahoma" w:cs="Tahoma"/>
          <w:sz w:val="20"/>
          <w:szCs w:val="20"/>
        </w:rPr>
      </w:pPr>
      <w:r>
        <w:rPr>
          <w:rFonts w:ascii="Tahoma" w:hAnsi="Tahoma" w:cs="Tahoma"/>
          <w:sz w:val="20"/>
          <w:szCs w:val="20"/>
        </w:rPr>
        <w:t>Research costs</w:t>
      </w:r>
    </w:p>
    <w:p w14:paraId="623AC28D" w14:textId="77777777" w:rsidR="003445A3" w:rsidRPr="006655D7" w:rsidRDefault="003445A3" w:rsidP="006655D7">
      <w:pPr>
        <w:pStyle w:val="NormalWeb"/>
        <w:shd w:val="clear" w:color="auto" w:fill="FFFFFF"/>
        <w:spacing w:after="0" w:line="285" w:lineRule="atLeast"/>
        <w:ind w:left="360" w:hanging="360"/>
        <w:rPr>
          <w:rFonts w:ascii="Tahoma" w:hAnsi="Tahoma" w:cs="Tahoma"/>
          <w:color w:val="000000"/>
          <w:sz w:val="20"/>
          <w:szCs w:val="20"/>
        </w:rPr>
      </w:pPr>
    </w:p>
    <w:p w14:paraId="03467511" w14:textId="14D275D4" w:rsidR="003445A3" w:rsidRDefault="0001690A" w:rsidP="0001690A">
      <w:pPr>
        <w:spacing w:after="0" w:line="285" w:lineRule="atLeast"/>
        <w:rPr>
          <w:rFonts w:ascii="Tahoma" w:hAnsi="Tahoma" w:cs="Tahoma"/>
          <w:color w:val="000000"/>
          <w:sz w:val="20"/>
          <w:szCs w:val="20"/>
        </w:rPr>
      </w:pPr>
      <w:r w:rsidRPr="0001690A">
        <w:rPr>
          <w:rFonts w:ascii="Tahoma" w:hAnsi="Tahoma" w:cs="Tahoma"/>
          <w:b/>
          <w:color w:val="000000"/>
          <w:sz w:val="20"/>
          <w:szCs w:val="20"/>
        </w:rPr>
        <w:t>Travel:</w:t>
      </w:r>
      <w:r>
        <w:rPr>
          <w:rFonts w:ascii="Tahoma" w:hAnsi="Tahoma" w:cs="Tahoma"/>
          <w:color w:val="000000"/>
          <w:sz w:val="20"/>
          <w:szCs w:val="20"/>
        </w:rPr>
        <w:t xml:space="preserve">  </w:t>
      </w:r>
      <w:r w:rsidR="003445A3" w:rsidRPr="006655D7">
        <w:rPr>
          <w:rFonts w:ascii="Tahoma" w:hAnsi="Tahoma" w:cs="Tahoma"/>
          <w:color w:val="000000"/>
          <w:sz w:val="20"/>
          <w:szCs w:val="20"/>
        </w:rPr>
        <w:t xml:space="preserve">Travel expenses </w:t>
      </w:r>
      <w:r w:rsidR="003445A3" w:rsidRPr="006655D7">
        <w:rPr>
          <w:rFonts w:ascii="Tahoma" w:hAnsi="Tahoma" w:cs="Tahoma"/>
          <w:b/>
          <w:color w:val="000000"/>
          <w:sz w:val="20"/>
          <w:szCs w:val="20"/>
          <w:u w:val="single"/>
        </w:rPr>
        <w:t>must</w:t>
      </w:r>
      <w:r w:rsidR="003445A3" w:rsidRPr="006655D7">
        <w:rPr>
          <w:rFonts w:ascii="Tahoma" w:hAnsi="Tahoma" w:cs="Tahoma"/>
          <w:color w:val="000000"/>
          <w:sz w:val="20"/>
          <w:szCs w:val="20"/>
        </w:rPr>
        <w:t xml:space="preserve"> be broken down into transportation, meals, and lodging categories, and the basis for the figures must be provided.</w:t>
      </w:r>
      <w:r>
        <w:rPr>
          <w:rFonts w:ascii="Tahoma" w:hAnsi="Tahoma" w:cs="Tahoma"/>
          <w:color w:val="000000"/>
          <w:sz w:val="20"/>
          <w:szCs w:val="20"/>
        </w:rPr>
        <w:t xml:space="preserve"> </w:t>
      </w:r>
      <w:r w:rsidR="003445A3" w:rsidRPr="006655D7">
        <w:rPr>
          <w:rFonts w:ascii="Tahoma" w:hAnsi="Tahoma" w:cs="Tahoma"/>
          <w:color w:val="000000"/>
          <w:sz w:val="20"/>
          <w:szCs w:val="20"/>
        </w:rPr>
        <w:t>Where appropriate</w:t>
      </w:r>
      <w:r w:rsidR="00221512">
        <w:rPr>
          <w:rFonts w:ascii="Tahoma" w:hAnsi="Tahoma" w:cs="Tahoma"/>
          <w:color w:val="000000"/>
          <w:sz w:val="20"/>
          <w:szCs w:val="20"/>
        </w:rPr>
        <w:t>,</w:t>
      </w:r>
      <w:r w:rsidR="003445A3" w:rsidRPr="006655D7">
        <w:rPr>
          <w:rFonts w:ascii="Tahoma" w:hAnsi="Tahoma" w:cs="Tahoma"/>
          <w:color w:val="000000"/>
          <w:sz w:val="20"/>
          <w:szCs w:val="20"/>
        </w:rPr>
        <w:t xml:space="preserve"> use the OU Travel Reimbursement Policy 41.121 to determine limits on travel expenses.</w:t>
      </w:r>
      <w:r w:rsidR="00345C48" w:rsidRPr="006655D7">
        <w:rPr>
          <w:rFonts w:ascii="Tahoma" w:hAnsi="Tahoma" w:cs="Tahoma"/>
          <w:color w:val="000000"/>
          <w:sz w:val="20"/>
          <w:szCs w:val="20"/>
        </w:rPr>
        <w:t xml:space="preserve"> </w:t>
      </w:r>
      <w:r w:rsidR="00345C48" w:rsidRPr="006655D7">
        <w:rPr>
          <w:rFonts w:ascii="Tahoma" w:hAnsi="Tahoma" w:cs="Tahoma"/>
          <w:sz w:val="20"/>
          <w:szCs w:val="20"/>
        </w:rPr>
        <w:t>Budget requests are scrutinized carefully</w:t>
      </w:r>
      <w:r w:rsidR="00221512">
        <w:rPr>
          <w:rFonts w:ascii="Tahoma" w:hAnsi="Tahoma" w:cs="Tahoma"/>
          <w:sz w:val="20"/>
          <w:szCs w:val="20"/>
        </w:rPr>
        <w:t>,</w:t>
      </w:r>
      <w:r w:rsidR="00345C48" w:rsidRPr="006655D7">
        <w:rPr>
          <w:rFonts w:ascii="Tahoma" w:hAnsi="Tahoma" w:cs="Tahoma"/>
          <w:sz w:val="20"/>
          <w:szCs w:val="20"/>
        </w:rPr>
        <w:t xml:space="preserve"> and requests, especially for long periods of travel, should reflect efforts to economize</w:t>
      </w:r>
      <w:r w:rsidR="00C13373" w:rsidRPr="006655D7">
        <w:rPr>
          <w:rFonts w:ascii="Tahoma" w:hAnsi="Tahoma" w:cs="Tahoma"/>
          <w:sz w:val="20"/>
          <w:szCs w:val="20"/>
        </w:rPr>
        <w:t>.</w:t>
      </w:r>
      <w:r w:rsidR="003445A3" w:rsidRPr="006655D7">
        <w:rPr>
          <w:rFonts w:ascii="Tahoma" w:hAnsi="Tahoma" w:cs="Tahoma"/>
          <w:color w:val="000000"/>
          <w:sz w:val="20"/>
          <w:szCs w:val="20"/>
        </w:rPr>
        <w:t xml:space="preserve">  </w:t>
      </w:r>
    </w:p>
    <w:p w14:paraId="578A5897" w14:textId="77777777" w:rsidR="00B161DF" w:rsidRDefault="00B161DF" w:rsidP="00B161DF">
      <w:pPr>
        <w:pStyle w:val="p1"/>
        <w:rPr>
          <w:rFonts w:ascii="Tahoma" w:hAnsi="Tahoma" w:cs="Tahoma"/>
          <w:color w:val="FF0000"/>
          <w:sz w:val="20"/>
          <w:szCs w:val="20"/>
        </w:rPr>
      </w:pPr>
    </w:p>
    <w:p w14:paraId="19C17C6C" w14:textId="546F93EA" w:rsidR="00B161DF" w:rsidRPr="00BE4A1E" w:rsidRDefault="00B161DF" w:rsidP="00B161DF">
      <w:pPr>
        <w:pStyle w:val="p1"/>
        <w:rPr>
          <w:rFonts w:ascii="Tahoma" w:hAnsi="Tahoma" w:cs="Tahoma"/>
          <w:color w:val="FF0000"/>
          <w:sz w:val="20"/>
          <w:szCs w:val="20"/>
        </w:rPr>
      </w:pPr>
      <w:r w:rsidRPr="00BE4A1E">
        <w:rPr>
          <w:rFonts w:ascii="Tahoma" w:hAnsi="Tahoma" w:cs="Tahoma"/>
          <w:color w:val="FF0000"/>
          <w:sz w:val="20"/>
          <w:szCs w:val="20"/>
        </w:rPr>
        <w:t xml:space="preserve">NEW! Students who are traveling beyond 100 miles of their Ohio University campus or to another state must register with the Office of Global Opportunities: </w:t>
      </w:r>
      <w:hyperlink r:id="rId10" w:history="1">
        <w:r w:rsidRPr="00BE4A1E">
          <w:rPr>
            <w:rStyle w:val="Hyperlink"/>
            <w:rFonts w:ascii="Tahoma" w:hAnsi="Tahoma" w:cs="Tahoma"/>
            <w:color w:val="FF0000"/>
            <w:sz w:val="20"/>
            <w:szCs w:val="20"/>
          </w:rPr>
          <w:t>Travel Registration | Ohio University</w:t>
        </w:r>
      </w:hyperlink>
    </w:p>
    <w:p w14:paraId="2ECEEEA3" w14:textId="77777777" w:rsidR="00B161DF" w:rsidRPr="00BE4A1E" w:rsidRDefault="00B161DF" w:rsidP="00B161DF">
      <w:pPr>
        <w:pStyle w:val="p1"/>
        <w:rPr>
          <w:rFonts w:ascii="Tahoma" w:hAnsi="Tahoma" w:cs="Tahoma"/>
          <w:color w:val="FF0000"/>
          <w:sz w:val="20"/>
          <w:szCs w:val="20"/>
        </w:rPr>
      </w:pPr>
    </w:p>
    <w:p w14:paraId="53A5ADEB" w14:textId="727A3927" w:rsidR="00B161DF" w:rsidRPr="00BE4A1E" w:rsidRDefault="00B161DF" w:rsidP="00B161DF">
      <w:pPr>
        <w:pStyle w:val="p1"/>
        <w:rPr>
          <w:rFonts w:ascii="Tahoma" w:hAnsi="Tahoma" w:cs="Tahoma"/>
          <w:color w:val="FF0000"/>
          <w:sz w:val="20"/>
          <w:szCs w:val="20"/>
        </w:rPr>
      </w:pPr>
      <w:r w:rsidRPr="00BE4A1E">
        <w:rPr>
          <w:rFonts w:ascii="Tahoma" w:hAnsi="Tahoma" w:cs="Tahoma"/>
          <w:color w:val="FF0000"/>
          <w:sz w:val="20"/>
          <w:szCs w:val="20"/>
        </w:rPr>
        <w:t>For more support on domestic and international travel, risk ratings for destinations and planning an international experience</w:t>
      </w:r>
      <w:r>
        <w:rPr>
          <w:rFonts w:ascii="Tahoma" w:hAnsi="Tahoma" w:cs="Tahoma"/>
          <w:color w:val="FF0000"/>
          <w:sz w:val="20"/>
          <w:szCs w:val="20"/>
        </w:rPr>
        <w:t>,</w:t>
      </w:r>
      <w:r w:rsidRPr="00BE4A1E">
        <w:rPr>
          <w:rFonts w:ascii="Tahoma" w:hAnsi="Tahoma" w:cs="Tahoma"/>
          <w:color w:val="FF0000"/>
          <w:sz w:val="20"/>
          <w:szCs w:val="20"/>
        </w:rPr>
        <w:t xml:space="preserve"> students </w:t>
      </w:r>
      <w:r>
        <w:rPr>
          <w:rFonts w:ascii="Tahoma" w:hAnsi="Tahoma" w:cs="Tahoma"/>
          <w:color w:val="FF0000"/>
          <w:sz w:val="20"/>
          <w:szCs w:val="20"/>
        </w:rPr>
        <w:t>are encouraged to</w:t>
      </w:r>
      <w:r w:rsidRPr="00BE4A1E">
        <w:rPr>
          <w:rFonts w:ascii="Tahoma" w:hAnsi="Tahoma" w:cs="Tahoma"/>
          <w:color w:val="FF0000"/>
          <w:sz w:val="20"/>
          <w:szCs w:val="20"/>
        </w:rPr>
        <w:t xml:space="preserve"> contact the Office of Global Opportunities </w:t>
      </w:r>
      <w:hyperlink r:id="rId11" w:history="1">
        <w:r w:rsidRPr="00BE4A1E">
          <w:rPr>
            <w:rStyle w:val="s1"/>
            <w:rFonts w:ascii="Tahoma" w:hAnsi="Tahoma" w:cs="Tahoma"/>
            <w:color w:val="FF0000"/>
            <w:sz w:val="20"/>
            <w:szCs w:val="20"/>
            <w:u w:val="single"/>
          </w:rPr>
          <w:t>global.opportunities@ohio.edu</w:t>
        </w:r>
      </w:hyperlink>
      <w:r w:rsidRPr="00BE4A1E">
        <w:rPr>
          <w:rFonts w:ascii="Tahoma" w:hAnsi="Tahoma" w:cs="Tahoma"/>
          <w:color w:val="FF0000"/>
          <w:sz w:val="20"/>
          <w:szCs w:val="20"/>
        </w:rPr>
        <w:t>.</w:t>
      </w:r>
    </w:p>
    <w:p w14:paraId="68FF0075" w14:textId="77777777" w:rsidR="00B161DF" w:rsidRPr="006655D7" w:rsidRDefault="00B161DF" w:rsidP="0001690A">
      <w:pPr>
        <w:spacing w:after="0" w:line="285" w:lineRule="atLeast"/>
        <w:rPr>
          <w:rFonts w:ascii="Tahoma" w:hAnsi="Tahoma" w:cs="Tahoma"/>
          <w:color w:val="000000"/>
          <w:sz w:val="20"/>
          <w:szCs w:val="20"/>
        </w:rPr>
      </w:pPr>
    </w:p>
    <w:p w14:paraId="4105B87C" w14:textId="77777777" w:rsidR="00345C48" w:rsidRPr="006655D7" w:rsidRDefault="00345C48" w:rsidP="006655D7">
      <w:pPr>
        <w:pStyle w:val="NormalWeb"/>
        <w:shd w:val="clear" w:color="auto" w:fill="FFFFFF"/>
        <w:spacing w:after="0" w:line="285" w:lineRule="atLeast"/>
        <w:rPr>
          <w:rFonts w:ascii="Tahoma" w:hAnsi="Tahoma" w:cs="Tahoma"/>
          <w:color w:val="000000"/>
          <w:sz w:val="20"/>
          <w:szCs w:val="20"/>
        </w:rPr>
      </w:pPr>
    </w:p>
    <w:p w14:paraId="13834671" w14:textId="77777777" w:rsidR="003445A3" w:rsidRPr="005D1934" w:rsidRDefault="003445A3" w:rsidP="006655D7">
      <w:pPr>
        <w:pStyle w:val="NormalWeb"/>
        <w:numPr>
          <w:ilvl w:val="0"/>
          <w:numId w:val="7"/>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lastRenderedPageBreak/>
        <w:t xml:space="preserve">For domestic travel:  Meal expenses will be reimbursed as per the U.S. General Services Administration per diem rates, </w:t>
      </w:r>
      <w:hyperlink r:id="rId12" w:history="1">
        <w:r w:rsidRPr="006655D7">
          <w:rPr>
            <w:rStyle w:val="Hyperlink"/>
            <w:rFonts w:ascii="Tahoma" w:hAnsi="Tahoma" w:cs="Tahoma"/>
            <w:sz w:val="20"/>
            <w:szCs w:val="20"/>
          </w:rPr>
          <w:t>www.gsa.gov/perdiem</w:t>
        </w:r>
      </w:hyperlink>
      <w:r w:rsidRPr="006655D7">
        <w:rPr>
          <w:rFonts w:ascii="Tahoma" w:hAnsi="Tahoma" w:cs="Tahoma"/>
          <w:color w:val="000000"/>
          <w:sz w:val="20"/>
          <w:szCs w:val="20"/>
        </w:rPr>
        <w:t>.*</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Federal employees are only eligible for 75 percent of the total M&amp;IE rate for the location to which they are traveling on the first and last </w:t>
      </w:r>
      <w:r w:rsidRPr="005D1934">
        <w:rPr>
          <w:rFonts w:ascii="Tahoma" w:hAnsi="Tahoma" w:cs="Tahoma"/>
          <w:color w:val="000000"/>
          <w:sz w:val="20"/>
          <w:szCs w:val="20"/>
        </w:rPr>
        <w:t xml:space="preserve">day of travel; all other days are reimbursed at 100% the rate. </w:t>
      </w:r>
    </w:p>
    <w:p w14:paraId="2E321BEB" w14:textId="77777777" w:rsidR="00C13373" w:rsidRPr="005D1934" w:rsidRDefault="00C13373" w:rsidP="006655D7">
      <w:pPr>
        <w:pStyle w:val="NormalWeb"/>
        <w:shd w:val="clear" w:color="auto" w:fill="FFFFFF"/>
        <w:spacing w:after="0" w:line="285" w:lineRule="atLeast"/>
        <w:ind w:firstLine="720"/>
        <w:rPr>
          <w:rFonts w:ascii="Tahoma" w:hAnsi="Tahoma" w:cs="Tahoma"/>
          <w:i/>
          <w:color w:val="000000"/>
          <w:sz w:val="20"/>
          <w:szCs w:val="20"/>
        </w:rPr>
      </w:pPr>
      <w:r w:rsidRPr="005D1934">
        <w:rPr>
          <w:rFonts w:ascii="Tahoma" w:hAnsi="Tahoma" w:cs="Tahoma"/>
          <w:i/>
          <w:color w:val="000000"/>
          <w:sz w:val="20"/>
          <w:szCs w:val="20"/>
        </w:rPr>
        <w:t>*unless the applicant stipulates a lower reimbursement through the Concur system.</w:t>
      </w:r>
    </w:p>
    <w:p w14:paraId="5365C90E" w14:textId="77777777" w:rsidR="00345C48" w:rsidRPr="005D1934" w:rsidRDefault="00345C48" w:rsidP="006655D7">
      <w:pPr>
        <w:pStyle w:val="NormalWeb"/>
        <w:shd w:val="clear" w:color="auto" w:fill="FFFFFF"/>
        <w:spacing w:after="0" w:line="285" w:lineRule="atLeast"/>
        <w:rPr>
          <w:rFonts w:ascii="Tahoma" w:hAnsi="Tahoma" w:cs="Tahoma"/>
          <w:color w:val="000000"/>
          <w:sz w:val="20"/>
          <w:szCs w:val="20"/>
        </w:rPr>
      </w:pPr>
    </w:p>
    <w:p w14:paraId="02DF1141" w14:textId="2E6C0FE5" w:rsidR="002128A9" w:rsidRPr="003E4686" w:rsidRDefault="00345C48" w:rsidP="002128A9">
      <w:pPr>
        <w:pStyle w:val="Default"/>
        <w:numPr>
          <w:ilvl w:val="0"/>
          <w:numId w:val="7"/>
        </w:numPr>
        <w:rPr>
          <w:rFonts w:ascii="Tahoma" w:eastAsiaTheme="minorHAnsi" w:hAnsi="Tahoma" w:cs="Tahoma"/>
          <w:sz w:val="20"/>
          <w:szCs w:val="20"/>
        </w:rPr>
      </w:pPr>
      <w:r w:rsidRPr="002128A9">
        <w:rPr>
          <w:rFonts w:ascii="Tahoma" w:hAnsi="Tahoma" w:cs="Tahoma"/>
          <w:sz w:val="20"/>
          <w:szCs w:val="20"/>
        </w:rPr>
        <w:t xml:space="preserve">For international travel: Any international travel will need to be fully justified. </w:t>
      </w:r>
    </w:p>
    <w:p w14:paraId="661BAEF9" w14:textId="564BDD76" w:rsidR="003E4686" w:rsidRDefault="003E4686" w:rsidP="003E4686">
      <w:pPr>
        <w:pStyle w:val="NormalWeb"/>
        <w:shd w:val="clear" w:color="auto" w:fill="FFFFFF"/>
        <w:spacing w:after="0" w:line="285" w:lineRule="atLeast"/>
        <w:ind w:left="720"/>
        <w:rPr>
          <w:rFonts w:ascii="Tahoma" w:hAnsi="Tahoma" w:cs="Tahoma"/>
          <w:color w:val="FF0000"/>
          <w:sz w:val="20"/>
          <w:szCs w:val="20"/>
        </w:rPr>
      </w:pPr>
      <w:r w:rsidRPr="00C37565">
        <w:rPr>
          <w:rFonts w:ascii="Tahoma" w:hAnsi="Tahoma" w:cs="Tahoma"/>
          <w:color w:val="FF0000"/>
          <w:sz w:val="20"/>
          <w:szCs w:val="20"/>
        </w:rPr>
        <w:t>NOTE: For FY2</w:t>
      </w:r>
      <w:r w:rsidR="0030731B">
        <w:rPr>
          <w:rFonts w:ascii="Tahoma" w:hAnsi="Tahoma" w:cs="Tahoma"/>
          <w:color w:val="FF0000"/>
          <w:sz w:val="20"/>
          <w:szCs w:val="20"/>
        </w:rPr>
        <w:t>3</w:t>
      </w:r>
      <w:r w:rsidRPr="00C37565">
        <w:rPr>
          <w:rFonts w:ascii="Tahoma" w:hAnsi="Tahoma" w:cs="Tahoma"/>
          <w:color w:val="FF0000"/>
          <w:sz w:val="20"/>
          <w:szCs w:val="20"/>
        </w:rPr>
        <w:t>, in light of the COVID19 pandemic, it is imperative that applicants</w:t>
      </w:r>
      <w:r>
        <w:rPr>
          <w:rFonts w:ascii="Tahoma" w:hAnsi="Tahoma" w:cs="Tahoma"/>
          <w:color w:val="FF0000"/>
          <w:sz w:val="20"/>
          <w:szCs w:val="20"/>
        </w:rPr>
        <w:t xml:space="preserve"> contact the Office of Global Opportunities regarding any international travel to ensure that they are following current guidelines.</w:t>
      </w:r>
    </w:p>
    <w:p w14:paraId="02AA9B7D" w14:textId="77777777" w:rsidR="003E4686" w:rsidRPr="002128A9" w:rsidRDefault="003E4686" w:rsidP="003E4686">
      <w:pPr>
        <w:pStyle w:val="Default"/>
        <w:ind w:left="720"/>
        <w:rPr>
          <w:rFonts w:ascii="Tahoma" w:eastAsiaTheme="minorHAnsi" w:hAnsi="Tahoma" w:cs="Tahoma"/>
          <w:sz w:val="20"/>
          <w:szCs w:val="20"/>
        </w:rPr>
      </w:pPr>
    </w:p>
    <w:p w14:paraId="42A5A50F" w14:textId="4F8D3553" w:rsidR="002128A9" w:rsidRPr="002128A9" w:rsidRDefault="002128A9" w:rsidP="003E4686">
      <w:pPr>
        <w:pStyle w:val="Default"/>
        <w:ind w:left="720"/>
        <w:rPr>
          <w:rFonts w:ascii="Tahoma" w:eastAsiaTheme="minorHAnsi" w:hAnsi="Tahoma" w:cs="Tahoma"/>
          <w:sz w:val="20"/>
          <w:szCs w:val="20"/>
        </w:rPr>
      </w:pPr>
      <w:r w:rsidRPr="002128A9">
        <w:rPr>
          <w:rFonts w:ascii="Tahoma" w:eastAsiaTheme="minorHAnsi" w:hAnsi="Tahoma" w:cs="Tahoma"/>
          <w:sz w:val="20"/>
          <w:szCs w:val="20"/>
        </w:rPr>
        <w:t xml:space="preserve">The Travel Registration Form (TRP) is required of all students who are participating on an educational experience abroad affiliated with Ohio University. Students may be earning credit from Ohio University but will not be receiving transfer credit. These activities include but are not limited </w:t>
      </w:r>
      <w:proofErr w:type="gramStart"/>
      <w:r w:rsidRPr="002128A9">
        <w:rPr>
          <w:rFonts w:ascii="Tahoma" w:eastAsiaTheme="minorHAnsi" w:hAnsi="Tahoma" w:cs="Tahoma"/>
          <w:sz w:val="20"/>
          <w:szCs w:val="20"/>
        </w:rPr>
        <w:t>to:</w:t>
      </w:r>
      <w:proofErr w:type="gramEnd"/>
      <w:r w:rsidRPr="002128A9">
        <w:rPr>
          <w:rFonts w:ascii="Tahoma" w:eastAsiaTheme="minorHAnsi" w:hAnsi="Tahoma" w:cs="Tahoma"/>
          <w:sz w:val="20"/>
          <w:szCs w:val="20"/>
        </w:rPr>
        <w:t xml:space="preserve"> independent study or research abroad, volunteer or service-learning abroad, international conference travel, or work abroad. These may be non-credit or for-credit experiences. The TRP will register students for international health insurance, International SOS, a security services that provides support to students while they are traveling abroad, and ensure they are registered appropriately with their embassy. </w:t>
      </w:r>
    </w:p>
    <w:p w14:paraId="67B9FE00" w14:textId="77777777" w:rsidR="002128A9" w:rsidRDefault="002128A9" w:rsidP="002128A9">
      <w:pPr>
        <w:autoSpaceDE w:val="0"/>
        <w:autoSpaceDN w:val="0"/>
        <w:adjustRightInd w:val="0"/>
        <w:spacing w:after="0" w:line="240" w:lineRule="auto"/>
        <w:ind w:left="720"/>
        <w:rPr>
          <w:rFonts w:ascii="Tahoma" w:hAnsi="Tahoma" w:cs="Tahoma"/>
          <w:color w:val="000000"/>
          <w:sz w:val="20"/>
          <w:szCs w:val="20"/>
        </w:rPr>
      </w:pPr>
    </w:p>
    <w:p w14:paraId="655236C4" w14:textId="5A068F99" w:rsidR="002128A9" w:rsidRPr="002128A9" w:rsidRDefault="002128A9" w:rsidP="002128A9">
      <w:pPr>
        <w:autoSpaceDE w:val="0"/>
        <w:autoSpaceDN w:val="0"/>
        <w:adjustRightInd w:val="0"/>
        <w:spacing w:after="0" w:line="240" w:lineRule="auto"/>
        <w:ind w:left="720"/>
        <w:rPr>
          <w:rFonts w:ascii="Tahoma" w:hAnsi="Tahoma" w:cs="Tahoma"/>
          <w:color w:val="000000"/>
          <w:sz w:val="20"/>
          <w:szCs w:val="20"/>
        </w:rPr>
      </w:pPr>
      <w:r w:rsidRPr="002128A9">
        <w:rPr>
          <w:rFonts w:ascii="Tahoma" w:hAnsi="Tahoma" w:cs="Tahoma"/>
          <w:color w:val="000000"/>
          <w:sz w:val="20"/>
          <w:szCs w:val="20"/>
        </w:rPr>
        <w:t>The completed TRP is required to be turned in four weeks prior to departure and must include the students flight itinerary and a copy of their passport. For more support on international travel, risk ratings for destinations and planning an international experience</w:t>
      </w:r>
      <w:r w:rsidR="00B5005F">
        <w:rPr>
          <w:rFonts w:ascii="Tahoma" w:hAnsi="Tahoma" w:cs="Tahoma"/>
          <w:color w:val="000000"/>
          <w:sz w:val="20"/>
          <w:szCs w:val="20"/>
        </w:rPr>
        <w:t>,</w:t>
      </w:r>
      <w:r w:rsidRPr="002128A9">
        <w:rPr>
          <w:rFonts w:ascii="Tahoma" w:hAnsi="Tahoma" w:cs="Tahoma"/>
          <w:color w:val="000000"/>
          <w:sz w:val="20"/>
          <w:szCs w:val="20"/>
        </w:rPr>
        <w:t xml:space="preserve"> students may contact the Office of Global Opportunities </w:t>
      </w:r>
      <w:r w:rsidRPr="00C37565">
        <w:rPr>
          <w:rFonts w:ascii="Tahoma" w:hAnsi="Tahoma" w:cs="Tahoma"/>
          <w:color w:val="301BCF"/>
          <w:sz w:val="20"/>
          <w:szCs w:val="20"/>
        </w:rPr>
        <w:t>global.opportunities@ohio.edu</w:t>
      </w:r>
      <w:r w:rsidRPr="002128A9">
        <w:rPr>
          <w:rFonts w:ascii="Tahoma" w:hAnsi="Tahoma" w:cs="Tahoma"/>
          <w:color w:val="000000"/>
          <w:sz w:val="20"/>
          <w:szCs w:val="20"/>
        </w:rPr>
        <w:t xml:space="preserve">. </w:t>
      </w:r>
    </w:p>
    <w:p w14:paraId="1E0BE535" w14:textId="77777777" w:rsidR="002128A9" w:rsidRDefault="002128A9" w:rsidP="002128A9">
      <w:pPr>
        <w:pStyle w:val="ListParagraph"/>
        <w:autoSpaceDE w:val="0"/>
        <w:autoSpaceDN w:val="0"/>
        <w:adjustRightInd w:val="0"/>
        <w:spacing w:after="0" w:line="240" w:lineRule="auto"/>
        <w:rPr>
          <w:rFonts w:ascii="Tahoma" w:hAnsi="Tahoma" w:cs="Tahoma"/>
          <w:color w:val="000000"/>
          <w:sz w:val="20"/>
          <w:szCs w:val="20"/>
        </w:rPr>
      </w:pPr>
    </w:p>
    <w:p w14:paraId="3245F34C" w14:textId="77777777" w:rsidR="003E4686" w:rsidRPr="00177752" w:rsidRDefault="003E4686" w:rsidP="003E4686">
      <w:pPr>
        <w:pStyle w:val="NormalWeb"/>
        <w:shd w:val="clear" w:color="auto" w:fill="FFFFFF"/>
        <w:spacing w:after="0" w:line="285" w:lineRule="atLeast"/>
        <w:ind w:left="720"/>
        <w:rPr>
          <w:rFonts w:ascii="Tahoma" w:hAnsi="Tahoma" w:cs="Tahoma"/>
          <w:color w:val="000000"/>
          <w:sz w:val="20"/>
          <w:szCs w:val="20"/>
        </w:rPr>
      </w:pPr>
    </w:p>
    <w:p w14:paraId="5DD13D23" w14:textId="77777777" w:rsidR="00C13373" w:rsidRPr="00092A3C" w:rsidRDefault="00C13373" w:rsidP="00092A3C">
      <w:pPr>
        <w:pStyle w:val="NormalWeb"/>
        <w:numPr>
          <w:ilvl w:val="1"/>
          <w:numId w:val="8"/>
        </w:numPr>
        <w:shd w:val="clear" w:color="auto" w:fill="FFFFFF"/>
        <w:spacing w:after="0" w:line="285" w:lineRule="atLeast"/>
        <w:rPr>
          <w:rFonts w:ascii="Tahoma" w:hAnsi="Tahoma" w:cs="Tahoma"/>
          <w:b/>
          <w:i/>
          <w:color w:val="000000"/>
          <w:sz w:val="20"/>
          <w:szCs w:val="20"/>
        </w:rPr>
      </w:pPr>
      <w:r w:rsidRPr="00092A3C">
        <w:rPr>
          <w:rFonts w:ascii="Tahoma" w:hAnsi="Tahoma" w:cs="Tahoma"/>
          <w:color w:val="000000"/>
          <w:sz w:val="20"/>
          <w:szCs w:val="20"/>
        </w:rPr>
        <w:t>Meal expenses and hotel rates will be reimbursed as per the U.S. Department of State per diem rates,</w:t>
      </w:r>
      <w:r w:rsidRPr="00092A3C">
        <w:rPr>
          <w:rFonts w:ascii="Tahoma" w:hAnsi="Tahoma" w:cs="Tahoma"/>
          <w:b/>
          <w:color w:val="000000"/>
          <w:sz w:val="20"/>
          <w:szCs w:val="20"/>
        </w:rPr>
        <w:t xml:space="preserve"> </w:t>
      </w:r>
      <w:hyperlink r:id="rId13" w:history="1">
        <w:r w:rsidR="00092A3C" w:rsidRPr="00092A3C">
          <w:rPr>
            <w:rStyle w:val="Hyperlink"/>
            <w:rFonts w:ascii="Tahoma" w:hAnsi="Tahoma" w:cs="Tahoma"/>
            <w:sz w:val="20"/>
            <w:szCs w:val="20"/>
          </w:rPr>
          <w:t>https://aoprals.state.gov/web920/per_diem.asp</w:t>
        </w:r>
      </w:hyperlink>
      <w:r w:rsidR="00092A3C" w:rsidRPr="00092A3C">
        <w:rPr>
          <w:rFonts w:ascii="Tahoma" w:hAnsi="Tahoma" w:cs="Tahoma"/>
          <w:sz w:val="20"/>
          <w:szCs w:val="20"/>
        </w:rPr>
        <w:t xml:space="preserve"> </w:t>
      </w:r>
      <w:r w:rsidRPr="00092A3C">
        <w:rPr>
          <w:rFonts w:ascii="Tahoma" w:hAnsi="Tahoma" w:cs="Tahoma"/>
          <w:color w:val="000000"/>
          <w:sz w:val="20"/>
          <w:szCs w:val="20"/>
        </w:rPr>
        <w:t xml:space="preserve">.* </w:t>
      </w:r>
    </w:p>
    <w:p w14:paraId="3F234C6B" w14:textId="77777777" w:rsidR="00C13373" w:rsidRPr="00092A3C" w:rsidRDefault="00C13373" w:rsidP="006655D7">
      <w:pPr>
        <w:pStyle w:val="NormalWeb"/>
        <w:shd w:val="clear" w:color="auto" w:fill="FFFFFF"/>
        <w:spacing w:after="0" w:line="285" w:lineRule="atLeast"/>
        <w:ind w:left="1440"/>
        <w:rPr>
          <w:rFonts w:ascii="Tahoma" w:hAnsi="Tahoma" w:cs="Tahoma"/>
          <w:i/>
          <w:color w:val="000000"/>
          <w:sz w:val="20"/>
          <w:szCs w:val="20"/>
        </w:rPr>
      </w:pPr>
      <w:r w:rsidRPr="00092A3C">
        <w:rPr>
          <w:rFonts w:ascii="Tahoma" w:hAnsi="Tahoma" w:cs="Tahoma"/>
          <w:i/>
          <w:color w:val="000000"/>
          <w:sz w:val="20"/>
          <w:szCs w:val="20"/>
        </w:rPr>
        <w:t>*unless the applicant stipulates a lower reimbursement through the Concur system.</w:t>
      </w:r>
    </w:p>
    <w:p w14:paraId="48378381" w14:textId="77777777" w:rsidR="00C13373" w:rsidRPr="006655D7" w:rsidRDefault="00C13373" w:rsidP="006655D7">
      <w:pPr>
        <w:pStyle w:val="NormalWeb"/>
        <w:shd w:val="clear" w:color="auto" w:fill="FFFFFF"/>
        <w:spacing w:after="0" w:line="285" w:lineRule="atLeast"/>
        <w:rPr>
          <w:rFonts w:ascii="Tahoma" w:hAnsi="Tahoma" w:cs="Tahoma"/>
          <w:color w:val="000000"/>
          <w:sz w:val="20"/>
          <w:szCs w:val="20"/>
        </w:rPr>
      </w:pPr>
    </w:p>
    <w:p w14:paraId="14BCD584" w14:textId="77777777" w:rsidR="00345C48" w:rsidRPr="006655D7" w:rsidRDefault="00345C48" w:rsidP="006655D7">
      <w:pPr>
        <w:pStyle w:val="NormalWeb"/>
        <w:numPr>
          <w:ilvl w:val="1"/>
          <w:numId w:val="8"/>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The following must also be addressed in the justification for international travel:</w:t>
      </w:r>
    </w:p>
    <w:p w14:paraId="2B57E0C7" w14:textId="77777777"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r w:rsidRPr="006655D7">
        <w:rPr>
          <w:rFonts w:ascii="Tahoma" w:hAnsi="Tahoma" w:cs="Tahoma"/>
          <w:color w:val="000000"/>
          <w:sz w:val="20"/>
          <w:szCs w:val="20"/>
        </w:rPr>
        <w:t xml:space="preserve">i. </w:t>
      </w:r>
      <w:r w:rsidR="00345C48" w:rsidRPr="006655D7">
        <w:rPr>
          <w:rFonts w:ascii="Tahoma" w:hAnsi="Tahoma" w:cs="Tahoma"/>
          <w:color w:val="000000"/>
          <w:sz w:val="20"/>
          <w:szCs w:val="20"/>
        </w:rPr>
        <w:t>What are potential safety concerns in the region (as noted on the U.S. State Department</w:t>
      </w:r>
      <w:r w:rsidR="00221512">
        <w:rPr>
          <w:rFonts w:ascii="Tahoma" w:hAnsi="Tahoma" w:cs="Tahoma"/>
          <w:color w:val="000000"/>
          <w:sz w:val="20"/>
          <w:szCs w:val="20"/>
        </w:rPr>
        <w:t>’</w:t>
      </w:r>
      <w:r w:rsidR="00345C48" w:rsidRPr="006655D7">
        <w:rPr>
          <w:rFonts w:ascii="Tahoma" w:hAnsi="Tahoma" w:cs="Tahoma"/>
          <w:color w:val="000000"/>
          <w:sz w:val="20"/>
          <w:szCs w:val="20"/>
        </w:rPr>
        <w:t xml:space="preserve">s travel warning page: </w:t>
      </w:r>
      <w:hyperlink r:id="rId14" w:history="1">
        <w:r w:rsidR="00B426EA" w:rsidRPr="00BC29C0">
          <w:rPr>
            <w:rStyle w:val="Hyperlink"/>
            <w:rFonts w:ascii="Tahoma" w:hAnsi="Tahoma" w:cs="Tahoma"/>
            <w:sz w:val="20"/>
            <w:szCs w:val="20"/>
          </w:rPr>
          <w:t>www.travel.state.gov</w:t>
        </w:r>
      </w:hyperlink>
      <w:r w:rsidR="00B426EA">
        <w:rPr>
          <w:rFonts w:ascii="Tahoma" w:hAnsi="Tahoma" w:cs="Tahoma"/>
          <w:color w:val="000000"/>
          <w:sz w:val="20"/>
          <w:szCs w:val="20"/>
        </w:rPr>
        <w:t xml:space="preserve"> </w:t>
      </w:r>
      <w:r w:rsidR="00345C48" w:rsidRPr="006655D7">
        <w:rPr>
          <w:rFonts w:ascii="Tahoma" w:hAnsi="Tahoma" w:cs="Tahoma"/>
          <w:color w:val="000000"/>
          <w:sz w:val="20"/>
          <w:szCs w:val="20"/>
        </w:rPr>
        <w:t>)</w:t>
      </w:r>
      <w:r w:rsidR="00E22E58">
        <w:rPr>
          <w:rFonts w:ascii="Tahoma" w:hAnsi="Tahoma" w:cs="Tahoma"/>
          <w:color w:val="000000"/>
          <w:sz w:val="20"/>
          <w:szCs w:val="20"/>
        </w:rPr>
        <w:t>,</w:t>
      </w:r>
      <w:r w:rsidR="00345C48" w:rsidRPr="006655D7">
        <w:rPr>
          <w:rFonts w:ascii="Tahoma" w:hAnsi="Tahoma" w:cs="Tahoma"/>
          <w:color w:val="000000"/>
          <w:sz w:val="20"/>
          <w:szCs w:val="20"/>
        </w:rPr>
        <w:t xml:space="preserve"> and how do you propose to take precautions?</w:t>
      </w:r>
    </w:p>
    <w:p w14:paraId="6556F221" w14:textId="77777777" w:rsidR="00C13373"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p>
    <w:p w14:paraId="5393D2E6" w14:textId="77777777"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r w:rsidRPr="006655D7">
        <w:rPr>
          <w:rFonts w:ascii="Tahoma" w:hAnsi="Tahoma" w:cs="Tahoma"/>
          <w:color w:val="000000"/>
          <w:sz w:val="20"/>
          <w:szCs w:val="20"/>
        </w:rPr>
        <w:t xml:space="preserve">ii. </w:t>
      </w:r>
      <w:r w:rsidR="00345C48" w:rsidRPr="006655D7">
        <w:rPr>
          <w:rFonts w:ascii="Tahoma" w:hAnsi="Tahoma" w:cs="Tahoma"/>
          <w:color w:val="000000"/>
          <w:sz w:val="20"/>
          <w:szCs w:val="20"/>
        </w:rPr>
        <w:t>According to CDC recommendations (</w:t>
      </w:r>
      <w:hyperlink r:id="rId15" w:history="1">
        <w:r w:rsidR="00075135" w:rsidRPr="006E6047">
          <w:rPr>
            <w:rStyle w:val="Hyperlink"/>
            <w:rFonts w:ascii="Tahoma" w:hAnsi="Tahoma" w:cs="Tahoma"/>
            <w:sz w:val="20"/>
            <w:szCs w:val="20"/>
          </w:rPr>
          <w:t>http://wwwnc.cdc.gov/travel/</w:t>
        </w:r>
      </w:hyperlink>
      <w:r w:rsidR="00075135">
        <w:rPr>
          <w:rFonts w:ascii="Tahoma" w:hAnsi="Tahoma" w:cs="Tahoma"/>
          <w:color w:val="000000"/>
          <w:sz w:val="20"/>
          <w:szCs w:val="20"/>
        </w:rPr>
        <w:t xml:space="preserve"> </w:t>
      </w:r>
      <w:r w:rsidR="00345C48" w:rsidRPr="006655D7">
        <w:rPr>
          <w:rFonts w:ascii="Tahoma" w:hAnsi="Tahoma" w:cs="Tahoma"/>
          <w:color w:val="000000"/>
          <w:sz w:val="20"/>
          <w:szCs w:val="20"/>
        </w:rPr>
        <w:t>)</w:t>
      </w:r>
      <w:r w:rsidR="00221512">
        <w:rPr>
          <w:rFonts w:ascii="Tahoma" w:hAnsi="Tahoma" w:cs="Tahoma"/>
          <w:color w:val="000000"/>
          <w:sz w:val="20"/>
          <w:szCs w:val="20"/>
        </w:rPr>
        <w:t>,</w:t>
      </w:r>
      <w:r w:rsidR="00345C48" w:rsidRPr="006655D7">
        <w:rPr>
          <w:rFonts w:ascii="Tahoma" w:hAnsi="Tahoma" w:cs="Tahoma"/>
          <w:color w:val="000000"/>
          <w:sz w:val="20"/>
          <w:szCs w:val="20"/>
        </w:rPr>
        <w:t xml:space="preserve"> what immunizations must you get prior to arriving in the country and what other measures do you need to take to ensure that you remain in good health abroad? When do you plan on getting these immunizations?</w:t>
      </w:r>
    </w:p>
    <w:p w14:paraId="690EA582" w14:textId="77777777" w:rsidR="003445A3" w:rsidRPr="006655D7" w:rsidRDefault="003445A3" w:rsidP="006655D7">
      <w:pPr>
        <w:spacing w:after="0" w:line="285" w:lineRule="atLeast"/>
        <w:rPr>
          <w:rFonts w:ascii="Tahoma" w:hAnsi="Tahoma" w:cs="Tahoma"/>
          <w:sz w:val="20"/>
          <w:szCs w:val="20"/>
        </w:rPr>
      </w:pPr>
    </w:p>
    <w:p w14:paraId="00772C93" w14:textId="0A8BB121" w:rsidR="003E4686" w:rsidRPr="006655D7" w:rsidRDefault="00345C48" w:rsidP="003E4686">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b/>
          <w:color w:val="000000"/>
          <w:sz w:val="20"/>
          <w:szCs w:val="20"/>
        </w:rPr>
        <w:t>Please Note</w:t>
      </w:r>
      <w:r w:rsidRPr="006655D7">
        <w:rPr>
          <w:rFonts w:ascii="Tahoma" w:hAnsi="Tahoma" w:cs="Tahoma"/>
          <w:color w:val="000000"/>
          <w:sz w:val="20"/>
          <w:szCs w:val="20"/>
        </w:rPr>
        <w:t xml:space="preserve">: </w:t>
      </w:r>
      <w:r w:rsidR="00C13373" w:rsidRPr="006655D7">
        <w:rPr>
          <w:rFonts w:ascii="Tahoma" w:hAnsi="Tahoma" w:cs="Tahoma"/>
          <w:color w:val="000000"/>
          <w:sz w:val="20"/>
          <w:szCs w:val="20"/>
        </w:rPr>
        <w:t>For all travel arrangements, h</w:t>
      </w:r>
      <w:r w:rsidRPr="006655D7">
        <w:rPr>
          <w:rFonts w:ascii="Tahoma" w:hAnsi="Tahoma" w:cs="Tahoma"/>
          <w:color w:val="000000"/>
          <w:sz w:val="20"/>
          <w:szCs w:val="20"/>
        </w:rPr>
        <w:t>otel and airfare must be booked using a p-card and the Concur system.</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If the vendor does not accept the p-card, then </w:t>
      </w:r>
      <w:r w:rsidR="00221512">
        <w:rPr>
          <w:rFonts w:ascii="Tahoma" w:hAnsi="Tahoma" w:cs="Tahoma"/>
          <w:color w:val="000000"/>
          <w:sz w:val="20"/>
          <w:szCs w:val="20"/>
        </w:rPr>
        <w:t>you may pay for the expense out-of-</w:t>
      </w:r>
      <w:r w:rsidRPr="006655D7">
        <w:rPr>
          <w:rFonts w:ascii="Tahoma" w:hAnsi="Tahoma" w:cs="Tahoma"/>
          <w:color w:val="000000"/>
          <w:sz w:val="20"/>
          <w:szCs w:val="20"/>
        </w:rPr>
        <w:t>pocket and be reimbursed through the Concur system.</w:t>
      </w:r>
      <w:r w:rsidR="003E4686">
        <w:rPr>
          <w:rFonts w:ascii="Tahoma" w:hAnsi="Tahoma" w:cs="Tahoma"/>
          <w:color w:val="000000"/>
          <w:sz w:val="20"/>
          <w:szCs w:val="20"/>
        </w:rPr>
        <w:t xml:space="preserve"> </w:t>
      </w:r>
      <w:r w:rsidR="003E4686" w:rsidRPr="0017387C">
        <w:rPr>
          <w:rFonts w:ascii="Tahoma" w:hAnsi="Tahoma" w:cs="Tahoma"/>
          <w:color w:val="FF0000"/>
          <w:sz w:val="20"/>
          <w:szCs w:val="20"/>
        </w:rPr>
        <w:t>Note, some colleges have additional requirements and/or procedures for travel expenses that the applicant will need to be aware of and follow</w:t>
      </w:r>
      <w:r w:rsidR="003E4686">
        <w:rPr>
          <w:rFonts w:ascii="Tahoma" w:hAnsi="Tahoma" w:cs="Tahoma"/>
          <w:color w:val="000000"/>
          <w:sz w:val="20"/>
          <w:szCs w:val="20"/>
        </w:rPr>
        <w:t>.</w:t>
      </w:r>
    </w:p>
    <w:p w14:paraId="2B82F76A" w14:textId="77777777" w:rsidR="00345C48" w:rsidRPr="006655D7" w:rsidRDefault="00345C48" w:rsidP="006655D7">
      <w:pPr>
        <w:spacing w:after="0" w:line="285" w:lineRule="atLeast"/>
        <w:rPr>
          <w:rFonts w:ascii="Tahoma" w:hAnsi="Tahoma" w:cs="Tahoma"/>
          <w:sz w:val="20"/>
          <w:szCs w:val="20"/>
        </w:rPr>
      </w:pPr>
    </w:p>
    <w:p w14:paraId="5A5A77F2" w14:textId="77777777" w:rsidR="003445A3" w:rsidRPr="006655D7" w:rsidRDefault="003445A3" w:rsidP="006655D7">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Equipment: </w:t>
      </w:r>
      <w:r w:rsidRPr="006655D7">
        <w:rPr>
          <w:rFonts w:ascii="Tahoma" w:hAnsi="Tahoma" w:cs="Tahoma"/>
          <w:color w:val="000000"/>
          <w:sz w:val="20"/>
          <w:szCs w:val="20"/>
        </w:rPr>
        <w:t xml:space="preserve">All major items of equipment, including computers, which are to be purchased with </w:t>
      </w:r>
      <w:r w:rsidR="00F534B5">
        <w:rPr>
          <w:rFonts w:ascii="Tahoma" w:hAnsi="Tahoma" w:cs="Tahoma"/>
          <w:color w:val="000000"/>
          <w:sz w:val="20"/>
          <w:szCs w:val="20"/>
        </w:rPr>
        <w:t>Kopchick MCB/TBS Award</w:t>
      </w:r>
      <w:r w:rsidRPr="006655D7">
        <w:rPr>
          <w:rFonts w:ascii="Tahoma" w:hAnsi="Tahoma" w:cs="Tahoma"/>
          <w:color w:val="000000"/>
          <w:sz w:val="20"/>
          <w:szCs w:val="20"/>
        </w:rPr>
        <w:t xml:space="preserve"> funds, should be listed with the estimated cost of each item and components of each item if applicable. Because of </w:t>
      </w:r>
      <w:r w:rsidR="00221512">
        <w:rPr>
          <w:rFonts w:ascii="Tahoma" w:hAnsi="Tahoma" w:cs="Tahoma"/>
          <w:color w:val="000000"/>
          <w:sz w:val="20"/>
          <w:szCs w:val="20"/>
        </w:rPr>
        <w:t>limited funds available to the c</w:t>
      </w:r>
      <w:r w:rsidRPr="006655D7">
        <w:rPr>
          <w:rFonts w:ascii="Tahoma" w:hAnsi="Tahoma" w:cs="Tahoma"/>
          <w:color w:val="000000"/>
          <w:sz w:val="20"/>
          <w:szCs w:val="20"/>
        </w:rPr>
        <w:t>ommittee, requests for equipment should be made only after a conscientious search has been conducted to determine whether this equipment is already on campus and available through a loan or share a</w:t>
      </w:r>
      <w:r w:rsidR="003A57D4">
        <w:rPr>
          <w:rFonts w:ascii="Tahoma" w:hAnsi="Tahoma" w:cs="Tahoma"/>
          <w:color w:val="000000"/>
          <w:sz w:val="20"/>
          <w:szCs w:val="20"/>
        </w:rPr>
        <w:t>rrangement. The duration of use and percent</w:t>
      </w:r>
      <w:r w:rsidRPr="006655D7">
        <w:rPr>
          <w:rFonts w:ascii="Tahoma" w:hAnsi="Tahoma" w:cs="Tahoma"/>
          <w:color w:val="000000"/>
          <w:sz w:val="20"/>
          <w:szCs w:val="20"/>
        </w:rPr>
        <w:t xml:space="preserve"> time used, project-based activities supported</w:t>
      </w:r>
      <w:r w:rsidR="00221512">
        <w:rPr>
          <w:rFonts w:ascii="Tahoma" w:hAnsi="Tahoma" w:cs="Tahoma"/>
          <w:color w:val="000000"/>
          <w:sz w:val="20"/>
          <w:szCs w:val="20"/>
        </w:rPr>
        <w:t>,</w:t>
      </w:r>
      <w:r w:rsidRPr="006655D7">
        <w:rPr>
          <w:rFonts w:ascii="Tahoma" w:hAnsi="Tahoma" w:cs="Tahoma"/>
          <w:color w:val="000000"/>
          <w:sz w:val="20"/>
          <w:szCs w:val="20"/>
        </w:rPr>
        <w:t xml:space="preserve"> and inability to secure through other resources should be addressed. For computers, the </w:t>
      </w:r>
      <w:r w:rsidRPr="006655D7">
        <w:rPr>
          <w:rFonts w:ascii="Tahoma" w:hAnsi="Tahoma" w:cs="Tahoma"/>
          <w:color w:val="000000"/>
          <w:sz w:val="20"/>
          <w:szCs w:val="20"/>
        </w:rPr>
        <w:lastRenderedPageBreak/>
        <w:t xml:space="preserve">specifications and capabilities </w:t>
      </w:r>
      <w:r w:rsidR="00221512">
        <w:rPr>
          <w:rFonts w:ascii="Tahoma" w:hAnsi="Tahoma" w:cs="Tahoma"/>
          <w:color w:val="000000"/>
          <w:sz w:val="20"/>
          <w:szCs w:val="20"/>
        </w:rPr>
        <w:t xml:space="preserve">must be stated and justified. </w:t>
      </w:r>
      <w:r w:rsidRPr="006655D7">
        <w:rPr>
          <w:rFonts w:ascii="Tahoma" w:hAnsi="Tahoma" w:cs="Tahoma"/>
          <w:color w:val="000000"/>
          <w:sz w:val="20"/>
          <w:szCs w:val="20"/>
        </w:rPr>
        <w:t>Any equipment purchased is the property of Ohio University.</w:t>
      </w:r>
    </w:p>
    <w:p w14:paraId="5BB861F8" w14:textId="77777777" w:rsidR="008D34C8" w:rsidRPr="006655D7" w:rsidRDefault="008D34C8" w:rsidP="006655D7">
      <w:pPr>
        <w:pStyle w:val="NormalWeb"/>
        <w:shd w:val="clear" w:color="auto" w:fill="FFFFFF"/>
        <w:spacing w:after="0" w:line="285" w:lineRule="atLeast"/>
        <w:rPr>
          <w:rFonts w:ascii="Tahoma" w:hAnsi="Tahoma" w:cs="Tahoma"/>
          <w:color w:val="000000"/>
          <w:sz w:val="20"/>
          <w:szCs w:val="20"/>
        </w:rPr>
      </w:pPr>
    </w:p>
    <w:p w14:paraId="4B9345E1" w14:textId="4EA53693" w:rsidR="00054AB1" w:rsidRPr="006655D7" w:rsidRDefault="00E82265" w:rsidP="006655D7">
      <w:pPr>
        <w:spacing w:after="0" w:line="285" w:lineRule="atLeast"/>
        <w:rPr>
          <w:rFonts w:ascii="Tahoma" w:hAnsi="Tahoma" w:cs="Tahoma"/>
          <w:b/>
          <w:sz w:val="20"/>
          <w:szCs w:val="20"/>
        </w:rPr>
      </w:pPr>
      <w:r>
        <w:rPr>
          <w:rFonts w:ascii="Tahoma" w:hAnsi="Tahoma" w:cs="Tahoma"/>
          <w:b/>
          <w:sz w:val="20"/>
          <w:szCs w:val="20"/>
        </w:rPr>
        <w:t>1</w:t>
      </w:r>
      <w:r w:rsidR="00FA75DC">
        <w:rPr>
          <w:rFonts w:ascii="Tahoma" w:hAnsi="Tahoma" w:cs="Tahoma"/>
          <w:b/>
          <w:sz w:val="20"/>
          <w:szCs w:val="20"/>
        </w:rPr>
        <w:t>1</w:t>
      </w:r>
      <w:r w:rsidR="008D25D5" w:rsidRPr="006655D7">
        <w:rPr>
          <w:rFonts w:ascii="Tahoma" w:hAnsi="Tahoma" w:cs="Tahoma"/>
          <w:b/>
          <w:sz w:val="20"/>
          <w:szCs w:val="20"/>
        </w:rPr>
        <w:t>. Appended Materials/Multi</w:t>
      </w:r>
      <w:r w:rsidR="00054AB1" w:rsidRPr="006655D7">
        <w:rPr>
          <w:rFonts w:ascii="Tahoma" w:hAnsi="Tahoma" w:cs="Tahoma"/>
          <w:b/>
          <w:sz w:val="20"/>
          <w:szCs w:val="20"/>
        </w:rPr>
        <w:t>m</w:t>
      </w:r>
      <w:r w:rsidR="008D25D5" w:rsidRPr="006655D7">
        <w:rPr>
          <w:rFonts w:ascii="Tahoma" w:hAnsi="Tahoma" w:cs="Tahoma"/>
          <w:b/>
          <w:sz w:val="20"/>
          <w:szCs w:val="20"/>
        </w:rPr>
        <w:t>edia Files</w:t>
      </w:r>
    </w:p>
    <w:p w14:paraId="6BEC99F5" w14:textId="77777777" w:rsidR="00652207" w:rsidRDefault="00054AB1" w:rsidP="006655D7">
      <w:pPr>
        <w:spacing w:after="0" w:line="285" w:lineRule="atLeast"/>
        <w:rPr>
          <w:rFonts w:ascii="Tahoma" w:hAnsi="Tahoma" w:cs="Tahoma"/>
          <w:sz w:val="20"/>
          <w:szCs w:val="20"/>
        </w:rPr>
      </w:pPr>
      <w:r w:rsidRPr="006655D7">
        <w:rPr>
          <w:rFonts w:ascii="Tahoma" w:hAnsi="Tahoma" w:cs="Tahoma"/>
          <w:b/>
          <w:color w:val="000000"/>
          <w:sz w:val="20"/>
          <w:szCs w:val="20"/>
        </w:rPr>
        <w:t>All appended materials must be submitted electronically as part of the electronic application unless otherwise approved prior to submission.</w:t>
      </w:r>
      <w:r w:rsidRPr="006655D7">
        <w:rPr>
          <w:rFonts w:ascii="Tahoma" w:hAnsi="Tahoma" w:cs="Tahoma"/>
          <w:sz w:val="20"/>
          <w:szCs w:val="20"/>
        </w:rPr>
        <w:t xml:space="preserve"> </w:t>
      </w:r>
      <w:r w:rsidR="008D25D5" w:rsidRPr="006655D7">
        <w:rPr>
          <w:rFonts w:ascii="Tahoma" w:hAnsi="Tahoma" w:cs="Tahoma"/>
          <w:sz w:val="20"/>
          <w:szCs w:val="20"/>
        </w:rPr>
        <w:t>The Appendix is an appropriate place to</w:t>
      </w:r>
      <w:r w:rsidR="00050500">
        <w:rPr>
          <w:rFonts w:ascii="Tahoma" w:hAnsi="Tahoma" w:cs="Tahoma"/>
          <w:sz w:val="20"/>
          <w:szCs w:val="20"/>
        </w:rPr>
        <w:t xml:space="preserve"> </w:t>
      </w:r>
      <w:r w:rsidR="008D25D5" w:rsidRPr="006655D7">
        <w:rPr>
          <w:rFonts w:ascii="Tahoma" w:hAnsi="Tahoma" w:cs="Tahoma"/>
          <w:sz w:val="20"/>
          <w:szCs w:val="20"/>
        </w:rPr>
        <w:t xml:space="preserve">provide copies of test </w:t>
      </w:r>
      <w:r w:rsidR="00F534B5">
        <w:rPr>
          <w:rFonts w:ascii="Tahoma" w:hAnsi="Tahoma" w:cs="Tahoma"/>
          <w:sz w:val="20"/>
          <w:szCs w:val="20"/>
        </w:rPr>
        <w:t xml:space="preserve">instruments, questionnaires, </w:t>
      </w:r>
      <w:r w:rsidR="008D25D5" w:rsidRPr="006655D7">
        <w:rPr>
          <w:rFonts w:ascii="Tahoma" w:hAnsi="Tahoma" w:cs="Tahoma"/>
          <w:sz w:val="20"/>
          <w:szCs w:val="20"/>
        </w:rPr>
        <w:t>survey forms</w:t>
      </w:r>
      <w:r w:rsidR="00F534B5">
        <w:rPr>
          <w:rFonts w:ascii="Tahoma" w:hAnsi="Tahoma" w:cs="Tahoma"/>
          <w:sz w:val="20"/>
          <w:szCs w:val="20"/>
        </w:rPr>
        <w:t>, and letters of col</w:t>
      </w:r>
      <w:r w:rsidR="00053307">
        <w:rPr>
          <w:rFonts w:ascii="Tahoma" w:hAnsi="Tahoma" w:cs="Tahoma"/>
          <w:sz w:val="20"/>
          <w:szCs w:val="20"/>
        </w:rPr>
        <w:t>laboration or financial support</w:t>
      </w:r>
      <w:r w:rsidR="008D25D5" w:rsidRPr="006655D7">
        <w:rPr>
          <w:rFonts w:ascii="Tahoma" w:hAnsi="Tahoma" w:cs="Tahoma"/>
          <w:sz w:val="20"/>
          <w:szCs w:val="20"/>
        </w:rPr>
        <w:t>.</w:t>
      </w:r>
      <w:r w:rsidRPr="006655D7">
        <w:rPr>
          <w:rFonts w:ascii="Tahoma" w:hAnsi="Tahoma" w:cs="Tahoma"/>
          <w:sz w:val="20"/>
          <w:szCs w:val="20"/>
        </w:rPr>
        <w:t xml:space="preserve"> </w:t>
      </w:r>
    </w:p>
    <w:p w14:paraId="6EDB484F" w14:textId="77777777" w:rsidR="00011896" w:rsidRDefault="00011896" w:rsidP="006655D7">
      <w:pPr>
        <w:spacing w:after="0" w:line="285" w:lineRule="atLeast"/>
        <w:rPr>
          <w:rFonts w:ascii="Tahoma" w:hAnsi="Tahoma" w:cs="Tahoma"/>
          <w:sz w:val="20"/>
          <w:szCs w:val="20"/>
        </w:rPr>
      </w:pPr>
    </w:p>
    <w:p w14:paraId="6D71E5B9" w14:textId="77777777" w:rsidR="00054AB1"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Proposals that </w:t>
      </w:r>
      <w:r w:rsidR="00F534B5">
        <w:rPr>
          <w:rFonts w:ascii="Tahoma" w:hAnsi="Tahoma" w:cs="Tahoma"/>
          <w:sz w:val="20"/>
          <w:szCs w:val="20"/>
        </w:rPr>
        <w:t>include an internship must include documentation of the acceptance of the applicant’s</w:t>
      </w:r>
      <w:r w:rsidRPr="006655D7">
        <w:rPr>
          <w:rFonts w:ascii="Tahoma" w:hAnsi="Tahoma" w:cs="Tahoma"/>
          <w:sz w:val="20"/>
          <w:szCs w:val="20"/>
        </w:rPr>
        <w:t xml:space="preserve"> participation. All materials included in the Appendix should be briefly referenced in the </w:t>
      </w:r>
      <w:r w:rsidR="00841007">
        <w:rPr>
          <w:rFonts w:ascii="Tahoma" w:hAnsi="Tahoma" w:cs="Tahoma"/>
          <w:sz w:val="20"/>
          <w:szCs w:val="20"/>
        </w:rPr>
        <w:t>Project Narrative</w:t>
      </w:r>
      <w:r w:rsidRPr="006655D7">
        <w:rPr>
          <w:rFonts w:ascii="Tahoma" w:hAnsi="Tahoma" w:cs="Tahoma"/>
          <w:sz w:val="20"/>
          <w:szCs w:val="20"/>
        </w:rPr>
        <w:t xml:space="preserve"> section.</w:t>
      </w:r>
    </w:p>
    <w:p w14:paraId="4586E11E" w14:textId="77777777" w:rsidR="006B1619" w:rsidRPr="006655D7" w:rsidRDefault="006B1619" w:rsidP="006655D7">
      <w:pPr>
        <w:spacing w:after="0" w:line="285" w:lineRule="atLeast"/>
        <w:rPr>
          <w:rFonts w:ascii="Tahoma" w:hAnsi="Tahoma" w:cs="Tahoma"/>
          <w:sz w:val="20"/>
          <w:szCs w:val="20"/>
        </w:rPr>
      </w:pPr>
    </w:p>
    <w:p w14:paraId="62771FED" w14:textId="77777777" w:rsidR="006B1619" w:rsidRPr="006655D7" w:rsidRDefault="00EB4D6D" w:rsidP="006655D7">
      <w:pPr>
        <w:spacing w:after="0" w:line="285" w:lineRule="atLeast"/>
        <w:rPr>
          <w:rFonts w:ascii="Tahoma" w:hAnsi="Tahoma" w:cs="Tahoma"/>
          <w:sz w:val="20"/>
          <w:szCs w:val="20"/>
        </w:rPr>
      </w:pPr>
      <w:r w:rsidRPr="00EB4D6D">
        <w:rPr>
          <w:rFonts w:ascii="Tahoma" w:hAnsi="Tahoma" w:cs="Tahoma"/>
          <w:b/>
          <w:sz w:val="20"/>
          <w:szCs w:val="20"/>
        </w:rPr>
        <w:t xml:space="preserve">Applicants are strongly advised to write the </w:t>
      </w:r>
      <w:r w:rsidR="004A6662">
        <w:rPr>
          <w:rFonts w:ascii="Tahoma" w:hAnsi="Tahoma" w:cs="Tahoma"/>
          <w:b/>
          <w:sz w:val="20"/>
          <w:szCs w:val="20"/>
        </w:rPr>
        <w:t>Project Narrative</w:t>
      </w:r>
      <w:r w:rsidR="004A6662" w:rsidRPr="00EB4D6D">
        <w:rPr>
          <w:rFonts w:ascii="Tahoma" w:hAnsi="Tahoma" w:cs="Tahoma"/>
          <w:b/>
          <w:sz w:val="20"/>
          <w:szCs w:val="20"/>
        </w:rPr>
        <w:t xml:space="preserve"> </w:t>
      </w:r>
      <w:r w:rsidR="000A5FBD">
        <w:rPr>
          <w:rFonts w:ascii="Tahoma" w:hAnsi="Tahoma" w:cs="Tahoma"/>
          <w:b/>
          <w:sz w:val="20"/>
          <w:szCs w:val="20"/>
        </w:rPr>
        <w:t xml:space="preserve">as </w:t>
      </w:r>
      <w:r w:rsidRPr="00EB4D6D">
        <w:rPr>
          <w:rFonts w:ascii="Tahoma" w:hAnsi="Tahoma" w:cs="Tahoma"/>
          <w:b/>
          <w:sz w:val="20"/>
          <w:szCs w:val="20"/>
        </w:rPr>
        <w:t>a “stand-alone” document without the reviewer needing to refer back and forth to the Appended Materials.</w:t>
      </w:r>
      <w:r w:rsidR="008D25D5" w:rsidRPr="006655D7">
        <w:rPr>
          <w:rFonts w:ascii="Tahoma" w:hAnsi="Tahoma" w:cs="Tahoma"/>
          <w:sz w:val="20"/>
          <w:szCs w:val="20"/>
        </w:rPr>
        <w:t xml:space="preserve"> Supplemental text and figures in the appended</w:t>
      </w:r>
      <w:r w:rsidR="005778F6" w:rsidRPr="006655D7">
        <w:rPr>
          <w:rFonts w:ascii="Tahoma" w:hAnsi="Tahoma" w:cs="Tahoma"/>
          <w:sz w:val="20"/>
          <w:szCs w:val="20"/>
        </w:rPr>
        <w:t xml:space="preserve"> </w:t>
      </w:r>
      <w:r w:rsidR="008D25D5" w:rsidRPr="006655D7">
        <w:rPr>
          <w:rFonts w:ascii="Tahoma" w:hAnsi="Tahoma" w:cs="Tahoma"/>
          <w:sz w:val="20"/>
          <w:szCs w:val="20"/>
        </w:rPr>
        <w:t xml:space="preserve">materials </w:t>
      </w:r>
      <w:r w:rsidR="00DC4AA7">
        <w:rPr>
          <w:rFonts w:ascii="Tahoma" w:hAnsi="Tahoma" w:cs="Tahoma"/>
          <w:sz w:val="20"/>
          <w:szCs w:val="20"/>
        </w:rPr>
        <w:t>are</w:t>
      </w:r>
      <w:r w:rsidR="004A6662">
        <w:rPr>
          <w:rFonts w:ascii="Tahoma" w:hAnsi="Tahoma" w:cs="Tahoma"/>
          <w:sz w:val="20"/>
          <w:szCs w:val="20"/>
        </w:rPr>
        <w:t xml:space="preserve"> not permissib</w:t>
      </w:r>
      <w:r w:rsidR="00DC4AA7">
        <w:rPr>
          <w:rFonts w:ascii="Tahoma" w:hAnsi="Tahoma" w:cs="Tahoma"/>
          <w:sz w:val="20"/>
          <w:szCs w:val="20"/>
        </w:rPr>
        <w:t>le if they</w:t>
      </w:r>
      <w:r w:rsidR="00221512">
        <w:rPr>
          <w:rFonts w:ascii="Tahoma" w:hAnsi="Tahoma" w:cs="Tahoma"/>
          <w:sz w:val="20"/>
          <w:szCs w:val="20"/>
        </w:rPr>
        <w:t xml:space="preserve"> clearly seek</w:t>
      </w:r>
      <w:r w:rsidR="004A6662">
        <w:rPr>
          <w:rFonts w:ascii="Tahoma" w:hAnsi="Tahoma" w:cs="Tahoma"/>
          <w:sz w:val="20"/>
          <w:szCs w:val="20"/>
        </w:rPr>
        <w:t xml:space="preserve"> to circumvent the page limits of the Narrative</w:t>
      </w:r>
      <w:r w:rsidR="008D25D5" w:rsidRPr="006655D7">
        <w:rPr>
          <w:rFonts w:ascii="Tahoma" w:hAnsi="Tahoma" w:cs="Tahoma"/>
          <w:sz w:val="20"/>
          <w:szCs w:val="20"/>
        </w:rPr>
        <w:t>.</w:t>
      </w:r>
    </w:p>
    <w:p w14:paraId="0F10B3BF" w14:textId="77777777" w:rsidR="005778F6" w:rsidRPr="006655D7" w:rsidRDefault="005778F6" w:rsidP="006655D7">
      <w:pPr>
        <w:spacing w:after="0" w:line="285" w:lineRule="atLeast"/>
        <w:rPr>
          <w:rFonts w:ascii="Tahoma" w:hAnsi="Tahoma" w:cs="Tahoma"/>
          <w:sz w:val="20"/>
          <w:szCs w:val="20"/>
        </w:rPr>
      </w:pPr>
    </w:p>
    <w:p w14:paraId="0ECC6867" w14:textId="77777777" w:rsidR="00E812EC" w:rsidRPr="006655D7" w:rsidRDefault="00E812EC" w:rsidP="006655D7">
      <w:pPr>
        <w:spacing w:after="0" w:line="285" w:lineRule="atLeast"/>
        <w:rPr>
          <w:rFonts w:ascii="Tahoma" w:hAnsi="Tahoma" w:cs="Tahoma"/>
          <w:sz w:val="20"/>
          <w:szCs w:val="20"/>
        </w:rPr>
      </w:pPr>
    </w:p>
    <w:p w14:paraId="52CDEBDE" w14:textId="4DA2FC04"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PROPOSAL SUBMISSION </w:t>
      </w:r>
      <w:r w:rsidRPr="006655D7">
        <w:rPr>
          <w:rFonts w:ascii="Tahoma" w:hAnsi="Tahoma" w:cs="Tahoma"/>
          <w:color w:val="000000"/>
          <w:sz w:val="20"/>
          <w:szCs w:val="20"/>
        </w:rPr>
        <w:br/>
      </w:r>
      <w:r w:rsidRPr="006655D7">
        <w:rPr>
          <w:rStyle w:val="Strong"/>
          <w:rFonts w:ascii="Tahoma" w:hAnsi="Tahoma" w:cs="Tahoma"/>
          <w:b w:val="0"/>
          <w:color w:val="000000"/>
          <w:sz w:val="20"/>
          <w:szCs w:val="20"/>
        </w:rPr>
        <w:t xml:space="preserve">Submit one </w:t>
      </w:r>
      <w:r w:rsidRPr="006655D7">
        <w:rPr>
          <w:rStyle w:val="Strong"/>
          <w:rFonts w:ascii="Tahoma" w:hAnsi="Tahoma" w:cs="Tahoma"/>
          <w:color w:val="000000"/>
          <w:sz w:val="20"/>
          <w:szCs w:val="20"/>
        </w:rPr>
        <w:t xml:space="preserve">(1) one electronic copy* </w:t>
      </w:r>
      <w:r w:rsidRPr="006655D7">
        <w:rPr>
          <w:rFonts w:ascii="Tahoma" w:hAnsi="Tahoma" w:cs="Tahoma"/>
          <w:color w:val="000000"/>
          <w:sz w:val="20"/>
          <w:szCs w:val="20"/>
        </w:rPr>
        <w:t>of the proposal (with required signatures) to</w:t>
      </w:r>
      <w:r w:rsidRPr="006655D7">
        <w:rPr>
          <w:rFonts w:ascii="Tahoma" w:hAnsi="Tahoma" w:cs="Tahoma"/>
          <w:sz w:val="20"/>
          <w:szCs w:val="20"/>
        </w:rPr>
        <w:t xml:space="preserve"> </w:t>
      </w:r>
      <w:r w:rsidRPr="006655D7">
        <w:rPr>
          <w:rFonts w:ascii="Tahoma" w:hAnsi="Tahoma" w:cs="Tahoma"/>
          <w:color w:val="000000"/>
          <w:sz w:val="20"/>
          <w:szCs w:val="20"/>
        </w:rPr>
        <w:t>Roxanne Male'-Brune, Office of the V</w:t>
      </w:r>
      <w:r w:rsidR="00727268">
        <w:rPr>
          <w:rFonts w:ascii="Tahoma" w:hAnsi="Tahoma" w:cs="Tahoma"/>
          <w:color w:val="000000"/>
          <w:sz w:val="20"/>
          <w:szCs w:val="20"/>
        </w:rPr>
        <w:t xml:space="preserve">ice </w:t>
      </w:r>
      <w:r w:rsidRPr="006655D7">
        <w:rPr>
          <w:rFonts w:ascii="Tahoma" w:hAnsi="Tahoma" w:cs="Tahoma"/>
          <w:color w:val="000000"/>
          <w:sz w:val="20"/>
          <w:szCs w:val="20"/>
        </w:rPr>
        <w:t>P</w:t>
      </w:r>
      <w:r w:rsidR="00727268">
        <w:rPr>
          <w:rFonts w:ascii="Tahoma" w:hAnsi="Tahoma" w:cs="Tahoma"/>
          <w:color w:val="000000"/>
          <w:sz w:val="20"/>
          <w:szCs w:val="20"/>
        </w:rPr>
        <w:t>resident</w:t>
      </w:r>
      <w:r w:rsidRPr="006655D7">
        <w:rPr>
          <w:rFonts w:ascii="Tahoma" w:hAnsi="Tahoma" w:cs="Tahoma"/>
          <w:color w:val="000000"/>
          <w:sz w:val="20"/>
          <w:szCs w:val="20"/>
        </w:rPr>
        <w:t xml:space="preserve"> for Research and Creative Activity: </w:t>
      </w:r>
      <w:hyperlink r:id="rId16" w:history="1">
        <w:r w:rsidR="00C37565" w:rsidRPr="0024060E">
          <w:rPr>
            <w:rStyle w:val="Hyperlink"/>
            <w:rFonts w:ascii="Tahoma" w:hAnsi="Tahoma" w:cs="Tahoma"/>
            <w:sz w:val="20"/>
            <w:szCs w:val="20"/>
          </w:rPr>
          <w:t>male-bru@ohio.edu</w:t>
        </w:r>
      </w:hyperlink>
      <w:r w:rsidRPr="006655D7">
        <w:rPr>
          <w:rFonts w:ascii="Tahoma" w:hAnsi="Tahoma" w:cs="Tahoma"/>
          <w:color w:val="000000"/>
          <w:sz w:val="20"/>
          <w:szCs w:val="20"/>
        </w:rPr>
        <w:t xml:space="preserve">. </w:t>
      </w:r>
      <w:r w:rsidRPr="006655D7">
        <w:rPr>
          <w:rFonts w:ascii="Tahoma" w:hAnsi="Tahoma" w:cs="Tahoma"/>
          <w:color w:val="000000"/>
          <w:sz w:val="20"/>
          <w:szCs w:val="20"/>
        </w:rPr>
        <w:br/>
        <w:t xml:space="preserve">Proposals must be received no later than 4:00 P.M. on the deadline date. </w:t>
      </w:r>
    </w:p>
    <w:p w14:paraId="40DE832F" w14:textId="77777777"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p>
    <w:p w14:paraId="335B6C41" w14:textId="29D0BF80"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 xml:space="preserve">*Electronic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be submitted as a </w:t>
      </w:r>
      <w:r w:rsidRPr="006655D7">
        <w:rPr>
          <w:rStyle w:val="Strong"/>
          <w:rFonts w:ascii="Tahoma" w:hAnsi="Tahoma" w:cs="Tahoma"/>
          <w:color w:val="000000"/>
          <w:sz w:val="20"/>
          <w:szCs w:val="20"/>
        </w:rPr>
        <w:t>single file</w:t>
      </w:r>
      <w:r w:rsidRPr="006655D7">
        <w:rPr>
          <w:rFonts w:ascii="Tahoma" w:hAnsi="Tahoma" w:cs="Tahoma"/>
          <w:color w:val="000000"/>
          <w:sz w:val="20"/>
          <w:szCs w:val="20"/>
        </w:rPr>
        <w:t xml:space="preserve"> in Adobe Acrobat format (Mac users must include the file extensions .pdf in the file name) and presented on a CD-ROM or emailed to </w:t>
      </w:r>
      <w:hyperlink r:id="rId17" w:history="1">
        <w:r w:rsidR="00C37565" w:rsidRPr="0024060E">
          <w:rPr>
            <w:rStyle w:val="Hyperlink"/>
            <w:rFonts w:ascii="Tahoma" w:hAnsi="Tahoma" w:cs="Tahoma"/>
            <w:sz w:val="20"/>
            <w:szCs w:val="20"/>
          </w:rPr>
          <w:t>male-bru@ohio.edu</w:t>
        </w:r>
      </w:hyperlink>
      <w:r w:rsidR="00C37565">
        <w:rPr>
          <w:rFonts w:ascii="Tahoma" w:hAnsi="Tahoma" w:cs="Tahoma"/>
          <w:color w:val="000000"/>
          <w:sz w:val="20"/>
          <w:szCs w:val="20"/>
        </w:rPr>
        <w:t xml:space="preserve"> </w:t>
      </w:r>
      <w:r w:rsidRPr="006655D7">
        <w:rPr>
          <w:rFonts w:ascii="Tahoma" w:hAnsi="Tahoma" w:cs="Tahoma"/>
          <w:color w:val="000000"/>
          <w:sz w:val="20"/>
          <w:szCs w:val="20"/>
        </w:rPr>
        <w:t xml:space="preserve">by 4:00 p.m. on the deadline date. 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contain the entire proposal, including appendix, unless authorized prior to the deadline. </w:t>
      </w:r>
    </w:p>
    <w:p w14:paraId="3855FCCB" w14:textId="484F59CE" w:rsidR="00CE3354" w:rsidRPr="006655D7" w:rsidRDefault="00CE3354" w:rsidP="006655D7">
      <w:pPr>
        <w:spacing w:after="0" w:line="285" w:lineRule="atLeast"/>
        <w:rPr>
          <w:rFonts w:ascii="Tahoma" w:hAnsi="Tahoma" w:cs="Tahoma"/>
          <w:sz w:val="20"/>
          <w:szCs w:val="20"/>
        </w:rPr>
      </w:pPr>
    </w:p>
    <w:p w14:paraId="55CFCA9E" w14:textId="58EB60E5" w:rsidR="00E812EC" w:rsidRPr="006655D7" w:rsidRDefault="00E812EC" w:rsidP="006655D7">
      <w:pPr>
        <w:pStyle w:val="NormalWeb"/>
        <w:shd w:val="clear" w:color="auto" w:fill="FFFFFF"/>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SPECIAL INSTRUCTIONS </w:t>
      </w:r>
      <w:r w:rsidRPr="006655D7">
        <w:rPr>
          <w:rFonts w:ascii="Tahoma" w:hAnsi="Tahoma" w:cs="Tahoma"/>
          <w:color w:val="000000"/>
          <w:sz w:val="20"/>
          <w:szCs w:val="20"/>
        </w:rPr>
        <w:br/>
        <w:t xml:space="preserve">If there is anything about your proposal that requires special handling or consideration, it is essential that </w:t>
      </w:r>
      <w:r w:rsidRPr="006655D7">
        <w:rPr>
          <w:rFonts w:ascii="Tahoma" w:hAnsi="Tahoma" w:cs="Tahoma"/>
          <w:sz w:val="20"/>
          <w:szCs w:val="20"/>
        </w:rPr>
        <w:t xml:space="preserve">you contact </w:t>
      </w:r>
      <w:r w:rsidRPr="006655D7">
        <w:rPr>
          <w:rFonts w:ascii="Tahoma" w:hAnsi="Tahoma" w:cs="Tahoma"/>
          <w:color w:val="000000"/>
          <w:sz w:val="20"/>
          <w:szCs w:val="20"/>
        </w:rPr>
        <w:t>Roxanne Male'-Brune, Office of th</w:t>
      </w:r>
      <w:r w:rsidR="00221512">
        <w:rPr>
          <w:rFonts w:ascii="Tahoma" w:hAnsi="Tahoma" w:cs="Tahoma"/>
          <w:color w:val="000000"/>
          <w:sz w:val="20"/>
          <w:szCs w:val="20"/>
        </w:rPr>
        <w:t>e V</w:t>
      </w:r>
      <w:r w:rsidR="00727268">
        <w:rPr>
          <w:rFonts w:ascii="Tahoma" w:hAnsi="Tahoma" w:cs="Tahoma"/>
          <w:color w:val="000000"/>
          <w:sz w:val="20"/>
          <w:szCs w:val="20"/>
        </w:rPr>
        <w:t xml:space="preserve">ice </w:t>
      </w:r>
      <w:r w:rsidR="00221512">
        <w:rPr>
          <w:rFonts w:ascii="Tahoma" w:hAnsi="Tahoma" w:cs="Tahoma"/>
          <w:color w:val="000000"/>
          <w:sz w:val="20"/>
          <w:szCs w:val="20"/>
        </w:rPr>
        <w:t>P</w:t>
      </w:r>
      <w:r w:rsidR="00727268">
        <w:rPr>
          <w:rFonts w:ascii="Tahoma" w:hAnsi="Tahoma" w:cs="Tahoma"/>
          <w:color w:val="000000"/>
          <w:sz w:val="20"/>
          <w:szCs w:val="20"/>
        </w:rPr>
        <w:t>resident</w:t>
      </w:r>
      <w:r w:rsidR="00221512">
        <w:rPr>
          <w:rFonts w:ascii="Tahoma" w:hAnsi="Tahoma" w:cs="Tahoma"/>
          <w:color w:val="000000"/>
          <w:sz w:val="20"/>
          <w:szCs w:val="20"/>
        </w:rPr>
        <w:t xml:space="preserve"> for Research and Creative A</w:t>
      </w:r>
      <w:r w:rsidRPr="006655D7">
        <w:rPr>
          <w:rFonts w:ascii="Tahoma" w:hAnsi="Tahoma" w:cs="Tahoma"/>
          <w:color w:val="000000"/>
          <w:sz w:val="20"/>
          <w:szCs w:val="20"/>
        </w:rPr>
        <w:t xml:space="preserve">ctivity, E-mail: male-bru@ohio.edu. </w:t>
      </w:r>
      <w:r w:rsidRPr="006655D7">
        <w:rPr>
          <w:rFonts w:ascii="Tahoma" w:hAnsi="Tahoma" w:cs="Tahoma"/>
          <w:color w:val="000000"/>
          <w:sz w:val="20"/>
          <w:szCs w:val="20"/>
        </w:rPr>
        <w:br/>
      </w:r>
    </w:p>
    <w:p w14:paraId="1F9CE532" w14:textId="77777777" w:rsidR="0022108B" w:rsidRPr="0022108B" w:rsidRDefault="0022108B" w:rsidP="0022108B">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b/>
          <w:bCs/>
          <w:color w:val="000000"/>
          <w:sz w:val="20"/>
          <w:szCs w:val="20"/>
        </w:rPr>
        <w:t>REPORTING REQUIREMENTS</w:t>
      </w:r>
    </w:p>
    <w:p w14:paraId="611161D0" w14:textId="77777777" w:rsidR="0022108B" w:rsidRPr="0022108B" w:rsidRDefault="0022108B" w:rsidP="0022108B">
      <w:pPr>
        <w:autoSpaceDE w:val="0"/>
        <w:autoSpaceDN w:val="0"/>
        <w:adjustRightInd w:val="0"/>
        <w:spacing w:after="0" w:line="240" w:lineRule="auto"/>
        <w:rPr>
          <w:rFonts w:ascii="Tahoma" w:hAnsi="Tahoma" w:cs="Tahoma"/>
          <w:color w:val="000000"/>
          <w:sz w:val="20"/>
          <w:szCs w:val="20"/>
        </w:rPr>
      </w:pPr>
      <w:r w:rsidRPr="0022108B">
        <w:rPr>
          <w:rFonts w:ascii="Tahoma" w:hAnsi="Tahoma" w:cs="Tahoma"/>
          <w:color w:val="000000"/>
          <w:sz w:val="20"/>
          <w:szCs w:val="20"/>
        </w:rPr>
        <w:t>A final report that describes significant outcomes, discoveries, or results must be submitted to</w:t>
      </w:r>
    </w:p>
    <w:p w14:paraId="72E260AB" w14:textId="77777777" w:rsidR="0022108B" w:rsidRPr="0022108B" w:rsidRDefault="0022108B" w:rsidP="0022108B">
      <w:pPr>
        <w:autoSpaceDE w:val="0"/>
        <w:autoSpaceDN w:val="0"/>
        <w:adjustRightInd w:val="0"/>
        <w:spacing w:after="0" w:line="240" w:lineRule="auto"/>
        <w:rPr>
          <w:rFonts w:ascii="Tahoma" w:hAnsi="Tahoma" w:cs="Tahoma"/>
          <w:color w:val="000000"/>
          <w:sz w:val="20"/>
          <w:szCs w:val="20"/>
        </w:rPr>
      </w:pPr>
      <w:r w:rsidRPr="0022108B">
        <w:rPr>
          <w:rFonts w:ascii="Tahoma" w:hAnsi="Tahoma" w:cs="Tahoma"/>
          <w:color w:val="000000"/>
          <w:sz w:val="20"/>
          <w:szCs w:val="20"/>
        </w:rPr>
        <w:t xml:space="preserve">Roxanne Male’-Brune, </w:t>
      </w:r>
      <w:r w:rsidRPr="0022108B">
        <w:rPr>
          <w:rFonts w:ascii="Tahoma" w:hAnsi="Tahoma" w:cs="Tahoma"/>
          <w:color w:val="0000FF"/>
          <w:sz w:val="20"/>
          <w:szCs w:val="20"/>
        </w:rPr>
        <w:t>male-bru@ohio.edu</w:t>
      </w:r>
      <w:r w:rsidRPr="0022108B">
        <w:rPr>
          <w:rFonts w:ascii="Tahoma" w:hAnsi="Tahoma" w:cs="Tahoma"/>
          <w:color w:val="000000"/>
          <w:sz w:val="20"/>
          <w:szCs w:val="20"/>
        </w:rPr>
        <w:t>, within four months following expiration of the award. If this award</w:t>
      </w:r>
    </w:p>
    <w:p w14:paraId="71A386D7" w14:textId="77777777" w:rsidR="0022108B" w:rsidRPr="0022108B" w:rsidRDefault="0022108B" w:rsidP="0022108B">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color w:val="000000"/>
          <w:sz w:val="20"/>
          <w:szCs w:val="20"/>
        </w:rPr>
        <w:t xml:space="preserve">results in additional, external funds, please list the sponsors and amounts. </w:t>
      </w:r>
      <w:r w:rsidRPr="0022108B">
        <w:rPr>
          <w:rFonts w:ascii="Tahoma" w:hAnsi="Tahoma" w:cs="Tahoma"/>
          <w:b/>
          <w:bCs/>
          <w:color w:val="000000"/>
          <w:sz w:val="20"/>
          <w:szCs w:val="20"/>
        </w:rPr>
        <w:t>No future VP for</w:t>
      </w:r>
    </w:p>
    <w:p w14:paraId="2978D6B9" w14:textId="77777777" w:rsidR="0022108B" w:rsidRPr="0022108B" w:rsidRDefault="0022108B" w:rsidP="0022108B">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b/>
          <w:bCs/>
          <w:color w:val="000000"/>
          <w:sz w:val="20"/>
          <w:szCs w:val="20"/>
        </w:rPr>
        <w:t>Research and Creative Activity</w:t>
      </w:r>
      <w:r w:rsidRPr="0022108B">
        <w:rPr>
          <w:rFonts w:ascii="Cambria Math" w:hAnsi="Cambria Math" w:cs="Cambria Math"/>
          <w:b/>
          <w:bCs/>
          <w:color w:val="000000"/>
          <w:sz w:val="20"/>
          <w:szCs w:val="20"/>
        </w:rPr>
        <w:t>‐</w:t>
      </w:r>
      <w:r w:rsidRPr="0022108B">
        <w:rPr>
          <w:rFonts w:ascii="Tahoma" w:hAnsi="Tahoma" w:cs="Tahoma"/>
          <w:b/>
          <w:bCs/>
          <w:color w:val="000000"/>
          <w:sz w:val="20"/>
          <w:szCs w:val="20"/>
        </w:rPr>
        <w:t>funded internal awards will be made to the applicant without</w:t>
      </w:r>
    </w:p>
    <w:p w14:paraId="50A0A61F" w14:textId="3E11E407" w:rsidR="006D4BE6" w:rsidRDefault="0022108B" w:rsidP="0022108B">
      <w:pPr>
        <w:pStyle w:val="NormalWeb"/>
        <w:shd w:val="clear" w:color="auto" w:fill="FFFFFF"/>
        <w:spacing w:after="0" w:line="285" w:lineRule="atLeast"/>
        <w:rPr>
          <w:rFonts w:ascii="Tahoma" w:hAnsi="Tahoma" w:cs="Tahoma"/>
          <w:b/>
          <w:bCs/>
          <w:color w:val="000000"/>
          <w:sz w:val="20"/>
          <w:szCs w:val="20"/>
        </w:rPr>
      </w:pPr>
      <w:r w:rsidRPr="0022108B">
        <w:rPr>
          <w:rFonts w:ascii="Tahoma" w:hAnsi="Tahoma" w:cs="Tahoma"/>
          <w:b/>
          <w:bCs/>
          <w:color w:val="000000"/>
          <w:sz w:val="20"/>
          <w:szCs w:val="20"/>
        </w:rPr>
        <w:t>receipt of the final report.</w:t>
      </w:r>
    </w:p>
    <w:p w14:paraId="4F65C88B" w14:textId="0ECB5AD6" w:rsidR="006D4BE6" w:rsidRDefault="006D4BE6" w:rsidP="0022108B">
      <w:pPr>
        <w:pStyle w:val="NormalWeb"/>
        <w:shd w:val="clear" w:color="auto" w:fill="FFFFFF"/>
        <w:spacing w:after="0" w:line="285" w:lineRule="atLeast"/>
        <w:rPr>
          <w:rFonts w:ascii="Tahoma" w:hAnsi="Tahoma" w:cs="Tahoma"/>
          <w:b/>
          <w:bCs/>
          <w:color w:val="000000"/>
          <w:sz w:val="20"/>
          <w:szCs w:val="20"/>
        </w:rPr>
      </w:pPr>
    </w:p>
    <w:p w14:paraId="1942BF7A" w14:textId="77777777" w:rsidR="006D4BE6" w:rsidRDefault="006D4BE6" w:rsidP="006D4BE6">
      <w:pPr>
        <w:autoSpaceDE w:val="0"/>
        <w:autoSpaceDN w:val="0"/>
        <w:adjustRightInd w:val="0"/>
        <w:rPr>
          <w:rFonts w:ascii="Tahoma" w:hAnsi="Tahoma" w:cs="Tahoma"/>
          <w:b/>
          <w:bCs/>
          <w:color w:val="FF0000"/>
          <w:sz w:val="20"/>
          <w:szCs w:val="20"/>
        </w:rPr>
      </w:pPr>
      <w:r>
        <w:rPr>
          <w:rFonts w:ascii="Tahoma" w:hAnsi="Tahoma" w:cs="Tahoma"/>
          <w:b/>
          <w:bCs/>
          <w:color w:val="000000" w:themeColor="text1"/>
          <w:sz w:val="20"/>
          <w:szCs w:val="20"/>
          <w:highlight w:val="yellow"/>
        </w:rPr>
        <w:t>*</w:t>
      </w:r>
      <w:r>
        <w:rPr>
          <w:rFonts w:ascii="Tahoma" w:hAnsi="Tahoma" w:cs="Tahoma"/>
          <w:b/>
          <w:bCs/>
          <w:color w:val="FF0000"/>
          <w:sz w:val="20"/>
          <w:szCs w:val="20"/>
          <w:highlight w:val="yellow"/>
        </w:rPr>
        <w:t>NOTE- TRAVEL BOOKING/PAYMENTS</w:t>
      </w:r>
      <w:r>
        <w:rPr>
          <w:rFonts w:ascii="Tahoma" w:hAnsi="Tahoma" w:cs="Tahoma"/>
          <w:b/>
          <w:bCs/>
          <w:color w:val="FF0000"/>
          <w:sz w:val="20"/>
          <w:szCs w:val="20"/>
        </w:rPr>
        <w:t xml:space="preserve"> </w:t>
      </w:r>
      <w:r>
        <w:rPr>
          <w:rFonts w:ascii="Tahoma" w:hAnsi="Tahoma" w:cs="Tahoma"/>
          <w:b/>
          <w:bCs/>
          <w:color w:val="FF0000"/>
          <w:sz w:val="20"/>
          <w:szCs w:val="20"/>
        </w:rPr>
        <w:br/>
      </w:r>
      <w:r>
        <w:rPr>
          <w:rFonts w:ascii="Tahoma" w:hAnsi="Tahoma" w:cs="Tahoma"/>
          <w:color w:val="000000" w:themeColor="text1"/>
          <w:sz w:val="20"/>
          <w:szCs w:val="20"/>
        </w:rPr>
        <w:t xml:space="preserve">As per University policy, 41.121, all recipients </w:t>
      </w:r>
      <w:r>
        <w:rPr>
          <w:rFonts w:ascii="Tahoma" w:hAnsi="Tahoma" w:cs="Tahoma"/>
          <w:b/>
          <w:color w:val="000000" w:themeColor="text1"/>
          <w:sz w:val="20"/>
          <w:szCs w:val="20"/>
          <w:u w:val="single"/>
        </w:rPr>
        <w:t>must</w:t>
      </w:r>
      <w:r>
        <w:rPr>
          <w:rFonts w:ascii="Tahoma" w:hAnsi="Tahoma" w:cs="Tahoma"/>
          <w:color w:val="000000" w:themeColor="text1"/>
          <w:sz w:val="20"/>
          <w:szCs w:val="20"/>
        </w:rPr>
        <w:t xml:space="preserve"> work with their respective department and faculty mentors to access funds.  Funds </w:t>
      </w:r>
      <w:r>
        <w:rPr>
          <w:rFonts w:ascii="Tahoma" w:hAnsi="Tahoma" w:cs="Tahoma"/>
          <w:color w:val="000000" w:themeColor="text1"/>
          <w:sz w:val="20"/>
          <w:szCs w:val="20"/>
          <w:u w:val="single"/>
        </w:rPr>
        <w:t>will not</w:t>
      </w:r>
      <w:r>
        <w:rPr>
          <w:rFonts w:ascii="Tahoma" w:hAnsi="Tahoma" w:cs="Tahoma"/>
          <w:color w:val="000000" w:themeColor="text1"/>
          <w:sz w:val="20"/>
          <w:szCs w:val="20"/>
        </w:rPr>
        <w:t xml:space="preserve"> be dispersed directly to recipients.</w:t>
      </w:r>
    </w:p>
    <w:p w14:paraId="2A686B28" w14:textId="77777777" w:rsidR="006D4BE6" w:rsidRDefault="006D4BE6" w:rsidP="0022108B">
      <w:pPr>
        <w:pStyle w:val="NormalWeb"/>
        <w:shd w:val="clear" w:color="auto" w:fill="FFFFFF"/>
        <w:spacing w:after="0" w:line="285" w:lineRule="atLeast"/>
        <w:rPr>
          <w:rFonts w:ascii="Tahoma" w:hAnsi="Tahoma" w:cs="Tahoma"/>
          <w:b/>
          <w:bCs/>
          <w:color w:val="000000"/>
          <w:sz w:val="20"/>
          <w:szCs w:val="20"/>
        </w:rPr>
      </w:pPr>
    </w:p>
    <w:p w14:paraId="1BD25159" w14:textId="42123C50" w:rsidR="00727268" w:rsidRDefault="00F86C7D" w:rsidP="0022108B">
      <w:pPr>
        <w:pStyle w:val="NormalWeb"/>
        <w:shd w:val="clear" w:color="auto" w:fill="FFFFFF"/>
        <w:spacing w:after="0" w:line="285" w:lineRule="atLeast"/>
        <w:rPr>
          <w:rFonts w:ascii="Tahoma" w:hAnsi="Tahoma" w:cs="Tahoma"/>
          <w:b/>
        </w:rPr>
      </w:pPr>
      <w:r>
        <w:rPr>
          <w:rFonts w:ascii="Tahoma" w:hAnsi="Tahoma" w:cs="Tahoma"/>
          <w:sz w:val="20"/>
          <w:szCs w:val="20"/>
        </w:rPr>
        <w:br w:type="page"/>
      </w:r>
      <w:r w:rsidR="004E1A30" w:rsidRPr="00D84971">
        <w:rPr>
          <w:rFonts w:ascii="Tahoma" w:hAnsi="Tahoma" w:cs="Tahoma"/>
          <w:b/>
        </w:rPr>
        <w:lastRenderedPageBreak/>
        <w:t>The John J. Kopchick Molecular and Cellular Biology/Translational Biomedical Sciences Research Fellowship Award</w:t>
      </w:r>
    </w:p>
    <w:p w14:paraId="60D9B2DB" w14:textId="46049649" w:rsidR="004E1A30" w:rsidRPr="00FD235F" w:rsidRDefault="00727268" w:rsidP="00FD235F">
      <w:pPr>
        <w:pStyle w:val="NormalWeb"/>
        <w:shd w:val="clear" w:color="auto" w:fill="FFFFFF"/>
        <w:spacing w:after="0" w:line="285" w:lineRule="atLeast"/>
        <w:jc w:val="center"/>
        <w:rPr>
          <w:rFonts w:ascii="Tahoma" w:hAnsi="Tahoma" w:cs="Tahoma"/>
          <w:sz w:val="28"/>
          <w:szCs w:val="28"/>
        </w:rPr>
      </w:pPr>
      <w:r w:rsidRPr="00FD235F">
        <w:rPr>
          <w:rFonts w:ascii="Tahoma" w:hAnsi="Tahoma" w:cs="Tahoma"/>
          <w:b/>
        </w:rPr>
        <w:t>Cover Page</w:t>
      </w:r>
      <w:r w:rsidR="00FD235F">
        <w:rPr>
          <w:rFonts w:ascii="Tahoma" w:hAnsi="Tahoma" w:cs="Tahoma"/>
          <w:b/>
          <w:sz w:val="28"/>
          <w:szCs w:val="28"/>
        </w:rPr>
        <w:t xml:space="preserve"> </w:t>
      </w:r>
      <w:r w:rsidR="004E1A30" w:rsidRPr="00D84971">
        <w:rPr>
          <w:rStyle w:val="Strong"/>
          <w:rFonts w:ascii="Tahoma" w:hAnsi="Tahoma" w:cs="Tahoma"/>
        </w:rPr>
        <w:t>Academic Year 20</w:t>
      </w:r>
      <w:r w:rsidR="00FC08CF">
        <w:rPr>
          <w:rStyle w:val="Strong"/>
          <w:rFonts w:ascii="Tahoma" w:hAnsi="Tahoma" w:cs="Tahoma"/>
        </w:rPr>
        <w:t>2</w:t>
      </w:r>
      <w:r w:rsidR="00C16065">
        <w:rPr>
          <w:rStyle w:val="Strong"/>
          <w:rFonts w:ascii="Tahoma" w:hAnsi="Tahoma" w:cs="Tahoma"/>
        </w:rPr>
        <w:t>3</w:t>
      </w:r>
      <w:r w:rsidR="004E1A30" w:rsidRPr="00D84971">
        <w:rPr>
          <w:rStyle w:val="Strong"/>
          <w:rFonts w:ascii="Tahoma" w:hAnsi="Tahoma" w:cs="Tahoma"/>
        </w:rPr>
        <w:t>-20</w:t>
      </w:r>
      <w:r w:rsidR="002128A9">
        <w:rPr>
          <w:rStyle w:val="Strong"/>
          <w:rFonts w:ascii="Tahoma" w:hAnsi="Tahoma" w:cs="Tahoma"/>
        </w:rPr>
        <w:t>2</w:t>
      </w:r>
      <w:r w:rsidR="00C16065">
        <w:rPr>
          <w:rStyle w:val="Strong"/>
          <w:rFonts w:ascii="Tahoma" w:hAnsi="Tahoma" w:cs="Tahoma"/>
        </w:rPr>
        <w:t>4</w:t>
      </w:r>
      <w:r w:rsidR="004E1A30" w:rsidRPr="00D84971">
        <w:rPr>
          <w:rStyle w:val="Strong"/>
          <w:rFonts w:ascii="Tahoma" w:hAnsi="Tahoma" w:cs="Tahoma"/>
        </w:rPr>
        <w:t xml:space="preserve"> </w:t>
      </w:r>
      <w:r w:rsidR="004E1A30" w:rsidRPr="00D84971">
        <w:rPr>
          <w:rFonts w:ascii="Tahoma" w:hAnsi="Tahoma" w:cs="Tahoma"/>
        </w:rPr>
        <w:br/>
      </w:r>
    </w:p>
    <w:p w14:paraId="1AAF71B9" w14:textId="77777777" w:rsidR="004E1A30" w:rsidRPr="00727268"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NAME OF APPLICANT:  ________________________________________________________</w:t>
      </w:r>
    </w:p>
    <w:p w14:paraId="57AA8AD7" w14:textId="56A9E34E"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NUMBER OF YEARS</w:t>
      </w:r>
      <w:r w:rsidR="00FD235F">
        <w:rPr>
          <w:rFonts w:ascii="Arial" w:hAnsi="Arial" w:cs="Arial"/>
        </w:rPr>
        <w:t xml:space="preserve">: ___   </w:t>
      </w:r>
      <w:r>
        <w:rPr>
          <w:rFonts w:ascii="Arial" w:hAnsi="Arial" w:cs="Arial"/>
        </w:rPr>
        <w:t xml:space="preserve">IN THE </w:t>
      </w:r>
      <w:r w:rsidR="00FD235F" w:rsidRPr="00FD235F">
        <w:rPr>
          <w:rFonts w:ascii="Arial" w:hAnsi="Arial" w:cs="Arial"/>
          <w:sz w:val="44"/>
          <w:szCs w:val="44"/>
        </w:rPr>
        <w:t>□</w:t>
      </w:r>
      <w:r w:rsidR="00FD235F">
        <w:rPr>
          <w:rFonts w:ascii="Arial" w:hAnsi="Arial" w:cs="Arial"/>
          <w:sz w:val="32"/>
          <w:szCs w:val="32"/>
        </w:rPr>
        <w:t xml:space="preserve"> </w:t>
      </w:r>
      <w:r>
        <w:rPr>
          <w:rFonts w:ascii="Arial" w:hAnsi="Arial" w:cs="Arial"/>
        </w:rPr>
        <w:t xml:space="preserve">MCB OR </w:t>
      </w:r>
      <w:r w:rsidR="00FD235F" w:rsidRPr="00FD235F">
        <w:rPr>
          <w:rFonts w:ascii="Arial" w:hAnsi="Arial" w:cs="Arial"/>
          <w:sz w:val="44"/>
          <w:szCs w:val="44"/>
        </w:rPr>
        <w:t>□</w:t>
      </w:r>
      <w:r w:rsidR="00FD235F">
        <w:rPr>
          <w:rFonts w:ascii="Arial" w:hAnsi="Arial" w:cs="Arial"/>
          <w:sz w:val="32"/>
          <w:szCs w:val="32"/>
        </w:rPr>
        <w:t xml:space="preserve"> </w:t>
      </w:r>
      <w:r>
        <w:rPr>
          <w:rFonts w:ascii="Arial" w:hAnsi="Arial" w:cs="Arial"/>
        </w:rPr>
        <w:t xml:space="preserve">TBS PROGRAM  </w:t>
      </w:r>
    </w:p>
    <w:p w14:paraId="449D42A1"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E-MAIL ADDRESS:                   ___________________________________________________</w:t>
      </w:r>
    </w:p>
    <w:p w14:paraId="6012033D"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DEPARTMENT:                        ___________________________________________________</w:t>
      </w:r>
    </w:p>
    <w:p w14:paraId="2E131274"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EXPECTED GRADUATION DATE (Month and Year): ________________</w:t>
      </w:r>
    </w:p>
    <w:p w14:paraId="2CB7B712" w14:textId="77777777"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1EF6F998"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TITLE OF PROJECT:      ________________________________________________________</w:t>
      </w:r>
    </w:p>
    <w:p w14:paraId="03D1FDB6" w14:textId="77777777" w:rsidR="004E1A30" w:rsidRPr="0022108B" w:rsidRDefault="004E1A30" w:rsidP="004E1A30">
      <w:pPr>
        <w:tabs>
          <w:tab w:val="left" w:pos="720"/>
          <w:tab w:val="decimal" w:pos="1440"/>
          <w:tab w:val="left" w:pos="4032"/>
          <w:tab w:val="left" w:pos="5760"/>
        </w:tabs>
        <w:spacing w:after="0" w:line="240" w:lineRule="auto"/>
        <w:rPr>
          <w:rFonts w:ascii="Arial" w:hAnsi="Arial" w:cs="Arial"/>
          <w:sz w:val="10"/>
          <w:szCs w:val="10"/>
        </w:rPr>
      </w:pPr>
    </w:p>
    <w:p w14:paraId="4A57A4E1" w14:textId="71C06C78" w:rsidR="00FA75DC" w:rsidRDefault="00FA75DC" w:rsidP="004E1A30">
      <w:pPr>
        <w:tabs>
          <w:tab w:val="left" w:pos="720"/>
          <w:tab w:val="left" w:pos="1440"/>
          <w:tab w:val="left" w:pos="4032"/>
          <w:tab w:val="left" w:pos="5760"/>
        </w:tabs>
        <w:spacing w:after="0" w:line="240" w:lineRule="auto"/>
        <w:rPr>
          <w:rFonts w:ascii="Arial" w:hAnsi="Arial" w:cs="Arial"/>
        </w:rPr>
      </w:pPr>
      <w:r>
        <w:rPr>
          <w:rFonts w:ascii="Arial" w:hAnsi="Arial" w:cs="Arial"/>
        </w:rPr>
        <w:t xml:space="preserve">RESUBMISSION:  </w:t>
      </w:r>
      <w:r>
        <w:rPr>
          <w:rFonts w:ascii="Arial" w:hAnsi="Arial" w:cs="Arial"/>
        </w:rPr>
        <w:tab/>
        <w:t>___ YES                     ___ NO</w:t>
      </w:r>
    </w:p>
    <w:p w14:paraId="29FED927" w14:textId="3ACC4AA0"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 xml:space="preserve">FACULTY MENTOR INFORMATION:      </w:t>
      </w:r>
    </w:p>
    <w:p w14:paraId="30DD8330"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NAME:                         </w:t>
      </w:r>
      <w:r>
        <w:rPr>
          <w:rFonts w:ascii="Arial" w:hAnsi="Arial" w:cs="Arial"/>
        </w:rPr>
        <w:tab/>
        <w:t>_________________________________________</w:t>
      </w:r>
    </w:p>
    <w:p w14:paraId="3CFE8FFF"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E-MAIL ADDRESS:    </w:t>
      </w:r>
      <w:r>
        <w:rPr>
          <w:rFonts w:ascii="Arial" w:hAnsi="Arial" w:cs="Arial"/>
        </w:rPr>
        <w:tab/>
        <w:t>_________________________________________</w:t>
      </w:r>
    </w:p>
    <w:p w14:paraId="0CE6EF06"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DEPARTMENT:          </w:t>
      </w:r>
      <w:r>
        <w:rPr>
          <w:rFonts w:ascii="Arial" w:hAnsi="Arial" w:cs="Arial"/>
        </w:rPr>
        <w:tab/>
        <w:t>_________________________________________</w:t>
      </w:r>
      <w:r>
        <w:rPr>
          <w:rFonts w:ascii="Arial" w:hAnsi="Arial" w:cs="Arial"/>
        </w:rPr>
        <w:tab/>
      </w:r>
    </w:p>
    <w:p w14:paraId="126C744D" w14:textId="77777777" w:rsidR="004E1A30" w:rsidRPr="00FD235F"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65B66D83" w14:textId="77777777" w:rsidR="004E1A30" w:rsidRDefault="004E1A30" w:rsidP="004E1A30">
      <w:pPr>
        <w:tabs>
          <w:tab w:val="left" w:pos="720"/>
          <w:tab w:val="decimal" w:pos="1440"/>
          <w:tab w:val="left" w:pos="4032"/>
          <w:tab w:val="left" w:pos="5760"/>
        </w:tabs>
        <w:spacing w:after="0" w:line="240" w:lineRule="auto"/>
        <w:rPr>
          <w:rFonts w:ascii="Arial" w:hAnsi="Arial" w:cs="Arial"/>
        </w:rPr>
      </w:pPr>
      <w:r>
        <w:rPr>
          <w:rFonts w:ascii="Arial" w:hAnsi="Arial" w:cs="Arial"/>
        </w:rPr>
        <w:t>BUDGET:</w:t>
      </w:r>
      <w:r>
        <w:rPr>
          <w:rFonts w:ascii="Arial" w:hAnsi="Arial" w:cs="Arial"/>
        </w:rPr>
        <w:tab/>
        <w:t xml:space="preserve">    Total Request</w:t>
      </w:r>
      <w:r>
        <w:rPr>
          <w:rFonts w:ascii="Arial" w:hAnsi="Arial" w:cs="Arial"/>
        </w:rPr>
        <w:tab/>
        <w:t xml:space="preserve"> ____________________</w:t>
      </w:r>
    </w:p>
    <w:p w14:paraId="229415A1" w14:textId="77777777" w:rsidR="004E1A30" w:rsidRDefault="004E1A30" w:rsidP="004E1A30">
      <w:pPr>
        <w:tabs>
          <w:tab w:val="left" w:pos="720"/>
          <w:tab w:val="left" w:pos="1440"/>
          <w:tab w:val="left" w:pos="4032"/>
          <w:tab w:val="left" w:pos="5760"/>
        </w:tabs>
        <w:spacing w:after="0" w:line="240" w:lineRule="auto"/>
        <w:ind w:left="4032"/>
        <w:rPr>
          <w:rFonts w:ascii="Arial" w:hAnsi="Arial" w:cs="Arial"/>
        </w:rPr>
      </w:pPr>
      <w:r>
        <w:rPr>
          <w:rFonts w:ascii="Arial" w:hAnsi="Arial" w:cs="Arial"/>
        </w:rPr>
        <w:t>(May not exceed $10,000 plus an additional $5,000 if participating in an internship)</w:t>
      </w:r>
      <w:r>
        <w:rPr>
          <w:rFonts w:ascii="Arial" w:hAnsi="Arial" w:cs="Arial"/>
        </w:rPr>
        <w:tab/>
      </w:r>
    </w:p>
    <w:p w14:paraId="260E8F91" w14:textId="77777777"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17A66B7F" w14:textId="77777777" w:rsidR="004E1A30" w:rsidRDefault="004E1A30" w:rsidP="004E1A30">
      <w:pPr>
        <w:pStyle w:val="BodyText"/>
        <w:rPr>
          <w:sz w:val="22"/>
          <w:szCs w:val="22"/>
        </w:rPr>
      </w:pPr>
      <w:r>
        <w:rPr>
          <w:sz w:val="22"/>
          <w:szCs w:val="22"/>
        </w:rPr>
        <w:t>STATEMENT OF HOW THE RESEARCH IS RELEVANT TO TRANSLATIONAL BIOMEDICAL SCIENCE</w:t>
      </w:r>
      <w:r w:rsidR="00A6540C">
        <w:rPr>
          <w:sz w:val="22"/>
          <w:szCs w:val="22"/>
        </w:rPr>
        <w:t>S</w:t>
      </w:r>
      <w:r w:rsidR="00C00B78">
        <w:rPr>
          <w:sz w:val="22"/>
          <w:szCs w:val="22"/>
        </w:rPr>
        <w:t>*</w:t>
      </w:r>
      <w:r>
        <w:rPr>
          <w:sz w:val="22"/>
          <w:szCs w:val="22"/>
        </w:rPr>
        <w:t xml:space="preserve"> (</w:t>
      </w:r>
      <w:proofErr w:type="gramStart"/>
      <w:r>
        <w:rPr>
          <w:sz w:val="22"/>
          <w:szCs w:val="22"/>
        </w:rPr>
        <w:t>500 character</w:t>
      </w:r>
      <w:proofErr w:type="gramEnd"/>
      <w:r>
        <w:rPr>
          <w:sz w:val="22"/>
          <w:szCs w:val="22"/>
        </w:rPr>
        <w:t xml:space="preserve"> limit)</w:t>
      </w:r>
    </w:p>
    <w:tbl>
      <w:tblPr>
        <w:tblStyle w:val="TableGrid"/>
        <w:tblW w:w="0" w:type="auto"/>
        <w:tblLook w:val="04A0" w:firstRow="1" w:lastRow="0" w:firstColumn="1" w:lastColumn="0" w:noHBand="0" w:noVBand="1"/>
      </w:tblPr>
      <w:tblGrid>
        <w:gridCol w:w="9576"/>
      </w:tblGrid>
      <w:tr w:rsidR="004E1A30" w14:paraId="6D047E05" w14:textId="77777777" w:rsidTr="00415C51">
        <w:tc>
          <w:tcPr>
            <w:tcW w:w="9576" w:type="dxa"/>
          </w:tcPr>
          <w:p w14:paraId="667694FE" w14:textId="77777777" w:rsidR="004E1A30" w:rsidRDefault="004E1A30" w:rsidP="004E1A30">
            <w:pPr>
              <w:pStyle w:val="BodyText"/>
              <w:rPr>
                <w:sz w:val="22"/>
                <w:szCs w:val="22"/>
              </w:rPr>
            </w:pPr>
          </w:p>
          <w:p w14:paraId="6E3EB467" w14:textId="77777777" w:rsidR="004E1A30" w:rsidRDefault="004E1A30" w:rsidP="004E1A30">
            <w:pPr>
              <w:pStyle w:val="BodyText"/>
              <w:rPr>
                <w:sz w:val="22"/>
                <w:szCs w:val="22"/>
              </w:rPr>
            </w:pPr>
          </w:p>
          <w:p w14:paraId="769BD557" w14:textId="77777777" w:rsidR="004E1A30" w:rsidRDefault="004E1A30" w:rsidP="004E1A30">
            <w:pPr>
              <w:pStyle w:val="BodyText"/>
              <w:rPr>
                <w:sz w:val="22"/>
                <w:szCs w:val="22"/>
              </w:rPr>
            </w:pPr>
          </w:p>
          <w:p w14:paraId="5354699C" w14:textId="77777777" w:rsidR="004E1A30" w:rsidRDefault="004E1A30" w:rsidP="004E1A30">
            <w:pPr>
              <w:pStyle w:val="BodyText"/>
              <w:rPr>
                <w:sz w:val="22"/>
                <w:szCs w:val="22"/>
              </w:rPr>
            </w:pPr>
          </w:p>
          <w:p w14:paraId="68645B03" w14:textId="77777777" w:rsidR="004E1A30" w:rsidRDefault="004E1A30" w:rsidP="004E1A30">
            <w:pPr>
              <w:pStyle w:val="BodyText"/>
              <w:rPr>
                <w:sz w:val="22"/>
                <w:szCs w:val="22"/>
              </w:rPr>
            </w:pPr>
          </w:p>
        </w:tc>
      </w:tr>
    </w:tbl>
    <w:p w14:paraId="6063704A" w14:textId="77777777" w:rsidR="00C00B78" w:rsidRPr="00691361" w:rsidRDefault="00C00B78" w:rsidP="00C00B78">
      <w:pPr>
        <w:pStyle w:val="BodyText"/>
        <w:rPr>
          <w:lang w:val="en"/>
        </w:rPr>
      </w:pPr>
      <w:r w:rsidRPr="00691361">
        <w:t xml:space="preserve">*For the purposes of this program, translational biomedical sciences is defined as </w:t>
      </w:r>
      <w:r w:rsidRPr="00691361">
        <w:rPr>
          <w:lang w:val="en"/>
        </w:rPr>
        <w:t>the translation of basic research effectively into enhanced healthcare outcomes for the entire population in fields such as biomedical research, bioengineering, drug development, informatics, communications, health policy and planning.</w:t>
      </w:r>
    </w:p>
    <w:p w14:paraId="61D7A511" w14:textId="77777777" w:rsidR="004E1A30" w:rsidRPr="0022108B" w:rsidRDefault="004E1A30" w:rsidP="004E1A30">
      <w:pPr>
        <w:pStyle w:val="BodyText"/>
        <w:rPr>
          <w:sz w:val="10"/>
          <w:szCs w:val="10"/>
        </w:rPr>
      </w:pPr>
    </w:p>
    <w:p w14:paraId="28E46361" w14:textId="77777777" w:rsidR="004E1A30" w:rsidRDefault="004E1A30" w:rsidP="004E1A30">
      <w:pPr>
        <w:pStyle w:val="BodyText"/>
        <w:rPr>
          <w:sz w:val="22"/>
          <w:szCs w:val="22"/>
        </w:rPr>
      </w:pPr>
      <w:r w:rsidRPr="008F037C">
        <w:rPr>
          <w:sz w:val="22"/>
          <w:szCs w:val="22"/>
        </w:rPr>
        <w:t xml:space="preserve">IRB AND IACUC APPROVAL: </w:t>
      </w:r>
    </w:p>
    <w:p w14:paraId="5CC550C9" w14:textId="77777777" w:rsidR="004E1A30" w:rsidRPr="00C72334" w:rsidRDefault="004E1A30" w:rsidP="004E1A30">
      <w:pPr>
        <w:pStyle w:val="BodyText"/>
        <w:rPr>
          <w:i/>
          <w:sz w:val="22"/>
          <w:szCs w:val="22"/>
        </w:rPr>
      </w:pPr>
      <w:r w:rsidRPr="008F037C">
        <w:rPr>
          <w:sz w:val="22"/>
          <w:szCs w:val="22"/>
        </w:rPr>
        <w:t xml:space="preserve">To ensure that the University </w:t>
      </w:r>
      <w:proofErr w:type="gramStart"/>
      <w:r w:rsidRPr="008F037C">
        <w:rPr>
          <w:sz w:val="22"/>
          <w:szCs w:val="22"/>
        </w:rPr>
        <w:t>is in compliance with</w:t>
      </w:r>
      <w:proofErr w:type="gramEnd"/>
      <w:r w:rsidRPr="008F037C">
        <w:rPr>
          <w:sz w:val="22"/>
          <w:szCs w:val="22"/>
        </w:rPr>
        <w:t xml:space="preserve"> all federal regulations, complete the checklist below. </w:t>
      </w:r>
      <w:r w:rsidRPr="00C72334">
        <w:rPr>
          <w:i/>
          <w:sz w:val="22"/>
          <w:szCs w:val="22"/>
        </w:rPr>
        <w:t>Note: your proposal can be approved prior to IRB or IACUC approval</w:t>
      </w:r>
      <w:r>
        <w:rPr>
          <w:i/>
          <w:sz w:val="22"/>
          <w:szCs w:val="22"/>
        </w:rPr>
        <w:t xml:space="preserve"> (put “pending” or “to be submitted” instead of approval number)</w:t>
      </w:r>
      <w:r w:rsidRPr="00C72334">
        <w:rPr>
          <w:i/>
          <w:sz w:val="22"/>
          <w:szCs w:val="22"/>
        </w:rPr>
        <w:t xml:space="preserve">, but funding will be withheld until notification of approval or exemption.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6660"/>
        <w:gridCol w:w="1620"/>
      </w:tblGrid>
      <w:tr w:rsidR="004E1A30" w:rsidRPr="008F037C" w14:paraId="6A46A11F" w14:textId="77777777" w:rsidTr="0022108B">
        <w:tc>
          <w:tcPr>
            <w:tcW w:w="648" w:type="dxa"/>
          </w:tcPr>
          <w:p w14:paraId="18B912FA"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Yes</w:t>
            </w:r>
          </w:p>
        </w:tc>
        <w:tc>
          <w:tcPr>
            <w:tcW w:w="540" w:type="dxa"/>
          </w:tcPr>
          <w:p w14:paraId="0F19C023"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No</w:t>
            </w:r>
          </w:p>
        </w:tc>
        <w:tc>
          <w:tcPr>
            <w:tcW w:w="6660" w:type="dxa"/>
          </w:tcPr>
          <w:p w14:paraId="69ECC4D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Office of Research Compliance</w:t>
            </w:r>
          </w:p>
        </w:tc>
        <w:tc>
          <w:tcPr>
            <w:tcW w:w="1620" w:type="dxa"/>
          </w:tcPr>
          <w:p w14:paraId="3B489345"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Policy #</w:t>
            </w:r>
          </w:p>
        </w:tc>
      </w:tr>
      <w:tr w:rsidR="004E1A30" w14:paraId="072350FC" w14:textId="77777777" w:rsidTr="0022108B">
        <w:tc>
          <w:tcPr>
            <w:tcW w:w="648" w:type="dxa"/>
          </w:tcPr>
          <w:p w14:paraId="32A0010C"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14:paraId="3F54FA95"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14:paraId="3A1DFC13" w14:textId="321BCB40"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Human Subjects in Research:</w:t>
            </w:r>
          </w:p>
          <w:p w14:paraId="2B5C257E"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Review Board (IRB) Approval #:</w:t>
            </w:r>
          </w:p>
          <w:p w14:paraId="09171C4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620" w:type="dxa"/>
          </w:tcPr>
          <w:p w14:paraId="56A4B0E6"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19.052</w:t>
            </w:r>
          </w:p>
        </w:tc>
      </w:tr>
      <w:tr w:rsidR="004E1A30" w14:paraId="33E00D11" w14:textId="77777777" w:rsidTr="0022108B">
        <w:tc>
          <w:tcPr>
            <w:tcW w:w="648" w:type="dxa"/>
          </w:tcPr>
          <w:p w14:paraId="70E67676"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14:paraId="545B7F6E"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14:paraId="553494D2"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E71BF9">
              <w:rPr>
                <w:rFonts w:ascii="Arial" w:hAnsi="Arial" w:cs="Arial"/>
                <w:sz w:val="20"/>
                <w:highlight w:val="yellow"/>
              </w:rPr>
              <w:t>Animal Species:</w:t>
            </w:r>
          </w:p>
          <w:p w14:paraId="5D3E31C6"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Animal Care &amp; Use Committee (IACUC) Approval #:</w:t>
            </w:r>
          </w:p>
          <w:p w14:paraId="360871F1"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620" w:type="dxa"/>
          </w:tcPr>
          <w:p w14:paraId="7D07EB6F"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19.049</w:t>
            </w:r>
          </w:p>
        </w:tc>
      </w:tr>
    </w:tbl>
    <w:p w14:paraId="356215E0" w14:textId="77777777" w:rsidR="004E1A30" w:rsidRPr="0022108B" w:rsidRDefault="004E1A30" w:rsidP="004E1A30">
      <w:pPr>
        <w:tabs>
          <w:tab w:val="left" w:pos="720"/>
          <w:tab w:val="left" w:pos="1440"/>
          <w:tab w:val="left" w:pos="4032"/>
          <w:tab w:val="left" w:pos="5760"/>
        </w:tabs>
        <w:spacing w:after="0" w:line="240" w:lineRule="auto"/>
        <w:rPr>
          <w:rFonts w:ascii="Arial" w:hAnsi="Arial" w:cs="Arial"/>
          <w:sz w:val="10"/>
          <w:szCs w:val="10"/>
        </w:rPr>
      </w:pPr>
    </w:p>
    <w:p w14:paraId="0EEDFDE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S</w:t>
      </w:r>
      <w:r w:rsidRPr="008F037C">
        <w:rPr>
          <w:rFonts w:ascii="Arial" w:hAnsi="Arial" w:cs="Arial"/>
        </w:rPr>
        <w:t>IGNATURES</w:t>
      </w:r>
    </w:p>
    <w:tbl>
      <w:tblPr>
        <w:tblW w:w="9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8"/>
        <w:gridCol w:w="2790"/>
        <w:gridCol w:w="1170"/>
        <w:gridCol w:w="3686"/>
      </w:tblGrid>
      <w:tr w:rsidR="004E1A30" w14:paraId="49C399F2" w14:textId="77777777" w:rsidTr="00415C51">
        <w:trPr>
          <w:trHeight w:val="216"/>
        </w:trPr>
        <w:tc>
          <w:tcPr>
            <w:tcW w:w="4158" w:type="dxa"/>
            <w:gridSpan w:val="2"/>
          </w:tcPr>
          <w:p w14:paraId="5B32645A" w14:textId="77777777" w:rsidR="004E1A30" w:rsidRPr="008F037C" w:rsidRDefault="004E1A30" w:rsidP="004E1A30">
            <w:pPr>
              <w:pStyle w:val="Heading3"/>
              <w:rPr>
                <w:sz w:val="20"/>
              </w:rPr>
            </w:pPr>
            <w:r w:rsidRPr="008F037C">
              <w:rPr>
                <w:sz w:val="20"/>
              </w:rPr>
              <w:t>Applicant’s Signature</w:t>
            </w:r>
          </w:p>
        </w:tc>
        <w:tc>
          <w:tcPr>
            <w:tcW w:w="4856" w:type="dxa"/>
            <w:gridSpan w:val="2"/>
          </w:tcPr>
          <w:p w14:paraId="3740BDF1" w14:textId="77777777" w:rsidR="004E1A30" w:rsidRPr="008F037C" w:rsidRDefault="004E1A30" w:rsidP="004E1A30">
            <w:pPr>
              <w:pStyle w:val="Heading1"/>
              <w:rPr>
                <w:color w:val="000000"/>
              </w:rPr>
            </w:pPr>
            <w:r>
              <w:rPr>
                <w:color w:val="000000"/>
              </w:rPr>
              <w:t>Faculty Mentor</w:t>
            </w:r>
            <w:r w:rsidRPr="008F037C">
              <w:rPr>
                <w:color w:val="000000"/>
              </w:rPr>
              <w:t>’s Signature</w:t>
            </w:r>
          </w:p>
        </w:tc>
      </w:tr>
      <w:tr w:rsidR="004E1A30" w14:paraId="5524D185" w14:textId="77777777" w:rsidTr="00415C51">
        <w:trPr>
          <w:trHeight w:val="216"/>
        </w:trPr>
        <w:tc>
          <w:tcPr>
            <w:tcW w:w="1368" w:type="dxa"/>
          </w:tcPr>
          <w:p w14:paraId="6FF5B91F"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2790" w:type="dxa"/>
          </w:tcPr>
          <w:p w14:paraId="40CBBCCB" w14:textId="77777777" w:rsidR="004E1A30" w:rsidRPr="008F037C" w:rsidRDefault="004E1A30" w:rsidP="004E1A30">
            <w:pPr>
              <w:tabs>
                <w:tab w:val="left" w:pos="432"/>
              </w:tabs>
              <w:spacing w:after="0" w:line="240" w:lineRule="auto"/>
              <w:rPr>
                <w:rFonts w:ascii="Arial" w:hAnsi="Arial"/>
                <w:sz w:val="20"/>
              </w:rPr>
            </w:pPr>
          </w:p>
        </w:tc>
        <w:tc>
          <w:tcPr>
            <w:tcW w:w="1170" w:type="dxa"/>
          </w:tcPr>
          <w:p w14:paraId="63168C30"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3686" w:type="dxa"/>
          </w:tcPr>
          <w:p w14:paraId="730D0279" w14:textId="77777777" w:rsidR="004E1A30" w:rsidRPr="008F037C" w:rsidRDefault="004E1A30" w:rsidP="004E1A30">
            <w:pPr>
              <w:tabs>
                <w:tab w:val="left" w:pos="432"/>
              </w:tabs>
              <w:spacing w:after="0" w:line="240" w:lineRule="auto"/>
              <w:rPr>
                <w:rFonts w:ascii="Arial" w:hAnsi="Arial"/>
                <w:sz w:val="20"/>
              </w:rPr>
            </w:pPr>
          </w:p>
        </w:tc>
      </w:tr>
      <w:tr w:rsidR="004E1A30" w14:paraId="2EA769D5" w14:textId="77777777" w:rsidTr="00415C51">
        <w:trPr>
          <w:trHeight w:val="216"/>
        </w:trPr>
        <w:tc>
          <w:tcPr>
            <w:tcW w:w="1368" w:type="dxa"/>
          </w:tcPr>
          <w:p w14:paraId="0086B503"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2790" w:type="dxa"/>
          </w:tcPr>
          <w:p w14:paraId="4ADAD176" w14:textId="77777777" w:rsidR="004E1A30" w:rsidRPr="008F037C" w:rsidRDefault="004E1A30" w:rsidP="004E1A30">
            <w:pPr>
              <w:tabs>
                <w:tab w:val="left" w:pos="432"/>
              </w:tabs>
              <w:spacing w:after="0" w:line="240" w:lineRule="auto"/>
              <w:rPr>
                <w:rFonts w:ascii="Arial" w:hAnsi="Arial"/>
                <w:sz w:val="20"/>
              </w:rPr>
            </w:pPr>
          </w:p>
        </w:tc>
        <w:tc>
          <w:tcPr>
            <w:tcW w:w="1170" w:type="dxa"/>
          </w:tcPr>
          <w:p w14:paraId="47A27D80"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3686" w:type="dxa"/>
          </w:tcPr>
          <w:p w14:paraId="3FB57071" w14:textId="77777777" w:rsidR="004E1A30" w:rsidRPr="008F037C" w:rsidRDefault="004E1A30" w:rsidP="004E1A30">
            <w:pPr>
              <w:tabs>
                <w:tab w:val="left" w:pos="432"/>
              </w:tabs>
              <w:spacing w:after="0" w:line="240" w:lineRule="auto"/>
              <w:rPr>
                <w:rFonts w:ascii="Arial" w:hAnsi="Arial"/>
                <w:sz w:val="20"/>
              </w:rPr>
            </w:pPr>
          </w:p>
        </w:tc>
      </w:tr>
    </w:tbl>
    <w:p w14:paraId="6793CE7E" w14:textId="77777777" w:rsidR="004E1A30" w:rsidRPr="00841E05" w:rsidRDefault="004E1A30" w:rsidP="004E1A30">
      <w:pPr>
        <w:tabs>
          <w:tab w:val="left" w:pos="720"/>
          <w:tab w:val="left" w:pos="1440"/>
          <w:tab w:val="left" w:pos="4032"/>
          <w:tab w:val="left" w:pos="5760"/>
        </w:tabs>
        <w:spacing w:after="0" w:line="240" w:lineRule="auto"/>
        <w:rPr>
          <w:rFonts w:ascii="Arial" w:hAnsi="Arial" w:cs="Arial"/>
        </w:rPr>
      </w:pPr>
    </w:p>
    <w:p w14:paraId="2C65A7DE" w14:textId="77777777" w:rsidR="004E1A30" w:rsidRPr="008F037C" w:rsidRDefault="004E1A30" w:rsidP="004E1A30">
      <w:pPr>
        <w:tabs>
          <w:tab w:val="left" w:pos="720"/>
          <w:tab w:val="left" w:pos="1440"/>
          <w:tab w:val="left" w:pos="4032"/>
          <w:tab w:val="left" w:pos="5760"/>
        </w:tabs>
        <w:spacing w:after="0" w:line="240" w:lineRule="auto"/>
        <w:ind w:left="360" w:hanging="360"/>
        <w:rPr>
          <w:rFonts w:ascii="Arial" w:hAnsi="Arial" w:cs="Arial"/>
          <w:color w:val="000000"/>
        </w:rPr>
      </w:pPr>
      <w:r w:rsidRPr="008F037C">
        <w:rPr>
          <w:rFonts w:ascii="Arial" w:hAnsi="Arial" w:cs="Arial"/>
          <w:b/>
          <w:color w:val="000000"/>
        </w:rPr>
        <w:t>Optional:</w:t>
      </w:r>
      <w:r w:rsidRPr="008F037C">
        <w:rPr>
          <w:rFonts w:ascii="Arial" w:hAnsi="Arial" w:cs="Arial"/>
          <w:color w:val="000000"/>
        </w:rPr>
        <w:t xml:space="preserve">  </w:t>
      </w:r>
      <w:r w:rsidRPr="008F037C">
        <w:rPr>
          <w:rFonts w:ascii="Tahoma" w:hAnsi="Tahoma" w:cs="Tahoma"/>
          <w:color w:val="000000"/>
        </w:rPr>
        <w:sym w:font="Wingdings 2" w:char="F0A3"/>
      </w:r>
      <w:r>
        <w:rPr>
          <w:rFonts w:ascii="Tahoma" w:hAnsi="Tahoma" w:cs="Tahoma"/>
          <w:color w:val="000000"/>
        </w:rPr>
        <w:t xml:space="preserve"> Yes    </w:t>
      </w:r>
      <w:r w:rsidRPr="008F037C">
        <w:rPr>
          <w:rFonts w:ascii="Tahoma" w:hAnsi="Tahoma" w:cs="Tahoma"/>
          <w:color w:val="000000"/>
        </w:rPr>
        <w:sym w:font="Wingdings 2" w:char="F0A3"/>
      </w:r>
      <w:r>
        <w:rPr>
          <w:rFonts w:ascii="Tahoma" w:hAnsi="Tahoma" w:cs="Tahoma"/>
          <w:color w:val="000000"/>
        </w:rPr>
        <w:t xml:space="preserve"> No</w:t>
      </w:r>
    </w:p>
    <w:p w14:paraId="52E5BF4C" w14:textId="77777777" w:rsidR="006B1619" w:rsidRPr="006655D7" w:rsidRDefault="004E1A30" w:rsidP="004E1A30">
      <w:pPr>
        <w:tabs>
          <w:tab w:val="left" w:pos="720"/>
          <w:tab w:val="left" w:pos="1440"/>
          <w:tab w:val="left" w:pos="4032"/>
          <w:tab w:val="left" w:pos="5760"/>
        </w:tabs>
        <w:spacing w:after="0" w:line="240" w:lineRule="auto"/>
        <w:rPr>
          <w:rFonts w:ascii="Tahoma" w:hAnsi="Tahoma" w:cs="Tahoma"/>
          <w:sz w:val="20"/>
          <w:szCs w:val="20"/>
        </w:rPr>
      </w:pPr>
      <w:r w:rsidRPr="008F037C">
        <w:rPr>
          <w:rFonts w:ascii="Arial" w:hAnsi="Arial" w:cs="Arial"/>
        </w:rPr>
        <w:t>If selected for funding, I give permission to the Office of the Vice President for Research</w:t>
      </w:r>
      <w:r>
        <w:rPr>
          <w:rFonts w:ascii="Arial" w:hAnsi="Arial" w:cs="Arial"/>
        </w:rPr>
        <w:t xml:space="preserve"> and Creative Activity</w:t>
      </w:r>
      <w:r w:rsidRPr="008F037C">
        <w:rPr>
          <w:rFonts w:ascii="Arial" w:hAnsi="Arial" w:cs="Arial"/>
        </w:rPr>
        <w:t xml:space="preserve"> to use my proposal as an example during training and workshop exercises. </w:t>
      </w:r>
    </w:p>
    <w:sectPr w:rsidR="006B1619" w:rsidRPr="006655D7" w:rsidSect="004E1A30">
      <w:footerReference w:type="default" r:id="rId1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BE74" w14:textId="77777777" w:rsidR="007B48A2" w:rsidRDefault="007B48A2" w:rsidP="00050500">
      <w:pPr>
        <w:spacing w:after="0" w:line="240" w:lineRule="auto"/>
      </w:pPr>
      <w:r>
        <w:separator/>
      </w:r>
    </w:p>
  </w:endnote>
  <w:endnote w:type="continuationSeparator" w:id="0">
    <w:p w14:paraId="73236A1D" w14:textId="77777777" w:rsidR="007B48A2" w:rsidRDefault="007B48A2" w:rsidP="0005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JCZVG+TimesNewRomanPS-BoldItal">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496828"/>
      <w:docPartObj>
        <w:docPartGallery w:val="Page Numbers (Bottom of Page)"/>
        <w:docPartUnique/>
      </w:docPartObj>
    </w:sdtPr>
    <w:sdtEndPr>
      <w:rPr>
        <w:noProof/>
      </w:rPr>
    </w:sdtEndPr>
    <w:sdtContent>
      <w:p w14:paraId="264E4E22" w14:textId="77777777" w:rsidR="00DA4CB5" w:rsidRDefault="000505FE">
        <w:pPr>
          <w:pStyle w:val="Footer"/>
          <w:jc w:val="center"/>
        </w:pPr>
        <w:r>
          <w:fldChar w:fldCharType="begin"/>
        </w:r>
        <w:r w:rsidR="003101C1">
          <w:instrText xml:space="preserve"> PAGE   \* MERGEFORMAT </w:instrText>
        </w:r>
        <w:r>
          <w:fldChar w:fldCharType="separate"/>
        </w:r>
        <w:r w:rsidR="004C56A0">
          <w:rPr>
            <w:noProof/>
          </w:rPr>
          <w:t>8</w:t>
        </w:r>
        <w:r>
          <w:rPr>
            <w:noProof/>
          </w:rPr>
          <w:fldChar w:fldCharType="end"/>
        </w:r>
      </w:p>
    </w:sdtContent>
  </w:sdt>
  <w:p w14:paraId="25182D25" w14:textId="77777777" w:rsidR="00DA4CB5" w:rsidRDefault="00DA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A3AB" w14:textId="77777777" w:rsidR="007B48A2" w:rsidRDefault="007B48A2" w:rsidP="00050500">
      <w:pPr>
        <w:spacing w:after="0" w:line="240" w:lineRule="auto"/>
      </w:pPr>
      <w:r>
        <w:separator/>
      </w:r>
    </w:p>
  </w:footnote>
  <w:footnote w:type="continuationSeparator" w:id="0">
    <w:p w14:paraId="27903778" w14:textId="77777777" w:rsidR="007B48A2" w:rsidRDefault="007B48A2" w:rsidP="0005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3062"/>
    <w:multiLevelType w:val="hybridMultilevel"/>
    <w:tmpl w:val="ADE82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FD17FF"/>
    <w:multiLevelType w:val="hybridMultilevel"/>
    <w:tmpl w:val="0BE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47168"/>
    <w:multiLevelType w:val="hybridMultilevel"/>
    <w:tmpl w:val="FAD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96BF8"/>
    <w:multiLevelType w:val="hybridMultilevel"/>
    <w:tmpl w:val="02D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16D04"/>
    <w:multiLevelType w:val="hybridMultilevel"/>
    <w:tmpl w:val="B074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91850"/>
    <w:multiLevelType w:val="hybridMultilevel"/>
    <w:tmpl w:val="B928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B4A35"/>
    <w:multiLevelType w:val="hybridMultilevel"/>
    <w:tmpl w:val="48DEF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7E3EF6"/>
    <w:multiLevelType w:val="hybridMultilevel"/>
    <w:tmpl w:val="454A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F1BDF"/>
    <w:multiLevelType w:val="hybridMultilevel"/>
    <w:tmpl w:val="215631A6"/>
    <w:lvl w:ilvl="0" w:tplc="39F6F39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74BC6"/>
    <w:multiLevelType w:val="hybridMultilevel"/>
    <w:tmpl w:val="7CCA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932E8"/>
    <w:multiLevelType w:val="hybridMultilevel"/>
    <w:tmpl w:val="6772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002DAC"/>
    <w:multiLevelType w:val="hybridMultilevel"/>
    <w:tmpl w:val="93A6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E3BCE"/>
    <w:multiLevelType w:val="hybridMultilevel"/>
    <w:tmpl w:val="75047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34957"/>
    <w:multiLevelType w:val="hybridMultilevel"/>
    <w:tmpl w:val="E7462F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FA44FF"/>
    <w:multiLevelType w:val="hybridMultilevel"/>
    <w:tmpl w:val="66BE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086E8B"/>
    <w:multiLevelType w:val="hybridMultilevel"/>
    <w:tmpl w:val="4B0A46F0"/>
    <w:lvl w:ilvl="0" w:tplc="46C2D04E">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496450">
    <w:abstractNumId w:val="3"/>
  </w:num>
  <w:num w:numId="2" w16cid:durableId="1674410138">
    <w:abstractNumId w:val="2"/>
  </w:num>
  <w:num w:numId="3" w16cid:durableId="426388403">
    <w:abstractNumId w:val="7"/>
  </w:num>
  <w:num w:numId="4" w16cid:durableId="494999005">
    <w:abstractNumId w:val="11"/>
  </w:num>
  <w:num w:numId="5" w16cid:durableId="1782724203">
    <w:abstractNumId w:val="0"/>
  </w:num>
  <w:num w:numId="6" w16cid:durableId="559483261">
    <w:abstractNumId w:val="14"/>
  </w:num>
  <w:num w:numId="7" w16cid:durableId="77483978">
    <w:abstractNumId w:val="12"/>
  </w:num>
  <w:num w:numId="8" w16cid:durableId="1990745678">
    <w:abstractNumId w:val="1"/>
  </w:num>
  <w:num w:numId="9" w16cid:durableId="1088889754">
    <w:abstractNumId w:val="4"/>
  </w:num>
  <w:num w:numId="10" w16cid:durableId="2110152663">
    <w:abstractNumId w:val="10"/>
  </w:num>
  <w:num w:numId="11" w16cid:durableId="1358968096">
    <w:abstractNumId w:val="8"/>
  </w:num>
  <w:num w:numId="12" w16cid:durableId="1234700150">
    <w:abstractNumId w:val="13"/>
  </w:num>
  <w:num w:numId="13" w16cid:durableId="1779254297">
    <w:abstractNumId w:val="9"/>
  </w:num>
  <w:num w:numId="14" w16cid:durableId="194079136">
    <w:abstractNumId w:val="15"/>
  </w:num>
  <w:num w:numId="15" w16cid:durableId="4076516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5513251">
    <w:abstractNumId w:val="6"/>
  </w:num>
  <w:num w:numId="17" w16cid:durableId="1155728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D5"/>
    <w:rsid w:val="00011896"/>
    <w:rsid w:val="0001690A"/>
    <w:rsid w:val="000243FC"/>
    <w:rsid w:val="00025DCC"/>
    <w:rsid w:val="00041E35"/>
    <w:rsid w:val="00042486"/>
    <w:rsid w:val="00050500"/>
    <w:rsid w:val="000505FE"/>
    <w:rsid w:val="00053307"/>
    <w:rsid w:val="00054AB1"/>
    <w:rsid w:val="00062265"/>
    <w:rsid w:val="00075135"/>
    <w:rsid w:val="00092A3C"/>
    <w:rsid w:val="000975DB"/>
    <w:rsid w:val="000A5FBD"/>
    <w:rsid w:val="000A5FE0"/>
    <w:rsid w:val="000C0099"/>
    <w:rsid w:val="000C039F"/>
    <w:rsid w:val="000E2189"/>
    <w:rsid w:val="00171017"/>
    <w:rsid w:val="0017310F"/>
    <w:rsid w:val="0017387C"/>
    <w:rsid w:val="001753DC"/>
    <w:rsid w:val="00177752"/>
    <w:rsid w:val="00180686"/>
    <w:rsid w:val="001854ED"/>
    <w:rsid w:val="001944B5"/>
    <w:rsid w:val="001B5625"/>
    <w:rsid w:val="001B6D66"/>
    <w:rsid w:val="001D7908"/>
    <w:rsid w:val="001E4B1F"/>
    <w:rsid w:val="001F578C"/>
    <w:rsid w:val="002128A9"/>
    <w:rsid w:val="0022108B"/>
    <w:rsid w:val="00221512"/>
    <w:rsid w:val="0022197B"/>
    <w:rsid w:val="0023628A"/>
    <w:rsid w:val="00240142"/>
    <w:rsid w:val="00260791"/>
    <w:rsid w:val="00267311"/>
    <w:rsid w:val="002A0418"/>
    <w:rsid w:val="002D221C"/>
    <w:rsid w:val="00301DBD"/>
    <w:rsid w:val="0030731B"/>
    <w:rsid w:val="003101C1"/>
    <w:rsid w:val="00315F2C"/>
    <w:rsid w:val="003445A3"/>
    <w:rsid w:val="00345C48"/>
    <w:rsid w:val="00377DAF"/>
    <w:rsid w:val="00397B3D"/>
    <w:rsid w:val="003A2107"/>
    <w:rsid w:val="003A57D4"/>
    <w:rsid w:val="003E4686"/>
    <w:rsid w:val="003F1C9E"/>
    <w:rsid w:val="003F5401"/>
    <w:rsid w:val="00402545"/>
    <w:rsid w:val="00412183"/>
    <w:rsid w:val="00414E88"/>
    <w:rsid w:val="00426A46"/>
    <w:rsid w:val="00426EB5"/>
    <w:rsid w:val="0043407B"/>
    <w:rsid w:val="0043671E"/>
    <w:rsid w:val="00464638"/>
    <w:rsid w:val="00487D8D"/>
    <w:rsid w:val="00492210"/>
    <w:rsid w:val="004952BB"/>
    <w:rsid w:val="0049628C"/>
    <w:rsid w:val="004A6662"/>
    <w:rsid w:val="004C56A0"/>
    <w:rsid w:val="004D73A7"/>
    <w:rsid w:val="004E1A30"/>
    <w:rsid w:val="004E6DE2"/>
    <w:rsid w:val="00523A84"/>
    <w:rsid w:val="00531A59"/>
    <w:rsid w:val="005778F6"/>
    <w:rsid w:val="005A75F5"/>
    <w:rsid w:val="005B3426"/>
    <w:rsid w:val="005D1934"/>
    <w:rsid w:val="005F3225"/>
    <w:rsid w:val="00600039"/>
    <w:rsid w:val="006044A6"/>
    <w:rsid w:val="00605EFD"/>
    <w:rsid w:val="006218F3"/>
    <w:rsid w:val="00624D4E"/>
    <w:rsid w:val="00645CCE"/>
    <w:rsid w:val="00652207"/>
    <w:rsid w:val="00657D69"/>
    <w:rsid w:val="0066339A"/>
    <w:rsid w:val="006655D7"/>
    <w:rsid w:val="006B094A"/>
    <w:rsid w:val="006B1619"/>
    <w:rsid w:val="006B2D9B"/>
    <w:rsid w:val="006B4A00"/>
    <w:rsid w:val="006D4BE6"/>
    <w:rsid w:val="006F23CB"/>
    <w:rsid w:val="00727268"/>
    <w:rsid w:val="00732BC6"/>
    <w:rsid w:val="0075218F"/>
    <w:rsid w:val="007A6DC9"/>
    <w:rsid w:val="007B48A2"/>
    <w:rsid w:val="007B6F3F"/>
    <w:rsid w:val="007C0CFA"/>
    <w:rsid w:val="007E2E22"/>
    <w:rsid w:val="007E5AA9"/>
    <w:rsid w:val="0080142F"/>
    <w:rsid w:val="00805325"/>
    <w:rsid w:val="00821FDA"/>
    <w:rsid w:val="00841007"/>
    <w:rsid w:val="00842758"/>
    <w:rsid w:val="008614DA"/>
    <w:rsid w:val="00877032"/>
    <w:rsid w:val="00877818"/>
    <w:rsid w:val="008812C0"/>
    <w:rsid w:val="008870F7"/>
    <w:rsid w:val="008B2CCC"/>
    <w:rsid w:val="008D25D5"/>
    <w:rsid w:val="008D34C8"/>
    <w:rsid w:val="008F0A22"/>
    <w:rsid w:val="00923A2D"/>
    <w:rsid w:val="00933904"/>
    <w:rsid w:val="00935A49"/>
    <w:rsid w:val="0094418D"/>
    <w:rsid w:val="009473E5"/>
    <w:rsid w:val="00962A0D"/>
    <w:rsid w:val="00994C01"/>
    <w:rsid w:val="009A2EC7"/>
    <w:rsid w:val="009A37E7"/>
    <w:rsid w:val="009A3FC9"/>
    <w:rsid w:val="009E0A5E"/>
    <w:rsid w:val="00A0681C"/>
    <w:rsid w:val="00A1284E"/>
    <w:rsid w:val="00A27DE3"/>
    <w:rsid w:val="00A37833"/>
    <w:rsid w:val="00A62058"/>
    <w:rsid w:val="00A6540C"/>
    <w:rsid w:val="00A82DAD"/>
    <w:rsid w:val="00AA0EC5"/>
    <w:rsid w:val="00AE3419"/>
    <w:rsid w:val="00B161DF"/>
    <w:rsid w:val="00B426EA"/>
    <w:rsid w:val="00B5005F"/>
    <w:rsid w:val="00B515ED"/>
    <w:rsid w:val="00B55D44"/>
    <w:rsid w:val="00B56077"/>
    <w:rsid w:val="00B608B0"/>
    <w:rsid w:val="00B70106"/>
    <w:rsid w:val="00B840BB"/>
    <w:rsid w:val="00B92D48"/>
    <w:rsid w:val="00BA12AF"/>
    <w:rsid w:val="00BA191C"/>
    <w:rsid w:val="00BC3173"/>
    <w:rsid w:val="00BD55DC"/>
    <w:rsid w:val="00BE1378"/>
    <w:rsid w:val="00BF4F96"/>
    <w:rsid w:val="00C00B78"/>
    <w:rsid w:val="00C00EA9"/>
    <w:rsid w:val="00C048F3"/>
    <w:rsid w:val="00C13373"/>
    <w:rsid w:val="00C16065"/>
    <w:rsid w:val="00C37565"/>
    <w:rsid w:val="00C733CE"/>
    <w:rsid w:val="00CB6BED"/>
    <w:rsid w:val="00CB79CE"/>
    <w:rsid w:val="00CD4CAA"/>
    <w:rsid w:val="00CE3354"/>
    <w:rsid w:val="00CF3D4E"/>
    <w:rsid w:val="00D70032"/>
    <w:rsid w:val="00D7317F"/>
    <w:rsid w:val="00DA4CB5"/>
    <w:rsid w:val="00DA7EF4"/>
    <w:rsid w:val="00DB7108"/>
    <w:rsid w:val="00DC4AA7"/>
    <w:rsid w:val="00DC5516"/>
    <w:rsid w:val="00DD612C"/>
    <w:rsid w:val="00DD7BDF"/>
    <w:rsid w:val="00E22E58"/>
    <w:rsid w:val="00E34AC7"/>
    <w:rsid w:val="00E40CDC"/>
    <w:rsid w:val="00E4253F"/>
    <w:rsid w:val="00E54D34"/>
    <w:rsid w:val="00E56DAE"/>
    <w:rsid w:val="00E7012E"/>
    <w:rsid w:val="00E71BF9"/>
    <w:rsid w:val="00E74C1A"/>
    <w:rsid w:val="00E812EC"/>
    <w:rsid w:val="00E82265"/>
    <w:rsid w:val="00E95C1F"/>
    <w:rsid w:val="00EB2CAF"/>
    <w:rsid w:val="00EB4D6D"/>
    <w:rsid w:val="00F276E9"/>
    <w:rsid w:val="00F36BE9"/>
    <w:rsid w:val="00F534B5"/>
    <w:rsid w:val="00F62CDD"/>
    <w:rsid w:val="00F85245"/>
    <w:rsid w:val="00F86C7D"/>
    <w:rsid w:val="00FA009D"/>
    <w:rsid w:val="00FA0DFB"/>
    <w:rsid w:val="00FA75DC"/>
    <w:rsid w:val="00FC08CF"/>
    <w:rsid w:val="00FD235F"/>
    <w:rsid w:val="00FD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417F"/>
  <w15:docId w15:val="{CEA01A01-8162-4D06-90CF-DB976534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98" w:line="29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18"/>
  </w:style>
  <w:style w:type="paragraph" w:styleId="Heading1">
    <w:name w:val="heading 1"/>
    <w:basedOn w:val="Normal"/>
    <w:next w:val="Normal"/>
    <w:link w:val="Heading1Char"/>
    <w:qFormat/>
    <w:rsid w:val="004E1A30"/>
    <w:pPr>
      <w:keepNext/>
      <w:tabs>
        <w:tab w:val="left" w:pos="432"/>
      </w:tabs>
      <w:spacing w:after="0" w:line="240" w:lineRule="auto"/>
      <w:jc w:val="center"/>
      <w:outlineLvl w:val="0"/>
    </w:pPr>
    <w:rPr>
      <w:rFonts w:ascii="Arial" w:eastAsia="Times New Roman" w:hAnsi="Arial" w:cs="Times New Roman"/>
      <w:b/>
      <w:color w:val="FFFFFF"/>
      <w:sz w:val="20"/>
      <w:szCs w:val="20"/>
    </w:rPr>
  </w:style>
  <w:style w:type="paragraph" w:styleId="Heading3">
    <w:name w:val="heading 3"/>
    <w:basedOn w:val="Normal"/>
    <w:next w:val="Normal"/>
    <w:link w:val="Heading3Char"/>
    <w:qFormat/>
    <w:rsid w:val="004E1A30"/>
    <w:pPr>
      <w:keepNext/>
      <w:tabs>
        <w:tab w:val="left" w:pos="432"/>
      </w:tabs>
      <w:spacing w:after="0" w:line="240" w:lineRule="auto"/>
      <w:jc w:val="center"/>
      <w:outlineLvl w:val="2"/>
    </w:pPr>
    <w:rPr>
      <w:rFonts w:ascii="Arial" w:eastAsia="Times New Roman" w:hAnsi="Arial" w:cs="Times New Roman"/>
      <w:b/>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5D5"/>
    <w:rPr>
      <w:color w:val="0000FF" w:themeColor="hyperlink"/>
      <w:u w:val="single"/>
    </w:rPr>
  </w:style>
  <w:style w:type="paragraph" w:customStyle="1" w:styleId="CM14">
    <w:name w:val="CM14"/>
    <w:basedOn w:val="Normal"/>
    <w:next w:val="Normal"/>
    <w:uiPriority w:val="99"/>
    <w:rsid w:val="008D25D5"/>
    <w:pPr>
      <w:widowControl w:val="0"/>
      <w:autoSpaceDE w:val="0"/>
      <w:autoSpaceDN w:val="0"/>
      <w:adjustRightInd w:val="0"/>
      <w:spacing w:after="0" w:line="240" w:lineRule="auto"/>
    </w:pPr>
    <w:rPr>
      <w:rFonts w:ascii="EJCZVG+TimesNewRomanPS-BoldItal" w:eastAsiaTheme="minorEastAsia" w:hAnsi="EJCZVG+TimesNewRomanPS-BoldItal"/>
      <w:sz w:val="24"/>
      <w:szCs w:val="24"/>
    </w:rPr>
  </w:style>
  <w:style w:type="paragraph" w:customStyle="1" w:styleId="Default">
    <w:name w:val="Default"/>
    <w:rsid w:val="008D25D5"/>
    <w:pPr>
      <w:widowControl w:val="0"/>
      <w:autoSpaceDE w:val="0"/>
      <w:autoSpaceDN w:val="0"/>
      <w:adjustRightInd w:val="0"/>
      <w:spacing w:after="0" w:line="240" w:lineRule="auto"/>
    </w:pPr>
    <w:rPr>
      <w:rFonts w:ascii="EJCZVG+TimesNewRomanPS-BoldItal" w:eastAsiaTheme="minorEastAsia" w:hAnsi="EJCZVG+TimesNewRomanPS-BoldItal" w:cs="EJCZVG+TimesNewRomanPS-BoldItal"/>
      <w:color w:val="000000"/>
      <w:sz w:val="24"/>
      <w:szCs w:val="24"/>
    </w:rPr>
  </w:style>
  <w:style w:type="character" w:styleId="Strong">
    <w:name w:val="Strong"/>
    <w:basedOn w:val="DefaultParagraphFont"/>
    <w:uiPriority w:val="22"/>
    <w:qFormat/>
    <w:rsid w:val="00923A2D"/>
    <w:rPr>
      <w:b/>
      <w:bCs/>
    </w:rPr>
  </w:style>
  <w:style w:type="paragraph" w:styleId="BalloonText">
    <w:name w:val="Balloon Text"/>
    <w:basedOn w:val="Normal"/>
    <w:link w:val="BalloonTextChar"/>
    <w:uiPriority w:val="99"/>
    <w:semiHidden/>
    <w:unhideWhenUsed/>
    <w:rsid w:val="0092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2D"/>
    <w:rPr>
      <w:rFonts w:ascii="Tahoma" w:hAnsi="Tahoma" w:cs="Tahoma"/>
      <w:sz w:val="16"/>
      <w:szCs w:val="16"/>
    </w:rPr>
  </w:style>
  <w:style w:type="paragraph" w:styleId="ListParagraph">
    <w:name w:val="List Paragraph"/>
    <w:basedOn w:val="Normal"/>
    <w:uiPriority w:val="34"/>
    <w:qFormat/>
    <w:rsid w:val="00923A2D"/>
    <w:pPr>
      <w:ind w:left="720"/>
      <w:contextualSpacing/>
    </w:pPr>
  </w:style>
  <w:style w:type="paragraph" w:styleId="NormalWeb">
    <w:name w:val="Normal (Web)"/>
    <w:basedOn w:val="Normal"/>
    <w:rsid w:val="00062265"/>
    <w:pPr>
      <w:spacing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5325"/>
    <w:rPr>
      <w:sz w:val="16"/>
      <w:szCs w:val="16"/>
    </w:rPr>
  </w:style>
  <w:style w:type="paragraph" w:styleId="CommentText">
    <w:name w:val="annotation text"/>
    <w:basedOn w:val="Normal"/>
    <w:link w:val="CommentTextChar"/>
    <w:uiPriority w:val="99"/>
    <w:semiHidden/>
    <w:unhideWhenUsed/>
    <w:rsid w:val="00805325"/>
    <w:pPr>
      <w:spacing w:line="240" w:lineRule="auto"/>
    </w:pPr>
    <w:rPr>
      <w:sz w:val="20"/>
      <w:szCs w:val="20"/>
    </w:rPr>
  </w:style>
  <w:style w:type="character" w:customStyle="1" w:styleId="CommentTextChar">
    <w:name w:val="Comment Text Char"/>
    <w:basedOn w:val="DefaultParagraphFont"/>
    <w:link w:val="CommentText"/>
    <w:uiPriority w:val="99"/>
    <w:semiHidden/>
    <w:rsid w:val="00805325"/>
    <w:rPr>
      <w:sz w:val="20"/>
      <w:szCs w:val="20"/>
    </w:rPr>
  </w:style>
  <w:style w:type="paragraph" w:styleId="CommentSubject">
    <w:name w:val="annotation subject"/>
    <w:basedOn w:val="CommentText"/>
    <w:next w:val="CommentText"/>
    <w:link w:val="CommentSubjectChar"/>
    <w:uiPriority w:val="99"/>
    <w:semiHidden/>
    <w:unhideWhenUsed/>
    <w:rsid w:val="00805325"/>
    <w:rPr>
      <w:b/>
      <w:bCs/>
    </w:rPr>
  </w:style>
  <w:style w:type="character" w:customStyle="1" w:styleId="CommentSubjectChar">
    <w:name w:val="Comment Subject Char"/>
    <w:basedOn w:val="CommentTextChar"/>
    <w:link w:val="CommentSubject"/>
    <w:uiPriority w:val="99"/>
    <w:semiHidden/>
    <w:rsid w:val="00805325"/>
    <w:rPr>
      <w:b/>
      <w:bCs/>
      <w:sz w:val="20"/>
      <w:szCs w:val="20"/>
    </w:rPr>
  </w:style>
  <w:style w:type="paragraph" w:styleId="Revision">
    <w:name w:val="Revision"/>
    <w:hidden/>
    <w:uiPriority w:val="99"/>
    <w:semiHidden/>
    <w:rsid w:val="00A37833"/>
    <w:pPr>
      <w:spacing w:after="0" w:line="240" w:lineRule="auto"/>
    </w:pPr>
  </w:style>
  <w:style w:type="paragraph" w:styleId="Header">
    <w:name w:val="header"/>
    <w:basedOn w:val="Normal"/>
    <w:link w:val="HeaderChar"/>
    <w:uiPriority w:val="99"/>
    <w:unhideWhenUsed/>
    <w:rsid w:val="00050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00"/>
  </w:style>
  <w:style w:type="paragraph" w:styleId="Footer">
    <w:name w:val="footer"/>
    <w:basedOn w:val="Normal"/>
    <w:link w:val="FooterChar"/>
    <w:uiPriority w:val="99"/>
    <w:unhideWhenUsed/>
    <w:rsid w:val="00050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00"/>
  </w:style>
  <w:style w:type="character" w:styleId="FollowedHyperlink">
    <w:name w:val="FollowedHyperlink"/>
    <w:basedOn w:val="DefaultParagraphFont"/>
    <w:uiPriority w:val="99"/>
    <w:semiHidden/>
    <w:unhideWhenUsed/>
    <w:rsid w:val="00DA4CB5"/>
    <w:rPr>
      <w:color w:val="800080" w:themeColor="followedHyperlink"/>
      <w:u w:val="single"/>
    </w:rPr>
  </w:style>
  <w:style w:type="character" w:customStyle="1" w:styleId="Heading1Char">
    <w:name w:val="Heading 1 Char"/>
    <w:basedOn w:val="DefaultParagraphFont"/>
    <w:link w:val="Heading1"/>
    <w:rsid w:val="004E1A30"/>
    <w:rPr>
      <w:rFonts w:ascii="Arial" w:eastAsia="Times New Roman" w:hAnsi="Arial" w:cs="Times New Roman"/>
      <w:b/>
      <w:color w:val="FFFFFF"/>
      <w:sz w:val="20"/>
      <w:szCs w:val="20"/>
    </w:rPr>
  </w:style>
  <w:style w:type="character" w:customStyle="1" w:styleId="Heading3Char">
    <w:name w:val="Heading 3 Char"/>
    <w:basedOn w:val="DefaultParagraphFont"/>
    <w:link w:val="Heading3"/>
    <w:rsid w:val="004E1A30"/>
    <w:rPr>
      <w:rFonts w:ascii="Arial" w:eastAsia="Times New Roman" w:hAnsi="Arial" w:cs="Times New Roman"/>
      <w:b/>
      <w:color w:val="000000"/>
      <w:sz w:val="18"/>
      <w:szCs w:val="20"/>
    </w:rPr>
  </w:style>
  <w:style w:type="paragraph" w:styleId="BodyText">
    <w:name w:val="Body Text"/>
    <w:basedOn w:val="Normal"/>
    <w:link w:val="BodyTextChar"/>
    <w:rsid w:val="004E1A30"/>
    <w:pPr>
      <w:tabs>
        <w:tab w:val="left" w:pos="720"/>
        <w:tab w:val="left" w:pos="1440"/>
        <w:tab w:val="left" w:pos="4032"/>
        <w:tab w:val="left" w:pos="5760"/>
      </w:tabs>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4E1A30"/>
    <w:rPr>
      <w:rFonts w:ascii="Arial" w:eastAsia="Times New Roman" w:hAnsi="Arial" w:cs="Arial"/>
      <w:sz w:val="20"/>
      <w:szCs w:val="20"/>
    </w:rPr>
  </w:style>
  <w:style w:type="table" w:styleId="TableGrid">
    <w:name w:val="Table Grid"/>
    <w:basedOn w:val="TableNormal"/>
    <w:rsid w:val="004E1A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0B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0B78"/>
    <w:rPr>
      <w:sz w:val="20"/>
      <w:szCs w:val="20"/>
    </w:rPr>
  </w:style>
  <w:style w:type="character" w:styleId="FootnoteReference">
    <w:name w:val="footnote reference"/>
    <w:basedOn w:val="DefaultParagraphFont"/>
    <w:uiPriority w:val="99"/>
    <w:semiHidden/>
    <w:unhideWhenUsed/>
    <w:rsid w:val="00C00B78"/>
    <w:rPr>
      <w:vertAlign w:val="superscript"/>
    </w:rPr>
  </w:style>
  <w:style w:type="paragraph" w:customStyle="1" w:styleId="p1">
    <w:name w:val="p1"/>
    <w:basedOn w:val="Normal"/>
    <w:rsid w:val="00177752"/>
    <w:pPr>
      <w:spacing w:after="0" w:line="240" w:lineRule="auto"/>
    </w:pPr>
    <w:rPr>
      <w:rFonts w:ascii="Helvetica Neue" w:hAnsi="Helvetica Neue" w:cs="Calibri"/>
      <w:sz w:val="18"/>
      <w:szCs w:val="18"/>
    </w:rPr>
  </w:style>
  <w:style w:type="paragraph" w:customStyle="1" w:styleId="p2">
    <w:name w:val="p2"/>
    <w:basedOn w:val="Normal"/>
    <w:rsid w:val="00177752"/>
    <w:pPr>
      <w:spacing w:after="0" w:line="240" w:lineRule="auto"/>
    </w:pPr>
    <w:rPr>
      <w:rFonts w:ascii="Helvetica Neue" w:hAnsi="Helvetica Neue" w:cs="Calibri"/>
      <w:sz w:val="18"/>
      <w:szCs w:val="18"/>
    </w:rPr>
  </w:style>
  <w:style w:type="character" w:customStyle="1" w:styleId="s1">
    <w:name w:val="s1"/>
    <w:basedOn w:val="DefaultParagraphFont"/>
    <w:rsid w:val="00177752"/>
    <w:rPr>
      <w:color w:val="DCA10D"/>
    </w:rPr>
  </w:style>
  <w:style w:type="character" w:styleId="UnresolvedMention">
    <w:name w:val="Unresolved Mention"/>
    <w:basedOn w:val="DefaultParagraphFont"/>
    <w:uiPriority w:val="99"/>
    <w:semiHidden/>
    <w:unhideWhenUsed/>
    <w:rsid w:val="00D73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430">
      <w:bodyDiv w:val="1"/>
      <w:marLeft w:val="0"/>
      <w:marRight w:val="0"/>
      <w:marTop w:val="0"/>
      <w:marBottom w:val="0"/>
      <w:divBdr>
        <w:top w:val="none" w:sz="0" w:space="0" w:color="auto"/>
        <w:left w:val="none" w:sz="0" w:space="0" w:color="auto"/>
        <w:bottom w:val="none" w:sz="0" w:space="0" w:color="auto"/>
        <w:right w:val="none" w:sz="0" w:space="0" w:color="auto"/>
      </w:divBdr>
    </w:div>
    <w:div w:id="158928385">
      <w:bodyDiv w:val="1"/>
      <w:marLeft w:val="0"/>
      <w:marRight w:val="0"/>
      <w:marTop w:val="0"/>
      <w:marBottom w:val="0"/>
      <w:divBdr>
        <w:top w:val="none" w:sz="0" w:space="0" w:color="auto"/>
        <w:left w:val="none" w:sz="0" w:space="0" w:color="auto"/>
        <w:bottom w:val="none" w:sz="0" w:space="0" w:color="auto"/>
        <w:right w:val="none" w:sz="0" w:space="0" w:color="auto"/>
      </w:divBdr>
    </w:div>
    <w:div w:id="315692897">
      <w:bodyDiv w:val="1"/>
      <w:marLeft w:val="0"/>
      <w:marRight w:val="0"/>
      <w:marTop w:val="0"/>
      <w:marBottom w:val="0"/>
      <w:divBdr>
        <w:top w:val="none" w:sz="0" w:space="0" w:color="auto"/>
        <w:left w:val="none" w:sz="0" w:space="0" w:color="auto"/>
        <w:bottom w:val="none" w:sz="0" w:space="0" w:color="auto"/>
        <w:right w:val="none" w:sz="0" w:space="0" w:color="auto"/>
      </w:divBdr>
    </w:div>
    <w:div w:id="6369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e-bru@ohio.edu" TargetMode="External"/><Relationship Id="rId13" Type="http://schemas.openxmlformats.org/officeDocument/2006/relationships/hyperlink" Target="https://aoprals.state.gov/web920/per_diem.as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perdiem" TargetMode="External"/><Relationship Id="rId17" Type="http://schemas.openxmlformats.org/officeDocument/2006/relationships/hyperlink" Target="mailto:male-bru@ohio.edu" TargetMode="External"/><Relationship Id="rId2" Type="http://schemas.openxmlformats.org/officeDocument/2006/relationships/numbering" Target="numbering.xml"/><Relationship Id="rId16" Type="http://schemas.openxmlformats.org/officeDocument/2006/relationships/hyperlink" Target="mailto:male-bru@ohio.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obal.opportunities@ohio.edu" TargetMode="External"/><Relationship Id="rId5" Type="http://schemas.openxmlformats.org/officeDocument/2006/relationships/webSettings" Target="webSettings.xml"/><Relationship Id="rId15" Type="http://schemas.openxmlformats.org/officeDocument/2006/relationships/hyperlink" Target="http://wwwnc.cdc.gov/travel/" TargetMode="External"/><Relationship Id="rId10" Type="http://schemas.openxmlformats.org/officeDocument/2006/relationships/hyperlink" Target="https://www.ohio.edu/goglobal/trav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www.trave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8796D-2E19-4AA1-98F6-DF1A63DD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3749</Words>
  <Characters>22195</Characters>
  <Application>Microsoft Office Word</Application>
  <DocSecurity>0</DocSecurity>
  <Lines>472</Lines>
  <Paragraphs>233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yjuyf</dc:creator>
  <cp:lastModifiedBy>Male'-Brune, Roxanne</cp:lastModifiedBy>
  <cp:revision>3</cp:revision>
  <cp:lastPrinted>2022-06-13T14:13:00Z</cp:lastPrinted>
  <dcterms:created xsi:type="dcterms:W3CDTF">2022-09-09T19:15:00Z</dcterms:created>
  <dcterms:modified xsi:type="dcterms:W3CDTF">2023-05-17T13:31:00Z</dcterms:modified>
</cp:coreProperties>
</file>