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14" w:rsidRDefault="00002F58" w:rsidP="00BC781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Ohio University Undergraduate Travel Fund</w:t>
      </w:r>
    </w:p>
    <w:p w:rsidR="00BC7814" w:rsidRDefault="00BC7814" w:rsidP="00BC78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BC7814" w:rsidRDefault="00002F58" w:rsidP="00BC7814">
      <w:pPr>
        <w:pBdr>
          <w:bottom w:val="single" w:sz="4" w:space="1" w:color="auto"/>
        </w:pBd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Academic Year</w:t>
      </w:r>
      <w:r w:rsidR="003965E6">
        <w:rPr>
          <w:rFonts w:ascii="Calibri-Bold" w:hAnsi="Calibri-Bold" w:cs="Calibri-Bold"/>
          <w:b/>
          <w:bCs/>
          <w:color w:val="000000"/>
          <w:sz w:val="28"/>
          <w:szCs w:val="28"/>
        </w:rPr>
        <w:t>s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: </w:t>
      </w:r>
      <w:r w:rsidR="001D4073">
        <w:rPr>
          <w:rFonts w:ascii="Calibri-Bold" w:hAnsi="Calibri-Bold" w:cs="Calibri-Bold"/>
          <w:b/>
          <w:bCs/>
          <w:color w:val="000000"/>
          <w:sz w:val="28"/>
          <w:szCs w:val="28"/>
        </w:rPr>
        <w:t>201</w:t>
      </w:r>
      <w:r w:rsidR="003965E6">
        <w:rPr>
          <w:rFonts w:ascii="Calibri-Bold" w:hAnsi="Calibri-Bold" w:cs="Calibri-Bold"/>
          <w:b/>
          <w:bCs/>
          <w:color w:val="000000"/>
          <w:sz w:val="28"/>
          <w:szCs w:val="28"/>
        </w:rPr>
        <w:t>8</w:t>
      </w:r>
      <w:r w:rsidR="001D4073">
        <w:rPr>
          <w:rFonts w:ascii="Calibri-Bold" w:hAnsi="Calibri-Bold" w:cs="Calibri-Bold"/>
          <w:b/>
          <w:bCs/>
          <w:color w:val="000000"/>
          <w:sz w:val="28"/>
          <w:szCs w:val="28"/>
        </w:rPr>
        <w:t>-20</w:t>
      </w:r>
      <w:r w:rsidR="00476CF8">
        <w:rPr>
          <w:rFonts w:ascii="Calibri-Bold" w:hAnsi="Calibri-Bold" w:cs="Calibri-Bold"/>
          <w:b/>
          <w:bCs/>
          <w:color w:val="000000"/>
          <w:sz w:val="28"/>
          <w:szCs w:val="28"/>
        </w:rPr>
        <w:t>20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ab/>
        <w:t>Deadline: Open</w:t>
      </w:r>
      <w:r w:rsidR="00BC7814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</w:p>
    <w:p w:rsidR="00BC7814" w:rsidRDefault="00002F58" w:rsidP="00BC78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Statement of Purpose</w:t>
      </w:r>
      <w:r w:rsidR="00BC7814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</w:p>
    <w:p w:rsidR="00BC7814" w:rsidRDefault="00002F58" w:rsidP="00BC78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Ohio University is committed to providing undergraduates opportunities for research, and scholarly and creative works and activities. As part of this effort, the </w:t>
      </w:r>
      <w:r w:rsidR="002F3078">
        <w:rPr>
          <w:rFonts w:ascii="Calibri" w:hAnsi="Calibri" w:cs="Calibri"/>
          <w:color w:val="000000"/>
          <w:sz w:val="24"/>
          <w:szCs w:val="24"/>
        </w:rPr>
        <w:t xml:space="preserve">Office of the Vice President for </w:t>
      </w:r>
      <w:r>
        <w:rPr>
          <w:rFonts w:ascii="Calibri" w:hAnsi="Calibri" w:cs="Calibri"/>
          <w:color w:val="000000"/>
          <w:sz w:val="24"/>
          <w:szCs w:val="24"/>
        </w:rPr>
        <w:t xml:space="preserve">Research </w:t>
      </w:r>
      <w:r w:rsidR="002F3078">
        <w:rPr>
          <w:rFonts w:ascii="Calibri" w:hAnsi="Calibri" w:cs="Calibri"/>
          <w:color w:val="000000"/>
          <w:sz w:val="24"/>
          <w:szCs w:val="24"/>
        </w:rPr>
        <w:t>and Creative Activity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75D5B">
        <w:rPr>
          <w:rFonts w:ascii="Calibri" w:hAnsi="Calibri" w:cs="Calibri"/>
          <w:color w:val="000000"/>
          <w:sz w:val="24"/>
          <w:szCs w:val="24"/>
        </w:rPr>
        <w:t xml:space="preserve">sponsors a </w:t>
      </w:r>
      <w:r>
        <w:rPr>
          <w:rFonts w:ascii="Calibri" w:hAnsi="Calibri" w:cs="Calibri"/>
          <w:color w:val="000000"/>
          <w:sz w:val="24"/>
          <w:szCs w:val="24"/>
        </w:rPr>
        <w:t xml:space="preserve">program of travel assistance for </w:t>
      </w:r>
      <w:r w:rsidR="00C75D5B">
        <w:rPr>
          <w:rFonts w:ascii="Calibri" w:hAnsi="Calibri" w:cs="Calibri"/>
          <w:color w:val="000000"/>
          <w:sz w:val="24"/>
          <w:szCs w:val="24"/>
        </w:rPr>
        <w:t xml:space="preserve">undergraduate </w:t>
      </w:r>
      <w:r>
        <w:rPr>
          <w:rFonts w:ascii="Calibri" w:hAnsi="Calibri" w:cs="Calibri"/>
          <w:color w:val="000000"/>
          <w:sz w:val="24"/>
          <w:szCs w:val="24"/>
        </w:rPr>
        <w:t>students presenting their work to the scholarly community. The Undergraduate Travel Fund provides up to $500 toward travel to conferences or other venues for presentation of research results or creative works and activities.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BC7814" w:rsidRDefault="00BC7814" w:rsidP="00BC78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C7814" w:rsidRDefault="00002F58" w:rsidP="00BC78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Eligibility</w:t>
      </w:r>
      <w:r w:rsidR="00BC7814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</w:p>
    <w:p w:rsidR="00BC7814" w:rsidRDefault="00002F58" w:rsidP="00BC78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All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undergraduate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students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currently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enrolled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at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Ohio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University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are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eligible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for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awards.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75D5B">
        <w:rPr>
          <w:rFonts w:ascii="Calibri" w:hAnsi="Calibri" w:cs="Calibri"/>
          <w:color w:val="000000"/>
          <w:sz w:val="24"/>
          <w:szCs w:val="24"/>
        </w:rPr>
        <w:t>Students may only receive one award per year.</w:t>
      </w:r>
    </w:p>
    <w:p w:rsidR="001D3DAD" w:rsidRDefault="001D3DAD" w:rsidP="00BC78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D3DAD" w:rsidRDefault="001D3DAD" w:rsidP="00BC78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Note, due to limited funding, we will only fund up to four applicants per conference or venue.</w:t>
      </w:r>
    </w:p>
    <w:p w:rsidR="00BC7814" w:rsidRDefault="00BC7814" w:rsidP="00BC78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BC7814" w:rsidRDefault="00002F58" w:rsidP="00BC78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Review/Selection</w:t>
      </w:r>
      <w:r w:rsidR="00BC7814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Criteria</w:t>
      </w:r>
      <w:r w:rsidR="00BC7814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</w:p>
    <w:p w:rsidR="00BC7814" w:rsidRDefault="00002F58" w:rsidP="00BC78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Proposals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will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be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reviewed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by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F3078">
        <w:rPr>
          <w:rFonts w:ascii="Calibri" w:hAnsi="Calibri" w:cs="Calibri"/>
          <w:color w:val="000000"/>
          <w:sz w:val="24"/>
          <w:szCs w:val="24"/>
        </w:rPr>
        <w:t>designee of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Vice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President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for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Research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and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Creative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Activity.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Preference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will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be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given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to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students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attending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national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and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international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conferences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or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events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or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those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attending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their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first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meeting.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most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cases,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we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anticipate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that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faculty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advisors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75D5B">
        <w:rPr>
          <w:rFonts w:ascii="Calibri" w:hAnsi="Calibri" w:cs="Calibri"/>
          <w:color w:val="000000"/>
          <w:sz w:val="24"/>
          <w:szCs w:val="24"/>
        </w:rPr>
        <w:t>will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be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attending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event,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but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this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is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not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requirement.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BC7814" w:rsidRDefault="00BC7814" w:rsidP="00BC78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C7814" w:rsidRDefault="00002F58" w:rsidP="00BC78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Proposals</w:t>
      </w:r>
      <w:r w:rsidR="00BC7814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</w:p>
    <w:p w:rsidR="00BC7814" w:rsidRDefault="00002F58" w:rsidP="00BC781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proposal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should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be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concise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and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to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point,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but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must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include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BC7814" w:rsidRPr="00BC7814" w:rsidRDefault="00002F58" w:rsidP="00BC78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BC7814">
        <w:rPr>
          <w:rFonts w:ascii="Calibri" w:hAnsi="Calibri" w:cs="Calibri"/>
          <w:color w:val="000000"/>
          <w:sz w:val="24"/>
          <w:szCs w:val="24"/>
        </w:rPr>
        <w:t>The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project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title,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authors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and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abstract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(or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equivalent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submission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materials)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as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submitted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to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the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conference.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BC7814" w:rsidRPr="00BC7814" w:rsidRDefault="00002F58" w:rsidP="00BC78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C7814">
        <w:rPr>
          <w:rFonts w:ascii="Calibri" w:hAnsi="Calibri" w:cs="Calibri"/>
          <w:color w:val="000000"/>
          <w:sz w:val="24"/>
          <w:szCs w:val="24"/>
        </w:rPr>
        <w:t>The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name,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locations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and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dates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of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the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conference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or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event.</w:t>
      </w:r>
    </w:p>
    <w:p w:rsidR="00BC7814" w:rsidRPr="00BC7814" w:rsidRDefault="00002F58" w:rsidP="00BC78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BC7814">
        <w:rPr>
          <w:rFonts w:ascii="Calibri" w:hAnsi="Calibri" w:cs="Calibri"/>
          <w:color w:val="000000"/>
          <w:sz w:val="24"/>
          <w:szCs w:val="24"/>
        </w:rPr>
        <w:t>A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statement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detailing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how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the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student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expects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this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opportunity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will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enhance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his/her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career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(no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more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than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½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page).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BC7814" w:rsidRPr="00BC7814" w:rsidRDefault="00002F58" w:rsidP="00BC78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BC7814">
        <w:rPr>
          <w:rFonts w:ascii="Calibri" w:hAnsi="Calibri" w:cs="Calibri"/>
          <w:color w:val="000000"/>
          <w:sz w:val="24"/>
          <w:szCs w:val="24"/>
        </w:rPr>
        <w:t>A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statement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from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the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student’s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mentor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indicating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that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the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materials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being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presented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and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the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venue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are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appropriate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(</w:t>
      </w:r>
      <w:r w:rsidR="00E519BB">
        <w:rPr>
          <w:rFonts w:ascii="Calibri" w:hAnsi="Calibri" w:cs="Calibri"/>
          <w:color w:val="000000"/>
          <w:sz w:val="24"/>
          <w:szCs w:val="24"/>
        </w:rPr>
        <w:t xml:space="preserve">a few sentences </w:t>
      </w:r>
      <w:r w:rsidRPr="00BC7814">
        <w:rPr>
          <w:rFonts w:ascii="Calibri" w:hAnsi="Calibri" w:cs="Calibri"/>
          <w:color w:val="000000"/>
          <w:sz w:val="24"/>
          <w:szCs w:val="24"/>
        </w:rPr>
        <w:t>is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519BB">
        <w:rPr>
          <w:rFonts w:ascii="Calibri" w:hAnsi="Calibri" w:cs="Calibri"/>
          <w:color w:val="000000"/>
          <w:sz w:val="24"/>
          <w:szCs w:val="24"/>
        </w:rPr>
        <w:t>acceptable</w:t>
      </w:r>
      <w:r w:rsidRPr="00BC7814">
        <w:rPr>
          <w:rFonts w:ascii="Calibri" w:hAnsi="Calibri" w:cs="Calibri"/>
          <w:color w:val="000000"/>
          <w:sz w:val="24"/>
          <w:szCs w:val="24"/>
        </w:rPr>
        <w:t>).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BC7814" w:rsidRPr="00BC7814" w:rsidRDefault="00002F58" w:rsidP="00BC78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BC7814">
        <w:rPr>
          <w:rFonts w:ascii="Calibri" w:hAnsi="Calibri" w:cs="Calibri"/>
          <w:color w:val="000000"/>
          <w:sz w:val="24"/>
          <w:szCs w:val="24"/>
        </w:rPr>
        <w:t>A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budget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and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justification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for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the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travel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expenses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to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be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incurred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(including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transportation,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lodging,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and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registration).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Professional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membership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in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a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society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is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not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covered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even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if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required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for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attendance.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BC7814" w:rsidRPr="00BC7814" w:rsidRDefault="00002F58" w:rsidP="00BC78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C7814">
        <w:rPr>
          <w:rFonts w:ascii="Calibri" w:hAnsi="Calibri" w:cs="Calibri"/>
          <w:color w:val="000000"/>
          <w:sz w:val="24"/>
          <w:szCs w:val="24"/>
        </w:rPr>
        <w:t>Student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PID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C7814">
        <w:rPr>
          <w:rFonts w:ascii="Calibri" w:hAnsi="Calibri" w:cs="Calibri"/>
          <w:color w:val="000000"/>
          <w:sz w:val="24"/>
          <w:szCs w:val="24"/>
        </w:rPr>
        <w:t>number</w:t>
      </w:r>
      <w:r w:rsidR="00BC7814" w:rsidRPr="00BC781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BC7814" w:rsidRDefault="00BC7814" w:rsidP="00BC78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75D5B" w:rsidRDefault="00C75D5B" w:rsidP="00BC78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proposal should be submitted as a single Word or PDF document.</w:t>
      </w:r>
    </w:p>
    <w:p w:rsidR="00C75D5B" w:rsidRDefault="00C75D5B" w:rsidP="00BC78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302CA" w:rsidRPr="006404D9" w:rsidRDefault="003302CA" w:rsidP="003302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8"/>
          <w:szCs w:val="28"/>
        </w:rPr>
      </w:pPr>
      <w:r w:rsidRPr="006404D9">
        <w:rPr>
          <w:rFonts w:ascii="Calibri-Bold" w:hAnsi="Calibri-Bold" w:cs="Calibri-Bold"/>
          <w:b/>
          <w:bCs/>
          <w:color w:val="FF0000"/>
          <w:sz w:val="28"/>
          <w:szCs w:val="28"/>
        </w:rPr>
        <w:t xml:space="preserve">*NEW- TRAVEL BOOKING/PAYMENTS </w:t>
      </w:r>
    </w:p>
    <w:p w:rsidR="003302CA" w:rsidRPr="003302CA" w:rsidRDefault="003302CA" w:rsidP="00330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3302CA">
        <w:rPr>
          <w:rFonts w:ascii="Calibri" w:hAnsi="Calibri" w:cs="Calibri"/>
          <w:color w:val="FF0000"/>
          <w:sz w:val="24"/>
          <w:szCs w:val="24"/>
        </w:rPr>
        <w:t xml:space="preserve">As per University policy, 41.121, all recipients </w:t>
      </w:r>
      <w:r w:rsidRPr="003302CA">
        <w:rPr>
          <w:rFonts w:ascii="Calibri" w:hAnsi="Calibri" w:cs="Calibri"/>
          <w:b/>
          <w:color w:val="FF0000"/>
          <w:sz w:val="24"/>
          <w:szCs w:val="24"/>
          <w:u w:val="single"/>
        </w:rPr>
        <w:t>must</w:t>
      </w:r>
      <w:r w:rsidRPr="003302CA">
        <w:rPr>
          <w:rFonts w:ascii="Calibri" w:hAnsi="Calibri" w:cs="Calibri"/>
          <w:color w:val="FF0000"/>
          <w:sz w:val="24"/>
          <w:szCs w:val="24"/>
        </w:rPr>
        <w:t xml:space="preserve"> work with their respective department in order to book their travel through Concur utilizing Ohio University’s travel service.  Funds </w:t>
      </w:r>
      <w:r w:rsidRPr="003302CA">
        <w:rPr>
          <w:rFonts w:ascii="Calibri" w:hAnsi="Calibri" w:cs="Calibri"/>
          <w:color w:val="FF0000"/>
          <w:sz w:val="24"/>
          <w:szCs w:val="24"/>
          <w:u w:val="single"/>
        </w:rPr>
        <w:t>will not</w:t>
      </w:r>
      <w:r w:rsidRPr="003302CA">
        <w:rPr>
          <w:rFonts w:ascii="Calibri" w:hAnsi="Calibri" w:cs="Calibri"/>
          <w:color w:val="FF0000"/>
          <w:sz w:val="24"/>
          <w:szCs w:val="24"/>
        </w:rPr>
        <w:t xml:space="preserve"> be dispersed directly to recipients.</w:t>
      </w:r>
    </w:p>
    <w:p w:rsidR="003302CA" w:rsidRDefault="003302CA" w:rsidP="00BC78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3302CA" w:rsidRDefault="003302CA" w:rsidP="00BC78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3302CA" w:rsidRDefault="003302CA" w:rsidP="00BC78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BC7814" w:rsidRDefault="00002F58" w:rsidP="00BC78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Additional</w:t>
      </w:r>
      <w:r w:rsidR="00BC7814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Requirements</w:t>
      </w:r>
      <w:r w:rsidR="00BC7814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</w:p>
    <w:p w:rsidR="00BC7814" w:rsidRDefault="00002F58" w:rsidP="00BC78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All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students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receiving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travel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awards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are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expected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to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write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brief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report/essay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detailing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benefits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of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experience</w:t>
      </w:r>
      <w:r w:rsidR="00C75D5B">
        <w:rPr>
          <w:rFonts w:ascii="Calibri" w:hAnsi="Calibri" w:cs="Calibri"/>
          <w:color w:val="000000"/>
          <w:sz w:val="24"/>
          <w:szCs w:val="24"/>
        </w:rPr>
        <w:t xml:space="preserve"> within four months of completion of travel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BC78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519BB">
        <w:rPr>
          <w:rFonts w:ascii="Calibri" w:hAnsi="Calibri" w:cs="Calibri"/>
          <w:color w:val="000000"/>
          <w:sz w:val="24"/>
          <w:szCs w:val="24"/>
        </w:rPr>
        <w:t>Acceptable formats include a narrative statement, blog, or photo essay.</w:t>
      </w:r>
    </w:p>
    <w:p w:rsidR="003302CA" w:rsidRDefault="003302CA" w:rsidP="00BC78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C7814" w:rsidRDefault="00002F58" w:rsidP="00BC78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Proposal</w:t>
      </w:r>
      <w:r w:rsidR="00BC7814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Submission</w:t>
      </w:r>
      <w:r w:rsidR="00BC7814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</w:p>
    <w:p w:rsidR="002F3078" w:rsidRPr="00D97F5F" w:rsidRDefault="00002F58" w:rsidP="00BC78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r w:rsidRPr="00D97F5F">
        <w:rPr>
          <w:rFonts w:ascii="Calibri" w:hAnsi="Calibri" w:cs="Calibri"/>
          <w:color w:val="000000"/>
          <w:sz w:val="24"/>
          <w:szCs w:val="24"/>
        </w:rPr>
        <w:t>Email</w:t>
      </w:r>
      <w:r w:rsidR="00BC7814" w:rsidRPr="00D97F5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97F5F">
        <w:rPr>
          <w:rFonts w:ascii="Calibri" w:hAnsi="Calibri" w:cs="Calibri"/>
          <w:color w:val="000000"/>
          <w:sz w:val="24"/>
          <w:szCs w:val="24"/>
        </w:rPr>
        <w:t>the</w:t>
      </w:r>
      <w:r w:rsidR="00BC7814" w:rsidRPr="00D97F5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97F5F">
        <w:rPr>
          <w:rFonts w:ascii="Calibri" w:hAnsi="Calibri" w:cs="Calibri"/>
          <w:color w:val="000000"/>
          <w:sz w:val="24"/>
          <w:szCs w:val="24"/>
        </w:rPr>
        <w:t>completed</w:t>
      </w:r>
      <w:r w:rsidR="00BC7814" w:rsidRPr="00D97F5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97F5F">
        <w:rPr>
          <w:rFonts w:ascii="Calibri" w:hAnsi="Calibri" w:cs="Calibri"/>
          <w:color w:val="000000"/>
          <w:sz w:val="24"/>
          <w:szCs w:val="24"/>
        </w:rPr>
        <w:t>proposal</w:t>
      </w:r>
      <w:r w:rsidR="00BC7814" w:rsidRPr="00D97F5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97F5F">
        <w:rPr>
          <w:rFonts w:ascii="Calibri" w:hAnsi="Calibri" w:cs="Calibri"/>
          <w:color w:val="000000"/>
          <w:sz w:val="24"/>
          <w:szCs w:val="24"/>
        </w:rPr>
        <w:t>to</w:t>
      </w:r>
      <w:r w:rsidR="00BC7814" w:rsidRPr="00D97F5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D3DAD" w:rsidRPr="00D97F5F">
        <w:rPr>
          <w:rFonts w:ascii="Calibri" w:hAnsi="Calibri" w:cs="Calibri"/>
          <w:color w:val="000000"/>
          <w:sz w:val="24"/>
          <w:szCs w:val="24"/>
        </w:rPr>
        <w:t>Carma West</w:t>
      </w:r>
      <w:r w:rsidR="00BC7814" w:rsidRPr="00D97F5F">
        <w:rPr>
          <w:rFonts w:ascii="Calibri" w:hAnsi="Calibri" w:cs="Calibri"/>
          <w:color w:val="000000"/>
          <w:sz w:val="24"/>
          <w:szCs w:val="24"/>
        </w:rPr>
        <w:t xml:space="preserve"> a</w:t>
      </w:r>
      <w:r w:rsidRPr="00D97F5F">
        <w:rPr>
          <w:rFonts w:ascii="Calibri" w:hAnsi="Calibri" w:cs="Calibri"/>
          <w:color w:val="000000"/>
          <w:sz w:val="24"/>
          <w:szCs w:val="24"/>
        </w:rPr>
        <w:t>t</w:t>
      </w:r>
      <w:r w:rsidR="00BC7814" w:rsidRPr="00D97F5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D3DAD" w:rsidRPr="00D97F5F">
        <w:rPr>
          <w:rFonts w:ascii="Calibri" w:hAnsi="Calibri" w:cs="Calibri"/>
          <w:color w:val="0000FF"/>
          <w:sz w:val="24"/>
          <w:szCs w:val="24"/>
        </w:rPr>
        <w:t>westc</w:t>
      </w:r>
      <w:r w:rsidRPr="00D97F5F">
        <w:rPr>
          <w:rFonts w:ascii="Calibri" w:hAnsi="Calibri" w:cs="Calibri"/>
          <w:color w:val="0000FF"/>
          <w:sz w:val="24"/>
          <w:szCs w:val="24"/>
        </w:rPr>
        <w:t>@ohio.edu</w:t>
      </w:r>
      <w:r w:rsidR="00BC7814" w:rsidRPr="00D97F5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519BB" w:rsidRPr="00D97F5F">
        <w:rPr>
          <w:rFonts w:ascii="Calibri" w:hAnsi="Calibri" w:cs="Calibri"/>
          <w:color w:val="000000"/>
          <w:sz w:val="24"/>
          <w:szCs w:val="24"/>
        </w:rPr>
        <w:t>and carbon copy (cc) the student’s mentor.</w:t>
      </w:r>
      <w:bookmarkEnd w:id="0"/>
    </w:p>
    <w:sectPr w:rsidR="002F3078" w:rsidRPr="00D97F5F" w:rsidSect="00E519BB">
      <w:pgSz w:w="12240" w:h="15840"/>
      <w:pgMar w:top="936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7003E"/>
    <w:multiLevelType w:val="hybridMultilevel"/>
    <w:tmpl w:val="EF1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58"/>
    <w:rsid w:val="00002F58"/>
    <w:rsid w:val="000065A6"/>
    <w:rsid w:val="00026800"/>
    <w:rsid w:val="000D0768"/>
    <w:rsid w:val="001644A4"/>
    <w:rsid w:val="001D3DAD"/>
    <w:rsid w:val="001D4073"/>
    <w:rsid w:val="002C3FF3"/>
    <w:rsid w:val="002F3078"/>
    <w:rsid w:val="002F3899"/>
    <w:rsid w:val="003302CA"/>
    <w:rsid w:val="003965E6"/>
    <w:rsid w:val="00476CF8"/>
    <w:rsid w:val="004B2414"/>
    <w:rsid w:val="005B1D76"/>
    <w:rsid w:val="006404D9"/>
    <w:rsid w:val="00671E85"/>
    <w:rsid w:val="006C2354"/>
    <w:rsid w:val="00B443ED"/>
    <w:rsid w:val="00BC7814"/>
    <w:rsid w:val="00C75D5B"/>
    <w:rsid w:val="00D1267F"/>
    <w:rsid w:val="00D90584"/>
    <w:rsid w:val="00D97F5F"/>
    <w:rsid w:val="00DF2B1B"/>
    <w:rsid w:val="00E519BB"/>
    <w:rsid w:val="00F3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44019-4839-4C43-A175-8FE89C78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male-bru</dc:creator>
  <cp:lastModifiedBy>Male'-Brune, Roxanne</cp:lastModifiedBy>
  <cp:revision>2</cp:revision>
  <cp:lastPrinted>2019-05-21T18:32:00Z</cp:lastPrinted>
  <dcterms:created xsi:type="dcterms:W3CDTF">2019-05-22T13:35:00Z</dcterms:created>
  <dcterms:modified xsi:type="dcterms:W3CDTF">2019-05-22T13:35:00Z</dcterms:modified>
</cp:coreProperties>
</file>