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CC042" w14:textId="77777777" w:rsidR="00570659" w:rsidRDefault="00E75BEE" w:rsidP="00F65F7D">
      <w:pPr>
        <w:rPr>
          <w:rFonts w:ascii="Georgia" w:hAnsi="Georgia"/>
          <w:b/>
          <w:sz w:val="24"/>
          <w:szCs w:val="24"/>
        </w:rPr>
      </w:pPr>
      <w:r>
        <w:rPr>
          <w:rFonts w:ascii="Georgia" w:hAnsi="Georgia"/>
          <w:b/>
          <w:sz w:val="24"/>
          <w:szCs w:val="24"/>
        </w:rPr>
        <w:t xml:space="preserve"> </w:t>
      </w:r>
    </w:p>
    <w:p w14:paraId="2A887187" w14:textId="77777777" w:rsidR="00570659" w:rsidRDefault="00570659" w:rsidP="00042A34">
      <w:pPr>
        <w:jc w:val="center"/>
        <w:rPr>
          <w:rFonts w:ascii="Georgia" w:hAnsi="Georgia"/>
          <w:b/>
          <w:sz w:val="24"/>
          <w:szCs w:val="24"/>
        </w:rPr>
      </w:pPr>
    </w:p>
    <w:p w14:paraId="4F7821CE" w14:textId="77777777" w:rsidR="00042A34" w:rsidRPr="00042A34" w:rsidRDefault="00E53B7A" w:rsidP="00042A34">
      <w:pPr>
        <w:jc w:val="center"/>
        <w:rPr>
          <w:rFonts w:ascii="Georgia" w:hAnsi="Georgia"/>
          <w:b/>
          <w:sz w:val="24"/>
          <w:szCs w:val="24"/>
        </w:rPr>
      </w:pPr>
      <w:r>
        <w:rPr>
          <w:rFonts w:ascii="Georgia" w:hAnsi="Georgia"/>
          <w:b/>
          <w:sz w:val="24"/>
          <w:szCs w:val="24"/>
        </w:rPr>
        <w:t>ACTIVITY AGREEMENT</w:t>
      </w:r>
    </w:p>
    <w:p w14:paraId="4EB5CCE7" w14:textId="77777777" w:rsidR="00042A34" w:rsidRPr="00042A34" w:rsidRDefault="00042A34" w:rsidP="00042A34">
      <w:pPr>
        <w:jc w:val="center"/>
        <w:rPr>
          <w:rFonts w:ascii="Georgia" w:hAnsi="Georgia"/>
          <w:sz w:val="24"/>
          <w:szCs w:val="24"/>
        </w:rPr>
      </w:pPr>
      <w:r w:rsidRPr="00042A34">
        <w:rPr>
          <w:rFonts w:ascii="Georgia" w:hAnsi="Georgia"/>
          <w:sz w:val="24"/>
          <w:szCs w:val="24"/>
        </w:rPr>
        <w:t>Between</w:t>
      </w:r>
    </w:p>
    <w:p w14:paraId="2F82976E" w14:textId="77777777" w:rsidR="00042A34" w:rsidRDefault="00042A34" w:rsidP="00042A34">
      <w:pPr>
        <w:jc w:val="center"/>
        <w:rPr>
          <w:rFonts w:ascii="Georgia" w:hAnsi="Georgia"/>
          <w:b/>
          <w:sz w:val="24"/>
          <w:szCs w:val="24"/>
        </w:rPr>
      </w:pPr>
      <w:r w:rsidRPr="00042A34">
        <w:rPr>
          <w:rFonts w:ascii="Georgia" w:hAnsi="Georgia"/>
          <w:b/>
          <w:sz w:val="24"/>
          <w:szCs w:val="24"/>
        </w:rPr>
        <w:t>OHIO UNIVERSITY</w:t>
      </w:r>
    </w:p>
    <w:p w14:paraId="3FF824D0" w14:textId="77777777" w:rsidR="001E7B8F" w:rsidRPr="00042A34" w:rsidRDefault="001E7B8F" w:rsidP="00042A34">
      <w:pPr>
        <w:jc w:val="center"/>
        <w:rPr>
          <w:rFonts w:ascii="Georgia" w:hAnsi="Georgia"/>
          <w:b/>
          <w:sz w:val="24"/>
          <w:szCs w:val="24"/>
        </w:rPr>
      </w:pPr>
      <w:r>
        <w:rPr>
          <w:rFonts w:ascii="Georgia" w:hAnsi="Georgia"/>
          <w:b/>
          <w:sz w:val="24"/>
          <w:szCs w:val="24"/>
        </w:rPr>
        <w:t>Athens, OH USA</w:t>
      </w:r>
    </w:p>
    <w:p w14:paraId="2DA90ED7" w14:textId="45CE8DD8" w:rsidR="00042A34" w:rsidRPr="00042A34" w:rsidRDefault="00C84F6E" w:rsidP="00C84F6E">
      <w:pPr>
        <w:tabs>
          <w:tab w:val="center" w:pos="4680"/>
          <w:tab w:val="left" w:pos="5640"/>
        </w:tabs>
        <w:rPr>
          <w:rFonts w:ascii="Georgia" w:hAnsi="Georgia"/>
          <w:sz w:val="24"/>
          <w:szCs w:val="24"/>
        </w:rPr>
      </w:pPr>
      <w:r>
        <w:rPr>
          <w:rFonts w:ascii="Georgia" w:hAnsi="Georgia"/>
          <w:sz w:val="24"/>
          <w:szCs w:val="24"/>
        </w:rPr>
        <w:tab/>
      </w:r>
      <w:r w:rsidR="00042A34" w:rsidRPr="00042A34">
        <w:rPr>
          <w:rFonts w:ascii="Georgia" w:hAnsi="Georgia"/>
          <w:sz w:val="24"/>
          <w:szCs w:val="24"/>
        </w:rPr>
        <w:t>AND</w:t>
      </w:r>
      <w:r>
        <w:rPr>
          <w:rFonts w:ascii="Georgia" w:hAnsi="Georgia"/>
          <w:sz w:val="24"/>
          <w:szCs w:val="24"/>
        </w:rPr>
        <w:tab/>
      </w:r>
    </w:p>
    <w:p w14:paraId="49AB0853" w14:textId="63E6C283" w:rsidR="00042A34" w:rsidRDefault="002A1026" w:rsidP="00042A34">
      <w:pPr>
        <w:jc w:val="center"/>
        <w:rPr>
          <w:rFonts w:ascii="Georgia" w:hAnsi="Georgia"/>
          <w:b/>
          <w:color w:val="FF0000"/>
          <w:sz w:val="24"/>
          <w:szCs w:val="24"/>
        </w:rPr>
      </w:pPr>
      <w:r>
        <w:rPr>
          <w:rFonts w:ascii="Georgia" w:hAnsi="Georgia"/>
          <w:b/>
          <w:color w:val="FF0000"/>
          <w:sz w:val="24"/>
          <w:szCs w:val="24"/>
        </w:rPr>
        <w:t>(INTERNATIONAL PARTNER)</w:t>
      </w:r>
    </w:p>
    <w:p w14:paraId="416B3729" w14:textId="769B2CDF" w:rsidR="001E7B8F" w:rsidRDefault="002A1026" w:rsidP="00042A34">
      <w:pPr>
        <w:jc w:val="center"/>
        <w:rPr>
          <w:rFonts w:ascii="Georgia" w:hAnsi="Georgia"/>
          <w:b/>
          <w:color w:val="FF0000"/>
          <w:sz w:val="24"/>
          <w:szCs w:val="24"/>
        </w:rPr>
      </w:pPr>
      <w:r>
        <w:rPr>
          <w:rFonts w:ascii="Georgia" w:hAnsi="Georgia"/>
          <w:b/>
          <w:color w:val="FF0000"/>
          <w:sz w:val="24"/>
          <w:szCs w:val="24"/>
        </w:rPr>
        <w:t>(Location)</w:t>
      </w:r>
    </w:p>
    <w:p w14:paraId="49300606" w14:textId="3C0ECDF4" w:rsidR="00042A34" w:rsidRPr="00042A34" w:rsidRDefault="00042A34" w:rsidP="00FE1FBA">
      <w:pPr>
        <w:spacing w:before="100" w:beforeAutospacing="1" w:after="100" w:afterAutospacing="1" w:line="240" w:lineRule="auto"/>
        <w:rPr>
          <w:rFonts w:ascii="Georgia" w:hAnsi="Georgia"/>
          <w:sz w:val="24"/>
          <w:szCs w:val="24"/>
        </w:rPr>
      </w:pPr>
      <w:r w:rsidRPr="00042A34">
        <w:rPr>
          <w:rFonts w:ascii="Georgia" w:hAnsi="Georgia"/>
          <w:sz w:val="24"/>
          <w:szCs w:val="24"/>
        </w:rPr>
        <w:t xml:space="preserve">This </w:t>
      </w:r>
      <w:r w:rsidR="007553C1">
        <w:rPr>
          <w:rFonts w:ascii="Georgia" w:hAnsi="Georgia"/>
          <w:sz w:val="24"/>
          <w:szCs w:val="24"/>
        </w:rPr>
        <w:t xml:space="preserve">Activity Agreement </w:t>
      </w:r>
      <w:r w:rsidR="009E36D0">
        <w:rPr>
          <w:rFonts w:ascii="Georgia" w:hAnsi="Georgia"/>
          <w:sz w:val="24"/>
          <w:szCs w:val="24"/>
        </w:rPr>
        <w:t>(“</w:t>
      </w:r>
      <w:r w:rsidR="007553C1">
        <w:rPr>
          <w:rFonts w:ascii="Georgia" w:hAnsi="Georgia"/>
          <w:sz w:val="24"/>
          <w:szCs w:val="24"/>
        </w:rPr>
        <w:t>Agreement</w:t>
      </w:r>
      <w:r w:rsidR="009E36D0">
        <w:rPr>
          <w:rFonts w:ascii="Georgia" w:hAnsi="Georgia"/>
          <w:sz w:val="24"/>
          <w:szCs w:val="24"/>
        </w:rPr>
        <w:t>”)</w:t>
      </w:r>
      <w:r w:rsidRPr="00042A34">
        <w:rPr>
          <w:rFonts w:ascii="Georgia" w:hAnsi="Georgia"/>
          <w:sz w:val="24"/>
          <w:szCs w:val="24"/>
        </w:rPr>
        <w:t xml:space="preserve"> is </w:t>
      </w:r>
      <w:r w:rsidR="00AA6902">
        <w:rPr>
          <w:rFonts w:ascii="Georgia" w:hAnsi="Georgia"/>
          <w:sz w:val="24"/>
          <w:szCs w:val="24"/>
        </w:rPr>
        <w:t xml:space="preserve">entered into between </w:t>
      </w:r>
      <w:r w:rsidRPr="00042A34">
        <w:rPr>
          <w:rFonts w:ascii="Georgia" w:hAnsi="Georgia"/>
          <w:sz w:val="24"/>
          <w:szCs w:val="24"/>
        </w:rPr>
        <w:t>Ohio University (</w:t>
      </w:r>
      <w:r w:rsidR="009E36D0">
        <w:rPr>
          <w:rFonts w:ascii="Georgia" w:hAnsi="Georgia"/>
          <w:sz w:val="24"/>
          <w:szCs w:val="24"/>
        </w:rPr>
        <w:t>“</w:t>
      </w:r>
      <w:r w:rsidRPr="00042A34">
        <w:rPr>
          <w:rFonts w:ascii="Georgia" w:hAnsi="Georgia"/>
          <w:sz w:val="24"/>
          <w:szCs w:val="24"/>
        </w:rPr>
        <w:t>OHIO</w:t>
      </w:r>
      <w:r w:rsidR="009E36D0">
        <w:rPr>
          <w:rFonts w:ascii="Georgia" w:hAnsi="Georgia"/>
          <w:sz w:val="24"/>
          <w:szCs w:val="24"/>
        </w:rPr>
        <w:t>”</w:t>
      </w:r>
      <w:r w:rsidRPr="00042A34">
        <w:rPr>
          <w:rFonts w:ascii="Georgia" w:hAnsi="Georgia"/>
          <w:sz w:val="24"/>
          <w:szCs w:val="24"/>
        </w:rPr>
        <w:t xml:space="preserve">) and </w:t>
      </w:r>
      <w:r w:rsidR="002A1026" w:rsidRPr="002A1026">
        <w:rPr>
          <w:rFonts w:ascii="Georgia" w:hAnsi="Georgia"/>
          <w:b/>
          <w:color w:val="FF0000"/>
          <w:sz w:val="24"/>
          <w:szCs w:val="24"/>
        </w:rPr>
        <w:t>(Full Name of Institution)</w:t>
      </w:r>
      <w:r w:rsidR="002A1026">
        <w:rPr>
          <w:rFonts w:ascii="Georgia" w:hAnsi="Georgia"/>
          <w:sz w:val="24"/>
          <w:szCs w:val="24"/>
        </w:rPr>
        <w:t xml:space="preserve"> </w:t>
      </w:r>
      <w:r w:rsidR="00715F98" w:rsidRPr="00CF52CD">
        <w:rPr>
          <w:rFonts w:ascii="Georgia" w:hAnsi="Georgia"/>
          <w:b/>
          <w:color w:val="FF0000"/>
          <w:sz w:val="24"/>
          <w:szCs w:val="24"/>
        </w:rPr>
        <w:t>(“</w:t>
      </w:r>
      <w:r w:rsidR="002A1026">
        <w:rPr>
          <w:rFonts w:ascii="Georgia" w:hAnsi="Georgia"/>
          <w:b/>
          <w:color w:val="FF0000"/>
          <w:sz w:val="24"/>
          <w:szCs w:val="24"/>
        </w:rPr>
        <w:t>Name of Institution</w:t>
      </w:r>
      <w:r w:rsidR="00715F98" w:rsidRPr="00CF52CD">
        <w:rPr>
          <w:rFonts w:ascii="Georgia" w:hAnsi="Georgia"/>
          <w:b/>
          <w:color w:val="FF0000"/>
          <w:sz w:val="24"/>
          <w:szCs w:val="24"/>
        </w:rPr>
        <w:t>”)</w:t>
      </w:r>
      <w:r w:rsidR="00570659" w:rsidRPr="00DC5189">
        <w:rPr>
          <w:rFonts w:ascii="Georgia" w:hAnsi="Georgia"/>
          <w:sz w:val="24"/>
          <w:szCs w:val="24"/>
        </w:rPr>
        <w:t>.</w:t>
      </w:r>
    </w:p>
    <w:p w14:paraId="5263DDC2" w14:textId="164AA22C" w:rsidR="00042A34" w:rsidRPr="00042A34" w:rsidRDefault="00042A34" w:rsidP="00FE1FBA">
      <w:pPr>
        <w:spacing w:before="100" w:beforeAutospacing="1" w:after="100" w:afterAutospacing="1" w:line="240" w:lineRule="auto"/>
        <w:rPr>
          <w:rFonts w:ascii="Georgia" w:hAnsi="Georgia"/>
          <w:sz w:val="24"/>
          <w:szCs w:val="24"/>
        </w:rPr>
      </w:pPr>
      <w:r w:rsidRPr="00042A34">
        <w:rPr>
          <w:rFonts w:ascii="Georgia" w:hAnsi="Georgia"/>
          <w:b/>
          <w:sz w:val="24"/>
          <w:szCs w:val="24"/>
        </w:rPr>
        <w:t>WHEREAS</w:t>
      </w:r>
      <w:r w:rsidRPr="00042A34">
        <w:rPr>
          <w:rFonts w:ascii="Georgia" w:hAnsi="Georgia"/>
          <w:sz w:val="24"/>
          <w:szCs w:val="24"/>
        </w:rPr>
        <w:t xml:space="preserve">, OHIO and </w:t>
      </w:r>
      <w:r w:rsidR="002A1026" w:rsidRPr="002A1026">
        <w:rPr>
          <w:rFonts w:ascii="Georgia" w:hAnsi="Georgia"/>
          <w:b/>
          <w:color w:val="FF0000"/>
          <w:sz w:val="24"/>
          <w:szCs w:val="24"/>
        </w:rPr>
        <w:t>(Name of Institution)</w:t>
      </w:r>
      <w:r w:rsidR="002A1026">
        <w:rPr>
          <w:rFonts w:ascii="Georgia" w:hAnsi="Georgia"/>
          <w:sz w:val="24"/>
          <w:szCs w:val="24"/>
        </w:rPr>
        <w:t xml:space="preserve"> </w:t>
      </w:r>
      <w:r w:rsidR="003C3CBF" w:rsidRPr="00903DB1">
        <w:rPr>
          <w:rFonts w:ascii="Georgia" w:hAnsi="Georgia"/>
          <w:sz w:val="24"/>
          <w:szCs w:val="24"/>
        </w:rPr>
        <w:t>(</w:t>
      </w:r>
      <w:r w:rsidR="00C508D8">
        <w:rPr>
          <w:rFonts w:ascii="Georgia" w:hAnsi="Georgia"/>
          <w:sz w:val="24"/>
          <w:szCs w:val="24"/>
        </w:rPr>
        <w:t xml:space="preserve">collectively </w:t>
      </w:r>
      <w:r w:rsidR="003C3CBF" w:rsidRPr="00903DB1">
        <w:rPr>
          <w:rFonts w:ascii="Georgia" w:hAnsi="Georgia"/>
          <w:sz w:val="24"/>
          <w:szCs w:val="24"/>
        </w:rPr>
        <w:t xml:space="preserve">“Parties”) </w:t>
      </w:r>
      <w:r w:rsidR="00E57A9F">
        <w:rPr>
          <w:rFonts w:ascii="Georgia" w:hAnsi="Georgia"/>
          <w:sz w:val="24"/>
          <w:szCs w:val="24"/>
        </w:rPr>
        <w:t>entered into a Memorandum of Understanding</w:t>
      </w:r>
      <w:r w:rsidR="004A056D">
        <w:rPr>
          <w:rFonts w:ascii="Georgia" w:hAnsi="Georgia"/>
          <w:sz w:val="24"/>
          <w:szCs w:val="24"/>
        </w:rPr>
        <w:t xml:space="preserve"> </w:t>
      </w:r>
      <w:r w:rsidR="004A056D" w:rsidRPr="00350EC8">
        <w:rPr>
          <w:rFonts w:ascii="Georgia" w:hAnsi="Georgia"/>
          <w:sz w:val="24"/>
          <w:szCs w:val="24"/>
        </w:rPr>
        <w:t>(“MOU”)</w:t>
      </w:r>
      <w:r w:rsidR="00350EC8">
        <w:rPr>
          <w:rFonts w:ascii="Georgia" w:hAnsi="Georgia"/>
          <w:sz w:val="24"/>
          <w:szCs w:val="24"/>
        </w:rPr>
        <w:t xml:space="preserve"> effective </w:t>
      </w:r>
      <w:r w:rsidR="00350EC8" w:rsidRPr="00350EC8">
        <w:rPr>
          <w:rFonts w:ascii="Georgia" w:hAnsi="Georgia"/>
          <w:b/>
          <w:color w:val="FF0000"/>
          <w:sz w:val="24"/>
          <w:szCs w:val="24"/>
        </w:rPr>
        <w:t>(Date)</w:t>
      </w:r>
      <w:r w:rsidRPr="00042A34">
        <w:rPr>
          <w:rFonts w:ascii="Georgia" w:hAnsi="Georgia"/>
          <w:sz w:val="24"/>
          <w:szCs w:val="24"/>
        </w:rPr>
        <w:t>, and</w:t>
      </w:r>
    </w:p>
    <w:p w14:paraId="5C3F438D" w14:textId="77777777" w:rsidR="00042A34" w:rsidRPr="00042A34" w:rsidRDefault="00042A34" w:rsidP="00C3699F">
      <w:pPr>
        <w:spacing w:before="100" w:beforeAutospacing="1" w:after="100" w:afterAutospacing="1" w:line="240" w:lineRule="auto"/>
        <w:rPr>
          <w:rFonts w:ascii="Georgia" w:hAnsi="Georgia"/>
          <w:sz w:val="24"/>
          <w:szCs w:val="24"/>
        </w:rPr>
      </w:pPr>
      <w:r w:rsidRPr="00042A34">
        <w:rPr>
          <w:rFonts w:ascii="Georgia" w:hAnsi="Georgia"/>
          <w:b/>
          <w:sz w:val="24"/>
          <w:szCs w:val="24"/>
        </w:rPr>
        <w:t>WHEREAS</w:t>
      </w:r>
      <w:r w:rsidR="00350EC8">
        <w:rPr>
          <w:rFonts w:ascii="Georgia" w:hAnsi="Georgia"/>
          <w:sz w:val="24"/>
          <w:szCs w:val="24"/>
        </w:rPr>
        <w:t xml:space="preserve">, the Parties wish to </w:t>
      </w:r>
      <w:r w:rsidR="00C3699F">
        <w:rPr>
          <w:rFonts w:ascii="Georgia" w:hAnsi="Georgia"/>
          <w:sz w:val="24"/>
          <w:szCs w:val="24"/>
        </w:rPr>
        <w:t xml:space="preserve">establish specific </w:t>
      </w:r>
      <w:r w:rsidR="005B4FA1">
        <w:rPr>
          <w:rFonts w:ascii="Georgia" w:hAnsi="Georgia"/>
          <w:sz w:val="24"/>
          <w:szCs w:val="24"/>
        </w:rPr>
        <w:t>activities</w:t>
      </w:r>
      <w:r w:rsidR="00C3699F">
        <w:rPr>
          <w:rFonts w:ascii="Georgia" w:hAnsi="Georgia"/>
          <w:sz w:val="24"/>
          <w:szCs w:val="24"/>
        </w:rPr>
        <w:t xml:space="preserve"> according to the terms described herein.</w:t>
      </w:r>
    </w:p>
    <w:p w14:paraId="020F5D88" w14:textId="77777777" w:rsidR="00FE1FBA" w:rsidRPr="00042A34" w:rsidRDefault="00042A34" w:rsidP="00FE1FBA">
      <w:pPr>
        <w:spacing w:before="100" w:beforeAutospacing="1" w:after="100" w:afterAutospacing="1" w:line="240" w:lineRule="auto"/>
        <w:rPr>
          <w:rFonts w:ascii="Georgia" w:hAnsi="Georgia"/>
          <w:sz w:val="24"/>
          <w:szCs w:val="24"/>
        </w:rPr>
      </w:pPr>
      <w:r w:rsidRPr="00042A34">
        <w:rPr>
          <w:rFonts w:ascii="Georgia" w:hAnsi="Georgia"/>
          <w:b/>
          <w:sz w:val="24"/>
          <w:szCs w:val="24"/>
        </w:rPr>
        <w:t>NOW THEREFORE</w:t>
      </w:r>
      <w:r w:rsidRPr="00042A34">
        <w:rPr>
          <w:rFonts w:ascii="Georgia" w:hAnsi="Georgia"/>
          <w:sz w:val="24"/>
          <w:szCs w:val="24"/>
        </w:rPr>
        <w:t>, the Parties</w:t>
      </w:r>
      <w:r w:rsidR="00F84546">
        <w:rPr>
          <w:rFonts w:ascii="Georgia" w:hAnsi="Georgia"/>
          <w:sz w:val="24"/>
          <w:szCs w:val="24"/>
        </w:rPr>
        <w:t xml:space="preserve">, intending </w:t>
      </w:r>
      <w:r w:rsidR="00EC6504">
        <w:rPr>
          <w:rFonts w:ascii="Georgia" w:hAnsi="Georgia"/>
          <w:sz w:val="24"/>
          <w:szCs w:val="24"/>
        </w:rPr>
        <w:t>to be legally bound,</w:t>
      </w:r>
      <w:r w:rsidRPr="00042A34">
        <w:rPr>
          <w:rFonts w:ascii="Georgia" w:hAnsi="Georgia"/>
          <w:sz w:val="24"/>
          <w:szCs w:val="24"/>
        </w:rPr>
        <w:t xml:space="preserve"> agree as follows:</w:t>
      </w:r>
    </w:p>
    <w:p w14:paraId="2283CDB3" w14:textId="77777777" w:rsidR="00042A34" w:rsidRPr="00ED6F9F" w:rsidRDefault="005B4FA1" w:rsidP="00FE1FBA">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DESCRIPTION OF ACTIVITIES</w:t>
      </w:r>
      <w:r w:rsidR="003E7933">
        <w:rPr>
          <w:rFonts w:ascii="Georgia" w:hAnsi="Georgia"/>
          <w:b/>
          <w:sz w:val="24"/>
          <w:szCs w:val="24"/>
        </w:rPr>
        <w:t xml:space="preserve"> </w:t>
      </w:r>
    </w:p>
    <w:p w14:paraId="357714B6" w14:textId="2C102149" w:rsidR="00414A08" w:rsidRPr="002A1026" w:rsidRDefault="001117BD" w:rsidP="00FE1FBA">
      <w:pPr>
        <w:spacing w:before="100" w:beforeAutospacing="1" w:after="100" w:afterAutospacing="1" w:line="240" w:lineRule="auto"/>
        <w:rPr>
          <w:rFonts w:ascii="Georgia" w:hAnsi="Georgia"/>
          <w:color w:val="FF0000"/>
          <w:sz w:val="24"/>
          <w:szCs w:val="24"/>
        </w:rPr>
      </w:pPr>
      <w:r w:rsidRPr="002A1026">
        <w:rPr>
          <w:rFonts w:ascii="Georgia" w:hAnsi="Georgia"/>
          <w:b/>
          <w:color w:val="FF0000"/>
          <w:sz w:val="24"/>
          <w:szCs w:val="24"/>
        </w:rPr>
        <w:t>Describe relevant activities and programs</w:t>
      </w:r>
      <w:r w:rsidR="00DD7ADE" w:rsidRPr="002A1026">
        <w:rPr>
          <w:rFonts w:ascii="Georgia" w:hAnsi="Georgia"/>
          <w:b/>
          <w:color w:val="FF0000"/>
          <w:sz w:val="24"/>
          <w:szCs w:val="24"/>
        </w:rPr>
        <w:t>;</w:t>
      </w:r>
      <w:r w:rsidRPr="002A1026">
        <w:rPr>
          <w:rFonts w:ascii="Georgia" w:hAnsi="Georgia"/>
          <w:b/>
          <w:color w:val="FF0000"/>
          <w:sz w:val="24"/>
          <w:szCs w:val="24"/>
        </w:rPr>
        <w:t xml:space="preserve"> </w:t>
      </w:r>
      <w:r w:rsidR="00680227" w:rsidRPr="002A1026">
        <w:rPr>
          <w:rFonts w:ascii="Georgia" w:hAnsi="Georgia"/>
          <w:b/>
          <w:color w:val="FF0000"/>
          <w:sz w:val="24"/>
          <w:szCs w:val="24"/>
        </w:rPr>
        <w:t>budgets/sources of funding</w:t>
      </w:r>
      <w:r w:rsidR="00137118" w:rsidRPr="002A1026">
        <w:rPr>
          <w:rFonts w:ascii="Georgia" w:hAnsi="Georgia"/>
          <w:b/>
          <w:color w:val="FF0000"/>
          <w:sz w:val="24"/>
          <w:szCs w:val="24"/>
        </w:rPr>
        <w:t>,</w:t>
      </w:r>
      <w:r w:rsidR="00680227" w:rsidRPr="002A1026">
        <w:rPr>
          <w:rFonts w:ascii="Georgia" w:hAnsi="Georgia"/>
          <w:b/>
          <w:color w:val="FF0000"/>
          <w:sz w:val="24"/>
          <w:szCs w:val="24"/>
        </w:rPr>
        <w:t xml:space="preserve"> </w:t>
      </w:r>
      <w:r w:rsidR="00EE7B5C" w:rsidRPr="002A1026">
        <w:rPr>
          <w:rFonts w:ascii="Georgia" w:hAnsi="Georgia"/>
          <w:b/>
          <w:color w:val="FF0000"/>
          <w:sz w:val="24"/>
          <w:szCs w:val="24"/>
        </w:rPr>
        <w:t>if relevant</w:t>
      </w:r>
      <w:r w:rsidR="00DD7ADE" w:rsidRPr="002A1026">
        <w:rPr>
          <w:rFonts w:ascii="Georgia" w:hAnsi="Georgia"/>
          <w:b/>
          <w:color w:val="FF0000"/>
          <w:sz w:val="24"/>
          <w:szCs w:val="24"/>
        </w:rPr>
        <w:t>;</w:t>
      </w:r>
      <w:r w:rsidR="00680227" w:rsidRPr="002A1026">
        <w:rPr>
          <w:rFonts w:ascii="Georgia" w:hAnsi="Georgia"/>
          <w:b/>
          <w:color w:val="FF0000"/>
          <w:sz w:val="24"/>
          <w:szCs w:val="24"/>
        </w:rPr>
        <w:t xml:space="preserve"> </w:t>
      </w:r>
      <w:r w:rsidR="00004A6F" w:rsidRPr="002A1026">
        <w:rPr>
          <w:rFonts w:ascii="Georgia" w:hAnsi="Georgia"/>
          <w:b/>
          <w:color w:val="FF0000"/>
          <w:sz w:val="24"/>
          <w:szCs w:val="24"/>
        </w:rPr>
        <w:t>fees</w:t>
      </w:r>
      <w:r w:rsidR="005B5C47" w:rsidRPr="002A1026">
        <w:rPr>
          <w:rFonts w:ascii="Georgia" w:hAnsi="Georgia"/>
          <w:b/>
          <w:color w:val="FF0000"/>
          <w:sz w:val="24"/>
          <w:szCs w:val="24"/>
        </w:rPr>
        <w:t>, tuition</w:t>
      </w:r>
      <w:r w:rsidR="00004A6F" w:rsidRPr="002A1026">
        <w:rPr>
          <w:rFonts w:ascii="Georgia" w:hAnsi="Georgia"/>
          <w:b/>
          <w:color w:val="FF0000"/>
          <w:sz w:val="24"/>
          <w:szCs w:val="24"/>
        </w:rPr>
        <w:t xml:space="preserve"> </w:t>
      </w:r>
      <w:r w:rsidR="00137118" w:rsidRPr="002A1026">
        <w:rPr>
          <w:rFonts w:ascii="Georgia" w:hAnsi="Georgia"/>
          <w:b/>
          <w:color w:val="FF0000"/>
          <w:sz w:val="24"/>
          <w:szCs w:val="24"/>
        </w:rPr>
        <w:t>and other charges to be paid by one/both</w:t>
      </w:r>
      <w:r w:rsidR="00004A6F" w:rsidRPr="002A1026">
        <w:rPr>
          <w:rFonts w:ascii="Georgia" w:hAnsi="Georgia"/>
          <w:b/>
          <w:color w:val="FF0000"/>
          <w:sz w:val="24"/>
          <w:szCs w:val="24"/>
        </w:rPr>
        <w:t xml:space="preserve"> Parties and/or their faculty/staff/students</w:t>
      </w:r>
      <w:r w:rsidR="00DE7592" w:rsidRPr="002A1026">
        <w:rPr>
          <w:rFonts w:ascii="Georgia" w:hAnsi="Georgia"/>
          <w:b/>
          <w:color w:val="FF0000"/>
          <w:sz w:val="24"/>
          <w:szCs w:val="24"/>
        </w:rPr>
        <w:t>;</w:t>
      </w:r>
      <w:r w:rsidR="00004A6F" w:rsidRPr="002A1026">
        <w:rPr>
          <w:rFonts w:ascii="Georgia" w:hAnsi="Georgia"/>
          <w:b/>
          <w:color w:val="FF0000"/>
          <w:sz w:val="24"/>
          <w:szCs w:val="24"/>
        </w:rPr>
        <w:t xml:space="preserve"> </w:t>
      </w:r>
      <w:r w:rsidR="002D40CB" w:rsidRPr="002A1026">
        <w:rPr>
          <w:rFonts w:ascii="Georgia" w:hAnsi="Georgia"/>
          <w:b/>
          <w:color w:val="FF0000"/>
          <w:sz w:val="24"/>
          <w:szCs w:val="24"/>
        </w:rPr>
        <w:t xml:space="preserve">and </w:t>
      </w:r>
      <w:r w:rsidR="00680227" w:rsidRPr="002A1026">
        <w:rPr>
          <w:rFonts w:ascii="Georgia" w:hAnsi="Georgia"/>
          <w:b/>
          <w:color w:val="FF0000"/>
          <w:sz w:val="24"/>
          <w:szCs w:val="24"/>
        </w:rPr>
        <w:t>responsibilities of each Party</w:t>
      </w:r>
      <w:r w:rsidR="004D4DD6" w:rsidRPr="002A1026">
        <w:rPr>
          <w:rFonts w:ascii="Georgia" w:hAnsi="Georgia"/>
          <w:b/>
          <w:color w:val="FF0000"/>
          <w:sz w:val="24"/>
          <w:szCs w:val="24"/>
        </w:rPr>
        <w:t xml:space="preserve">, </w:t>
      </w:r>
      <w:r w:rsidR="00273074" w:rsidRPr="002A1026">
        <w:rPr>
          <w:rFonts w:ascii="Georgia" w:hAnsi="Georgia"/>
          <w:b/>
          <w:color w:val="FF0000"/>
          <w:sz w:val="24"/>
          <w:szCs w:val="24"/>
        </w:rPr>
        <w:t xml:space="preserve">including description of </w:t>
      </w:r>
      <w:r w:rsidR="00F467CE" w:rsidRPr="002A1026">
        <w:rPr>
          <w:rFonts w:ascii="Georgia" w:hAnsi="Georgia"/>
          <w:b/>
          <w:color w:val="FF0000"/>
          <w:sz w:val="24"/>
          <w:szCs w:val="24"/>
        </w:rPr>
        <w:t>space, personnel</w:t>
      </w:r>
      <w:r w:rsidR="00F36459" w:rsidRPr="002A1026">
        <w:rPr>
          <w:rFonts w:ascii="Georgia" w:hAnsi="Georgia"/>
          <w:b/>
          <w:color w:val="FF0000"/>
          <w:sz w:val="24"/>
          <w:szCs w:val="24"/>
        </w:rPr>
        <w:t>, equipment</w:t>
      </w:r>
      <w:r w:rsidR="00F467CE" w:rsidRPr="002A1026">
        <w:rPr>
          <w:rFonts w:ascii="Georgia" w:hAnsi="Georgia"/>
          <w:b/>
          <w:color w:val="FF0000"/>
          <w:sz w:val="24"/>
          <w:szCs w:val="24"/>
        </w:rPr>
        <w:t xml:space="preserve"> and other required support/resources</w:t>
      </w:r>
      <w:r w:rsidR="002D40CB" w:rsidRPr="002A1026">
        <w:rPr>
          <w:rFonts w:ascii="Georgia" w:hAnsi="Georgia"/>
          <w:b/>
          <w:color w:val="FF0000"/>
          <w:sz w:val="24"/>
          <w:szCs w:val="24"/>
        </w:rPr>
        <w:t xml:space="preserve">.  Insert </w:t>
      </w:r>
      <w:r w:rsidR="00680227" w:rsidRPr="002A1026">
        <w:rPr>
          <w:rFonts w:ascii="Georgia" w:hAnsi="Georgia"/>
          <w:b/>
          <w:color w:val="FF0000"/>
          <w:sz w:val="24"/>
          <w:szCs w:val="24"/>
        </w:rPr>
        <w:t xml:space="preserve">other </w:t>
      </w:r>
      <w:r w:rsidRPr="002A1026">
        <w:rPr>
          <w:rFonts w:ascii="Georgia" w:hAnsi="Georgia"/>
          <w:b/>
          <w:color w:val="FF0000"/>
          <w:sz w:val="24"/>
          <w:szCs w:val="24"/>
        </w:rPr>
        <w:t>material terms</w:t>
      </w:r>
      <w:r w:rsidR="00680227" w:rsidRPr="002A1026">
        <w:rPr>
          <w:rFonts w:ascii="Georgia" w:hAnsi="Georgia"/>
          <w:b/>
          <w:color w:val="FF0000"/>
          <w:sz w:val="24"/>
          <w:szCs w:val="24"/>
        </w:rPr>
        <w:t>.</w:t>
      </w:r>
      <w:r w:rsidR="00311365" w:rsidRPr="002A1026">
        <w:rPr>
          <w:rFonts w:ascii="Georgia" w:hAnsi="Georgia"/>
          <w:b/>
          <w:color w:val="FF0000"/>
          <w:sz w:val="24"/>
          <w:szCs w:val="24"/>
        </w:rPr>
        <w:t xml:space="preserve">  </w:t>
      </w:r>
      <w:r w:rsidR="00680227" w:rsidRPr="002A1026">
        <w:rPr>
          <w:rFonts w:ascii="Georgia" w:hAnsi="Georgia"/>
          <w:b/>
          <w:color w:val="FF0000"/>
          <w:sz w:val="24"/>
          <w:szCs w:val="24"/>
        </w:rPr>
        <w:t xml:space="preserve"> </w:t>
      </w:r>
      <w:r w:rsidR="004C25F3" w:rsidRPr="002A1026">
        <w:rPr>
          <w:rFonts w:ascii="Georgia" w:hAnsi="Georgia"/>
          <w:b/>
          <w:color w:val="FF0000"/>
          <w:sz w:val="24"/>
          <w:szCs w:val="24"/>
        </w:rPr>
        <w:t>Add</w:t>
      </w:r>
      <w:r w:rsidR="00680227" w:rsidRPr="002A1026">
        <w:rPr>
          <w:rFonts w:ascii="Georgia" w:hAnsi="Georgia"/>
          <w:b/>
          <w:color w:val="FF0000"/>
          <w:sz w:val="24"/>
          <w:szCs w:val="24"/>
        </w:rPr>
        <w:t xml:space="preserve"> additional sections as </w:t>
      </w:r>
      <w:r w:rsidR="00EE7B5C" w:rsidRPr="002A1026">
        <w:rPr>
          <w:rFonts w:ascii="Georgia" w:hAnsi="Georgia"/>
          <w:b/>
          <w:color w:val="FF0000"/>
          <w:sz w:val="24"/>
          <w:szCs w:val="24"/>
        </w:rPr>
        <w:t>appropriate</w:t>
      </w:r>
      <w:r w:rsidR="004C25F3" w:rsidRPr="002A1026">
        <w:rPr>
          <w:rFonts w:ascii="Georgia" w:hAnsi="Georgia"/>
          <w:b/>
          <w:color w:val="FF0000"/>
          <w:sz w:val="24"/>
          <w:szCs w:val="24"/>
        </w:rPr>
        <w:t xml:space="preserve"> (</w:t>
      </w:r>
      <w:r w:rsidR="004C25F3" w:rsidRPr="002A1026">
        <w:rPr>
          <w:rFonts w:ascii="Georgia" w:hAnsi="Georgia"/>
          <w:b/>
          <w:i/>
          <w:color w:val="FF0000"/>
          <w:sz w:val="24"/>
          <w:szCs w:val="24"/>
        </w:rPr>
        <w:t>e.g.</w:t>
      </w:r>
      <w:r w:rsidR="004C25F3" w:rsidRPr="002A1026">
        <w:rPr>
          <w:rFonts w:ascii="Georgia" w:hAnsi="Georgia"/>
          <w:b/>
          <w:color w:val="FF0000"/>
          <w:sz w:val="24"/>
          <w:szCs w:val="24"/>
        </w:rPr>
        <w:t>, sections 2, 3, etc.)</w:t>
      </w:r>
      <w:r w:rsidR="00680227" w:rsidRPr="002A1026">
        <w:rPr>
          <w:rFonts w:ascii="Georgia" w:hAnsi="Georgia"/>
          <w:b/>
          <w:color w:val="FF0000"/>
          <w:sz w:val="24"/>
          <w:szCs w:val="24"/>
        </w:rPr>
        <w:t>.</w:t>
      </w:r>
      <w:r w:rsidRPr="002A1026">
        <w:rPr>
          <w:rFonts w:ascii="Georgia" w:hAnsi="Georgia"/>
          <w:b/>
          <w:color w:val="FF0000"/>
          <w:sz w:val="24"/>
          <w:szCs w:val="24"/>
        </w:rPr>
        <w:t>)</w:t>
      </w:r>
    </w:p>
    <w:p w14:paraId="34625BF1" w14:textId="77777777" w:rsidR="00FE412D" w:rsidRPr="002A1026" w:rsidRDefault="00941B23" w:rsidP="00FE1FBA">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 xml:space="preserve">(Terms of MOU may be modified for specific activities/programs if agreed by the parties.  </w:t>
      </w:r>
      <w:r w:rsidR="003F48E7" w:rsidRPr="002A1026">
        <w:rPr>
          <w:rFonts w:ascii="Georgia" w:hAnsi="Georgia"/>
          <w:b/>
          <w:color w:val="FF0000"/>
          <w:sz w:val="24"/>
          <w:szCs w:val="24"/>
        </w:rPr>
        <w:t xml:space="preserve">Such language may include the phrase, “Notwithstanding any contrary provision </w:t>
      </w:r>
      <w:r w:rsidR="00144CA8" w:rsidRPr="002A1026">
        <w:rPr>
          <w:rFonts w:ascii="Georgia" w:hAnsi="Georgia"/>
          <w:b/>
          <w:color w:val="FF0000"/>
          <w:sz w:val="24"/>
          <w:szCs w:val="24"/>
        </w:rPr>
        <w:t>of</w:t>
      </w:r>
      <w:r w:rsidR="003F48E7" w:rsidRPr="002A1026">
        <w:rPr>
          <w:rFonts w:ascii="Georgia" w:hAnsi="Georgia"/>
          <w:b/>
          <w:color w:val="FF0000"/>
          <w:sz w:val="24"/>
          <w:szCs w:val="24"/>
        </w:rPr>
        <w:t xml:space="preserve"> the MOU, for purposes of this Agreement, the Parties agree that </w:t>
      </w:r>
      <w:proofErr w:type="gramStart"/>
      <w:r w:rsidR="003F48E7" w:rsidRPr="002A1026">
        <w:rPr>
          <w:rFonts w:ascii="Georgia" w:hAnsi="Georgia"/>
          <w:b/>
          <w:color w:val="FF0000"/>
          <w:sz w:val="24"/>
          <w:szCs w:val="24"/>
        </w:rPr>
        <w:t>. . . .</w:t>
      </w:r>
      <w:proofErr w:type="gramEnd"/>
      <w:r w:rsidR="003F48E7" w:rsidRPr="002A1026">
        <w:rPr>
          <w:rFonts w:ascii="Georgia" w:hAnsi="Georgia"/>
          <w:b/>
          <w:color w:val="FF0000"/>
          <w:sz w:val="24"/>
          <w:szCs w:val="24"/>
        </w:rPr>
        <w:t>”</w:t>
      </w:r>
      <w:r w:rsidR="00B42CBF" w:rsidRPr="002A1026">
        <w:rPr>
          <w:rFonts w:ascii="Georgia" w:hAnsi="Georgia"/>
          <w:b/>
          <w:color w:val="FF0000"/>
          <w:sz w:val="24"/>
          <w:szCs w:val="24"/>
        </w:rPr>
        <w:t>)</w:t>
      </w:r>
    </w:p>
    <w:p w14:paraId="3C6DED84" w14:textId="77777777" w:rsidR="00FE412D" w:rsidRPr="002A1026" w:rsidRDefault="00FE412D" w:rsidP="00FE1FBA">
      <w:pPr>
        <w:spacing w:before="100" w:beforeAutospacing="1" w:after="100" w:afterAutospacing="1" w:line="240" w:lineRule="auto"/>
        <w:rPr>
          <w:rFonts w:ascii="Georgia" w:hAnsi="Georgia"/>
          <w:b/>
          <w:color w:val="FF0000"/>
          <w:sz w:val="24"/>
          <w:szCs w:val="24"/>
        </w:rPr>
      </w:pPr>
      <w:r w:rsidRPr="002A1026">
        <w:rPr>
          <w:rFonts w:ascii="Georgia" w:hAnsi="Georgia"/>
          <w:b/>
          <w:color w:val="FF0000"/>
          <w:sz w:val="24"/>
          <w:szCs w:val="24"/>
        </w:rPr>
        <w:t>(Use sections below if relevant to the activities/programs</w:t>
      </w:r>
      <w:r w:rsidR="00F75133" w:rsidRPr="002A1026">
        <w:rPr>
          <w:rFonts w:ascii="Georgia" w:hAnsi="Georgia"/>
          <w:b/>
          <w:color w:val="FF0000"/>
          <w:sz w:val="24"/>
          <w:szCs w:val="24"/>
        </w:rPr>
        <w:t>, with appropriate modifications agreed by the parties</w:t>
      </w:r>
      <w:r w:rsidRPr="002A1026">
        <w:rPr>
          <w:rFonts w:ascii="Georgia" w:hAnsi="Georgia"/>
          <w:b/>
          <w:color w:val="FF0000"/>
          <w:sz w:val="24"/>
          <w:szCs w:val="24"/>
        </w:rPr>
        <w:t>)</w:t>
      </w:r>
      <w:r w:rsidR="00B42CBF" w:rsidRPr="002A1026">
        <w:rPr>
          <w:rFonts w:ascii="Georgia" w:hAnsi="Georgia"/>
          <w:b/>
          <w:color w:val="FF0000"/>
          <w:sz w:val="24"/>
          <w:szCs w:val="24"/>
        </w:rPr>
        <w:t>:</w:t>
      </w:r>
    </w:p>
    <w:p w14:paraId="2FA6296F" w14:textId="77777777" w:rsidR="003821D8" w:rsidRDefault="003821D8">
      <w:pPr>
        <w:rPr>
          <w:rFonts w:ascii="Georgia" w:hAnsi="Georgia"/>
          <w:b/>
          <w:sz w:val="24"/>
          <w:szCs w:val="24"/>
        </w:rPr>
      </w:pPr>
      <w:r>
        <w:rPr>
          <w:rFonts w:ascii="Georgia" w:hAnsi="Georgia"/>
          <w:b/>
          <w:sz w:val="24"/>
          <w:szCs w:val="24"/>
        </w:rPr>
        <w:br w:type="page"/>
      </w:r>
    </w:p>
    <w:p w14:paraId="603DA6EF" w14:textId="166EB1C2" w:rsidR="00317F45" w:rsidRPr="00317F45" w:rsidRDefault="00317F45" w:rsidP="00FE1FBA">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lastRenderedPageBreak/>
        <w:t>TERM AND RENEWAL</w:t>
      </w:r>
    </w:p>
    <w:p w14:paraId="383A11B1" w14:textId="77777777" w:rsidR="00317F45" w:rsidRPr="00317F45" w:rsidRDefault="00317F45" w:rsidP="00317F45">
      <w:pPr>
        <w:spacing w:before="100" w:beforeAutospacing="1" w:after="100" w:afterAutospacing="1" w:line="240" w:lineRule="auto"/>
        <w:rPr>
          <w:rFonts w:ascii="Georgia" w:hAnsi="Georgia"/>
          <w:b/>
          <w:sz w:val="24"/>
          <w:szCs w:val="24"/>
        </w:rPr>
      </w:pPr>
      <w:r w:rsidRPr="00570659">
        <w:rPr>
          <w:rFonts w:ascii="Georgia" w:hAnsi="Georgia"/>
          <w:sz w:val="24"/>
          <w:szCs w:val="24"/>
        </w:rPr>
        <w:t xml:space="preserve">This </w:t>
      </w:r>
      <w:r>
        <w:rPr>
          <w:rFonts w:ascii="Georgia" w:hAnsi="Georgia"/>
          <w:sz w:val="24"/>
          <w:szCs w:val="24"/>
        </w:rPr>
        <w:t>Agreement</w:t>
      </w:r>
      <w:r w:rsidRPr="00570659">
        <w:rPr>
          <w:rFonts w:ascii="Georgia" w:hAnsi="Georgia"/>
          <w:sz w:val="24"/>
          <w:szCs w:val="24"/>
        </w:rPr>
        <w:t xml:space="preserve"> shall become effective on the date that it is signed by both </w:t>
      </w:r>
      <w:r>
        <w:rPr>
          <w:rFonts w:ascii="Georgia" w:hAnsi="Georgia"/>
          <w:sz w:val="24"/>
          <w:szCs w:val="24"/>
        </w:rPr>
        <w:t>P</w:t>
      </w:r>
      <w:r w:rsidRPr="00570659">
        <w:rPr>
          <w:rFonts w:ascii="Georgia" w:hAnsi="Georgia"/>
          <w:sz w:val="24"/>
          <w:szCs w:val="24"/>
        </w:rPr>
        <w:t xml:space="preserve">arties and shall be valid for a period of </w:t>
      </w:r>
      <w:r w:rsidR="00971B30" w:rsidRPr="00971B30">
        <w:rPr>
          <w:rFonts w:ascii="Georgia" w:hAnsi="Georgia"/>
          <w:sz w:val="24"/>
          <w:szCs w:val="24"/>
          <w:highlight w:val="red"/>
        </w:rPr>
        <w:t>____</w:t>
      </w:r>
      <w:r w:rsidRPr="00570659">
        <w:rPr>
          <w:rFonts w:ascii="Georgia" w:hAnsi="Georgia"/>
          <w:sz w:val="24"/>
          <w:szCs w:val="24"/>
        </w:rPr>
        <w:t xml:space="preserve"> years unless </w:t>
      </w:r>
      <w:r>
        <w:rPr>
          <w:rFonts w:ascii="Georgia" w:hAnsi="Georgia"/>
          <w:sz w:val="24"/>
          <w:szCs w:val="24"/>
        </w:rPr>
        <w:t xml:space="preserve">earlier terminated as provided herein.  </w:t>
      </w:r>
      <w:r w:rsidRPr="00570659">
        <w:rPr>
          <w:rFonts w:ascii="Georgia" w:hAnsi="Georgia"/>
          <w:sz w:val="24"/>
          <w:szCs w:val="24"/>
        </w:rPr>
        <w:t xml:space="preserve">This </w:t>
      </w:r>
      <w:r w:rsidR="00971B30">
        <w:rPr>
          <w:rFonts w:ascii="Georgia" w:hAnsi="Georgia"/>
          <w:sz w:val="24"/>
          <w:szCs w:val="24"/>
        </w:rPr>
        <w:t>Agreement</w:t>
      </w:r>
      <w:r w:rsidRPr="00570659">
        <w:rPr>
          <w:rFonts w:ascii="Georgia" w:hAnsi="Georgia"/>
          <w:sz w:val="24"/>
          <w:szCs w:val="24"/>
        </w:rPr>
        <w:t xml:space="preserve"> </w:t>
      </w:r>
      <w:r>
        <w:rPr>
          <w:rFonts w:ascii="Georgia" w:hAnsi="Georgia"/>
          <w:sz w:val="24"/>
          <w:szCs w:val="24"/>
        </w:rPr>
        <w:t xml:space="preserve">may be </w:t>
      </w:r>
      <w:r w:rsidRPr="00570659">
        <w:rPr>
          <w:rFonts w:ascii="Georgia" w:hAnsi="Georgia"/>
          <w:sz w:val="24"/>
          <w:szCs w:val="24"/>
        </w:rPr>
        <w:t xml:space="preserve">renewed or extended </w:t>
      </w:r>
      <w:r>
        <w:rPr>
          <w:rFonts w:ascii="Georgia" w:hAnsi="Georgia"/>
          <w:sz w:val="24"/>
          <w:szCs w:val="24"/>
        </w:rPr>
        <w:t xml:space="preserve">only </w:t>
      </w:r>
      <w:r w:rsidRPr="00570659">
        <w:rPr>
          <w:rFonts w:ascii="Georgia" w:hAnsi="Georgia"/>
          <w:sz w:val="24"/>
          <w:szCs w:val="24"/>
        </w:rPr>
        <w:t xml:space="preserve">by the mutual </w:t>
      </w:r>
      <w:r>
        <w:rPr>
          <w:rFonts w:ascii="Georgia" w:hAnsi="Georgia"/>
          <w:sz w:val="24"/>
          <w:szCs w:val="24"/>
        </w:rPr>
        <w:t>written agreement</w:t>
      </w:r>
      <w:r w:rsidRPr="00570659">
        <w:rPr>
          <w:rFonts w:ascii="Georgia" w:hAnsi="Georgia"/>
          <w:sz w:val="24"/>
          <w:szCs w:val="24"/>
        </w:rPr>
        <w:t xml:space="preserve"> of </w:t>
      </w:r>
      <w:r w:rsidR="00994B43">
        <w:rPr>
          <w:rFonts w:ascii="Georgia" w:hAnsi="Georgia"/>
          <w:sz w:val="24"/>
          <w:szCs w:val="24"/>
        </w:rPr>
        <w:t>the Parties</w:t>
      </w:r>
      <w:r w:rsidRPr="00570659">
        <w:rPr>
          <w:rFonts w:ascii="Georgia" w:hAnsi="Georgia"/>
          <w:sz w:val="24"/>
          <w:szCs w:val="24"/>
        </w:rPr>
        <w:t>.</w:t>
      </w:r>
      <w:r w:rsidR="001B6A96">
        <w:rPr>
          <w:rFonts w:ascii="Georgia" w:hAnsi="Georgia"/>
          <w:sz w:val="24"/>
          <w:szCs w:val="24"/>
        </w:rPr>
        <w:t xml:space="preserve">  Expiration of the term of this Agreement shall have no effect on the terms of the MOU or other related activity agreements, unless otherwise expressly agreed by the Parties.</w:t>
      </w:r>
      <w:r w:rsidR="00907638">
        <w:rPr>
          <w:rFonts w:ascii="Georgia" w:hAnsi="Georgia"/>
          <w:sz w:val="24"/>
          <w:szCs w:val="24"/>
        </w:rPr>
        <w:t xml:space="preserve">  </w:t>
      </w:r>
      <w:r w:rsidR="00907638" w:rsidRPr="00907638">
        <w:rPr>
          <w:rFonts w:ascii="Georgia" w:hAnsi="Georgia"/>
          <w:b/>
          <w:color w:val="FF0000"/>
          <w:sz w:val="24"/>
          <w:szCs w:val="24"/>
        </w:rPr>
        <w:t>(</w:t>
      </w:r>
      <w:r w:rsidR="00907638" w:rsidRPr="00802A2C">
        <w:rPr>
          <w:rFonts w:ascii="Georgia" w:hAnsi="Georgia"/>
          <w:b/>
          <w:color w:val="FF0000"/>
          <w:sz w:val="24"/>
          <w:szCs w:val="24"/>
        </w:rPr>
        <w:t>Ensure that the term of this Activity Agreement is no longer than the term of the governing MOU.)</w:t>
      </w:r>
      <w:r w:rsidRPr="00570659">
        <w:rPr>
          <w:rFonts w:ascii="Georgia" w:hAnsi="Georgia"/>
          <w:sz w:val="24"/>
          <w:szCs w:val="24"/>
        </w:rPr>
        <w:t xml:space="preserve">  </w:t>
      </w:r>
    </w:p>
    <w:p w14:paraId="26C5783D" w14:textId="77777777" w:rsidR="00570659" w:rsidRDefault="008F1382" w:rsidP="00FE1FBA">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I</w:t>
      </w:r>
      <w:r w:rsidR="00F30874">
        <w:rPr>
          <w:rFonts w:ascii="Georgia" w:hAnsi="Georgia"/>
          <w:b/>
          <w:sz w:val="24"/>
          <w:szCs w:val="24"/>
        </w:rPr>
        <w:t>NTELLECTUAL PROPERTY</w:t>
      </w:r>
    </w:p>
    <w:p w14:paraId="00A273D6" w14:textId="77777777" w:rsidR="00932282" w:rsidRDefault="00932282" w:rsidP="00932282">
      <w:pPr>
        <w:spacing w:before="100" w:beforeAutospacing="1" w:after="100" w:afterAutospacing="1" w:line="240" w:lineRule="auto"/>
        <w:rPr>
          <w:rFonts w:ascii="Georgia" w:hAnsi="Georgia"/>
          <w:sz w:val="24"/>
          <w:szCs w:val="24"/>
        </w:rPr>
      </w:pPr>
      <w:r w:rsidRPr="00932282">
        <w:rPr>
          <w:rFonts w:ascii="Georgia" w:hAnsi="Georgia"/>
          <w:sz w:val="24"/>
          <w:szCs w:val="24"/>
        </w:rPr>
        <w:t xml:space="preserve">All </w:t>
      </w:r>
      <w:r w:rsidR="006E4E11">
        <w:rPr>
          <w:rFonts w:ascii="Georgia" w:hAnsi="Georgia"/>
          <w:sz w:val="24"/>
          <w:szCs w:val="24"/>
        </w:rPr>
        <w:t xml:space="preserve">patentable </w:t>
      </w:r>
      <w:r w:rsidRPr="00932282">
        <w:rPr>
          <w:rFonts w:ascii="Georgia" w:hAnsi="Georgia"/>
          <w:sz w:val="24"/>
          <w:szCs w:val="24"/>
        </w:rPr>
        <w:t xml:space="preserve">inventions, </w:t>
      </w:r>
      <w:r w:rsidR="00C83451">
        <w:rPr>
          <w:rFonts w:ascii="Georgia" w:hAnsi="Georgia"/>
          <w:sz w:val="24"/>
          <w:szCs w:val="24"/>
        </w:rPr>
        <w:t xml:space="preserve">other </w:t>
      </w:r>
      <w:r w:rsidRPr="00932282">
        <w:rPr>
          <w:rFonts w:ascii="Georgia" w:hAnsi="Georgia"/>
          <w:sz w:val="24"/>
          <w:szCs w:val="24"/>
        </w:rPr>
        <w:t>discoveries, research results, reports, notes, drawings, designs, technical data, computer software</w:t>
      </w:r>
      <w:r w:rsidR="00850438">
        <w:rPr>
          <w:rFonts w:ascii="Georgia" w:hAnsi="Georgia"/>
          <w:sz w:val="24"/>
          <w:szCs w:val="24"/>
        </w:rPr>
        <w:t xml:space="preserve">, </w:t>
      </w:r>
      <w:r w:rsidR="00604BD7">
        <w:rPr>
          <w:rFonts w:ascii="Georgia" w:hAnsi="Georgia"/>
          <w:sz w:val="24"/>
          <w:szCs w:val="24"/>
        </w:rPr>
        <w:t xml:space="preserve">and </w:t>
      </w:r>
      <w:r w:rsidRPr="00932282">
        <w:rPr>
          <w:rFonts w:ascii="Georgia" w:hAnsi="Georgia"/>
          <w:sz w:val="24"/>
          <w:szCs w:val="24"/>
        </w:rPr>
        <w:t>other copyrightable works</w:t>
      </w:r>
      <w:r w:rsidR="00850438">
        <w:rPr>
          <w:rFonts w:ascii="Georgia" w:hAnsi="Georgia"/>
          <w:sz w:val="24"/>
          <w:szCs w:val="24"/>
        </w:rPr>
        <w:t xml:space="preserve"> </w:t>
      </w:r>
      <w:r w:rsidR="00604BD7">
        <w:rPr>
          <w:rFonts w:ascii="Georgia" w:hAnsi="Georgia"/>
          <w:sz w:val="24"/>
          <w:szCs w:val="24"/>
        </w:rPr>
        <w:t>(</w:t>
      </w:r>
      <w:r w:rsidR="006E4E11">
        <w:rPr>
          <w:rFonts w:ascii="Georgia" w:hAnsi="Georgia"/>
          <w:sz w:val="24"/>
          <w:szCs w:val="24"/>
        </w:rPr>
        <w:t>“</w:t>
      </w:r>
      <w:r w:rsidRPr="00932282">
        <w:rPr>
          <w:rFonts w:ascii="Georgia" w:hAnsi="Georgia"/>
          <w:sz w:val="24"/>
          <w:szCs w:val="24"/>
        </w:rPr>
        <w:t>Intellectual Property</w:t>
      </w:r>
      <w:r w:rsidR="006E4E11">
        <w:rPr>
          <w:rFonts w:ascii="Georgia" w:hAnsi="Georgia"/>
          <w:sz w:val="24"/>
          <w:szCs w:val="24"/>
        </w:rPr>
        <w:t>”</w:t>
      </w:r>
      <w:r w:rsidRPr="00932282">
        <w:rPr>
          <w:rFonts w:ascii="Georgia" w:hAnsi="Georgia"/>
          <w:sz w:val="24"/>
          <w:szCs w:val="24"/>
        </w:rPr>
        <w:t xml:space="preserve">) created solely by employees of OHIO generated under and during the term of this </w:t>
      </w:r>
      <w:r w:rsidR="009D7C91">
        <w:rPr>
          <w:rFonts w:ascii="Georgia" w:hAnsi="Georgia"/>
          <w:sz w:val="24"/>
          <w:szCs w:val="24"/>
        </w:rPr>
        <w:t>Agreement</w:t>
      </w:r>
      <w:r w:rsidRPr="00932282">
        <w:rPr>
          <w:rFonts w:ascii="Georgia" w:hAnsi="Georgia"/>
          <w:sz w:val="24"/>
          <w:szCs w:val="24"/>
        </w:rPr>
        <w:t xml:space="preserve"> shall be the exclusive property of OHIO.  OHIO shall have the right, title and interest in all such Intellectual Property regardless of the medium in which it is stored or prepared.</w:t>
      </w:r>
    </w:p>
    <w:p w14:paraId="73428AA4" w14:textId="77777777" w:rsidR="00932282" w:rsidRPr="00D4496A" w:rsidRDefault="00932282" w:rsidP="00D4496A">
      <w:pPr>
        <w:spacing w:before="100" w:beforeAutospacing="1" w:after="100" w:afterAutospacing="1" w:line="240" w:lineRule="auto"/>
        <w:rPr>
          <w:rFonts w:ascii="Georgia" w:hAnsi="Georgia"/>
          <w:sz w:val="24"/>
          <w:szCs w:val="24"/>
        </w:rPr>
      </w:pPr>
      <w:r w:rsidRPr="00D4496A">
        <w:rPr>
          <w:rFonts w:ascii="Georgia" w:hAnsi="Georgia"/>
          <w:sz w:val="24"/>
          <w:szCs w:val="24"/>
        </w:rPr>
        <w:t xml:space="preserve">All Intellectual Property created solely by employees of </w:t>
      </w:r>
      <w:r w:rsidRPr="008A2E24">
        <w:rPr>
          <w:rFonts w:ascii="Georgia" w:hAnsi="Georgia"/>
          <w:b/>
          <w:color w:val="FF0000"/>
          <w:sz w:val="24"/>
          <w:szCs w:val="24"/>
        </w:rPr>
        <w:t>(</w:t>
      </w:r>
      <w:r w:rsidR="008A2E24" w:rsidRPr="008A2E24">
        <w:rPr>
          <w:rFonts w:ascii="Georgia" w:hAnsi="Georgia"/>
          <w:b/>
          <w:color w:val="FF0000"/>
          <w:sz w:val="24"/>
          <w:szCs w:val="24"/>
        </w:rPr>
        <w:t>Name of</w:t>
      </w:r>
      <w:r w:rsidRPr="008A2E24">
        <w:rPr>
          <w:rFonts w:ascii="Georgia" w:hAnsi="Georgia"/>
          <w:b/>
          <w:color w:val="FF0000"/>
          <w:sz w:val="24"/>
          <w:szCs w:val="24"/>
        </w:rPr>
        <w:t xml:space="preserve"> Institution)</w:t>
      </w:r>
      <w:r w:rsidRPr="00D4496A">
        <w:rPr>
          <w:rFonts w:ascii="Georgia" w:hAnsi="Georgia"/>
          <w:sz w:val="24"/>
          <w:szCs w:val="24"/>
        </w:rPr>
        <w:t xml:space="preserve"> generated under and during the term of this MOU shall be the exclusive property of </w:t>
      </w:r>
      <w:r w:rsidR="008A2E24" w:rsidRPr="008A2E24">
        <w:rPr>
          <w:rFonts w:ascii="Georgia" w:hAnsi="Georgia"/>
          <w:b/>
          <w:color w:val="FF0000"/>
          <w:sz w:val="24"/>
          <w:szCs w:val="24"/>
        </w:rPr>
        <w:t>(Name of Institution)</w:t>
      </w:r>
      <w:r w:rsidRPr="00D4496A">
        <w:rPr>
          <w:rFonts w:ascii="Georgia" w:hAnsi="Georgia"/>
          <w:sz w:val="24"/>
          <w:szCs w:val="24"/>
        </w:rPr>
        <w:t xml:space="preserve">. </w:t>
      </w:r>
      <w:r w:rsidR="008A2E24" w:rsidRPr="008A2E24">
        <w:rPr>
          <w:rFonts w:ascii="Georgia" w:hAnsi="Georgia"/>
          <w:b/>
          <w:color w:val="FF0000"/>
          <w:sz w:val="24"/>
          <w:szCs w:val="24"/>
        </w:rPr>
        <w:t>(Name of Institution)</w:t>
      </w:r>
      <w:r w:rsidRPr="00D4496A">
        <w:rPr>
          <w:rFonts w:ascii="Georgia" w:hAnsi="Georgia"/>
          <w:sz w:val="24"/>
          <w:szCs w:val="24"/>
        </w:rPr>
        <w:t xml:space="preserve"> shall have the right, title and interest in all such Intellectual Property regardless of the medium in which it is stored or prepared.</w:t>
      </w:r>
    </w:p>
    <w:p w14:paraId="5ACDB4BB" w14:textId="77777777" w:rsidR="00C16DED" w:rsidRDefault="008A2E24" w:rsidP="008A2E24">
      <w:pPr>
        <w:spacing w:before="100" w:beforeAutospacing="1" w:after="100" w:afterAutospacing="1" w:line="240" w:lineRule="auto"/>
        <w:rPr>
          <w:rFonts w:ascii="Georgia" w:hAnsi="Georgia"/>
          <w:szCs w:val="24"/>
        </w:rPr>
      </w:pPr>
      <w:r>
        <w:rPr>
          <w:rFonts w:ascii="Georgia" w:hAnsi="Georgia"/>
          <w:sz w:val="24"/>
          <w:szCs w:val="24"/>
        </w:rPr>
        <w:t>I</w:t>
      </w:r>
      <w:r w:rsidR="00932282" w:rsidRPr="008A2E24">
        <w:rPr>
          <w:rFonts w:ascii="Georgia" w:hAnsi="Georgia"/>
          <w:sz w:val="24"/>
          <w:szCs w:val="24"/>
        </w:rPr>
        <w:t>ntellectual Property created jointly by personnel or students of more than one Party (</w:t>
      </w:r>
      <w:r w:rsidR="00C16DED">
        <w:rPr>
          <w:rFonts w:ascii="Georgia" w:hAnsi="Georgia"/>
          <w:sz w:val="24"/>
          <w:szCs w:val="24"/>
        </w:rPr>
        <w:t>“</w:t>
      </w:r>
      <w:r w:rsidR="00932282" w:rsidRPr="008A2E24">
        <w:rPr>
          <w:rFonts w:ascii="Georgia" w:hAnsi="Georgia"/>
          <w:sz w:val="24"/>
          <w:szCs w:val="24"/>
        </w:rPr>
        <w:t>Joint Intellectual Property</w:t>
      </w:r>
      <w:r w:rsidR="00C16DED">
        <w:rPr>
          <w:rFonts w:ascii="Georgia" w:hAnsi="Georgia"/>
          <w:sz w:val="24"/>
          <w:szCs w:val="24"/>
        </w:rPr>
        <w:t>”</w:t>
      </w:r>
      <w:r w:rsidR="00932282" w:rsidRPr="008A2E24">
        <w:rPr>
          <w:rFonts w:ascii="Georgia" w:hAnsi="Georgia"/>
          <w:sz w:val="24"/>
          <w:szCs w:val="24"/>
        </w:rPr>
        <w:t xml:space="preserve">) shall be owned jointly, subject to the policies and procedures of and laws governing the Parties. </w:t>
      </w:r>
      <w:r w:rsidR="00C16DED">
        <w:rPr>
          <w:rFonts w:ascii="Georgia" w:hAnsi="Georgia"/>
          <w:sz w:val="24"/>
          <w:szCs w:val="24"/>
        </w:rPr>
        <w:t xml:space="preserve"> </w:t>
      </w:r>
      <w:r w:rsidR="00AD6C3C">
        <w:rPr>
          <w:rFonts w:ascii="Georgia" w:hAnsi="Georgia"/>
          <w:sz w:val="24"/>
          <w:szCs w:val="24"/>
        </w:rPr>
        <w:t xml:space="preserve">If </w:t>
      </w:r>
      <w:r w:rsidR="00932282" w:rsidRPr="008A2E24">
        <w:rPr>
          <w:rFonts w:ascii="Georgia" w:hAnsi="Georgia"/>
          <w:sz w:val="24"/>
          <w:szCs w:val="24"/>
        </w:rPr>
        <w:t xml:space="preserve">Joint Intellectual Property is created, the Parties will in good faith endeavor to establish an inter-institutional agreement regarding the allocation and terms of exercising that joint ownership, </w:t>
      </w:r>
      <w:proofErr w:type="gramStart"/>
      <w:r w:rsidR="00932282" w:rsidRPr="008A2E24">
        <w:rPr>
          <w:rFonts w:ascii="Georgia" w:hAnsi="Georgia"/>
          <w:sz w:val="24"/>
          <w:szCs w:val="24"/>
        </w:rPr>
        <w:t>taking into account</w:t>
      </w:r>
      <w:proofErr w:type="gramEnd"/>
      <w:r w:rsidR="00932282" w:rsidRPr="008A2E24">
        <w:rPr>
          <w:rFonts w:ascii="Georgia" w:hAnsi="Georgia"/>
          <w:sz w:val="24"/>
          <w:szCs w:val="24"/>
        </w:rPr>
        <w:t xml:space="preserve"> the relevant contributions of the Parties</w:t>
      </w:r>
      <w:r w:rsidR="00932282" w:rsidRPr="008A2E24">
        <w:rPr>
          <w:rFonts w:ascii="Georgia" w:hAnsi="Georgia"/>
          <w:szCs w:val="24"/>
        </w:rPr>
        <w:t>.</w:t>
      </w:r>
    </w:p>
    <w:p w14:paraId="209B58C1" w14:textId="77777777" w:rsidR="00ED6F9F" w:rsidRDefault="00184FD9" w:rsidP="008A2E24">
      <w:pPr>
        <w:spacing w:before="100" w:beforeAutospacing="1" w:after="100" w:afterAutospacing="1" w:line="240" w:lineRule="auto"/>
        <w:rPr>
          <w:rFonts w:ascii="Georgia" w:hAnsi="Georgia"/>
          <w:sz w:val="24"/>
          <w:szCs w:val="24"/>
        </w:rPr>
      </w:pPr>
      <w:r w:rsidRPr="00604BD7">
        <w:rPr>
          <w:rFonts w:ascii="Georgia" w:hAnsi="Georgia"/>
          <w:sz w:val="24"/>
          <w:szCs w:val="24"/>
        </w:rPr>
        <w:t xml:space="preserve">Nothing in this Agreement shall be construed to </w:t>
      </w:r>
      <w:r w:rsidR="00481653" w:rsidRPr="00604BD7">
        <w:rPr>
          <w:rFonts w:ascii="Georgia" w:hAnsi="Georgia"/>
          <w:sz w:val="24"/>
          <w:szCs w:val="24"/>
        </w:rPr>
        <w:t xml:space="preserve">prevent the faculty, staff or students of either Party from publishing Intellectual Property that arises from the </w:t>
      </w:r>
      <w:r w:rsidR="00311365" w:rsidRPr="00604BD7">
        <w:rPr>
          <w:rFonts w:ascii="Georgia" w:hAnsi="Georgia"/>
          <w:sz w:val="24"/>
          <w:szCs w:val="24"/>
        </w:rPr>
        <w:t>activities contemplated by this Agreement.</w:t>
      </w:r>
    </w:p>
    <w:p w14:paraId="02A8B065" w14:textId="77777777" w:rsidR="009372D5" w:rsidRPr="00042A37" w:rsidRDefault="009372D5"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TERMINATION</w:t>
      </w:r>
    </w:p>
    <w:p w14:paraId="1C83C2B9" w14:textId="04512317" w:rsidR="009372D5" w:rsidRPr="00A070F6" w:rsidRDefault="009372D5" w:rsidP="009372D5">
      <w:pPr>
        <w:spacing w:before="100" w:beforeAutospacing="1" w:after="100" w:afterAutospacing="1" w:line="240" w:lineRule="auto"/>
        <w:rPr>
          <w:rFonts w:ascii="Georgia" w:hAnsi="Georgia" w:cs="Arial"/>
          <w:sz w:val="24"/>
          <w:szCs w:val="24"/>
        </w:rPr>
      </w:pPr>
      <w:r w:rsidRPr="00570659">
        <w:rPr>
          <w:rFonts w:ascii="Georgia" w:hAnsi="Georgia"/>
          <w:sz w:val="24"/>
          <w:szCs w:val="24"/>
        </w:rPr>
        <w:t xml:space="preserve">This </w:t>
      </w:r>
      <w:r>
        <w:rPr>
          <w:rFonts w:ascii="Georgia" w:hAnsi="Georgia"/>
          <w:sz w:val="24"/>
          <w:szCs w:val="24"/>
        </w:rPr>
        <w:t>Agreement</w:t>
      </w:r>
      <w:r w:rsidRPr="00570659">
        <w:rPr>
          <w:rFonts w:ascii="Georgia" w:hAnsi="Georgia"/>
          <w:sz w:val="24"/>
          <w:szCs w:val="24"/>
        </w:rPr>
        <w:t xml:space="preserve"> may be terminated </w:t>
      </w:r>
      <w:r>
        <w:rPr>
          <w:rFonts w:ascii="Georgia" w:hAnsi="Georgia"/>
          <w:sz w:val="24"/>
          <w:szCs w:val="24"/>
        </w:rPr>
        <w:t xml:space="preserve">by either Party </w:t>
      </w:r>
      <w:r w:rsidRPr="00570659">
        <w:rPr>
          <w:rFonts w:ascii="Georgia" w:hAnsi="Georgia"/>
          <w:sz w:val="24"/>
          <w:szCs w:val="24"/>
        </w:rPr>
        <w:t xml:space="preserve">for </w:t>
      </w:r>
      <w:r>
        <w:rPr>
          <w:rFonts w:ascii="Georgia" w:hAnsi="Georgia"/>
          <w:sz w:val="24"/>
          <w:szCs w:val="24"/>
        </w:rPr>
        <w:t xml:space="preserve">its </w:t>
      </w:r>
      <w:r w:rsidRPr="00570659">
        <w:rPr>
          <w:rFonts w:ascii="Georgia" w:hAnsi="Georgia"/>
          <w:sz w:val="24"/>
          <w:szCs w:val="24"/>
        </w:rPr>
        <w:t xml:space="preserve">convenience at any time, provided that the terminating </w:t>
      </w:r>
      <w:r>
        <w:rPr>
          <w:rFonts w:ascii="Georgia" w:hAnsi="Georgia"/>
          <w:sz w:val="24"/>
          <w:szCs w:val="24"/>
        </w:rPr>
        <w:t>P</w:t>
      </w:r>
      <w:r w:rsidRPr="00570659">
        <w:rPr>
          <w:rFonts w:ascii="Georgia" w:hAnsi="Georgia"/>
          <w:sz w:val="24"/>
          <w:szCs w:val="24"/>
        </w:rPr>
        <w:t xml:space="preserve">arty gives written notice of its intention to terminate the </w:t>
      </w:r>
      <w:r>
        <w:rPr>
          <w:rFonts w:ascii="Georgia" w:hAnsi="Georgia"/>
          <w:sz w:val="24"/>
          <w:szCs w:val="24"/>
        </w:rPr>
        <w:t>Agreement</w:t>
      </w:r>
      <w:r w:rsidRPr="00570659">
        <w:rPr>
          <w:rFonts w:ascii="Georgia" w:hAnsi="Georgia"/>
          <w:sz w:val="24"/>
          <w:szCs w:val="24"/>
        </w:rPr>
        <w:t xml:space="preserve"> at </w:t>
      </w:r>
      <w:r w:rsidRPr="00A070F6">
        <w:rPr>
          <w:rFonts w:ascii="Georgia" w:hAnsi="Georgia" w:cs="Arial"/>
          <w:sz w:val="24"/>
          <w:szCs w:val="24"/>
        </w:rPr>
        <w:t xml:space="preserve">least </w:t>
      </w:r>
      <w:r w:rsidR="00802A2C">
        <w:rPr>
          <w:rFonts w:ascii="Georgia" w:hAnsi="Georgia" w:cs="Arial"/>
          <w:sz w:val="24"/>
          <w:szCs w:val="24"/>
        </w:rPr>
        <w:t xml:space="preserve">6 </w:t>
      </w:r>
      <w:r w:rsidRPr="00A070F6">
        <w:rPr>
          <w:rFonts w:ascii="Georgia" w:hAnsi="Georgia" w:cs="Arial"/>
          <w:sz w:val="24"/>
          <w:szCs w:val="24"/>
        </w:rPr>
        <w:t>months</w:t>
      </w:r>
      <w:r>
        <w:rPr>
          <w:rFonts w:ascii="Georgia" w:hAnsi="Georgia" w:cs="Arial"/>
          <w:sz w:val="24"/>
          <w:szCs w:val="24"/>
        </w:rPr>
        <w:t>/days</w:t>
      </w:r>
      <w:r w:rsidRPr="00A070F6">
        <w:rPr>
          <w:rFonts w:ascii="Georgia" w:hAnsi="Georgia" w:cs="Arial"/>
          <w:sz w:val="24"/>
          <w:szCs w:val="24"/>
        </w:rPr>
        <w:t xml:space="preserve"> prior to the termination.</w:t>
      </w:r>
      <w:r>
        <w:rPr>
          <w:rFonts w:ascii="Georgia" w:hAnsi="Georgia" w:cs="Arial"/>
          <w:sz w:val="24"/>
          <w:szCs w:val="24"/>
        </w:rPr>
        <w:t xml:space="preserve">  Termination</w:t>
      </w:r>
      <w:r>
        <w:rPr>
          <w:rFonts w:ascii="Georgia" w:hAnsi="Georgia"/>
          <w:sz w:val="24"/>
          <w:szCs w:val="24"/>
        </w:rPr>
        <w:t xml:space="preserve"> of this Agreement shall have no effect on the terms of the </w:t>
      </w:r>
      <w:r w:rsidRPr="00802A2C">
        <w:rPr>
          <w:rFonts w:ascii="Georgia" w:hAnsi="Georgia"/>
          <w:sz w:val="24"/>
          <w:szCs w:val="24"/>
        </w:rPr>
        <w:t>MOU</w:t>
      </w:r>
      <w:r>
        <w:rPr>
          <w:rFonts w:ascii="Georgia" w:hAnsi="Georgia"/>
          <w:sz w:val="24"/>
          <w:szCs w:val="24"/>
        </w:rPr>
        <w:t xml:space="preserve"> or other related activity agreements, unless otherwise expressly agreed by the Parties.</w:t>
      </w:r>
      <w:r>
        <w:rPr>
          <w:rFonts w:ascii="Georgia" w:hAnsi="Georgia" w:cs="Arial"/>
          <w:sz w:val="24"/>
          <w:szCs w:val="24"/>
        </w:rPr>
        <w:t xml:space="preserve"> </w:t>
      </w:r>
      <w:r w:rsidRPr="00A070F6">
        <w:rPr>
          <w:rFonts w:ascii="Georgia" w:hAnsi="Georgia" w:cs="Arial"/>
          <w:sz w:val="24"/>
          <w:szCs w:val="24"/>
        </w:rPr>
        <w:t xml:space="preserve">  </w:t>
      </w:r>
    </w:p>
    <w:p w14:paraId="7DC7A9A6" w14:textId="77777777" w:rsidR="003821D8" w:rsidRDefault="003821D8">
      <w:pPr>
        <w:rPr>
          <w:rFonts w:ascii="Georgia" w:hAnsi="Georgia"/>
          <w:b/>
          <w:sz w:val="24"/>
          <w:szCs w:val="24"/>
        </w:rPr>
      </w:pPr>
      <w:r>
        <w:rPr>
          <w:rFonts w:ascii="Georgia" w:hAnsi="Georgia"/>
          <w:b/>
          <w:sz w:val="24"/>
          <w:szCs w:val="24"/>
        </w:rPr>
        <w:br w:type="page"/>
      </w:r>
    </w:p>
    <w:p w14:paraId="05D1F740" w14:textId="14904585" w:rsidR="00333EE4" w:rsidRPr="00ED0029" w:rsidRDefault="00ED0029" w:rsidP="005E6D03">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lastRenderedPageBreak/>
        <w:t>ETHICS</w:t>
      </w:r>
    </w:p>
    <w:p w14:paraId="6306F3AB" w14:textId="77777777" w:rsidR="00333EE4" w:rsidRPr="00ED0029" w:rsidRDefault="00ED0029" w:rsidP="00333EE4">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To the best of each Party’s knowledge and belief, no part of this </w:t>
      </w:r>
      <w:r>
        <w:rPr>
          <w:rFonts w:ascii="Georgia" w:hAnsi="Georgia"/>
          <w:sz w:val="24"/>
          <w:szCs w:val="24"/>
        </w:rPr>
        <w:t>Agreement</w:t>
      </w:r>
      <w:r w:rsidRPr="00ED0029">
        <w:rPr>
          <w:rFonts w:ascii="Georgia" w:hAnsi="Georgia"/>
          <w:sz w:val="24"/>
          <w:szCs w:val="24"/>
        </w:rPr>
        <w:t xml:space="preserve"> has been made </w:t>
      </w:r>
      <w:r w:rsidR="0019587B">
        <w:rPr>
          <w:rFonts w:ascii="Georgia" w:hAnsi="Georgia"/>
          <w:sz w:val="24"/>
          <w:szCs w:val="24"/>
        </w:rPr>
        <w:t>in exchange for</w:t>
      </w:r>
      <w:r w:rsidRPr="00ED0029">
        <w:rPr>
          <w:rFonts w:ascii="Georgia" w:hAnsi="Georgia"/>
          <w:sz w:val="24"/>
          <w:szCs w:val="24"/>
        </w:rPr>
        <w:t xml:space="preserve"> payment </w:t>
      </w:r>
      <w:r w:rsidR="00027F80">
        <w:rPr>
          <w:rFonts w:ascii="Georgia" w:hAnsi="Georgia"/>
          <w:sz w:val="24"/>
          <w:szCs w:val="24"/>
        </w:rPr>
        <w:t xml:space="preserve">of money </w:t>
      </w:r>
      <w:r w:rsidRPr="00ED0029">
        <w:rPr>
          <w:rFonts w:ascii="Georgia" w:hAnsi="Georgia"/>
          <w:sz w:val="24"/>
          <w:szCs w:val="24"/>
        </w:rPr>
        <w:t xml:space="preserve">or other thing of value by either Party, directly or indirectly, to any employee of the Party, any person who is a member of the Party’s Board of Trustees or governing body, or to any person who is a family member or business affiliate of any of the foregoing.  No person has received or solicited anything of value from the other Party or any third party in return for influencing or exercising his or her discretion in a particular way with respect to undertaking this </w:t>
      </w:r>
      <w:r w:rsidR="00A846C1">
        <w:rPr>
          <w:rFonts w:ascii="Georgia" w:hAnsi="Georgia"/>
          <w:sz w:val="24"/>
          <w:szCs w:val="24"/>
        </w:rPr>
        <w:t>Agreement</w:t>
      </w:r>
      <w:r w:rsidR="00E16F26">
        <w:rPr>
          <w:rFonts w:ascii="Georgia" w:hAnsi="Georgia"/>
          <w:sz w:val="24"/>
          <w:szCs w:val="24"/>
        </w:rPr>
        <w:t>, and no person responsible for the negotiation or implementation of this Agreement shall acquire a personal monetary interest in the benefits of the Agreement</w:t>
      </w:r>
      <w:r w:rsidR="00333EE4" w:rsidRPr="00ED0029">
        <w:rPr>
          <w:rFonts w:ascii="Georgia" w:hAnsi="Georgia"/>
          <w:sz w:val="24"/>
          <w:szCs w:val="24"/>
        </w:rPr>
        <w:t>.</w:t>
      </w:r>
      <w:r w:rsidR="003B044F">
        <w:rPr>
          <w:rFonts w:ascii="Georgia" w:hAnsi="Georgia"/>
          <w:sz w:val="24"/>
          <w:szCs w:val="24"/>
        </w:rPr>
        <w:t xml:space="preserve">  The Parties agree to cooperate with any governmental investigation into any </w:t>
      </w:r>
      <w:r w:rsidR="0084652D">
        <w:rPr>
          <w:rFonts w:ascii="Georgia" w:hAnsi="Georgia"/>
          <w:sz w:val="24"/>
          <w:szCs w:val="24"/>
        </w:rPr>
        <w:t xml:space="preserve">alleged </w:t>
      </w:r>
      <w:r w:rsidR="003B044F">
        <w:rPr>
          <w:rFonts w:ascii="Georgia" w:hAnsi="Georgia"/>
          <w:sz w:val="24"/>
          <w:szCs w:val="24"/>
        </w:rPr>
        <w:t xml:space="preserve">violation of this section.  </w:t>
      </w:r>
      <w:r w:rsidR="00333EE4" w:rsidRPr="00ED0029">
        <w:rPr>
          <w:rFonts w:ascii="Georgia" w:hAnsi="Georgia"/>
          <w:sz w:val="24"/>
          <w:szCs w:val="24"/>
        </w:rPr>
        <w:t xml:space="preserve">  </w:t>
      </w:r>
    </w:p>
    <w:p w14:paraId="1CBEC16A" w14:textId="77777777" w:rsidR="00CB5DF5" w:rsidRPr="00ED0029" w:rsidRDefault="00CB5DF5" w:rsidP="00FE1FBA">
      <w:pPr>
        <w:pStyle w:val="ListParagraph"/>
        <w:numPr>
          <w:ilvl w:val="0"/>
          <w:numId w:val="2"/>
        </w:numPr>
        <w:spacing w:before="100" w:beforeAutospacing="1" w:after="100" w:afterAutospacing="1" w:line="240" w:lineRule="auto"/>
        <w:rPr>
          <w:rFonts w:ascii="Georgia" w:hAnsi="Georgia"/>
          <w:b/>
          <w:sz w:val="24"/>
          <w:szCs w:val="24"/>
        </w:rPr>
      </w:pPr>
      <w:r w:rsidRPr="00ED0029">
        <w:rPr>
          <w:rFonts w:ascii="Georgia" w:hAnsi="Georgia"/>
          <w:b/>
          <w:sz w:val="24"/>
          <w:szCs w:val="24"/>
        </w:rPr>
        <w:t xml:space="preserve">CONTACT </w:t>
      </w:r>
    </w:p>
    <w:p w14:paraId="5D0EAE43" w14:textId="77777777" w:rsidR="00CB5DF5" w:rsidRPr="00ED0029" w:rsidRDefault="00CC13B8" w:rsidP="00FE1FBA">
      <w:pPr>
        <w:spacing w:before="100" w:beforeAutospacing="1" w:after="100" w:afterAutospacing="1" w:line="240" w:lineRule="auto"/>
        <w:rPr>
          <w:rFonts w:ascii="Georgia" w:hAnsi="Georgia"/>
          <w:sz w:val="24"/>
          <w:szCs w:val="24"/>
        </w:rPr>
      </w:pPr>
      <w:r w:rsidRPr="00ED0029">
        <w:rPr>
          <w:rFonts w:ascii="Georgia" w:hAnsi="Georgia"/>
          <w:sz w:val="24"/>
          <w:szCs w:val="24"/>
        </w:rPr>
        <w:t xml:space="preserve">The Parties designate the following individuals to </w:t>
      </w:r>
      <w:r w:rsidR="00CB5DF5" w:rsidRPr="00ED0029">
        <w:rPr>
          <w:rFonts w:ascii="Georgia" w:hAnsi="Georgia"/>
          <w:sz w:val="24"/>
          <w:szCs w:val="24"/>
        </w:rPr>
        <w:t xml:space="preserve">coordinate the </w:t>
      </w:r>
      <w:r w:rsidR="002C3401" w:rsidRPr="00ED0029">
        <w:rPr>
          <w:rFonts w:ascii="Georgia" w:hAnsi="Georgia"/>
          <w:sz w:val="24"/>
          <w:szCs w:val="24"/>
        </w:rPr>
        <w:t>activities described herein</w:t>
      </w:r>
      <w:r w:rsidRPr="00ED0029">
        <w:rPr>
          <w:rFonts w:ascii="Georgia" w:hAnsi="Georgia"/>
          <w:sz w:val="24"/>
          <w:szCs w:val="24"/>
        </w:rPr>
        <w:t>:</w:t>
      </w:r>
      <w:r w:rsidR="00CB5DF5" w:rsidRPr="00ED0029">
        <w:rPr>
          <w:rFonts w:ascii="Georgia" w:hAnsi="Georgia"/>
          <w:sz w:val="24"/>
          <w:szCs w:val="24"/>
        </w:rPr>
        <w:t xml:space="preserve"> </w:t>
      </w:r>
    </w:p>
    <w:p w14:paraId="1740275E" w14:textId="77777777" w:rsidR="00CB5DF5" w:rsidRPr="00ED0029" w:rsidRDefault="00CB5DF5" w:rsidP="00FE1FBA">
      <w:pPr>
        <w:spacing w:before="100" w:beforeAutospacing="1" w:after="100" w:afterAutospacing="1" w:line="240" w:lineRule="auto"/>
        <w:ind w:left="720"/>
        <w:rPr>
          <w:rFonts w:ascii="Georgia" w:hAnsi="Georgia"/>
          <w:sz w:val="24"/>
          <w:szCs w:val="24"/>
        </w:rPr>
      </w:pPr>
      <w:r w:rsidRPr="00ED0029">
        <w:rPr>
          <w:rFonts w:ascii="Georgia" w:hAnsi="Georgia"/>
          <w:sz w:val="24"/>
          <w:szCs w:val="24"/>
        </w:rPr>
        <w:t xml:space="preserve">At </w:t>
      </w:r>
      <w:r w:rsidRPr="00ED0029">
        <w:rPr>
          <w:rFonts w:ascii="Georgia" w:hAnsi="Georgia"/>
          <w:b/>
          <w:color w:val="FF0000"/>
          <w:sz w:val="24"/>
          <w:szCs w:val="24"/>
        </w:rPr>
        <w:t xml:space="preserve">(Name of </w:t>
      </w:r>
      <w:r w:rsidR="00EF5A5F" w:rsidRPr="00ED0029">
        <w:rPr>
          <w:rFonts w:ascii="Georgia" w:hAnsi="Georgia"/>
          <w:b/>
          <w:color w:val="FF0000"/>
          <w:sz w:val="24"/>
          <w:szCs w:val="24"/>
        </w:rPr>
        <w:t>I</w:t>
      </w:r>
      <w:r w:rsidRPr="00ED0029">
        <w:rPr>
          <w:rFonts w:ascii="Georgia" w:hAnsi="Georgia"/>
          <w:b/>
          <w:color w:val="FF0000"/>
          <w:sz w:val="24"/>
          <w:szCs w:val="24"/>
        </w:rPr>
        <w:t>nstitution)</w:t>
      </w:r>
      <w:r w:rsidR="00EF5A5F" w:rsidRPr="00ED0029">
        <w:rPr>
          <w:rFonts w:ascii="Georgia" w:hAnsi="Georgia"/>
          <w:sz w:val="24"/>
          <w:szCs w:val="24"/>
        </w:rPr>
        <w:t>,</w:t>
      </w:r>
      <w:r w:rsidRPr="00ED0029">
        <w:rPr>
          <w:rFonts w:ascii="Georgia" w:hAnsi="Georgia"/>
          <w:color w:val="FF0000"/>
          <w:sz w:val="24"/>
          <w:szCs w:val="24"/>
        </w:rPr>
        <w:t xml:space="preserve"> </w:t>
      </w:r>
      <w:r w:rsidRPr="00ED0029">
        <w:rPr>
          <w:rFonts w:ascii="Georgia" w:hAnsi="Georgia"/>
          <w:sz w:val="24"/>
          <w:szCs w:val="24"/>
        </w:rPr>
        <w:t xml:space="preserve">this person will be:  </w:t>
      </w:r>
    </w:p>
    <w:p w14:paraId="133311A0" w14:textId="4D418CB8" w:rsidR="00CB5DF5" w:rsidRPr="00ED0029" w:rsidRDefault="00FE1FBA" w:rsidP="00A76559">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 xml:space="preserve">(Insert </w:t>
      </w:r>
      <w:r w:rsidR="0052414C" w:rsidRPr="00ED0029">
        <w:rPr>
          <w:rFonts w:ascii="Georgia" w:hAnsi="Georgia"/>
          <w:b/>
          <w:color w:val="FF0000"/>
          <w:sz w:val="24"/>
          <w:szCs w:val="24"/>
        </w:rPr>
        <w:t xml:space="preserve">Name, affiliation with </w:t>
      </w:r>
      <w:r w:rsidR="009B4108">
        <w:rPr>
          <w:rFonts w:ascii="Georgia" w:hAnsi="Georgia"/>
          <w:b/>
          <w:color w:val="FF0000"/>
          <w:sz w:val="24"/>
          <w:szCs w:val="24"/>
        </w:rPr>
        <w:t>Institution</w:t>
      </w:r>
      <w:r w:rsidR="0052414C" w:rsidRPr="00ED0029">
        <w:rPr>
          <w:rFonts w:ascii="Georgia" w:hAnsi="Georgia"/>
          <w:b/>
          <w:color w:val="FF0000"/>
          <w:sz w:val="24"/>
          <w:szCs w:val="24"/>
        </w:rPr>
        <w:t>, T</w:t>
      </w:r>
      <w:r w:rsidRPr="00ED0029">
        <w:rPr>
          <w:rFonts w:ascii="Georgia" w:hAnsi="Georgia"/>
          <w:b/>
          <w:color w:val="FF0000"/>
          <w:sz w:val="24"/>
          <w:szCs w:val="24"/>
        </w:rPr>
        <w:t>itle and E-mail)</w:t>
      </w:r>
    </w:p>
    <w:p w14:paraId="2937DDC0" w14:textId="77777777" w:rsidR="00FE1FBA" w:rsidRPr="00ED0029" w:rsidRDefault="00CB5DF5" w:rsidP="00FE1FBA">
      <w:pPr>
        <w:spacing w:before="100" w:beforeAutospacing="1" w:after="100" w:afterAutospacing="1" w:line="240" w:lineRule="auto"/>
        <w:ind w:left="720"/>
        <w:rPr>
          <w:rFonts w:ascii="Georgia" w:hAnsi="Georgia"/>
          <w:sz w:val="24"/>
          <w:szCs w:val="24"/>
        </w:rPr>
      </w:pPr>
      <w:r w:rsidRPr="00ED0029">
        <w:rPr>
          <w:rFonts w:ascii="Georgia" w:hAnsi="Georgia"/>
          <w:sz w:val="24"/>
          <w:szCs w:val="24"/>
        </w:rPr>
        <w:t>At OHIO this person will be</w:t>
      </w:r>
      <w:r w:rsidR="00FE1FBA" w:rsidRPr="00ED0029">
        <w:rPr>
          <w:rFonts w:ascii="Georgia" w:hAnsi="Georgia"/>
          <w:sz w:val="24"/>
          <w:szCs w:val="24"/>
        </w:rPr>
        <w:t>:</w:t>
      </w:r>
      <w:r w:rsidRPr="00ED0029">
        <w:rPr>
          <w:rFonts w:ascii="Georgia" w:hAnsi="Georgia"/>
          <w:sz w:val="24"/>
          <w:szCs w:val="24"/>
        </w:rPr>
        <w:t xml:space="preserve"> </w:t>
      </w:r>
    </w:p>
    <w:p w14:paraId="5F42D22F" w14:textId="7FDD3367" w:rsidR="00FE1FBA" w:rsidRPr="0069079D" w:rsidRDefault="00CB5DF5" w:rsidP="00A76559">
      <w:pPr>
        <w:spacing w:before="100" w:beforeAutospacing="1" w:after="100" w:afterAutospacing="1" w:line="240" w:lineRule="auto"/>
        <w:ind w:left="720"/>
        <w:rPr>
          <w:rFonts w:ascii="Georgia" w:hAnsi="Georgia"/>
          <w:b/>
          <w:color w:val="FF0000"/>
          <w:sz w:val="24"/>
          <w:szCs w:val="24"/>
        </w:rPr>
      </w:pPr>
      <w:r w:rsidRPr="00ED0029">
        <w:rPr>
          <w:rFonts w:ascii="Georgia" w:hAnsi="Georgia"/>
          <w:b/>
          <w:color w:val="FF0000"/>
          <w:sz w:val="24"/>
          <w:szCs w:val="24"/>
        </w:rPr>
        <w:t>(Insert</w:t>
      </w:r>
      <w:r w:rsidRPr="0069079D">
        <w:rPr>
          <w:rFonts w:ascii="Georgia" w:hAnsi="Georgia"/>
          <w:b/>
          <w:color w:val="FF0000"/>
          <w:sz w:val="24"/>
          <w:szCs w:val="24"/>
        </w:rPr>
        <w:t xml:space="preserve"> </w:t>
      </w:r>
      <w:r w:rsidR="0052414C" w:rsidRPr="0069079D">
        <w:rPr>
          <w:rFonts w:ascii="Georgia" w:hAnsi="Georgia"/>
          <w:b/>
          <w:color w:val="FF0000"/>
          <w:sz w:val="24"/>
          <w:szCs w:val="24"/>
        </w:rPr>
        <w:t xml:space="preserve">Name, affiliation with </w:t>
      </w:r>
      <w:r w:rsidR="009B4108">
        <w:rPr>
          <w:rFonts w:ascii="Georgia" w:hAnsi="Georgia"/>
          <w:b/>
          <w:color w:val="FF0000"/>
          <w:sz w:val="24"/>
          <w:szCs w:val="24"/>
        </w:rPr>
        <w:t>Institution</w:t>
      </w:r>
      <w:r w:rsidR="0052414C" w:rsidRPr="0069079D">
        <w:rPr>
          <w:rFonts w:ascii="Georgia" w:hAnsi="Georgia"/>
          <w:b/>
          <w:color w:val="FF0000"/>
          <w:sz w:val="24"/>
          <w:szCs w:val="24"/>
        </w:rPr>
        <w:t>, Title and E-mail</w:t>
      </w:r>
      <w:r w:rsidRPr="0069079D">
        <w:rPr>
          <w:rFonts w:ascii="Georgia" w:hAnsi="Georgia"/>
          <w:b/>
          <w:color w:val="FF0000"/>
          <w:sz w:val="24"/>
          <w:szCs w:val="24"/>
        </w:rPr>
        <w:t>)</w:t>
      </w:r>
    </w:p>
    <w:p w14:paraId="21864133" w14:textId="77777777" w:rsidR="00CB5DF5" w:rsidRDefault="00720D2A" w:rsidP="00FE1FBA">
      <w:pPr>
        <w:spacing w:before="100" w:beforeAutospacing="1" w:after="100" w:afterAutospacing="1" w:line="240" w:lineRule="auto"/>
        <w:rPr>
          <w:rFonts w:ascii="Georgia" w:hAnsi="Georgia"/>
          <w:sz w:val="24"/>
          <w:szCs w:val="24"/>
        </w:rPr>
      </w:pPr>
      <w:r>
        <w:rPr>
          <w:rFonts w:ascii="Georgia" w:hAnsi="Georgia"/>
          <w:sz w:val="24"/>
          <w:szCs w:val="24"/>
        </w:rPr>
        <w:t>Either Party may designate additional or replacement contact individuals upon reasonable notice to the other Party</w:t>
      </w:r>
      <w:r w:rsidR="00CB5DF5" w:rsidRPr="00CB5DF5">
        <w:rPr>
          <w:rFonts w:ascii="Georgia" w:hAnsi="Georgia"/>
          <w:sz w:val="24"/>
          <w:szCs w:val="24"/>
        </w:rPr>
        <w:t>.</w:t>
      </w:r>
    </w:p>
    <w:p w14:paraId="367FF920" w14:textId="77777777" w:rsidR="00025DFC" w:rsidRPr="00BB6A89" w:rsidRDefault="00025DFC" w:rsidP="005E6D03">
      <w:pPr>
        <w:pStyle w:val="ListParagraph"/>
        <w:numPr>
          <w:ilvl w:val="0"/>
          <w:numId w:val="2"/>
        </w:numPr>
        <w:spacing w:before="100" w:beforeAutospacing="1" w:after="100" w:afterAutospacing="1" w:line="240" w:lineRule="auto"/>
        <w:ind w:hanging="450"/>
        <w:rPr>
          <w:rFonts w:ascii="Georgia" w:hAnsi="Georgia"/>
          <w:b/>
          <w:sz w:val="24"/>
          <w:szCs w:val="24"/>
        </w:rPr>
      </w:pPr>
      <w:r w:rsidRPr="00C069FE">
        <w:rPr>
          <w:rFonts w:ascii="Georgia" w:hAnsi="Georgia"/>
          <w:b/>
          <w:sz w:val="24"/>
          <w:szCs w:val="24"/>
        </w:rPr>
        <w:t>VISITING</w:t>
      </w:r>
      <w:r>
        <w:rPr>
          <w:rFonts w:ascii="Georgia" w:hAnsi="Georgia"/>
          <w:b/>
          <w:sz w:val="24"/>
          <w:szCs w:val="24"/>
        </w:rPr>
        <w:t xml:space="preserve"> STUDENT CONDUCT</w:t>
      </w:r>
    </w:p>
    <w:p w14:paraId="668511EC" w14:textId="1A230539" w:rsidR="00025DFC" w:rsidRPr="00BB6A89" w:rsidRDefault="00025DFC" w:rsidP="00025DFC">
      <w:pPr>
        <w:spacing w:before="100" w:beforeAutospacing="1" w:after="100" w:afterAutospacing="1" w:line="240" w:lineRule="auto"/>
        <w:rPr>
          <w:rFonts w:ascii="Georgia" w:hAnsi="Georgia"/>
          <w:b/>
          <w:sz w:val="24"/>
          <w:szCs w:val="24"/>
        </w:rPr>
      </w:pPr>
      <w:r>
        <w:rPr>
          <w:rFonts w:ascii="Georgia" w:hAnsi="Georgia"/>
          <w:sz w:val="24"/>
          <w:szCs w:val="24"/>
        </w:rPr>
        <w:t xml:space="preserve">All students participating in any program or similar activity contemplated by this Agreement shall comply with the host Party’s student conduct rules and relevant academic policies.  The host Party retains sole discretion to administer such rules and policies and, if necessary, to dismiss a visiting student who fails to comply with them, without cost to the host Party.  A dismissed student may forfeit tuition and fees in accordance with the host Party’s policies.  </w:t>
      </w:r>
    </w:p>
    <w:p w14:paraId="1A0D67A6" w14:textId="77777777" w:rsidR="00025DFC" w:rsidRPr="00BB6A89" w:rsidRDefault="00025DFC"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STUDENT ADMISSIONS AND OTHER ACADEMIC STANDARDS</w:t>
      </w:r>
    </w:p>
    <w:p w14:paraId="0F4E07C6" w14:textId="77777777" w:rsidR="00025DFC" w:rsidRDefault="00025DFC" w:rsidP="00025DFC">
      <w:pPr>
        <w:spacing w:before="100" w:beforeAutospacing="1" w:after="100" w:afterAutospacing="1" w:line="240" w:lineRule="auto"/>
        <w:rPr>
          <w:rFonts w:ascii="Georgia" w:hAnsi="Georgia"/>
          <w:sz w:val="24"/>
          <w:szCs w:val="24"/>
        </w:rPr>
      </w:pPr>
      <w:r>
        <w:rPr>
          <w:rFonts w:ascii="Georgia" w:hAnsi="Georgia"/>
          <w:sz w:val="24"/>
          <w:szCs w:val="24"/>
        </w:rPr>
        <w:t xml:space="preserve">Each Party retains sole discretion and authority to administer its own admissions and other academic standards.  All visiting students must demonstrate appropriate language proficiency and/or achieve required TOEFL or appropriate alternative test scores, as may be required by the host Party’s policies.  </w:t>
      </w:r>
    </w:p>
    <w:p w14:paraId="55865699" w14:textId="77777777" w:rsidR="003821D8" w:rsidRDefault="003821D8">
      <w:pPr>
        <w:rPr>
          <w:rFonts w:ascii="Georgia" w:hAnsi="Georgia" w:cs="Arial"/>
          <w:b/>
          <w:sz w:val="24"/>
          <w:szCs w:val="24"/>
        </w:rPr>
      </w:pPr>
      <w:r>
        <w:rPr>
          <w:rFonts w:ascii="Georgia" w:hAnsi="Georgia" w:cs="Arial"/>
          <w:b/>
          <w:sz w:val="24"/>
          <w:szCs w:val="24"/>
        </w:rPr>
        <w:br w:type="page"/>
      </w:r>
    </w:p>
    <w:p w14:paraId="3F8D00CF" w14:textId="6FC43731" w:rsidR="00F50DA2" w:rsidRPr="00F50DA2" w:rsidRDefault="00C05377"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lastRenderedPageBreak/>
        <w:t>STUDENT INFORMATION</w:t>
      </w:r>
    </w:p>
    <w:p w14:paraId="1F64E2C9" w14:textId="77777777" w:rsidR="00F50DA2" w:rsidRDefault="0000581B" w:rsidP="00F50DA2">
      <w:pPr>
        <w:spacing w:before="100" w:beforeAutospacing="1" w:after="100" w:afterAutospacing="1" w:line="240" w:lineRule="auto"/>
        <w:rPr>
          <w:rFonts w:ascii="Georgia" w:hAnsi="Georgia" w:cs="Arial"/>
          <w:sz w:val="24"/>
          <w:szCs w:val="24"/>
        </w:rPr>
      </w:pPr>
      <w:r w:rsidRPr="005E6D03">
        <w:rPr>
          <w:rFonts w:ascii="Georgia" w:hAnsi="Georgia"/>
          <w:b/>
          <w:sz w:val="24"/>
          <w:szCs w:val="24"/>
        </w:rPr>
        <w:t>T</w:t>
      </w:r>
      <w:r w:rsidR="00C05377" w:rsidRPr="005E6D03">
        <w:rPr>
          <w:rFonts w:ascii="Georgia" w:hAnsi="Georgia"/>
          <w:b/>
          <w:sz w:val="24"/>
          <w:szCs w:val="24"/>
        </w:rPr>
        <w:t>o the extent the Parties exchange information</w:t>
      </w:r>
      <w:r w:rsidR="00290D3D" w:rsidRPr="005E6D03">
        <w:rPr>
          <w:rFonts w:ascii="Georgia" w:hAnsi="Georgia"/>
          <w:b/>
          <w:sz w:val="24"/>
          <w:szCs w:val="24"/>
        </w:rPr>
        <w:t xml:space="preserve"> and data </w:t>
      </w:r>
      <w:r w:rsidR="008A66FA" w:rsidRPr="005E6D03">
        <w:rPr>
          <w:rFonts w:ascii="Georgia" w:hAnsi="Georgia"/>
          <w:b/>
          <w:sz w:val="24"/>
          <w:szCs w:val="24"/>
        </w:rPr>
        <w:t>identifying particular students</w:t>
      </w:r>
      <w:r w:rsidR="008A66FA">
        <w:rPr>
          <w:rFonts w:ascii="Georgia" w:hAnsi="Georgia" w:cs="Arial"/>
          <w:sz w:val="24"/>
          <w:szCs w:val="24"/>
        </w:rPr>
        <w:t xml:space="preserve"> enrolled at their respective institutions (“Student Data”), the Parties shall safeguard and maintain the confidentiality of the other Party’s Student Data using appropriate administrative, technical and physical security measures that are commercially reasonable and consistent with the degree of care the Party uses to maintain </w:t>
      </w:r>
      <w:r w:rsidR="00B020EE">
        <w:rPr>
          <w:rFonts w:ascii="Georgia" w:hAnsi="Georgia" w:cs="Arial"/>
          <w:sz w:val="24"/>
          <w:szCs w:val="24"/>
        </w:rPr>
        <w:t>its own confidential and sensitive information.</w:t>
      </w:r>
      <w:r w:rsidR="00247046">
        <w:rPr>
          <w:rFonts w:ascii="Georgia" w:hAnsi="Georgia" w:cs="Arial"/>
          <w:sz w:val="24"/>
          <w:szCs w:val="24"/>
        </w:rPr>
        <w:t xml:space="preserve">  A Party </w:t>
      </w:r>
      <w:r w:rsidR="00B00B96">
        <w:rPr>
          <w:rFonts w:ascii="Georgia" w:hAnsi="Georgia" w:cs="Arial"/>
          <w:sz w:val="24"/>
          <w:szCs w:val="24"/>
        </w:rPr>
        <w:t>shall report promptly</w:t>
      </w:r>
      <w:r w:rsidR="00247046">
        <w:rPr>
          <w:rFonts w:ascii="Georgia" w:hAnsi="Georgia" w:cs="Arial"/>
          <w:sz w:val="24"/>
          <w:szCs w:val="24"/>
        </w:rPr>
        <w:t xml:space="preserve"> any unauthorized use or disclosure of the other Party’s Student Data to such Party.</w:t>
      </w:r>
    </w:p>
    <w:p w14:paraId="18E8BC43" w14:textId="77777777" w:rsidR="00882266" w:rsidRPr="00D326A0" w:rsidRDefault="00882266"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TAX OBLIGATIONS</w:t>
      </w:r>
    </w:p>
    <w:p w14:paraId="338B1103" w14:textId="77777777" w:rsidR="00882266" w:rsidRPr="00F50DA2" w:rsidRDefault="00803886" w:rsidP="00882266">
      <w:pPr>
        <w:spacing w:before="100" w:beforeAutospacing="1" w:after="100" w:afterAutospacing="1" w:line="240" w:lineRule="auto"/>
        <w:rPr>
          <w:rFonts w:ascii="Georgia" w:hAnsi="Georgia" w:cs="Arial"/>
          <w:sz w:val="24"/>
          <w:szCs w:val="24"/>
        </w:rPr>
      </w:pPr>
      <w:r>
        <w:rPr>
          <w:rFonts w:ascii="Georgia" w:hAnsi="Georgia" w:cs="Arial"/>
          <w:sz w:val="24"/>
          <w:szCs w:val="24"/>
        </w:rPr>
        <w:t>Each Party shall be responsible for its o</w:t>
      </w:r>
      <w:r w:rsidR="004B4DB0">
        <w:rPr>
          <w:rFonts w:ascii="Georgia" w:hAnsi="Georgia" w:cs="Arial"/>
          <w:sz w:val="24"/>
          <w:szCs w:val="24"/>
        </w:rPr>
        <w:t>wn tax liabilities and obligations (including reporting and withhol</w:t>
      </w:r>
      <w:r w:rsidR="00036C80">
        <w:rPr>
          <w:rFonts w:ascii="Georgia" w:hAnsi="Georgia" w:cs="Arial"/>
          <w:sz w:val="24"/>
          <w:szCs w:val="24"/>
        </w:rPr>
        <w:t xml:space="preserve">ding obligations) arising from the activities contemplated by this Agreement, </w:t>
      </w:r>
      <w:r>
        <w:rPr>
          <w:rFonts w:ascii="Georgia" w:hAnsi="Georgia" w:cs="Arial"/>
          <w:sz w:val="24"/>
          <w:szCs w:val="24"/>
        </w:rPr>
        <w:t xml:space="preserve">including but not limited to </w:t>
      </w:r>
      <w:r w:rsidR="00F536A9">
        <w:rPr>
          <w:rFonts w:ascii="Georgia" w:hAnsi="Georgia" w:cs="Arial"/>
          <w:sz w:val="24"/>
          <w:szCs w:val="24"/>
        </w:rPr>
        <w:t>payroll and employment taxes</w:t>
      </w:r>
      <w:r w:rsidR="004D6812">
        <w:rPr>
          <w:rFonts w:ascii="Georgia" w:hAnsi="Georgia" w:cs="Arial"/>
          <w:sz w:val="24"/>
          <w:szCs w:val="24"/>
        </w:rPr>
        <w:t xml:space="preserve"> for its own faculty and staff.</w:t>
      </w:r>
      <w:r w:rsidR="0000253C">
        <w:rPr>
          <w:rFonts w:ascii="Georgia" w:hAnsi="Georgia" w:cs="Arial"/>
          <w:sz w:val="24"/>
          <w:szCs w:val="24"/>
        </w:rPr>
        <w:t xml:space="preserve">  </w:t>
      </w:r>
      <w:r w:rsidR="002D2D39">
        <w:rPr>
          <w:rFonts w:ascii="Georgia" w:hAnsi="Georgia" w:cs="Arial"/>
          <w:sz w:val="24"/>
          <w:szCs w:val="24"/>
        </w:rPr>
        <w:t xml:space="preserve"> </w:t>
      </w:r>
    </w:p>
    <w:p w14:paraId="79185C2E" w14:textId="77777777" w:rsidR="00821BF7" w:rsidRPr="00D326A0" w:rsidRDefault="00821BF7"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HEALTH INSURANCE</w:t>
      </w:r>
    </w:p>
    <w:p w14:paraId="3695447A" w14:textId="77777777" w:rsidR="00821BF7" w:rsidRDefault="0030467E" w:rsidP="00821BF7">
      <w:pPr>
        <w:spacing w:before="100" w:beforeAutospacing="1" w:after="100" w:afterAutospacing="1" w:line="240" w:lineRule="auto"/>
        <w:rPr>
          <w:rFonts w:ascii="Georgia" w:hAnsi="Georgia"/>
          <w:sz w:val="24"/>
          <w:szCs w:val="24"/>
        </w:rPr>
      </w:pPr>
      <w:r>
        <w:rPr>
          <w:rFonts w:ascii="Georgia" w:hAnsi="Georgia"/>
          <w:sz w:val="24"/>
          <w:szCs w:val="24"/>
        </w:rPr>
        <w:t xml:space="preserve">Each Party shall ensure that its faculty, staff and student participants </w:t>
      </w:r>
      <w:r w:rsidR="004A44E4">
        <w:rPr>
          <w:rFonts w:ascii="Georgia" w:hAnsi="Georgia"/>
          <w:sz w:val="24"/>
          <w:szCs w:val="24"/>
        </w:rPr>
        <w:t>who travel to the other Party’s home site in connection with</w:t>
      </w:r>
      <w:r>
        <w:rPr>
          <w:rFonts w:ascii="Georgia" w:hAnsi="Georgia"/>
          <w:sz w:val="24"/>
          <w:szCs w:val="24"/>
        </w:rPr>
        <w:t xml:space="preserve"> this Agreement maintain </w:t>
      </w:r>
      <w:r w:rsidR="00100CB8">
        <w:rPr>
          <w:rFonts w:ascii="Georgia" w:hAnsi="Georgia"/>
          <w:sz w:val="24"/>
          <w:szCs w:val="24"/>
        </w:rPr>
        <w:t xml:space="preserve">valid health insurance in compliance with the host Party’s </w:t>
      </w:r>
      <w:r w:rsidR="0061171D">
        <w:rPr>
          <w:rFonts w:ascii="Georgia" w:hAnsi="Georgia"/>
          <w:sz w:val="24"/>
          <w:szCs w:val="24"/>
        </w:rPr>
        <w:t>requirements</w:t>
      </w:r>
      <w:r w:rsidR="00821BF7" w:rsidRPr="00BB6A89">
        <w:rPr>
          <w:rFonts w:ascii="Georgia" w:hAnsi="Georgia"/>
          <w:sz w:val="24"/>
          <w:szCs w:val="24"/>
        </w:rPr>
        <w:t>.</w:t>
      </w:r>
      <w:r w:rsidR="00E76473">
        <w:rPr>
          <w:rFonts w:ascii="Georgia" w:hAnsi="Georgia"/>
          <w:sz w:val="24"/>
          <w:szCs w:val="24"/>
        </w:rPr>
        <w:t xml:space="preserve">  Neither Party shall be responsible for insurance and other health and treatment-related costs incurred by the other Party’s faculty, staff and students in connection with </w:t>
      </w:r>
      <w:r w:rsidR="0035173F">
        <w:rPr>
          <w:rFonts w:ascii="Georgia" w:hAnsi="Georgia"/>
          <w:sz w:val="24"/>
          <w:szCs w:val="24"/>
        </w:rPr>
        <w:t xml:space="preserve">activities contemplated by </w:t>
      </w:r>
      <w:r w:rsidR="00E76473">
        <w:rPr>
          <w:rFonts w:ascii="Georgia" w:hAnsi="Georgia"/>
          <w:sz w:val="24"/>
          <w:szCs w:val="24"/>
        </w:rPr>
        <w:t>this Agreement.</w:t>
      </w:r>
    </w:p>
    <w:p w14:paraId="1770C83A" w14:textId="77777777" w:rsidR="00235316" w:rsidRPr="00A070F6" w:rsidRDefault="00235316"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EXPORT CONTROLS</w:t>
      </w:r>
    </w:p>
    <w:p w14:paraId="5CBE0C9F" w14:textId="77777777" w:rsidR="00235316" w:rsidRPr="005B16A2" w:rsidRDefault="005B16A2" w:rsidP="00235316">
      <w:pPr>
        <w:spacing w:before="100" w:beforeAutospacing="1" w:after="100" w:afterAutospacing="1" w:line="240" w:lineRule="auto"/>
        <w:rPr>
          <w:rFonts w:ascii="Georgia" w:hAnsi="Georgia"/>
          <w:sz w:val="24"/>
          <w:szCs w:val="24"/>
        </w:rPr>
      </w:pPr>
      <w:r>
        <w:rPr>
          <w:rFonts w:ascii="Georgia" w:hAnsi="Georgia"/>
          <w:sz w:val="24"/>
          <w:szCs w:val="24"/>
        </w:rPr>
        <w:t>This Agreement is subject to all applicable United States export control laws and regulations controlling the transfer of technical information and items out of the United States.  The transfer of certain technical information or items may require a license from the United States government.  All Parties must comply with such export control laws and regulations, and no Party may export or allow the export or re-export of any information or item when to do so would constitute a violation of those laws or regulations.</w:t>
      </w:r>
    </w:p>
    <w:p w14:paraId="01F70868" w14:textId="77777777" w:rsidR="001D3A0B" w:rsidRPr="00A070F6" w:rsidRDefault="001D3A0B" w:rsidP="005E6D03">
      <w:pPr>
        <w:pStyle w:val="ListParagraph"/>
        <w:numPr>
          <w:ilvl w:val="0"/>
          <w:numId w:val="2"/>
        </w:numPr>
        <w:spacing w:before="100" w:beforeAutospacing="1" w:after="100" w:afterAutospacing="1" w:line="240" w:lineRule="auto"/>
        <w:rPr>
          <w:rFonts w:ascii="Georgia" w:hAnsi="Georgia" w:cs="Arial"/>
          <w:b/>
          <w:sz w:val="24"/>
          <w:szCs w:val="24"/>
        </w:rPr>
      </w:pPr>
      <w:r>
        <w:rPr>
          <w:rFonts w:ascii="Georgia" w:hAnsi="Georgia" w:cs="Arial"/>
          <w:b/>
          <w:sz w:val="24"/>
          <w:szCs w:val="24"/>
        </w:rPr>
        <w:t>NO ASSIGNMENT</w:t>
      </w:r>
    </w:p>
    <w:p w14:paraId="7D0A2CAF" w14:textId="77777777" w:rsidR="001D3A0B" w:rsidRPr="001D3A0B" w:rsidRDefault="001D3A0B" w:rsidP="001D3A0B">
      <w:pPr>
        <w:spacing w:before="100" w:beforeAutospacing="1" w:after="100" w:afterAutospacing="1" w:line="240" w:lineRule="auto"/>
        <w:rPr>
          <w:rFonts w:ascii="Georgia" w:hAnsi="Georgia" w:cs="Arial"/>
          <w:sz w:val="24"/>
          <w:szCs w:val="24"/>
        </w:rPr>
      </w:pPr>
      <w:r>
        <w:rPr>
          <w:rFonts w:ascii="Georgia" w:hAnsi="Georgia" w:cs="Arial"/>
          <w:sz w:val="24"/>
          <w:szCs w:val="24"/>
        </w:rPr>
        <w:t xml:space="preserve">Neither Party </w:t>
      </w:r>
      <w:r w:rsidR="009B571F">
        <w:rPr>
          <w:rFonts w:ascii="Georgia" w:hAnsi="Georgia" w:cs="Arial"/>
          <w:sz w:val="24"/>
          <w:szCs w:val="24"/>
        </w:rPr>
        <w:t>may</w:t>
      </w:r>
      <w:r>
        <w:rPr>
          <w:rFonts w:ascii="Georgia" w:hAnsi="Georgia" w:cs="Arial"/>
          <w:sz w:val="24"/>
          <w:szCs w:val="24"/>
        </w:rPr>
        <w:t xml:space="preserve"> assign or subcontract all or any portion of its rights, responsibilities or obligations under this Agreement without the prior written consent of the other Party.</w:t>
      </w:r>
    </w:p>
    <w:p w14:paraId="0A612A8B" w14:textId="77777777" w:rsidR="001C3E91" w:rsidRPr="00A070F6" w:rsidRDefault="003F540E" w:rsidP="005E6D03">
      <w:pPr>
        <w:pStyle w:val="ListParagraph"/>
        <w:numPr>
          <w:ilvl w:val="0"/>
          <w:numId w:val="2"/>
        </w:numPr>
        <w:spacing w:before="100" w:beforeAutospacing="1" w:after="100" w:afterAutospacing="1" w:line="240" w:lineRule="auto"/>
        <w:rPr>
          <w:rFonts w:ascii="Georgia" w:hAnsi="Georgia" w:cs="Arial"/>
          <w:b/>
          <w:sz w:val="24"/>
          <w:szCs w:val="24"/>
        </w:rPr>
      </w:pPr>
      <w:r w:rsidRPr="00A070F6">
        <w:rPr>
          <w:rFonts w:ascii="Georgia" w:hAnsi="Georgia" w:cs="Arial"/>
          <w:b/>
          <w:sz w:val="24"/>
          <w:szCs w:val="24"/>
        </w:rPr>
        <w:t>SEVERABILITY</w:t>
      </w:r>
    </w:p>
    <w:p w14:paraId="4CA9CF5E" w14:textId="77777777" w:rsidR="001C3E91" w:rsidRPr="00A070F6" w:rsidRDefault="00A070F6" w:rsidP="001C3E91">
      <w:pPr>
        <w:spacing w:before="100" w:beforeAutospacing="1" w:after="100" w:afterAutospacing="1" w:line="240" w:lineRule="auto"/>
        <w:rPr>
          <w:rFonts w:ascii="Georgia" w:hAnsi="Georgia" w:cs="Arial"/>
          <w:sz w:val="24"/>
          <w:szCs w:val="24"/>
        </w:rPr>
      </w:pPr>
      <w:r w:rsidRPr="00A070F6">
        <w:rPr>
          <w:rFonts w:ascii="Georgia" w:hAnsi="Georgia" w:cs="Arial"/>
          <w:sz w:val="24"/>
          <w:szCs w:val="24"/>
        </w:rPr>
        <w:t xml:space="preserve">The provisions of this Agreement are divisible.  The </w:t>
      </w:r>
      <w:r w:rsidR="00CA0E2D">
        <w:rPr>
          <w:rFonts w:ascii="Georgia" w:hAnsi="Georgia" w:cs="Arial"/>
          <w:sz w:val="24"/>
          <w:szCs w:val="24"/>
        </w:rPr>
        <w:t>P</w:t>
      </w:r>
      <w:r w:rsidRPr="00A070F6">
        <w:rPr>
          <w:rFonts w:ascii="Georgia" w:hAnsi="Georgia" w:cs="Arial"/>
          <w:sz w:val="24"/>
          <w:szCs w:val="24"/>
        </w:rPr>
        <w:t xml:space="preserve">arties intend to comply fully with all applicable laws, and this Agreement will be construed consistently with all such laws.  If any court holds part or </w:t>
      </w:r>
      <w:proofErr w:type="gramStart"/>
      <w:r w:rsidRPr="00A070F6">
        <w:rPr>
          <w:rFonts w:ascii="Georgia" w:hAnsi="Georgia" w:cs="Arial"/>
          <w:sz w:val="24"/>
          <w:szCs w:val="24"/>
        </w:rPr>
        <w:t>all of</w:t>
      </w:r>
      <w:proofErr w:type="gramEnd"/>
      <w:r w:rsidRPr="00A070F6">
        <w:rPr>
          <w:rFonts w:ascii="Georgia" w:hAnsi="Georgia" w:cs="Arial"/>
          <w:sz w:val="24"/>
          <w:szCs w:val="24"/>
        </w:rPr>
        <w:t xml:space="preserve"> any provision of this Agreement to be invalid, such </w:t>
      </w:r>
      <w:r w:rsidRPr="00A070F6">
        <w:rPr>
          <w:rFonts w:ascii="Georgia" w:hAnsi="Georgia" w:cs="Arial"/>
          <w:sz w:val="24"/>
          <w:szCs w:val="24"/>
        </w:rPr>
        <w:lastRenderedPageBreak/>
        <w:t>invalidity will not affect the balance of that provision or the remaining provisions in this Agreement, which will remain in full force and effect</w:t>
      </w:r>
      <w:r w:rsidR="00080BBF" w:rsidRPr="00A070F6">
        <w:rPr>
          <w:rFonts w:ascii="Georgia" w:hAnsi="Georgia" w:cs="Arial"/>
          <w:sz w:val="24"/>
          <w:szCs w:val="24"/>
        </w:rPr>
        <w:t>.</w:t>
      </w:r>
      <w:r w:rsidR="002E7C13" w:rsidRPr="00A070F6">
        <w:rPr>
          <w:rFonts w:ascii="Georgia" w:hAnsi="Georgia" w:cs="Arial"/>
          <w:sz w:val="24"/>
          <w:szCs w:val="24"/>
        </w:rPr>
        <w:t xml:space="preserve">  </w:t>
      </w:r>
    </w:p>
    <w:p w14:paraId="29851DD2" w14:textId="77777777" w:rsidR="00FE1FBA" w:rsidRPr="00D326A0" w:rsidRDefault="008C6384" w:rsidP="005E6D03">
      <w:pPr>
        <w:pStyle w:val="ListParagraph"/>
        <w:numPr>
          <w:ilvl w:val="0"/>
          <w:numId w:val="2"/>
        </w:numPr>
        <w:spacing w:before="100" w:beforeAutospacing="1" w:after="100" w:afterAutospacing="1" w:line="240" w:lineRule="auto"/>
        <w:rPr>
          <w:rFonts w:ascii="Georgia" w:hAnsi="Georgia" w:cs="Arial"/>
          <w:b/>
          <w:sz w:val="24"/>
          <w:szCs w:val="24"/>
        </w:rPr>
      </w:pPr>
      <w:r w:rsidRPr="00D326A0">
        <w:rPr>
          <w:rFonts w:ascii="Georgia" w:hAnsi="Georgia" w:cs="Arial"/>
          <w:b/>
          <w:sz w:val="24"/>
          <w:szCs w:val="24"/>
        </w:rPr>
        <w:t>COMPLIANCE WITH LAWS</w:t>
      </w:r>
    </w:p>
    <w:p w14:paraId="72D5BE81" w14:textId="77777777" w:rsidR="00A76559" w:rsidRPr="00D326A0" w:rsidRDefault="00D326A0" w:rsidP="00FE1FBA">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The </w:t>
      </w:r>
      <w:r>
        <w:rPr>
          <w:rFonts w:ascii="Georgia" w:hAnsi="Georgia"/>
          <w:sz w:val="24"/>
          <w:szCs w:val="24"/>
        </w:rPr>
        <w:t>P</w:t>
      </w:r>
      <w:r w:rsidRPr="00D326A0">
        <w:rPr>
          <w:rFonts w:ascii="Georgia" w:hAnsi="Georgia"/>
          <w:sz w:val="24"/>
          <w:szCs w:val="24"/>
        </w:rPr>
        <w:t xml:space="preserve">arties shall comply with all </w:t>
      </w:r>
      <w:r>
        <w:rPr>
          <w:rFonts w:ascii="Georgia" w:hAnsi="Georgia"/>
          <w:sz w:val="24"/>
          <w:szCs w:val="24"/>
        </w:rPr>
        <w:t>l</w:t>
      </w:r>
      <w:r w:rsidRPr="00D326A0">
        <w:rPr>
          <w:rFonts w:ascii="Georgia" w:hAnsi="Georgia"/>
          <w:sz w:val="24"/>
          <w:szCs w:val="24"/>
        </w:rPr>
        <w:t>aws, regulations and ordinances that pertain to the</w:t>
      </w:r>
      <w:r w:rsidR="006C1864">
        <w:rPr>
          <w:rFonts w:ascii="Georgia" w:hAnsi="Georgia"/>
          <w:sz w:val="24"/>
          <w:szCs w:val="24"/>
        </w:rPr>
        <w:t xml:space="preserve"> activities contemplated by this Agreement</w:t>
      </w:r>
      <w:r w:rsidR="00ED6F9F" w:rsidRPr="00D326A0">
        <w:rPr>
          <w:rFonts w:ascii="Georgia" w:hAnsi="Georgia"/>
          <w:sz w:val="24"/>
          <w:szCs w:val="24"/>
        </w:rPr>
        <w:t>.</w:t>
      </w:r>
      <w:r w:rsidR="00A23B20">
        <w:rPr>
          <w:rFonts w:ascii="Georgia" w:hAnsi="Georgia"/>
          <w:sz w:val="24"/>
          <w:szCs w:val="24"/>
        </w:rPr>
        <w:t xml:space="preserve">  </w:t>
      </w:r>
      <w:r w:rsidR="00962C9E">
        <w:rPr>
          <w:rFonts w:ascii="Georgia" w:hAnsi="Georgia"/>
          <w:sz w:val="24"/>
          <w:szCs w:val="24"/>
        </w:rPr>
        <w:t>Each Pa</w:t>
      </w:r>
      <w:r w:rsidR="00667751">
        <w:rPr>
          <w:rFonts w:ascii="Georgia" w:hAnsi="Georgia"/>
          <w:sz w:val="24"/>
          <w:szCs w:val="24"/>
        </w:rPr>
        <w:t xml:space="preserve">rty is responsible for ensuring </w:t>
      </w:r>
      <w:r w:rsidR="00870549">
        <w:rPr>
          <w:rFonts w:ascii="Georgia" w:hAnsi="Georgia"/>
          <w:sz w:val="24"/>
          <w:szCs w:val="24"/>
        </w:rPr>
        <w:t>that its faculty, staff and students comply with the host Party country’</w:t>
      </w:r>
      <w:r w:rsidR="004716AA">
        <w:rPr>
          <w:rFonts w:ascii="Georgia" w:hAnsi="Georgia"/>
          <w:sz w:val="24"/>
          <w:szCs w:val="24"/>
        </w:rPr>
        <w:t xml:space="preserve">s immigration laws, </w:t>
      </w:r>
      <w:r w:rsidR="00BA0AAE">
        <w:rPr>
          <w:rFonts w:ascii="Georgia" w:hAnsi="Georgia"/>
          <w:sz w:val="24"/>
          <w:szCs w:val="24"/>
        </w:rPr>
        <w:t>including any course-load requirements.  T</w:t>
      </w:r>
      <w:r w:rsidR="004716AA">
        <w:rPr>
          <w:rFonts w:ascii="Georgia" w:hAnsi="Georgia"/>
          <w:sz w:val="24"/>
          <w:szCs w:val="24"/>
        </w:rPr>
        <w:t>he Parties shall reasonably cooperate with each other’s effo</w:t>
      </w:r>
      <w:r w:rsidR="00953EE5">
        <w:rPr>
          <w:rFonts w:ascii="Georgia" w:hAnsi="Georgia"/>
          <w:sz w:val="24"/>
          <w:szCs w:val="24"/>
        </w:rPr>
        <w:t xml:space="preserve">rts to ensure such compliance.  </w:t>
      </w:r>
      <w:r w:rsidR="004716AA">
        <w:rPr>
          <w:rFonts w:ascii="Georgia" w:hAnsi="Georgia"/>
          <w:sz w:val="24"/>
          <w:szCs w:val="24"/>
        </w:rPr>
        <w:t xml:space="preserve"> </w:t>
      </w:r>
    </w:p>
    <w:p w14:paraId="0CFA4411" w14:textId="77777777" w:rsidR="00C069FE" w:rsidRPr="00C069FE" w:rsidRDefault="00F70222" w:rsidP="005E6D03">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DEBARMENT CERTIFICATION</w:t>
      </w:r>
    </w:p>
    <w:p w14:paraId="7811F48C" w14:textId="7F2270E6" w:rsidR="00C069FE" w:rsidRPr="00C069FE" w:rsidRDefault="00F70222" w:rsidP="00C069FE">
      <w:pPr>
        <w:spacing w:before="100" w:beforeAutospacing="1" w:after="100" w:afterAutospacing="1" w:line="240" w:lineRule="auto"/>
        <w:rPr>
          <w:rFonts w:ascii="Georgia" w:hAnsi="Georgia"/>
          <w:b/>
          <w:sz w:val="24"/>
          <w:szCs w:val="24"/>
        </w:rPr>
      </w:pPr>
      <w:r>
        <w:rPr>
          <w:rFonts w:ascii="Georgia" w:hAnsi="Georgia"/>
          <w:sz w:val="24"/>
          <w:szCs w:val="24"/>
        </w:rPr>
        <w:t xml:space="preserve">The Parties each certify that they are not currently suspended or debarred from participating in projects funded by the governments of the United States of America or the </w:t>
      </w:r>
      <w:r w:rsidR="0012098A">
        <w:rPr>
          <w:rFonts w:ascii="Georgia" w:hAnsi="Georgia"/>
          <w:sz w:val="24"/>
          <w:szCs w:val="24"/>
        </w:rPr>
        <w:t>S</w:t>
      </w:r>
      <w:r>
        <w:rPr>
          <w:rFonts w:ascii="Georgia" w:hAnsi="Georgia"/>
          <w:sz w:val="24"/>
          <w:szCs w:val="24"/>
        </w:rPr>
        <w:t>tate of Ohio</w:t>
      </w:r>
      <w:r w:rsidR="00AA7261">
        <w:rPr>
          <w:rFonts w:ascii="Georgia" w:hAnsi="Georgia"/>
          <w:sz w:val="24"/>
          <w:szCs w:val="24"/>
        </w:rPr>
        <w:t xml:space="preserve"> and that they do not owe any monies or debts to the </w:t>
      </w:r>
      <w:r w:rsidR="00751DCD">
        <w:rPr>
          <w:rFonts w:ascii="Georgia" w:hAnsi="Georgia"/>
          <w:sz w:val="24"/>
          <w:szCs w:val="24"/>
        </w:rPr>
        <w:t>S</w:t>
      </w:r>
      <w:r w:rsidR="00AA7261">
        <w:rPr>
          <w:rFonts w:ascii="Georgia" w:hAnsi="Georgia"/>
          <w:sz w:val="24"/>
          <w:szCs w:val="24"/>
        </w:rPr>
        <w:t>tate of Ohio, its agencies, political subdivisions, boards, commissions or other entities</w:t>
      </w:r>
      <w:r w:rsidR="00C069FE" w:rsidRPr="00C069FE">
        <w:rPr>
          <w:rFonts w:ascii="Georgia" w:hAnsi="Georgia"/>
          <w:sz w:val="24"/>
          <w:szCs w:val="24"/>
        </w:rPr>
        <w:t>.</w:t>
      </w:r>
    </w:p>
    <w:p w14:paraId="63DF9DC9" w14:textId="77777777" w:rsidR="0029655B" w:rsidRPr="00CB5DF5" w:rsidRDefault="0029655B" w:rsidP="00457B94">
      <w:pPr>
        <w:pStyle w:val="ListParagraph"/>
        <w:numPr>
          <w:ilvl w:val="0"/>
          <w:numId w:val="2"/>
        </w:numPr>
        <w:spacing w:before="100" w:beforeAutospacing="1" w:after="100" w:afterAutospacing="1" w:line="240" w:lineRule="auto"/>
        <w:rPr>
          <w:rFonts w:ascii="Georgia" w:hAnsi="Georgia"/>
          <w:b/>
          <w:sz w:val="24"/>
          <w:szCs w:val="24"/>
        </w:rPr>
      </w:pPr>
      <w:r>
        <w:rPr>
          <w:rFonts w:ascii="Georgia" w:hAnsi="Georgia"/>
          <w:b/>
          <w:sz w:val="24"/>
          <w:szCs w:val="24"/>
        </w:rPr>
        <w:t>ENTIRE AGREEMENT AND AMENDMENT</w:t>
      </w:r>
    </w:p>
    <w:p w14:paraId="14B51CD6" w14:textId="77777777" w:rsidR="0029655B" w:rsidRDefault="0029655B" w:rsidP="0029655B">
      <w:pPr>
        <w:spacing w:before="100" w:beforeAutospacing="1" w:after="100" w:afterAutospacing="1" w:line="240" w:lineRule="auto"/>
        <w:rPr>
          <w:rFonts w:ascii="Georgia" w:hAnsi="Georgia"/>
          <w:sz w:val="24"/>
          <w:szCs w:val="24"/>
        </w:rPr>
      </w:pPr>
      <w:r w:rsidRPr="00063B91">
        <w:rPr>
          <w:rFonts w:ascii="Georgia" w:hAnsi="Georgia"/>
          <w:sz w:val="24"/>
          <w:szCs w:val="24"/>
        </w:rPr>
        <w:t xml:space="preserve">The </w:t>
      </w:r>
      <w:r w:rsidRPr="00802A2C">
        <w:rPr>
          <w:rFonts w:ascii="Georgia" w:hAnsi="Georgia"/>
          <w:sz w:val="24"/>
          <w:szCs w:val="24"/>
        </w:rPr>
        <w:t>MOU</w:t>
      </w:r>
      <w:r>
        <w:rPr>
          <w:rFonts w:ascii="Georgia" w:hAnsi="Georgia"/>
          <w:sz w:val="24"/>
          <w:szCs w:val="24"/>
        </w:rPr>
        <w:t xml:space="preserve"> is incorporated by reference as if set forth in its entirety herein</w:t>
      </w:r>
      <w:r w:rsidRPr="00063B91">
        <w:rPr>
          <w:rFonts w:ascii="Georgia" w:hAnsi="Georgia"/>
          <w:sz w:val="24"/>
          <w:szCs w:val="24"/>
        </w:rPr>
        <w:t xml:space="preserve">. </w:t>
      </w:r>
      <w:r>
        <w:rPr>
          <w:rFonts w:ascii="Georgia" w:hAnsi="Georgia"/>
          <w:sz w:val="24"/>
          <w:szCs w:val="24"/>
        </w:rPr>
        <w:t xml:space="preserve"> Except as otherwise expressly provided in this Agreement, t</w:t>
      </w:r>
      <w:r w:rsidRPr="00063B91">
        <w:rPr>
          <w:rFonts w:ascii="Georgia" w:hAnsi="Georgia"/>
          <w:sz w:val="24"/>
          <w:szCs w:val="24"/>
        </w:rPr>
        <w:t>his Agreement sets forth the entire understanding between the parties regarding the matters described herein and supersedes all prior agreements, whether oral or written.  This Agreement may not be modified or amended</w:t>
      </w:r>
      <w:r w:rsidRPr="00063B91">
        <w:rPr>
          <w:rFonts w:ascii="Georgia" w:hAnsi="Georgia"/>
          <w:w w:val="99"/>
          <w:sz w:val="24"/>
          <w:szCs w:val="24"/>
        </w:rPr>
        <w:t xml:space="preserve"> </w:t>
      </w:r>
      <w:r w:rsidRPr="00063B91">
        <w:rPr>
          <w:rFonts w:ascii="Georgia" w:hAnsi="Georgia"/>
          <w:sz w:val="24"/>
          <w:szCs w:val="24"/>
        </w:rPr>
        <w:t>except by a writing signed by both parties</w:t>
      </w:r>
      <w:r>
        <w:rPr>
          <w:rFonts w:ascii="Georgia" w:hAnsi="Georgia"/>
          <w:sz w:val="24"/>
          <w:szCs w:val="24"/>
        </w:rPr>
        <w:t>.</w:t>
      </w:r>
    </w:p>
    <w:p w14:paraId="031FF80A" w14:textId="77777777" w:rsidR="00150DA6" w:rsidRPr="00D326A0" w:rsidRDefault="00150DA6" w:rsidP="00457B94">
      <w:pPr>
        <w:pStyle w:val="ListParagraph"/>
        <w:numPr>
          <w:ilvl w:val="0"/>
          <w:numId w:val="2"/>
        </w:numPr>
        <w:spacing w:before="100" w:beforeAutospacing="1" w:after="100" w:afterAutospacing="1" w:line="240" w:lineRule="auto"/>
        <w:rPr>
          <w:rFonts w:ascii="Georgia" w:hAnsi="Georgia"/>
          <w:b/>
          <w:sz w:val="24"/>
          <w:szCs w:val="24"/>
        </w:rPr>
      </w:pPr>
      <w:r w:rsidRPr="00D326A0">
        <w:rPr>
          <w:rFonts w:ascii="Georgia" w:hAnsi="Georgia"/>
          <w:b/>
          <w:sz w:val="24"/>
          <w:szCs w:val="24"/>
        </w:rPr>
        <w:t>COUNTERPARTS</w:t>
      </w:r>
    </w:p>
    <w:p w14:paraId="19626982" w14:textId="128AD2A6" w:rsidR="00150DA6" w:rsidRDefault="00150DA6" w:rsidP="167E78A1">
      <w:pPr>
        <w:spacing w:before="100" w:beforeAutospacing="1" w:after="100" w:afterAutospacing="1" w:line="240" w:lineRule="auto"/>
        <w:rPr>
          <w:rFonts w:ascii="Georgia" w:hAnsi="Georgia"/>
          <w:sz w:val="24"/>
          <w:szCs w:val="24"/>
        </w:rPr>
      </w:pPr>
      <w:r w:rsidRPr="00D326A0">
        <w:rPr>
          <w:rFonts w:ascii="Georgia" w:hAnsi="Georgia"/>
          <w:sz w:val="24"/>
          <w:szCs w:val="24"/>
        </w:rPr>
        <w:t xml:space="preserve">This Agreement may be </w:t>
      </w:r>
      <w:r w:rsidRPr="00D326A0">
        <w:rPr>
          <w:rFonts w:ascii="Georgia" w:hAnsi="Georgia" w:cs="Times New Roman"/>
          <w:sz w:val="24"/>
          <w:szCs w:val="24"/>
        </w:rPr>
        <w:t>executed in one or more counterparts, which when taken together</w:t>
      </w:r>
      <w:r w:rsidRPr="008F659D">
        <w:rPr>
          <w:rFonts w:ascii="Georgia" w:hAnsi="Georgia" w:cs="Times New Roman"/>
          <w:sz w:val="24"/>
          <w:szCs w:val="24"/>
        </w:rPr>
        <w:t xml:space="preserve"> shall constitute but a single instrument.  Either </w:t>
      </w:r>
      <w:r>
        <w:rPr>
          <w:rFonts w:ascii="Georgia" w:hAnsi="Georgia" w:cs="Times New Roman"/>
          <w:sz w:val="24"/>
          <w:szCs w:val="24"/>
        </w:rPr>
        <w:t>P</w:t>
      </w:r>
      <w:r w:rsidRPr="008F659D">
        <w:rPr>
          <w:rFonts w:ascii="Georgia" w:hAnsi="Georgia" w:cs="Times New Roman"/>
          <w:sz w:val="24"/>
          <w:szCs w:val="24"/>
        </w:rPr>
        <w:t xml:space="preserve">arty may sign this Agreement by signing and emailing or faxing the original document to the other party.  </w:t>
      </w:r>
      <w:r w:rsidRPr="008F659D">
        <w:rPr>
          <w:rFonts w:ascii="Georgia" w:hAnsi="Georgia" w:cs="Times New Roman"/>
          <w:color w:val="222222"/>
          <w:sz w:val="24"/>
          <w:szCs w:val="24"/>
          <w:shd w:val="clear" w:color="auto" w:fill="FFFFFF"/>
        </w:rPr>
        <w:t xml:space="preserve">Such document, including the signatures thereon, shall be treated in all respects as an </w:t>
      </w:r>
      <w:r w:rsidRPr="00C069FE">
        <w:rPr>
          <w:rFonts w:ascii="Georgia" w:hAnsi="Georgia" w:cs="Times New Roman"/>
          <w:color w:val="222222"/>
          <w:sz w:val="24"/>
          <w:szCs w:val="24"/>
          <w:shd w:val="clear" w:color="auto" w:fill="FFFFFF"/>
        </w:rPr>
        <w:t>original instrument bearing an original signature</w:t>
      </w:r>
      <w:r w:rsidRPr="00C069FE">
        <w:rPr>
          <w:rFonts w:ascii="Georgia" w:hAnsi="Georgia"/>
          <w:sz w:val="24"/>
          <w:szCs w:val="24"/>
        </w:rPr>
        <w:t>.</w:t>
      </w:r>
    </w:p>
    <w:p w14:paraId="32473C28" w14:textId="6C7AA150" w:rsidR="00150DA6" w:rsidRPr="00457B94" w:rsidRDefault="719BDFCD" w:rsidP="167E78A1">
      <w:pPr>
        <w:pStyle w:val="ListParagraph"/>
        <w:numPr>
          <w:ilvl w:val="0"/>
          <w:numId w:val="2"/>
        </w:numPr>
        <w:spacing w:beforeAutospacing="1" w:afterAutospacing="1" w:line="240" w:lineRule="auto"/>
        <w:rPr>
          <w:rFonts w:ascii="Georgia" w:eastAsiaTheme="minorEastAsia" w:hAnsi="Georgia"/>
          <w:b/>
          <w:bCs/>
          <w:sz w:val="24"/>
          <w:szCs w:val="24"/>
        </w:rPr>
      </w:pPr>
      <w:r w:rsidRPr="00457B94">
        <w:rPr>
          <w:rFonts w:ascii="Georgia" w:hAnsi="Georgia"/>
          <w:b/>
          <w:bCs/>
          <w:sz w:val="24"/>
          <w:szCs w:val="24"/>
        </w:rPr>
        <w:t xml:space="preserve">FORCE </w:t>
      </w:r>
      <w:r w:rsidRPr="00457B94">
        <w:rPr>
          <w:rFonts w:ascii="Georgia" w:eastAsia="Times New Roman" w:hAnsi="Georgia" w:cs="Times New Roman"/>
          <w:b/>
          <w:bCs/>
          <w:sz w:val="24"/>
          <w:szCs w:val="24"/>
        </w:rPr>
        <w:t>MAJEURE</w:t>
      </w:r>
    </w:p>
    <w:p w14:paraId="5782AEFD" w14:textId="71BA3244" w:rsidR="00150DA6" w:rsidRPr="00457B94" w:rsidRDefault="719BDFCD" w:rsidP="167E78A1">
      <w:pPr>
        <w:spacing w:before="100" w:beforeAutospacing="1" w:after="120" w:line="240" w:lineRule="auto"/>
        <w:rPr>
          <w:rFonts w:ascii="Georgia" w:eastAsia="Garamond" w:hAnsi="Georgia" w:cs="Garamond"/>
          <w:sz w:val="24"/>
          <w:szCs w:val="24"/>
        </w:rPr>
      </w:pPr>
      <w:r w:rsidRPr="00457B94">
        <w:rPr>
          <w:rFonts w:ascii="Georgia" w:eastAsia="Times New Roman" w:hAnsi="Georgia" w:cs="Times New Roman"/>
          <w:sz w:val="24"/>
          <w:szCs w:val="24"/>
        </w:rPr>
        <w:t>In the event either party shall be delayed or hindered or prevented in the performance of any obligations required under this MOU by reason of strike, lockout, inability to procure labor or materials, failure of power, fire, or acts of God, terrorism, restrictive governmental laws or regulations, riots, insurrection, war, epidemic, pandemic or any other reason not within the reasonable control of either party ("Force Majeure"), the performance of such obligations shall be excused for a period of such delay and the period for the performance of any such act shall be extended for a period equivalent to the period of any such delay</w:t>
      </w:r>
      <w:r w:rsidRPr="00457B94">
        <w:rPr>
          <w:rFonts w:ascii="Georgia" w:eastAsia="Garamond" w:hAnsi="Georgia" w:cs="Garamond"/>
          <w:sz w:val="24"/>
          <w:szCs w:val="24"/>
        </w:rPr>
        <w:t>.</w:t>
      </w:r>
    </w:p>
    <w:p w14:paraId="680BA535" w14:textId="77777777" w:rsidR="00457B94" w:rsidRDefault="00457B94" w:rsidP="00EA22EE">
      <w:pPr>
        <w:spacing w:before="100" w:beforeAutospacing="1" w:after="120" w:line="240" w:lineRule="auto"/>
        <w:ind w:left="90"/>
      </w:pPr>
    </w:p>
    <w:p w14:paraId="22CEEDE6" w14:textId="1CD160BD" w:rsidR="00751DCD" w:rsidRDefault="00532DA6" w:rsidP="00457B94">
      <w:pPr>
        <w:pStyle w:val="ListParagraph"/>
        <w:numPr>
          <w:ilvl w:val="0"/>
          <w:numId w:val="2"/>
        </w:numPr>
        <w:tabs>
          <w:tab w:val="left" w:pos="450"/>
        </w:tabs>
        <w:spacing w:before="100" w:beforeAutospacing="1" w:after="100" w:afterAutospacing="1" w:line="240" w:lineRule="auto"/>
        <w:rPr>
          <w:rFonts w:ascii="Georgia" w:hAnsi="Georgia"/>
          <w:b/>
          <w:bCs/>
          <w:sz w:val="24"/>
          <w:szCs w:val="24"/>
        </w:rPr>
      </w:pPr>
      <w:r w:rsidRPr="167E78A1">
        <w:rPr>
          <w:rFonts w:ascii="Georgia" w:hAnsi="Georgia"/>
          <w:b/>
          <w:bCs/>
          <w:sz w:val="24"/>
          <w:szCs w:val="24"/>
        </w:rPr>
        <w:lastRenderedPageBreak/>
        <w:t xml:space="preserve">LANGUAGE </w:t>
      </w:r>
    </w:p>
    <w:p w14:paraId="77894B38" w14:textId="594473E8" w:rsidR="00751DCD" w:rsidRPr="00802A2C" w:rsidRDefault="009A1041" w:rsidP="001D53AE">
      <w:pPr>
        <w:spacing w:before="100" w:beforeAutospacing="1" w:after="100" w:afterAutospacing="1" w:line="240" w:lineRule="auto"/>
        <w:rPr>
          <w:rFonts w:ascii="Georgia" w:hAnsi="Georgia"/>
          <w:sz w:val="24"/>
          <w:szCs w:val="24"/>
        </w:rPr>
      </w:pPr>
      <w:r w:rsidRPr="009A1041">
        <w:rPr>
          <w:rFonts w:ascii="Georgia" w:hAnsi="Georgia"/>
          <w:sz w:val="24"/>
          <w:szCs w:val="24"/>
        </w:rPr>
        <w:t>The English language version of this Activity Agreement represents the understanding of both parties.  Any other version is provided as a translation. In the event of a conflict between the English version of such document and any translation, the English language version will prevail</w:t>
      </w:r>
      <w:r w:rsidR="00751DCD" w:rsidRPr="00802A2C">
        <w:rPr>
          <w:rFonts w:ascii="Georgia" w:hAnsi="Georgia"/>
          <w:sz w:val="24"/>
          <w:szCs w:val="24"/>
        </w:rPr>
        <w:t xml:space="preserve">. </w:t>
      </w:r>
    </w:p>
    <w:p w14:paraId="6917AC29" w14:textId="77777777" w:rsidR="00751DCD" w:rsidRPr="00802A2C" w:rsidRDefault="00751DCD" w:rsidP="00751DCD">
      <w:pPr>
        <w:spacing w:before="100" w:beforeAutospacing="1" w:after="100" w:afterAutospacing="1" w:line="240" w:lineRule="auto"/>
        <w:rPr>
          <w:rFonts w:ascii="Georgia" w:hAnsi="Georgia"/>
          <w:b/>
          <w:sz w:val="24"/>
          <w:szCs w:val="24"/>
        </w:rPr>
      </w:pPr>
    </w:p>
    <w:p w14:paraId="5CB492C0" w14:textId="77777777" w:rsidR="003821D8" w:rsidRDefault="003821D8" w:rsidP="167E78A1">
      <w:pPr>
        <w:rPr>
          <w:rFonts w:ascii="Georgia" w:hAnsi="Georgia"/>
          <w:b/>
          <w:bCs/>
          <w:sz w:val="24"/>
          <w:szCs w:val="24"/>
        </w:rPr>
      </w:pPr>
      <w:r w:rsidRPr="167E78A1">
        <w:rPr>
          <w:rFonts w:ascii="Georgia" w:hAnsi="Georgia"/>
          <w:b/>
          <w:bCs/>
          <w:sz w:val="24"/>
          <w:szCs w:val="24"/>
        </w:rPr>
        <w:br w:type="page"/>
      </w:r>
    </w:p>
    <w:p w14:paraId="2EBC6298" w14:textId="285BBBEF" w:rsidR="00830A39" w:rsidRPr="006E5D4F" w:rsidRDefault="00042A34" w:rsidP="006E5D4F">
      <w:pPr>
        <w:jc w:val="center"/>
        <w:rPr>
          <w:rFonts w:ascii="Georgia" w:hAnsi="Georgia"/>
          <w:b/>
          <w:sz w:val="24"/>
          <w:szCs w:val="24"/>
        </w:rPr>
      </w:pPr>
      <w:r w:rsidRPr="00AF209A">
        <w:rPr>
          <w:rFonts w:ascii="Georgia" w:hAnsi="Georgia"/>
          <w:b/>
          <w:sz w:val="24"/>
          <w:szCs w:val="24"/>
        </w:rPr>
        <w:lastRenderedPageBreak/>
        <w:t>SIGNATURES</w:t>
      </w: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830A39" w:rsidRPr="006E5D4F" w14:paraId="46E534DD" w14:textId="77777777" w:rsidTr="006E5D4F">
        <w:tc>
          <w:tcPr>
            <w:tcW w:w="4590" w:type="dxa"/>
          </w:tcPr>
          <w:p w14:paraId="0C1F3332" w14:textId="77777777" w:rsidR="00830A39" w:rsidRPr="006E5D4F" w:rsidRDefault="00830A39" w:rsidP="00590AD2">
            <w:pPr>
              <w:rPr>
                <w:rFonts w:ascii="Georgia" w:eastAsia="Malgun Gothic" w:hAnsi="Georgia"/>
                <w:b/>
                <w:szCs w:val="24"/>
              </w:rPr>
            </w:pPr>
            <w:r w:rsidRPr="006E5D4F">
              <w:rPr>
                <w:rFonts w:ascii="Georgia" w:eastAsia="Malgun Gothic" w:hAnsi="Georgia"/>
                <w:b/>
                <w:szCs w:val="24"/>
              </w:rPr>
              <w:t xml:space="preserve">Signed on behalf of </w:t>
            </w:r>
          </w:p>
          <w:p w14:paraId="23FBADB4" w14:textId="77777777" w:rsidR="00830A39" w:rsidRPr="006E5D4F" w:rsidRDefault="00830A39" w:rsidP="00590AD2">
            <w:pPr>
              <w:rPr>
                <w:rFonts w:ascii="Georgia" w:eastAsia="Malgun Gothic" w:hAnsi="Georgia"/>
                <w:b/>
                <w:bCs/>
                <w:szCs w:val="24"/>
                <w:u w:val="single"/>
              </w:rPr>
            </w:pPr>
            <w:r w:rsidRPr="006E5D4F">
              <w:rPr>
                <w:rFonts w:ascii="Georgia" w:eastAsia="Malgun Gothic" w:hAnsi="Georgia"/>
                <w:b/>
                <w:szCs w:val="24"/>
              </w:rPr>
              <w:t>Ohio University</w:t>
            </w:r>
          </w:p>
        </w:tc>
        <w:tc>
          <w:tcPr>
            <w:tcW w:w="631" w:type="dxa"/>
            <w:shd w:val="clear" w:color="auto" w:fill="auto"/>
            <w:vAlign w:val="bottom"/>
          </w:tcPr>
          <w:p w14:paraId="09439023" w14:textId="77777777" w:rsidR="00830A39" w:rsidRPr="006E5D4F" w:rsidRDefault="00830A39" w:rsidP="00590AD2">
            <w:pPr>
              <w:rPr>
                <w:rFonts w:ascii="Georgia" w:eastAsia="Malgun Gothic" w:hAnsi="Georgia"/>
                <w:b/>
                <w:bCs/>
                <w:color w:val="FF0000"/>
                <w:szCs w:val="24"/>
                <w:u w:val="single"/>
              </w:rPr>
            </w:pPr>
          </w:p>
        </w:tc>
        <w:tc>
          <w:tcPr>
            <w:tcW w:w="4427" w:type="dxa"/>
            <w:vAlign w:val="bottom"/>
          </w:tcPr>
          <w:p w14:paraId="7FFD3599" w14:textId="77777777" w:rsidR="00830A39" w:rsidRPr="006E5D4F" w:rsidRDefault="00830A39" w:rsidP="00590AD2">
            <w:pPr>
              <w:pStyle w:val="BodyText2"/>
              <w:ind w:right="560"/>
              <w:rPr>
                <w:rFonts w:ascii="Georgia" w:eastAsia="Malgun Gothic" w:hAnsi="Georgia"/>
                <w:b/>
                <w:color w:val="000000"/>
                <w:sz w:val="22"/>
                <w:szCs w:val="24"/>
              </w:rPr>
            </w:pPr>
            <w:r w:rsidRPr="006E5D4F">
              <w:rPr>
                <w:rFonts w:ascii="Georgia" w:eastAsia="Malgun Gothic" w:hAnsi="Georgia"/>
                <w:b/>
                <w:color w:val="000000"/>
                <w:sz w:val="22"/>
                <w:szCs w:val="24"/>
              </w:rPr>
              <w:t>Signed on behalf of</w:t>
            </w:r>
          </w:p>
          <w:p w14:paraId="2FFE3933" w14:textId="69A1D582" w:rsidR="00830A39" w:rsidRPr="006E5D4F" w:rsidRDefault="00830A39" w:rsidP="00590AD2">
            <w:pPr>
              <w:pStyle w:val="BodyText2"/>
              <w:ind w:right="560"/>
              <w:rPr>
                <w:rFonts w:ascii="Georgia" w:eastAsia="Malgun Gothic" w:hAnsi="Georgia"/>
                <w:b/>
                <w:color w:val="000000"/>
                <w:sz w:val="22"/>
                <w:szCs w:val="24"/>
              </w:rPr>
            </w:pPr>
            <w:r w:rsidRPr="006E5D4F">
              <w:rPr>
                <w:rFonts w:ascii="Georgia" w:eastAsia="Malgun Gothic" w:hAnsi="Georgia"/>
                <w:b/>
                <w:color w:val="FF0000"/>
                <w:sz w:val="22"/>
                <w:szCs w:val="24"/>
                <w:lang w:eastAsia="ko-KR"/>
              </w:rPr>
              <w:t>(Name of Institution)</w:t>
            </w:r>
          </w:p>
        </w:tc>
      </w:tr>
      <w:tr w:rsidR="00311DA6" w:rsidRPr="006E5D4F" w14:paraId="138987D4" w14:textId="77777777" w:rsidTr="00AD1810">
        <w:trPr>
          <w:trHeight w:val="993"/>
        </w:trPr>
        <w:tc>
          <w:tcPr>
            <w:tcW w:w="4590" w:type="dxa"/>
            <w:vAlign w:val="bottom"/>
          </w:tcPr>
          <w:p w14:paraId="2297BE99" w14:textId="77777777" w:rsidR="00311DA6" w:rsidRPr="006E5D4F" w:rsidRDefault="00311DA6" w:rsidP="00AD1810">
            <w:pPr>
              <w:snapToGrid w:val="0"/>
              <w:spacing w:after="0" w:line="240" w:lineRule="auto"/>
              <w:jc w:val="both"/>
              <w:rPr>
                <w:rFonts w:ascii="Georgia" w:eastAsia="Malgun Gothic" w:hAnsi="Georgia"/>
                <w:bCs/>
                <w:szCs w:val="24"/>
              </w:rPr>
            </w:pPr>
          </w:p>
          <w:p w14:paraId="3277C7BA" w14:textId="77777777" w:rsidR="00311DA6" w:rsidRPr="006E5D4F" w:rsidRDefault="00311DA6" w:rsidP="00AD1810">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c>
          <w:tcPr>
            <w:tcW w:w="631" w:type="dxa"/>
            <w:shd w:val="clear" w:color="auto" w:fill="auto"/>
            <w:vAlign w:val="bottom"/>
          </w:tcPr>
          <w:p w14:paraId="383603BC" w14:textId="77777777" w:rsidR="00311DA6" w:rsidRPr="006E5D4F" w:rsidRDefault="00311DA6" w:rsidP="00AD1810">
            <w:pPr>
              <w:snapToGrid w:val="0"/>
              <w:spacing w:after="0" w:line="240" w:lineRule="auto"/>
              <w:jc w:val="both"/>
              <w:rPr>
                <w:rFonts w:ascii="Georgia" w:eastAsia="Malgun Gothic" w:hAnsi="Georgia"/>
                <w:bCs/>
                <w:color w:val="FF0000"/>
                <w:szCs w:val="24"/>
              </w:rPr>
            </w:pPr>
          </w:p>
        </w:tc>
        <w:tc>
          <w:tcPr>
            <w:tcW w:w="4427" w:type="dxa"/>
            <w:vAlign w:val="bottom"/>
          </w:tcPr>
          <w:p w14:paraId="0B3A22FC" w14:textId="77777777" w:rsidR="00311DA6" w:rsidRPr="006E5D4F" w:rsidRDefault="00311DA6" w:rsidP="00AD1810">
            <w:pPr>
              <w:snapToGrid w:val="0"/>
              <w:spacing w:after="0" w:line="240" w:lineRule="auto"/>
              <w:jc w:val="both"/>
              <w:rPr>
                <w:rFonts w:ascii="Georgia" w:eastAsia="Malgun Gothic" w:hAnsi="Georgia"/>
                <w:bCs/>
                <w:szCs w:val="24"/>
              </w:rPr>
            </w:pPr>
          </w:p>
          <w:p w14:paraId="505CCF4C" w14:textId="77777777" w:rsidR="00311DA6" w:rsidRPr="006E5D4F" w:rsidRDefault="00311DA6" w:rsidP="00AD1810">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r>
      <w:tr w:rsidR="00311DA6" w:rsidRPr="006E5D4F" w14:paraId="50A5A3AA" w14:textId="77777777" w:rsidTr="00AD1810">
        <w:trPr>
          <w:trHeight w:val="123"/>
        </w:trPr>
        <w:tc>
          <w:tcPr>
            <w:tcW w:w="4590" w:type="dxa"/>
          </w:tcPr>
          <w:p w14:paraId="343BF620" w14:textId="77777777" w:rsidR="00311DA6" w:rsidRPr="005E6D03" w:rsidRDefault="00311DA6" w:rsidP="00311DA6">
            <w:pPr>
              <w:snapToGrid w:val="0"/>
              <w:spacing w:before="60" w:after="120"/>
              <w:rPr>
                <w:rFonts w:ascii="Georgia" w:eastAsia="Malgun Gothic" w:hAnsi="Georgia"/>
                <w:bCs/>
                <w:szCs w:val="24"/>
                <w:lang w:val="fr-FR"/>
              </w:rPr>
            </w:pPr>
            <w:r w:rsidRPr="005E6D03">
              <w:rPr>
                <w:rFonts w:ascii="Georgia" w:eastAsia="Malgun Gothic" w:hAnsi="Georgia"/>
                <w:szCs w:val="24"/>
                <w:lang w:val="fr-FR"/>
              </w:rPr>
              <w:t xml:space="preserve">Lorna Jean Edmonds, </w:t>
            </w:r>
            <w:proofErr w:type="spellStart"/>
            <w:r w:rsidRPr="005E6D03">
              <w:rPr>
                <w:rFonts w:ascii="Georgia" w:eastAsia="Malgun Gothic" w:hAnsi="Georgia"/>
                <w:szCs w:val="24"/>
                <w:lang w:val="fr-FR"/>
              </w:rPr>
              <w:t>Ph.D</w:t>
            </w:r>
            <w:proofErr w:type="spellEnd"/>
            <w:r w:rsidRPr="005E6D03">
              <w:rPr>
                <w:rFonts w:ascii="Georgia" w:eastAsia="Malgun Gothic" w:hAnsi="Georgia"/>
                <w:szCs w:val="24"/>
                <w:lang w:val="fr-FR"/>
              </w:rPr>
              <w:t xml:space="preserve">.  </w:t>
            </w:r>
          </w:p>
          <w:p w14:paraId="2F60CC0E" w14:textId="7B5DF3A7" w:rsidR="00311DA6" w:rsidRPr="006E5D4F" w:rsidRDefault="00311DA6" w:rsidP="00311DA6">
            <w:pPr>
              <w:snapToGrid w:val="0"/>
              <w:spacing w:after="0" w:line="240" w:lineRule="auto"/>
              <w:rPr>
                <w:rFonts w:ascii="Georgia" w:eastAsia="Malgun Gothic" w:hAnsi="Georgia"/>
                <w:bCs/>
                <w:szCs w:val="24"/>
              </w:rPr>
            </w:pPr>
            <w:r w:rsidRPr="006E5D4F">
              <w:rPr>
                <w:rFonts w:ascii="Georgia" w:eastAsia="Malgun Gothic" w:hAnsi="Georgia"/>
                <w:bCs/>
                <w:szCs w:val="24"/>
              </w:rPr>
              <w:t>Vice Provost for Global Affairs and International Studies</w:t>
            </w:r>
          </w:p>
        </w:tc>
        <w:tc>
          <w:tcPr>
            <w:tcW w:w="631" w:type="dxa"/>
            <w:shd w:val="clear" w:color="auto" w:fill="auto"/>
          </w:tcPr>
          <w:p w14:paraId="2F81051C" w14:textId="77777777" w:rsidR="00311DA6" w:rsidRPr="006E5D4F" w:rsidRDefault="00311DA6" w:rsidP="00AD1810">
            <w:pPr>
              <w:snapToGrid w:val="0"/>
              <w:spacing w:after="0" w:line="240" w:lineRule="auto"/>
              <w:jc w:val="center"/>
              <w:rPr>
                <w:rFonts w:ascii="Georgia" w:eastAsia="Malgun Gothic" w:hAnsi="Georgia"/>
                <w:b/>
                <w:bCs/>
                <w:color w:val="FF0000"/>
                <w:szCs w:val="24"/>
              </w:rPr>
            </w:pPr>
          </w:p>
        </w:tc>
        <w:tc>
          <w:tcPr>
            <w:tcW w:w="4427" w:type="dxa"/>
          </w:tcPr>
          <w:p w14:paraId="03ADDCB7" w14:textId="77777777" w:rsidR="00311DA6" w:rsidRPr="006E5D4F" w:rsidRDefault="00311DA6" w:rsidP="00311DA6">
            <w:pPr>
              <w:snapToGrid w:val="0"/>
              <w:spacing w:before="60" w:after="120"/>
              <w:rPr>
                <w:rFonts w:ascii="Georgia" w:eastAsia="Malgun Gothic" w:hAnsi="Georgia"/>
                <w:bCs/>
                <w:szCs w:val="24"/>
              </w:rPr>
            </w:pPr>
            <w:r w:rsidRPr="00311DA6">
              <w:rPr>
                <w:rFonts w:ascii="Georgia" w:eastAsia="Malgun Gothic" w:hAnsi="Georgia"/>
                <w:szCs w:val="24"/>
              </w:rPr>
              <w:t>Name</w:t>
            </w:r>
          </w:p>
          <w:p w14:paraId="3FF90E48" w14:textId="77777777" w:rsidR="00311DA6" w:rsidRPr="006E5D4F" w:rsidRDefault="00311DA6" w:rsidP="00AD1810">
            <w:pPr>
              <w:snapToGrid w:val="0"/>
              <w:spacing w:after="0" w:line="240" w:lineRule="auto"/>
              <w:rPr>
                <w:rFonts w:ascii="Georgia" w:eastAsia="Malgun Gothic" w:hAnsi="Georgia"/>
                <w:b/>
                <w:bCs/>
                <w:szCs w:val="24"/>
              </w:rPr>
            </w:pPr>
            <w:r w:rsidRPr="006E5D4F">
              <w:rPr>
                <w:rFonts w:ascii="Georgia" w:eastAsia="Malgun Gothic" w:hAnsi="Georgia"/>
                <w:bCs/>
                <w:szCs w:val="24"/>
              </w:rPr>
              <w:t>Title</w:t>
            </w:r>
          </w:p>
        </w:tc>
      </w:tr>
      <w:tr w:rsidR="00311DA6" w:rsidRPr="006E5D4F" w14:paraId="21DBB299" w14:textId="77777777" w:rsidTr="00AD1810">
        <w:tc>
          <w:tcPr>
            <w:tcW w:w="4590" w:type="dxa"/>
          </w:tcPr>
          <w:p w14:paraId="7D84A3D8" w14:textId="77777777" w:rsidR="00311DA6" w:rsidRDefault="00311DA6" w:rsidP="00AD1810">
            <w:pPr>
              <w:snapToGrid w:val="0"/>
              <w:spacing w:after="0" w:line="240" w:lineRule="auto"/>
              <w:rPr>
                <w:rFonts w:ascii="Georgia" w:eastAsia="Malgun Gothic" w:hAnsi="Georgia"/>
                <w:bCs/>
                <w:szCs w:val="24"/>
              </w:rPr>
            </w:pPr>
          </w:p>
          <w:p w14:paraId="648E95AB" w14:textId="77777777" w:rsidR="00311DA6" w:rsidRDefault="00311DA6" w:rsidP="00AD1810">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____________________________</w:t>
            </w:r>
          </w:p>
          <w:p w14:paraId="159EECCB" w14:textId="4E744D1F" w:rsidR="00311DA6" w:rsidRPr="006E5D4F" w:rsidRDefault="00311DA6" w:rsidP="00311DA6">
            <w:pPr>
              <w:snapToGrid w:val="0"/>
              <w:spacing w:before="60" w:after="120"/>
              <w:rPr>
                <w:rFonts w:ascii="Georgia" w:eastAsia="Malgun Gothic" w:hAnsi="Georgia"/>
                <w:bCs/>
                <w:szCs w:val="24"/>
              </w:rPr>
            </w:pPr>
            <w:r>
              <w:rPr>
                <w:rFonts w:ascii="Georgia" w:eastAsia="Malgun Gothic" w:hAnsi="Georgia"/>
                <w:bCs/>
                <w:szCs w:val="24"/>
              </w:rPr>
              <w:t>Date (Month</w:t>
            </w:r>
            <w:r w:rsidRPr="006E5D4F">
              <w:rPr>
                <w:rFonts w:ascii="Georgia" w:eastAsia="Malgun Gothic" w:hAnsi="Georgia"/>
                <w:bCs/>
                <w:szCs w:val="24"/>
              </w:rPr>
              <w:t>/Day/</w:t>
            </w:r>
            <w:r w:rsidRPr="00311DA6">
              <w:rPr>
                <w:rFonts w:ascii="Georgia" w:eastAsia="Malgun Gothic" w:hAnsi="Georgia"/>
                <w:szCs w:val="24"/>
              </w:rPr>
              <w:t>Year</w:t>
            </w:r>
            <w:r>
              <w:rPr>
                <w:rFonts w:ascii="Georgia" w:eastAsia="Malgun Gothic" w:hAnsi="Georgia"/>
                <w:bCs/>
                <w:szCs w:val="24"/>
              </w:rPr>
              <w:t>)</w:t>
            </w:r>
          </w:p>
        </w:tc>
        <w:tc>
          <w:tcPr>
            <w:tcW w:w="631" w:type="dxa"/>
            <w:shd w:val="clear" w:color="auto" w:fill="auto"/>
          </w:tcPr>
          <w:p w14:paraId="0CEEF1DB" w14:textId="77777777" w:rsidR="00311DA6" w:rsidRPr="006E5D4F" w:rsidRDefault="00311DA6" w:rsidP="00AD1810">
            <w:pPr>
              <w:snapToGrid w:val="0"/>
              <w:spacing w:after="0" w:line="240" w:lineRule="auto"/>
              <w:jc w:val="both"/>
              <w:rPr>
                <w:rFonts w:ascii="Georgia" w:eastAsia="Malgun Gothic" w:hAnsi="Georgia"/>
                <w:bCs/>
                <w:color w:val="FF0000"/>
                <w:szCs w:val="24"/>
              </w:rPr>
            </w:pPr>
          </w:p>
        </w:tc>
        <w:tc>
          <w:tcPr>
            <w:tcW w:w="4427" w:type="dxa"/>
          </w:tcPr>
          <w:p w14:paraId="45C10453" w14:textId="77777777" w:rsidR="00311DA6" w:rsidRDefault="00311DA6" w:rsidP="00AD1810">
            <w:pPr>
              <w:snapToGrid w:val="0"/>
              <w:spacing w:after="0" w:line="240" w:lineRule="auto"/>
              <w:rPr>
                <w:rFonts w:ascii="Georgia" w:eastAsia="Malgun Gothic" w:hAnsi="Georgia"/>
                <w:bCs/>
                <w:szCs w:val="24"/>
              </w:rPr>
            </w:pPr>
          </w:p>
          <w:p w14:paraId="18CFAC9C" w14:textId="77777777" w:rsidR="00311DA6" w:rsidRDefault="00311DA6" w:rsidP="00AD1810">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w:t>
            </w:r>
          </w:p>
          <w:p w14:paraId="721DA8F2" w14:textId="77777777" w:rsidR="00311DA6" w:rsidRPr="006E5D4F" w:rsidRDefault="00311DA6" w:rsidP="00311DA6">
            <w:pPr>
              <w:snapToGrid w:val="0"/>
              <w:spacing w:before="60" w:after="120"/>
              <w:rPr>
                <w:rFonts w:ascii="Georgia" w:eastAsia="Malgun Gothic" w:hAnsi="Georgia"/>
                <w:bCs/>
                <w:szCs w:val="24"/>
              </w:rPr>
            </w:pPr>
            <w:r w:rsidRPr="006E5D4F">
              <w:rPr>
                <w:rFonts w:ascii="Georgia" w:eastAsia="Malgun Gothic" w:hAnsi="Georgia"/>
                <w:bCs/>
                <w:szCs w:val="24"/>
              </w:rPr>
              <w:t>Date (</w:t>
            </w:r>
            <w:r w:rsidRPr="00311DA6">
              <w:rPr>
                <w:rFonts w:ascii="Georgia" w:eastAsia="Malgun Gothic" w:hAnsi="Georgia"/>
                <w:szCs w:val="24"/>
              </w:rPr>
              <w:t>Month</w:t>
            </w:r>
            <w:r w:rsidRPr="006E5D4F">
              <w:rPr>
                <w:rFonts w:ascii="Georgia" w:eastAsia="Malgun Gothic" w:hAnsi="Georgia"/>
                <w:bCs/>
                <w:szCs w:val="24"/>
              </w:rPr>
              <w:t>/Day/</w:t>
            </w:r>
            <w:r>
              <w:rPr>
                <w:rFonts w:ascii="Georgia" w:eastAsia="Malgun Gothic" w:hAnsi="Georgia"/>
                <w:bCs/>
                <w:szCs w:val="24"/>
              </w:rPr>
              <w:t>Year)</w:t>
            </w:r>
          </w:p>
          <w:p w14:paraId="76E748AB" w14:textId="77777777" w:rsidR="00311DA6" w:rsidRPr="006E5D4F" w:rsidRDefault="00311DA6" w:rsidP="00AD1810">
            <w:pPr>
              <w:snapToGrid w:val="0"/>
              <w:spacing w:after="0" w:line="240" w:lineRule="auto"/>
              <w:rPr>
                <w:rFonts w:ascii="Georgia" w:eastAsia="Malgun Gothic" w:hAnsi="Georgia"/>
                <w:bCs/>
                <w:szCs w:val="24"/>
              </w:rPr>
            </w:pPr>
          </w:p>
        </w:tc>
      </w:tr>
    </w:tbl>
    <w:p w14:paraId="4EAAD0B1" w14:textId="77777777" w:rsidR="00311DA6" w:rsidRPr="006E5D4F" w:rsidRDefault="00311DA6" w:rsidP="007B513A">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6E5D4F" w:rsidRPr="006E5D4F" w14:paraId="4C6A74DB" w14:textId="77777777" w:rsidTr="007B513A">
        <w:trPr>
          <w:trHeight w:val="993"/>
        </w:trPr>
        <w:tc>
          <w:tcPr>
            <w:tcW w:w="4590" w:type="dxa"/>
            <w:vAlign w:val="bottom"/>
          </w:tcPr>
          <w:p w14:paraId="1FAC2A26" w14:textId="77777777" w:rsidR="006E5D4F" w:rsidRPr="006E5D4F" w:rsidRDefault="006E5D4F" w:rsidP="007B513A">
            <w:pPr>
              <w:snapToGrid w:val="0"/>
              <w:spacing w:after="0" w:line="240" w:lineRule="auto"/>
              <w:jc w:val="both"/>
              <w:rPr>
                <w:rFonts w:ascii="Georgia" w:eastAsia="Malgun Gothic" w:hAnsi="Georgia"/>
                <w:bCs/>
                <w:szCs w:val="24"/>
              </w:rPr>
            </w:pPr>
          </w:p>
          <w:p w14:paraId="2AD9B4D8" w14:textId="77777777" w:rsidR="006E5D4F" w:rsidRPr="006E5D4F" w:rsidRDefault="006E5D4F" w:rsidP="007B513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c>
          <w:tcPr>
            <w:tcW w:w="631" w:type="dxa"/>
            <w:shd w:val="clear" w:color="auto" w:fill="auto"/>
            <w:vAlign w:val="bottom"/>
          </w:tcPr>
          <w:p w14:paraId="7CFB8F6B" w14:textId="77777777" w:rsidR="006E5D4F" w:rsidRPr="006E5D4F" w:rsidRDefault="006E5D4F" w:rsidP="007B513A">
            <w:pPr>
              <w:snapToGrid w:val="0"/>
              <w:spacing w:after="0" w:line="240" w:lineRule="auto"/>
              <w:jc w:val="both"/>
              <w:rPr>
                <w:rFonts w:ascii="Georgia" w:eastAsia="Malgun Gothic" w:hAnsi="Georgia"/>
                <w:bCs/>
                <w:color w:val="FF0000"/>
                <w:szCs w:val="24"/>
              </w:rPr>
            </w:pPr>
          </w:p>
        </w:tc>
        <w:tc>
          <w:tcPr>
            <w:tcW w:w="4427" w:type="dxa"/>
            <w:vAlign w:val="bottom"/>
          </w:tcPr>
          <w:p w14:paraId="5535FA84" w14:textId="77777777" w:rsidR="006E5D4F" w:rsidRPr="006E5D4F" w:rsidRDefault="006E5D4F" w:rsidP="007B513A">
            <w:pPr>
              <w:snapToGrid w:val="0"/>
              <w:spacing w:after="0" w:line="240" w:lineRule="auto"/>
              <w:jc w:val="both"/>
              <w:rPr>
                <w:rFonts w:ascii="Georgia" w:eastAsia="Malgun Gothic" w:hAnsi="Georgia"/>
                <w:bCs/>
                <w:szCs w:val="24"/>
              </w:rPr>
            </w:pPr>
          </w:p>
          <w:p w14:paraId="59B9EA9D" w14:textId="12D8827B" w:rsidR="006E5D4F" w:rsidRPr="006E5D4F" w:rsidRDefault="006E5D4F" w:rsidP="007B513A">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r>
      <w:tr w:rsidR="006E5D4F" w:rsidRPr="006E5D4F" w14:paraId="3094B7ED" w14:textId="77777777" w:rsidTr="007B513A">
        <w:trPr>
          <w:trHeight w:val="123"/>
        </w:trPr>
        <w:tc>
          <w:tcPr>
            <w:tcW w:w="4590" w:type="dxa"/>
          </w:tcPr>
          <w:p w14:paraId="07EFC77C" w14:textId="77777777" w:rsidR="006E5D4F" w:rsidRDefault="007B513A" w:rsidP="00311DA6">
            <w:pPr>
              <w:snapToGrid w:val="0"/>
              <w:spacing w:before="60" w:after="120"/>
              <w:rPr>
                <w:rFonts w:ascii="Georgia" w:eastAsia="Malgun Gothic" w:hAnsi="Georgia"/>
                <w:bCs/>
                <w:szCs w:val="24"/>
              </w:rPr>
            </w:pPr>
            <w:r w:rsidRPr="007B513A">
              <w:rPr>
                <w:rFonts w:ascii="Georgia" w:eastAsia="Malgun Gothic" w:hAnsi="Georgia"/>
                <w:szCs w:val="24"/>
              </w:rPr>
              <w:t>Name</w:t>
            </w:r>
          </w:p>
          <w:p w14:paraId="677ED482" w14:textId="3BA761B6" w:rsidR="007B513A" w:rsidRPr="006E5D4F" w:rsidRDefault="007B513A" w:rsidP="007B513A">
            <w:pPr>
              <w:snapToGrid w:val="0"/>
              <w:spacing w:after="0" w:line="240" w:lineRule="auto"/>
              <w:rPr>
                <w:rFonts w:ascii="Georgia" w:eastAsia="Malgun Gothic" w:hAnsi="Georgia"/>
                <w:bCs/>
                <w:szCs w:val="24"/>
              </w:rPr>
            </w:pPr>
            <w:r>
              <w:rPr>
                <w:rFonts w:ascii="Georgia" w:eastAsia="Malgun Gothic" w:hAnsi="Georgia"/>
                <w:bCs/>
                <w:szCs w:val="24"/>
              </w:rPr>
              <w:t>Title</w:t>
            </w:r>
          </w:p>
        </w:tc>
        <w:tc>
          <w:tcPr>
            <w:tcW w:w="631" w:type="dxa"/>
            <w:shd w:val="clear" w:color="auto" w:fill="auto"/>
          </w:tcPr>
          <w:p w14:paraId="07AB5AA5" w14:textId="77777777" w:rsidR="006E5D4F" w:rsidRPr="006E5D4F" w:rsidRDefault="006E5D4F" w:rsidP="007B513A">
            <w:pPr>
              <w:snapToGrid w:val="0"/>
              <w:spacing w:after="0" w:line="240" w:lineRule="auto"/>
              <w:jc w:val="center"/>
              <w:rPr>
                <w:rFonts w:ascii="Georgia" w:eastAsia="Malgun Gothic" w:hAnsi="Georgia"/>
                <w:b/>
                <w:bCs/>
                <w:color w:val="FF0000"/>
                <w:szCs w:val="24"/>
              </w:rPr>
            </w:pPr>
          </w:p>
        </w:tc>
        <w:tc>
          <w:tcPr>
            <w:tcW w:w="4427" w:type="dxa"/>
          </w:tcPr>
          <w:p w14:paraId="17126B13" w14:textId="77777777" w:rsidR="006E5D4F" w:rsidRPr="006E5D4F" w:rsidRDefault="006E5D4F" w:rsidP="00311DA6">
            <w:pPr>
              <w:snapToGrid w:val="0"/>
              <w:spacing w:before="60" w:after="120"/>
              <w:rPr>
                <w:rFonts w:ascii="Georgia" w:eastAsia="Malgun Gothic" w:hAnsi="Georgia"/>
                <w:bCs/>
                <w:szCs w:val="24"/>
              </w:rPr>
            </w:pPr>
            <w:r w:rsidRPr="00311DA6">
              <w:rPr>
                <w:rFonts w:ascii="Georgia" w:eastAsia="Malgun Gothic" w:hAnsi="Georgia"/>
                <w:szCs w:val="24"/>
              </w:rPr>
              <w:t>Name</w:t>
            </w:r>
          </w:p>
          <w:p w14:paraId="53C11022" w14:textId="38A268D5" w:rsidR="006E5D4F" w:rsidRPr="006E5D4F" w:rsidRDefault="006E5D4F" w:rsidP="007B513A">
            <w:pPr>
              <w:snapToGrid w:val="0"/>
              <w:spacing w:after="0" w:line="240" w:lineRule="auto"/>
              <w:rPr>
                <w:rFonts w:ascii="Georgia" w:eastAsia="Malgun Gothic" w:hAnsi="Georgia"/>
                <w:b/>
                <w:bCs/>
                <w:szCs w:val="24"/>
              </w:rPr>
            </w:pPr>
            <w:r w:rsidRPr="006E5D4F">
              <w:rPr>
                <w:rFonts w:ascii="Georgia" w:eastAsia="Malgun Gothic" w:hAnsi="Georgia"/>
                <w:bCs/>
                <w:szCs w:val="24"/>
              </w:rPr>
              <w:t>Title</w:t>
            </w:r>
          </w:p>
        </w:tc>
      </w:tr>
      <w:tr w:rsidR="006E5D4F" w:rsidRPr="006E5D4F" w14:paraId="0E754E27" w14:textId="77777777" w:rsidTr="007B513A">
        <w:tc>
          <w:tcPr>
            <w:tcW w:w="4590" w:type="dxa"/>
          </w:tcPr>
          <w:p w14:paraId="52B03B00" w14:textId="77777777" w:rsidR="007B513A" w:rsidRDefault="007B513A" w:rsidP="007B513A">
            <w:pPr>
              <w:snapToGrid w:val="0"/>
              <w:spacing w:after="0" w:line="240" w:lineRule="auto"/>
              <w:rPr>
                <w:rFonts w:ascii="Georgia" w:eastAsia="Malgun Gothic" w:hAnsi="Georgia"/>
                <w:bCs/>
                <w:szCs w:val="24"/>
              </w:rPr>
            </w:pPr>
          </w:p>
          <w:p w14:paraId="7E370790" w14:textId="77777777" w:rsidR="006E5D4F" w:rsidRDefault="006E5D4F" w:rsidP="007B513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____________________________</w:t>
            </w:r>
          </w:p>
          <w:p w14:paraId="6C0A7165" w14:textId="2C6EBF49"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(Month</w:t>
            </w:r>
            <w:r w:rsidRPr="006E5D4F">
              <w:rPr>
                <w:rFonts w:ascii="Georgia" w:eastAsia="Malgun Gothic" w:hAnsi="Georgia"/>
                <w:bCs/>
                <w:szCs w:val="24"/>
              </w:rPr>
              <w:t>/</w:t>
            </w:r>
            <w:r w:rsidRPr="00311DA6">
              <w:rPr>
                <w:rFonts w:ascii="Georgia" w:eastAsia="Malgun Gothic" w:hAnsi="Georgia"/>
                <w:szCs w:val="24"/>
              </w:rPr>
              <w:t>Day</w:t>
            </w:r>
            <w:r w:rsidRPr="006E5D4F">
              <w:rPr>
                <w:rFonts w:ascii="Georgia" w:eastAsia="Malgun Gothic" w:hAnsi="Georgia"/>
                <w:bCs/>
                <w:szCs w:val="24"/>
              </w:rPr>
              <w:t>/</w:t>
            </w:r>
            <w:r>
              <w:rPr>
                <w:rFonts w:ascii="Georgia" w:eastAsia="Malgun Gothic" w:hAnsi="Georgia"/>
                <w:bCs/>
                <w:szCs w:val="24"/>
              </w:rPr>
              <w:t>Year)</w:t>
            </w:r>
          </w:p>
          <w:p w14:paraId="5460D530" w14:textId="5BB30797" w:rsidR="007B513A" w:rsidRPr="006E5D4F" w:rsidRDefault="007B513A" w:rsidP="007B513A">
            <w:pPr>
              <w:snapToGrid w:val="0"/>
              <w:spacing w:after="0" w:line="240" w:lineRule="auto"/>
              <w:rPr>
                <w:rFonts w:ascii="Georgia" w:eastAsia="Malgun Gothic" w:hAnsi="Georgia"/>
                <w:bCs/>
                <w:szCs w:val="24"/>
              </w:rPr>
            </w:pPr>
          </w:p>
        </w:tc>
        <w:tc>
          <w:tcPr>
            <w:tcW w:w="631" w:type="dxa"/>
            <w:shd w:val="clear" w:color="auto" w:fill="auto"/>
          </w:tcPr>
          <w:p w14:paraId="21DF8754" w14:textId="77777777" w:rsidR="006E5D4F" w:rsidRPr="006E5D4F" w:rsidRDefault="006E5D4F" w:rsidP="007B513A">
            <w:pPr>
              <w:snapToGrid w:val="0"/>
              <w:spacing w:after="0" w:line="240" w:lineRule="auto"/>
              <w:jc w:val="both"/>
              <w:rPr>
                <w:rFonts w:ascii="Georgia" w:eastAsia="Malgun Gothic" w:hAnsi="Georgia"/>
                <w:bCs/>
                <w:color w:val="FF0000"/>
                <w:szCs w:val="24"/>
              </w:rPr>
            </w:pPr>
          </w:p>
        </w:tc>
        <w:tc>
          <w:tcPr>
            <w:tcW w:w="4427" w:type="dxa"/>
          </w:tcPr>
          <w:p w14:paraId="3118FC7E" w14:textId="77777777" w:rsidR="007B513A" w:rsidRDefault="007B513A" w:rsidP="007B513A">
            <w:pPr>
              <w:snapToGrid w:val="0"/>
              <w:spacing w:after="0" w:line="240" w:lineRule="auto"/>
              <w:rPr>
                <w:rFonts w:ascii="Georgia" w:eastAsia="Malgun Gothic" w:hAnsi="Georgia"/>
                <w:bCs/>
                <w:szCs w:val="24"/>
              </w:rPr>
            </w:pPr>
          </w:p>
          <w:p w14:paraId="53240D02" w14:textId="77777777" w:rsidR="006E5D4F" w:rsidRDefault="006E5D4F" w:rsidP="007B513A">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w:t>
            </w:r>
          </w:p>
          <w:p w14:paraId="67D64542" w14:textId="3AEBE12F" w:rsidR="007B513A" w:rsidRPr="006E5D4F" w:rsidRDefault="007B513A" w:rsidP="00311DA6">
            <w:pPr>
              <w:snapToGrid w:val="0"/>
              <w:spacing w:before="60" w:after="120"/>
              <w:rPr>
                <w:rFonts w:ascii="Georgia" w:eastAsia="Malgun Gothic" w:hAnsi="Georgia"/>
                <w:bCs/>
                <w:szCs w:val="24"/>
              </w:rPr>
            </w:pPr>
            <w:r w:rsidRPr="006E5D4F">
              <w:rPr>
                <w:rFonts w:ascii="Georgia" w:eastAsia="Malgun Gothic" w:hAnsi="Georgia"/>
                <w:bCs/>
                <w:szCs w:val="24"/>
              </w:rPr>
              <w:t>Date (Month/Day/</w:t>
            </w:r>
            <w:r>
              <w:rPr>
                <w:rFonts w:ascii="Georgia" w:eastAsia="Malgun Gothic" w:hAnsi="Georgia"/>
                <w:bCs/>
                <w:szCs w:val="24"/>
              </w:rPr>
              <w:t>Year)</w:t>
            </w:r>
          </w:p>
          <w:p w14:paraId="175762C8" w14:textId="747F4FC4" w:rsidR="007B513A" w:rsidRPr="006E5D4F" w:rsidRDefault="007B513A" w:rsidP="007B513A">
            <w:pPr>
              <w:snapToGrid w:val="0"/>
              <w:spacing w:after="0" w:line="240" w:lineRule="auto"/>
              <w:rPr>
                <w:rFonts w:ascii="Georgia" w:eastAsia="Malgun Gothic" w:hAnsi="Georgia"/>
                <w:bCs/>
                <w:szCs w:val="24"/>
              </w:rPr>
            </w:pPr>
          </w:p>
        </w:tc>
      </w:tr>
    </w:tbl>
    <w:p w14:paraId="4543EA2F" w14:textId="77777777" w:rsidR="00830A39" w:rsidRPr="006E5D4F" w:rsidRDefault="00830A39" w:rsidP="007B513A">
      <w:pPr>
        <w:snapToGrid w:val="0"/>
        <w:spacing w:after="0"/>
        <w:ind w:right="560"/>
        <w:rPr>
          <w:rFonts w:ascii="Calibri" w:hAnsi="Calibri"/>
          <w:sz w:val="20"/>
          <w:u w:val="single"/>
        </w:rPr>
      </w:pPr>
    </w:p>
    <w:tbl>
      <w:tblPr>
        <w:tblpPr w:leftFromText="180" w:rightFromText="180" w:vertAnchor="text" w:horzAnchor="margin" w:tblpY="44"/>
        <w:tblW w:w="9648" w:type="dxa"/>
        <w:tblLayout w:type="fixed"/>
        <w:tblLook w:val="0000" w:firstRow="0" w:lastRow="0" w:firstColumn="0" w:lastColumn="0" w:noHBand="0" w:noVBand="0"/>
      </w:tblPr>
      <w:tblGrid>
        <w:gridCol w:w="4590"/>
        <w:gridCol w:w="631"/>
        <w:gridCol w:w="4427"/>
      </w:tblGrid>
      <w:tr w:rsidR="007B513A" w:rsidRPr="006E5D4F" w14:paraId="2DDF7077" w14:textId="77777777" w:rsidTr="00AD1810">
        <w:trPr>
          <w:trHeight w:val="993"/>
        </w:trPr>
        <w:tc>
          <w:tcPr>
            <w:tcW w:w="4590" w:type="dxa"/>
            <w:vAlign w:val="bottom"/>
          </w:tcPr>
          <w:p w14:paraId="5DD7F027" w14:textId="77777777" w:rsidR="007B513A" w:rsidRPr="006E5D4F" w:rsidRDefault="007B513A" w:rsidP="00AD1810">
            <w:pPr>
              <w:snapToGrid w:val="0"/>
              <w:spacing w:after="0" w:line="240" w:lineRule="auto"/>
              <w:jc w:val="both"/>
              <w:rPr>
                <w:rFonts w:ascii="Georgia" w:eastAsia="Malgun Gothic" w:hAnsi="Georgia"/>
                <w:bCs/>
                <w:szCs w:val="24"/>
              </w:rPr>
            </w:pPr>
          </w:p>
          <w:p w14:paraId="4024F317" w14:textId="77777777" w:rsidR="007B513A" w:rsidRPr="006E5D4F" w:rsidRDefault="007B513A" w:rsidP="00AD1810">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c>
          <w:tcPr>
            <w:tcW w:w="631" w:type="dxa"/>
            <w:shd w:val="clear" w:color="auto" w:fill="auto"/>
            <w:vAlign w:val="bottom"/>
          </w:tcPr>
          <w:p w14:paraId="648E9AE9" w14:textId="77777777" w:rsidR="007B513A" w:rsidRPr="006E5D4F" w:rsidRDefault="007B513A" w:rsidP="00AD1810">
            <w:pPr>
              <w:snapToGrid w:val="0"/>
              <w:spacing w:after="0" w:line="240" w:lineRule="auto"/>
              <w:jc w:val="both"/>
              <w:rPr>
                <w:rFonts w:ascii="Georgia" w:eastAsia="Malgun Gothic" w:hAnsi="Georgia"/>
                <w:bCs/>
                <w:color w:val="FF0000"/>
                <w:szCs w:val="24"/>
              </w:rPr>
            </w:pPr>
          </w:p>
        </w:tc>
        <w:tc>
          <w:tcPr>
            <w:tcW w:w="4427" w:type="dxa"/>
            <w:vAlign w:val="bottom"/>
          </w:tcPr>
          <w:p w14:paraId="4DD9C984" w14:textId="77777777" w:rsidR="007B513A" w:rsidRPr="006E5D4F" w:rsidRDefault="007B513A" w:rsidP="00AD1810">
            <w:pPr>
              <w:snapToGrid w:val="0"/>
              <w:spacing w:after="0" w:line="240" w:lineRule="auto"/>
              <w:jc w:val="both"/>
              <w:rPr>
                <w:rFonts w:ascii="Georgia" w:eastAsia="Malgun Gothic" w:hAnsi="Georgia"/>
                <w:bCs/>
                <w:szCs w:val="24"/>
              </w:rPr>
            </w:pPr>
          </w:p>
          <w:p w14:paraId="3714A3DF" w14:textId="77777777" w:rsidR="007B513A" w:rsidRPr="006E5D4F" w:rsidRDefault="007B513A" w:rsidP="00AD1810">
            <w:pPr>
              <w:snapToGrid w:val="0"/>
              <w:spacing w:after="0" w:line="240" w:lineRule="auto"/>
              <w:jc w:val="both"/>
              <w:rPr>
                <w:rFonts w:ascii="Georgia" w:eastAsia="Malgun Gothic" w:hAnsi="Georgia"/>
                <w:bCs/>
                <w:szCs w:val="24"/>
              </w:rPr>
            </w:pPr>
            <w:r w:rsidRPr="006E5D4F">
              <w:rPr>
                <w:rFonts w:ascii="Georgia" w:eastAsia="Malgun Gothic" w:hAnsi="Georgia"/>
                <w:bCs/>
                <w:szCs w:val="24"/>
              </w:rPr>
              <w:t>___________________________</w:t>
            </w:r>
          </w:p>
        </w:tc>
      </w:tr>
      <w:tr w:rsidR="007B513A" w:rsidRPr="006E5D4F" w14:paraId="3A837943" w14:textId="77777777" w:rsidTr="00AD1810">
        <w:trPr>
          <w:trHeight w:val="123"/>
        </w:trPr>
        <w:tc>
          <w:tcPr>
            <w:tcW w:w="4590" w:type="dxa"/>
          </w:tcPr>
          <w:p w14:paraId="6FEA3F86" w14:textId="77777777" w:rsidR="007B513A" w:rsidRDefault="007B513A" w:rsidP="00311DA6">
            <w:pPr>
              <w:snapToGrid w:val="0"/>
              <w:spacing w:before="60" w:after="120"/>
              <w:rPr>
                <w:rFonts w:ascii="Georgia" w:eastAsia="Malgun Gothic" w:hAnsi="Georgia"/>
                <w:bCs/>
                <w:szCs w:val="24"/>
              </w:rPr>
            </w:pPr>
            <w:r w:rsidRPr="007B513A">
              <w:rPr>
                <w:rFonts w:ascii="Georgia" w:eastAsia="Malgun Gothic" w:hAnsi="Georgia"/>
                <w:szCs w:val="24"/>
              </w:rPr>
              <w:t>Name</w:t>
            </w:r>
          </w:p>
          <w:p w14:paraId="0893DDA9" w14:textId="77777777" w:rsidR="007B513A" w:rsidRPr="006E5D4F" w:rsidRDefault="007B513A" w:rsidP="00AD1810">
            <w:pPr>
              <w:snapToGrid w:val="0"/>
              <w:spacing w:after="0" w:line="240" w:lineRule="auto"/>
              <w:rPr>
                <w:rFonts w:ascii="Georgia" w:eastAsia="Malgun Gothic" w:hAnsi="Georgia"/>
                <w:bCs/>
                <w:szCs w:val="24"/>
              </w:rPr>
            </w:pPr>
            <w:r>
              <w:rPr>
                <w:rFonts w:ascii="Georgia" w:eastAsia="Malgun Gothic" w:hAnsi="Georgia"/>
                <w:bCs/>
                <w:szCs w:val="24"/>
              </w:rPr>
              <w:t>Title</w:t>
            </w:r>
          </w:p>
        </w:tc>
        <w:tc>
          <w:tcPr>
            <w:tcW w:w="631" w:type="dxa"/>
            <w:shd w:val="clear" w:color="auto" w:fill="auto"/>
          </w:tcPr>
          <w:p w14:paraId="2BAB581D" w14:textId="77777777" w:rsidR="007B513A" w:rsidRPr="006E5D4F" w:rsidRDefault="007B513A" w:rsidP="00AD1810">
            <w:pPr>
              <w:snapToGrid w:val="0"/>
              <w:spacing w:after="0" w:line="240" w:lineRule="auto"/>
              <w:jc w:val="center"/>
              <w:rPr>
                <w:rFonts w:ascii="Georgia" w:eastAsia="Malgun Gothic" w:hAnsi="Georgia"/>
                <w:b/>
                <w:bCs/>
                <w:color w:val="FF0000"/>
                <w:szCs w:val="24"/>
              </w:rPr>
            </w:pPr>
          </w:p>
        </w:tc>
        <w:tc>
          <w:tcPr>
            <w:tcW w:w="4427" w:type="dxa"/>
          </w:tcPr>
          <w:p w14:paraId="67602175" w14:textId="77777777" w:rsidR="007B513A" w:rsidRPr="006E5D4F" w:rsidRDefault="007B513A" w:rsidP="00311DA6">
            <w:pPr>
              <w:snapToGrid w:val="0"/>
              <w:spacing w:before="60" w:after="120"/>
              <w:rPr>
                <w:rFonts w:ascii="Georgia" w:eastAsia="Malgun Gothic" w:hAnsi="Georgia"/>
                <w:bCs/>
                <w:szCs w:val="24"/>
              </w:rPr>
            </w:pPr>
            <w:r w:rsidRPr="00311DA6">
              <w:rPr>
                <w:rFonts w:ascii="Georgia" w:eastAsia="Malgun Gothic" w:hAnsi="Georgia"/>
                <w:szCs w:val="24"/>
              </w:rPr>
              <w:t>Name</w:t>
            </w:r>
          </w:p>
          <w:p w14:paraId="6DF065EF" w14:textId="77777777" w:rsidR="007B513A" w:rsidRPr="006E5D4F" w:rsidRDefault="007B513A" w:rsidP="00AD1810">
            <w:pPr>
              <w:snapToGrid w:val="0"/>
              <w:spacing w:after="0" w:line="240" w:lineRule="auto"/>
              <w:rPr>
                <w:rFonts w:ascii="Georgia" w:eastAsia="Malgun Gothic" w:hAnsi="Georgia"/>
                <w:b/>
                <w:bCs/>
                <w:szCs w:val="24"/>
              </w:rPr>
            </w:pPr>
            <w:r w:rsidRPr="006E5D4F">
              <w:rPr>
                <w:rFonts w:ascii="Georgia" w:eastAsia="Malgun Gothic" w:hAnsi="Georgia"/>
                <w:bCs/>
                <w:szCs w:val="24"/>
              </w:rPr>
              <w:t>Title</w:t>
            </w:r>
          </w:p>
        </w:tc>
      </w:tr>
      <w:tr w:rsidR="007B513A" w:rsidRPr="006E5D4F" w14:paraId="43682FF1" w14:textId="77777777" w:rsidTr="00AD1810">
        <w:tc>
          <w:tcPr>
            <w:tcW w:w="4590" w:type="dxa"/>
          </w:tcPr>
          <w:p w14:paraId="60CFC77E" w14:textId="77777777" w:rsidR="007B513A" w:rsidRDefault="007B513A" w:rsidP="00AD1810">
            <w:pPr>
              <w:snapToGrid w:val="0"/>
              <w:spacing w:after="0" w:line="240" w:lineRule="auto"/>
              <w:rPr>
                <w:rFonts w:ascii="Georgia" w:eastAsia="Malgun Gothic" w:hAnsi="Georgia"/>
                <w:bCs/>
                <w:szCs w:val="24"/>
              </w:rPr>
            </w:pPr>
          </w:p>
          <w:p w14:paraId="1E2529E8" w14:textId="77777777" w:rsidR="007B513A" w:rsidRDefault="007B513A" w:rsidP="00AD1810">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____________________________</w:t>
            </w:r>
          </w:p>
          <w:p w14:paraId="12C569CC" w14:textId="4F8638AB"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(Month/Day/Year)</w:t>
            </w:r>
          </w:p>
          <w:p w14:paraId="3A7879A5" w14:textId="77777777" w:rsidR="007B513A" w:rsidRPr="006E5D4F" w:rsidRDefault="007B513A" w:rsidP="00AD1810">
            <w:pPr>
              <w:snapToGrid w:val="0"/>
              <w:spacing w:after="0" w:line="240" w:lineRule="auto"/>
              <w:rPr>
                <w:rFonts w:ascii="Georgia" w:eastAsia="Malgun Gothic" w:hAnsi="Georgia"/>
                <w:bCs/>
                <w:szCs w:val="24"/>
              </w:rPr>
            </w:pPr>
          </w:p>
        </w:tc>
        <w:tc>
          <w:tcPr>
            <w:tcW w:w="631" w:type="dxa"/>
            <w:shd w:val="clear" w:color="auto" w:fill="auto"/>
          </w:tcPr>
          <w:p w14:paraId="3ADF942C" w14:textId="77777777" w:rsidR="007B513A" w:rsidRPr="006E5D4F" w:rsidRDefault="007B513A" w:rsidP="00AD1810">
            <w:pPr>
              <w:snapToGrid w:val="0"/>
              <w:spacing w:after="0" w:line="240" w:lineRule="auto"/>
              <w:jc w:val="both"/>
              <w:rPr>
                <w:rFonts w:ascii="Georgia" w:eastAsia="Malgun Gothic" w:hAnsi="Georgia"/>
                <w:bCs/>
                <w:color w:val="FF0000"/>
                <w:szCs w:val="24"/>
              </w:rPr>
            </w:pPr>
          </w:p>
        </w:tc>
        <w:tc>
          <w:tcPr>
            <w:tcW w:w="4427" w:type="dxa"/>
          </w:tcPr>
          <w:p w14:paraId="2E441EAC" w14:textId="77777777" w:rsidR="007B513A" w:rsidRDefault="007B513A" w:rsidP="00AD1810">
            <w:pPr>
              <w:snapToGrid w:val="0"/>
              <w:spacing w:after="0" w:line="240" w:lineRule="auto"/>
              <w:rPr>
                <w:rFonts w:ascii="Georgia" w:eastAsia="Malgun Gothic" w:hAnsi="Georgia"/>
                <w:bCs/>
                <w:szCs w:val="24"/>
              </w:rPr>
            </w:pPr>
          </w:p>
          <w:p w14:paraId="0659794A" w14:textId="77777777" w:rsidR="007B513A" w:rsidRDefault="007B513A" w:rsidP="00AD1810">
            <w:pPr>
              <w:snapToGrid w:val="0"/>
              <w:spacing w:after="0" w:line="240" w:lineRule="auto"/>
              <w:rPr>
                <w:rFonts w:ascii="Georgia" w:eastAsia="Malgun Gothic" w:hAnsi="Georgia"/>
                <w:bCs/>
                <w:szCs w:val="24"/>
              </w:rPr>
            </w:pPr>
            <w:r w:rsidRPr="006E5D4F">
              <w:rPr>
                <w:rFonts w:ascii="Georgia" w:eastAsia="Malgun Gothic" w:hAnsi="Georgia"/>
                <w:bCs/>
                <w:szCs w:val="24"/>
              </w:rPr>
              <w:t>__________________________</w:t>
            </w:r>
          </w:p>
          <w:p w14:paraId="318EC654" w14:textId="4D4E082F" w:rsidR="007B513A" w:rsidRPr="006E5D4F" w:rsidRDefault="007B513A" w:rsidP="00311DA6">
            <w:pPr>
              <w:snapToGrid w:val="0"/>
              <w:spacing w:before="60" w:after="120"/>
              <w:rPr>
                <w:rFonts w:ascii="Georgia" w:eastAsia="Malgun Gothic" w:hAnsi="Georgia"/>
                <w:bCs/>
                <w:szCs w:val="24"/>
              </w:rPr>
            </w:pPr>
            <w:r>
              <w:rPr>
                <w:rFonts w:ascii="Georgia" w:eastAsia="Malgun Gothic" w:hAnsi="Georgia"/>
                <w:bCs/>
                <w:szCs w:val="24"/>
              </w:rPr>
              <w:t>Date (</w:t>
            </w:r>
            <w:r w:rsidRPr="00311DA6">
              <w:rPr>
                <w:rFonts w:ascii="Georgia" w:eastAsia="Malgun Gothic" w:hAnsi="Georgia"/>
                <w:szCs w:val="24"/>
              </w:rPr>
              <w:t>Month</w:t>
            </w:r>
            <w:r>
              <w:rPr>
                <w:rFonts w:ascii="Georgia" w:eastAsia="Malgun Gothic" w:hAnsi="Georgia"/>
                <w:bCs/>
                <w:szCs w:val="24"/>
              </w:rPr>
              <w:t>/Day/Year)</w:t>
            </w:r>
            <w:r w:rsidRPr="006E5D4F">
              <w:rPr>
                <w:rFonts w:ascii="Georgia" w:eastAsia="Malgun Gothic" w:hAnsi="Georgia"/>
                <w:bCs/>
                <w:szCs w:val="24"/>
              </w:rPr>
              <w:t xml:space="preserve">  </w:t>
            </w:r>
          </w:p>
          <w:p w14:paraId="4D5B5211" w14:textId="77777777" w:rsidR="007B513A" w:rsidRPr="006E5D4F" w:rsidRDefault="007B513A" w:rsidP="00AD1810">
            <w:pPr>
              <w:snapToGrid w:val="0"/>
              <w:spacing w:after="0" w:line="240" w:lineRule="auto"/>
              <w:rPr>
                <w:rFonts w:ascii="Georgia" w:eastAsia="Malgun Gothic" w:hAnsi="Georgia"/>
                <w:bCs/>
                <w:szCs w:val="24"/>
              </w:rPr>
            </w:pPr>
          </w:p>
        </w:tc>
      </w:tr>
    </w:tbl>
    <w:p w14:paraId="357CE865" w14:textId="77777777" w:rsidR="00D20C13" w:rsidRPr="006E5D4F" w:rsidRDefault="00D20C13" w:rsidP="007B513A">
      <w:pPr>
        <w:snapToGrid w:val="0"/>
        <w:spacing w:after="0"/>
        <w:rPr>
          <w:rFonts w:ascii="Georgia" w:hAnsi="Georgia"/>
          <w:b/>
          <w:szCs w:val="24"/>
        </w:rPr>
      </w:pPr>
      <w:bookmarkStart w:id="0" w:name="_GoBack"/>
      <w:bookmarkEnd w:id="0"/>
    </w:p>
    <w:sectPr w:rsidR="00D20C13" w:rsidRPr="006E5D4F" w:rsidSect="007067B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91DA" w14:textId="77777777" w:rsidR="007927E2" w:rsidRDefault="007927E2" w:rsidP="00D20C13">
      <w:pPr>
        <w:spacing w:after="0" w:line="240" w:lineRule="auto"/>
      </w:pPr>
      <w:r>
        <w:separator/>
      </w:r>
    </w:p>
  </w:endnote>
  <w:endnote w:type="continuationSeparator" w:id="0">
    <w:p w14:paraId="4FEFE4DD" w14:textId="77777777" w:rsidR="007927E2" w:rsidRDefault="007927E2" w:rsidP="00D2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982843"/>
      <w:docPartObj>
        <w:docPartGallery w:val="Page Numbers (Bottom of Page)"/>
        <w:docPartUnique/>
      </w:docPartObj>
    </w:sdtPr>
    <w:sdtEndPr>
      <w:rPr>
        <w:rFonts w:ascii="Georgia" w:hAnsi="Georgia"/>
        <w:noProof/>
        <w:sz w:val="24"/>
        <w:szCs w:val="24"/>
      </w:rPr>
    </w:sdtEndPr>
    <w:sdtContent>
      <w:p w14:paraId="35F85362" w14:textId="014D8D08" w:rsidR="00D20C13" w:rsidRPr="00D20C13" w:rsidRDefault="00D20C13">
        <w:pPr>
          <w:pStyle w:val="Footer"/>
          <w:jc w:val="center"/>
          <w:rPr>
            <w:rFonts w:ascii="Georgia" w:hAnsi="Georgia"/>
            <w:sz w:val="24"/>
            <w:szCs w:val="24"/>
          </w:rPr>
        </w:pPr>
        <w:r w:rsidRPr="00D20C13">
          <w:rPr>
            <w:rFonts w:ascii="Georgia" w:hAnsi="Georgia"/>
            <w:sz w:val="24"/>
            <w:szCs w:val="24"/>
          </w:rPr>
          <w:fldChar w:fldCharType="begin"/>
        </w:r>
        <w:r w:rsidRPr="00D20C13">
          <w:rPr>
            <w:rFonts w:ascii="Georgia" w:hAnsi="Georgia"/>
            <w:sz w:val="24"/>
            <w:szCs w:val="24"/>
          </w:rPr>
          <w:instrText xml:space="preserve"> PAGE   \* MERGEFORMAT </w:instrText>
        </w:r>
        <w:r w:rsidRPr="00D20C13">
          <w:rPr>
            <w:rFonts w:ascii="Georgia" w:hAnsi="Georgia"/>
            <w:sz w:val="24"/>
            <w:szCs w:val="24"/>
          </w:rPr>
          <w:fldChar w:fldCharType="separate"/>
        </w:r>
        <w:r w:rsidR="00753B91">
          <w:rPr>
            <w:rFonts w:ascii="Georgia" w:hAnsi="Georgia"/>
            <w:noProof/>
            <w:sz w:val="24"/>
            <w:szCs w:val="24"/>
          </w:rPr>
          <w:t>4</w:t>
        </w:r>
        <w:r w:rsidRPr="00D20C13">
          <w:rPr>
            <w:rFonts w:ascii="Georgia" w:hAnsi="Georgia"/>
            <w:noProof/>
            <w:sz w:val="24"/>
            <w:szCs w:val="24"/>
          </w:rPr>
          <w:fldChar w:fldCharType="end"/>
        </w:r>
      </w:p>
    </w:sdtContent>
  </w:sdt>
  <w:p w14:paraId="12A3A7E7" w14:textId="77777777" w:rsidR="00D20C13" w:rsidRPr="00D20C13" w:rsidRDefault="00D20C13">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DE34D" w14:textId="77777777" w:rsidR="007927E2" w:rsidRDefault="007927E2" w:rsidP="00D20C13">
      <w:pPr>
        <w:spacing w:after="0" w:line="240" w:lineRule="auto"/>
      </w:pPr>
      <w:r>
        <w:separator/>
      </w:r>
    </w:p>
  </w:footnote>
  <w:footnote w:type="continuationSeparator" w:id="0">
    <w:p w14:paraId="0D07F953" w14:textId="77777777" w:rsidR="007927E2" w:rsidRDefault="007927E2" w:rsidP="00D2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AC9A" w14:textId="77777777" w:rsidR="007067B6" w:rsidRPr="007067B6" w:rsidRDefault="007067B6" w:rsidP="007067B6">
    <w:pPr>
      <w:pStyle w:val="Header"/>
      <w:jc w:val="center"/>
      <w:rPr>
        <w:rFonts w:ascii="Georgia" w:hAnsi="Georgia"/>
      </w:rPr>
    </w:pPr>
    <w:r w:rsidRPr="007067B6">
      <w:rPr>
        <w:rFonts w:ascii="Georgia" w:hAnsi="Georgia"/>
      </w:rPr>
      <w:t xml:space="preserve">OHIO UNIVERSITY and </w:t>
    </w:r>
    <w:r w:rsidR="00053252">
      <w:rPr>
        <w:rFonts w:ascii="Georgia" w:hAnsi="Georgia"/>
        <w:b/>
        <w:color w:val="FF0000"/>
      </w:rPr>
      <w:t>(Name of Institution)</w:t>
    </w:r>
    <w:r w:rsidRPr="007067B6">
      <w:rPr>
        <w:rFonts w:ascii="Georgia" w:hAnsi="Georgia"/>
      </w:rPr>
      <w:t xml:space="preserve"> </w:t>
    </w:r>
    <w:r w:rsidR="007215A9">
      <w:rPr>
        <w:rFonts w:ascii="Georgia" w:hAnsi="Georgia"/>
      </w:rPr>
      <w:t>Activity Agreement</w:t>
    </w:r>
    <w:r w:rsidR="006B441E">
      <w:rPr>
        <w:rFonts w:ascii="Georgia" w:hAnsi="Georgia"/>
      </w:rPr>
      <w:t xml:space="preserve"> </w:t>
    </w:r>
    <w:r w:rsidR="006B441E" w:rsidRPr="00053252">
      <w:rPr>
        <w:rFonts w:ascii="Georgia" w:hAnsi="Georgia"/>
        <w:b/>
        <w:color w:val="FF0000"/>
      </w:rPr>
      <w:t>(Year)</w:t>
    </w:r>
  </w:p>
  <w:p w14:paraId="0B0E5362" w14:textId="77777777" w:rsidR="007067B6" w:rsidRDefault="0070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880735"/>
      <w:docPartObj>
        <w:docPartGallery w:val="Watermarks"/>
        <w:docPartUnique/>
      </w:docPartObj>
    </w:sdtPr>
    <w:sdtEndPr/>
    <w:sdtContent>
      <w:p w14:paraId="0F915B10" w14:textId="77777777" w:rsidR="002830CC" w:rsidRDefault="007927E2">
        <w:pPr>
          <w:pStyle w:val="Header"/>
        </w:pPr>
        <w:r>
          <w:rPr>
            <w:noProof/>
          </w:rPr>
          <w:pict w14:anchorId="34BD7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F583C"/>
    <w:multiLevelType w:val="hybridMultilevel"/>
    <w:tmpl w:val="B06C8B3C"/>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931B9"/>
    <w:multiLevelType w:val="hybridMultilevel"/>
    <w:tmpl w:val="8E90C336"/>
    <w:lvl w:ilvl="0" w:tplc="922E81EA">
      <w:start w:val="1"/>
      <w:numFmt w:val="decimal"/>
      <w:lvlText w:val="%1."/>
      <w:lvlJc w:val="left"/>
      <w:pPr>
        <w:ind w:left="720" w:hanging="360"/>
      </w:pPr>
    </w:lvl>
    <w:lvl w:ilvl="1" w:tplc="81F035B4">
      <w:start w:val="1"/>
      <w:numFmt w:val="lowerLetter"/>
      <w:lvlText w:val="%2."/>
      <w:lvlJc w:val="left"/>
      <w:pPr>
        <w:ind w:left="1440" w:hanging="360"/>
      </w:pPr>
    </w:lvl>
    <w:lvl w:ilvl="2" w:tplc="AE6E50AA">
      <w:start w:val="1"/>
      <w:numFmt w:val="lowerRoman"/>
      <w:lvlText w:val="%3."/>
      <w:lvlJc w:val="right"/>
      <w:pPr>
        <w:ind w:left="2160" w:hanging="180"/>
      </w:pPr>
    </w:lvl>
    <w:lvl w:ilvl="3" w:tplc="F516E7E8">
      <w:start w:val="1"/>
      <w:numFmt w:val="decimal"/>
      <w:lvlText w:val="%4."/>
      <w:lvlJc w:val="left"/>
      <w:pPr>
        <w:ind w:left="2880" w:hanging="360"/>
      </w:pPr>
    </w:lvl>
    <w:lvl w:ilvl="4" w:tplc="332A37E8">
      <w:start w:val="1"/>
      <w:numFmt w:val="lowerLetter"/>
      <w:lvlText w:val="%5."/>
      <w:lvlJc w:val="left"/>
      <w:pPr>
        <w:ind w:left="3600" w:hanging="360"/>
      </w:pPr>
    </w:lvl>
    <w:lvl w:ilvl="5" w:tplc="44B89D36">
      <w:start w:val="1"/>
      <w:numFmt w:val="lowerRoman"/>
      <w:lvlText w:val="%6."/>
      <w:lvlJc w:val="right"/>
      <w:pPr>
        <w:ind w:left="4320" w:hanging="180"/>
      </w:pPr>
    </w:lvl>
    <w:lvl w:ilvl="6" w:tplc="A5B231C8">
      <w:start w:val="1"/>
      <w:numFmt w:val="decimal"/>
      <w:lvlText w:val="%7."/>
      <w:lvlJc w:val="left"/>
      <w:pPr>
        <w:ind w:left="5040" w:hanging="360"/>
      </w:pPr>
    </w:lvl>
    <w:lvl w:ilvl="7" w:tplc="38129734">
      <w:start w:val="1"/>
      <w:numFmt w:val="lowerLetter"/>
      <w:lvlText w:val="%8."/>
      <w:lvlJc w:val="left"/>
      <w:pPr>
        <w:ind w:left="5760" w:hanging="360"/>
      </w:pPr>
    </w:lvl>
    <w:lvl w:ilvl="8" w:tplc="30E417E2">
      <w:start w:val="1"/>
      <w:numFmt w:val="lowerRoman"/>
      <w:lvlText w:val="%9."/>
      <w:lvlJc w:val="right"/>
      <w:pPr>
        <w:ind w:left="6480" w:hanging="180"/>
      </w:pPr>
    </w:lvl>
  </w:abstractNum>
  <w:abstractNum w:abstractNumId="2" w15:restartNumberingAfterBreak="0">
    <w:nsid w:val="44930BA3"/>
    <w:multiLevelType w:val="hybridMultilevel"/>
    <w:tmpl w:val="C532A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A1"/>
    <w:rsid w:val="0000253C"/>
    <w:rsid w:val="00004A6F"/>
    <w:rsid w:val="0000581B"/>
    <w:rsid w:val="00023179"/>
    <w:rsid w:val="00025DFC"/>
    <w:rsid w:val="00027F80"/>
    <w:rsid w:val="00036C80"/>
    <w:rsid w:val="00042099"/>
    <w:rsid w:val="00042A34"/>
    <w:rsid w:val="00042A37"/>
    <w:rsid w:val="00053252"/>
    <w:rsid w:val="00063B91"/>
    <w:rsid w:val="00063CCC"/>
    <w:rsid w:val="00080BBF"/>
    <w:rsid w:val="00083AA8"/>
    <w:rsid w:val="00083D15"/>
    <w:rsid w:val="000974D2"/>
    <w:rsid w:val="00097912"/>
    <w:rsid w:val="000A09DD"/>
    <w:rsid w:val="000C50D0"/>
    <w:rsid w:val="000E54AC"/>
    <w:rsid w:val="000F2C25"/>
    <w:rsid w:val="00100CB8"/>
    <w:rsid w:val="00105E5D"/>
    <w:rsid w:val="001065B8"/>
    <w:rsid w:val="001117BD"/>
    <w:rsid w:val="0012098A"/>
    <w:rsid w:val="00122B5A"/>
    <w:rsid w:val="0013484B"/>
    <w:rsid w:val="00137118"/>
    <w:rsid w:val="00141669"/>
    <w:rsid w:val="00142007"/>
    <w:rsid w:val="001439C1"/>
    <w:rsid w:val="00144CA8"/>
    <w:rsid w:val="0014754D"/>
    <w:rsid w:val="00150DA6"/>
    <w:rsid w:val="0015433A"/>
    <w:rsid w:val="001547EC"/>
    <w:rsid w:val="00163892"/>
    <w:rsid w:val="00184FD9"/>
    <w:rsid w:val="0018790A"/>
    <w:rsid w:val="0019587B"/>
    <w:rsid w:val="001A4E58"/>
    <w:rsid w:val="001B6A96"/>
    <w:rsid w:val="001C3E91"/>
    <w:rsid w:val="001C40FA"/>
    <w:rsid w:val="001D3A0B"/>
    <w:rsid w:val="001D3D49"/>
    <w:rsid w:val="001D53AE"/>
    <w:rsid w:val="001E7B8F"/>
    <w:rsid w:val="00221DB3"/>
    <w:rsid w:val="00226E0E"/>
    <w:rsid w:val="00235316"/>
    <w:rsid w:val="00247046"/>
    <w:rsid w:val="00262739"/>
    <w:rsid w:val="00273074"/>
    <w:rsid w:val="0027506D"/>
    <w:rsid w:val="002830CC"/>
    <w:rsid w:val="00285F1C"/>
    <w:rsid w:val="00290D3D"/>
    <w:rsid w:val="0029655B"/>
    <w:rsid w:val="00297FDE"/>
    <w:rsid w:val="002A1026"/>
    <w:rsid w:val="002A1B25"/>
    <w:rsid w:val="002A5413"/>
    <w:rsid w:val="002A6D3A"/>
    <w:rsid w:val="002B00EC"/>
    <w:rsid w:val="002B3425"/>
    <w:rsid w:val="002B436C"/>
    <w:rsid w:val="002B462D"/>
    <w:rsid w:val="002C3401"/>
    <w:rsid w:val="002C38D4"/>
    <w:rsid w:val="002C49E4"/>
    <w:rsid w:val="002C5B1A"/>
    <w:rsid w:val="002D0914"/>
    <w:rsid w:val="002D2D39"/>
    <w:rsid w:val="002D3937"/>
    <w:rsid w:val="002D40CB"/>
    <w:rsid w:val="002D5BCF"/>
    <w:rsid w:val="002E0FAC"/>
    <w:rsid w:val="002E73E7"/>
    <w:rsid w:val="002E7C13"/>
    <w:rsid w:val="002F1D4A"/>
    <w:rsid w:val="002F4E95"/>
    <w:rsid w:val="002F5BA6"/>
    <w:rsid w:val="0030443A"/>
    <w:rsid w:val="0030467E"/>
    <w:rsid w:val="0030728D"/>
    <w:rsid w:val="00311365"/>
    <w:rsid w:val="003119C9"/>
    <w:rsid w:val="00311DA6"/>
    <w:rsid w:val="00312F1B"/>
    <w:rsid w:val="00317F45"/>
    <w:rsid w:val="00325CD7"/>
    <w:rsid w:val="00333EE4"/>
    <w:rsid w:val="003415BE"/>
    <w:rsid w:val="00342A23"/>
    <w:rsid w:val="00350EC8"/>
    <w:rsid w:val="0035173F"/>
    <w:rsid w:val="00363D08"/>
    <w:rsid w:val="00366D7B"/>
    <w:rsid w:val="003670F2"/>
    <w:rsid w:val="00377965"/>
    <w:rsid w:val="003821D8"/>
    <w:rsid w:val="00384AA3"/>
    <w:rsid w:val="00390044"/>
    <w:rsid w:val="00392233"/>
    <w:rsid w:val="00394CFD"/>
    <w:rsid w:val="003A3D68"/>
    <w:rsid w:val="003A555C"/>
    <w:rsid w:val="003B044F"/>
    <w:rsid w:val="003B06F4"/>
    <w:rsid w:val="003B19E3"/>
    <w:rsid w:val="003B468E"/>
    <w:rsid w:val="003C3CBF"/>
    <w:rsid w:val="003C3F92"/>
    <w:rsid w:val="003C4511"/>
    <w:rsid w:val="003D062D"/>
    <w:rsid w:val="003D09D0"/>
    <w:rsid w:val="003D1BE1"/>
    <w:rsid w:val="003D2653"/>
    <w:rsid w:val="003E6894"/>
    <w:rsid w:val="003E68E4"/>
    <w:rsid w:val="003E7933"/>
    <w:rsid w:val="003F48E7"/>
    <w:rsid w:val="003F540E"/>
    <w:rsid w:val="004074DF"/>
    <w:rsid w:val="00414A08"/>
    <w:rsid w:val="004157D9"/>
    <w:rsid w:val="0041645E"/>
    <w:rsid w:val="004261A6"/>
    <w:rsid w:val="004311BC"/>
    <w:rsid w:val="004321D5"/>
    <w:rsid w:val="0044236B"/>
    <w:rsid w:val="004434A8"/>
    <w:rsid w:val="00447B3A"/>
    <w:rsid w:val="00457B94"/>
    <w:rsid w:val="00461093"/>
    <w:rsid w:val="0046307A"/>
    <w:rsid w:val="004663E1"/>
    <w:rsid w:val="004716AA"/>
    <w:rsid w:val="00471F05"/>
    <w:rsid w:val="00481653"/>
    <w:rsid w:val="00492253"/>
    <w:rsid w:val="0049669D"/>
    <w:rsid w:val="004A056D"/>
    <w:rsid w:val="004A3783"/>
    <w:rsid w:val="004A44E4"/>
    <w:rsid w:val="004A6348"/>
    <w:rsid w:val="004B4DB0"/>
    <w:rsid w:val="004C25F3"/>
    <w:rsid w:val="004C4E21"/>
    <w:rsid w:val="004D0443"/>
    <w:rsid w:val="004D4DD6"/>
    <w:rsid w:val="004D4E03"/>
    <w:rsid w:val="004D6812"/>
    <w:rsid w:val="004D751D"/>
    <w:rsid w:val="004E44D3"/>
    <w:rsid w:val="004F7B6C"/>
    <w:rsid w:val="00506796"/>
    <w:rsid w:val="00507138"/>
    <w:rsid w:val="0052414C"/>
    <w:rsid w:val="00532DA6"/>
    <w:rsid w:val="0053704C"/>
    <w:rsid w:val="005519FC"/>
    <w:rsid w:val="005644E7"/>
    <w:rsid w:val="00567167"/>
    <w:rsid w:val="00570555"/>
    <w:rsid w:val="00570659"/>
    <w:rsid w:val="00571F4E"/>
    <w:rsid w:val="005822DC"/>
    <w:rsid w:val="00585622"/>
    <w:rsid w:val="00594D82"/>
    <w:rsid w:val="005A579B"/>
    <w:rsid w:val="005B0C6B"/>
    <w:rsid w:val="005B16A2"/>
    <w:rsid w:val="005B4FA1"/>
    <w:rsid w:val="005B5C47"/>
    <w:rsid w:val="005C16A4"/>
    <w:rsid w:val="005C4675"/>
    <w:rsid w:val="005C6969"/>
    <w:rsid w:val="005C7FC2"/>
    <w:rsid w:val="005D313E"/>
    <w:rsid w:val="005D7EAA"/>
    <w:rsid w:val="005E297D"/>
    <w:rsid w:val="005E6D03"/>
    <w:rsid w:val="005F0D0A"/>
    <w:rsid w:val="005F4199"/>
    <w:rsid w:val="005F7238"/>
    <w:rsid w:val="006038A9"/>
    <w:rsid w:val="00604BD7"/>
    <w:rsid w:val="0061171D"/>
    <w:rsid w:val="0061248D"/>
    <w:rsid w:val="00612945"/>
    <w:rsid w:val="00614E61"/>
    <w:rsid w:val="00617CAB"/>
    <w:rsid w:val="00622B6E"/>
    <w:rsid w:val="00640426"/>
    <w:rsid w:val="00653717"/>
    <w:rsid w:val="0065435C"/>
    <w:rsid w:val="006543D3"/>
    <w:rsid w:val="00656B45"/>
    <w:rsid w:val="00660F46"/>
    <w:rsid w:val="00667751"/>
    <w:rsid w:val="006739B2"/>
    <w:rsid w:val="00675EF9"/>
    <w:rsid w:val="006773D3"/>
    <w:rsid w:val="00680227"/>
    <w:rsid w:val="006808EC"/>
    <w:rsid w:val="0069079D"/>
    <w:rsid w:val="0069242A"/>
    <w:rsid w:val="006A274C"/>
    <w:rsid w:val="006A667B"/>
    <w:rsid w:val="006B441E"/>
    <w:rsid w:val="006C05CD"/>
    <w:rsid w:val="006C1864"/>
    <w:rsid w:val="006C213C"/>
    <w:rsid w:val="006C5011"/>
    <w:rsid w:val="006C6582"/>
    <w:rsid w:val="006C6876"/>
    <w:rsid w:val="006D264E"/>
    <w:rsid w:val="006D66C4"/>
    <w:rsid w:val="006E06BC"/>
    <w:rsid w:val="006E1B5B"/>
    <w:rsid w:val="006E4727"/>
    <w:rsid w:val="006E4E11"/>
    <w:rsid w:val="006E5D4F"/>
    <w:rsid w:val="006E6C6B"/>
    <w:rsid w:val="006E74CE"/>
    <w:rsid w:val="00700B7B"/>
    <w:rsid w:val="00702151"/>
    <w:rsid w:val="007067B6"/>
    <w:rsid w:val="00713CA1"/>
    <w:rsid w:val="00714100"/>
    <w:rsid w:val="00714A51"/>
    <w:rsid w:val="00715F98"/>
    <w:rsid w:val="0071772B"/>
    <w:rsid w:val="00720D2A"/>
    <w:rsid w:val="007215A9"/>
    <w:rsid w:val="007225B4"/>
    <w:rsid w:val="00751DCD"/>
    <w:rsid w:val="0075274C"/>
    <w:rsid w:val="00753B91"/>
    <w:rsid w:val="007553C1"/>
    <w:rsid w:val="007558AD"/>
    <w:rsid w:val="007559F8"/>
    <w:rsid w:val="00755F72"/>
    <w:rsid w:val="00767B1E"/>
    <w:rsid w:val="00767FA6"/>
    <w:rsid w:val="0077485A"/>
    <w:rsid w:val="007834A1"/>
    <w:rsid w:val="007927E2"/>
    <w:rsid w:val="00794459"/>
    <w:rsid w:val="007A7D25"/>
    <w:rsid w:val="007B513A"/>
    <w:rsid w:val="007C6CDF"/>
    <w:rsid w:val="007E0140"/>
    <w:rsid w:val="007E1F05"/>
    <w:rsid w:val="007E29F0"/>
    <w:rsid w:val="007E3518"/>
    <w:rsid w:val="007E7DC1"/>
    <w:rsid w:val="007F0688"/>
    <w:rsid w:val="00802A2C"/>
    <w:rsid w:val="00803886"/>
    <w:rsid w:val="008064AE"/>
    <w:rsid w:val="008126FB"/>
    <w:rsid w:val="0081347A"/>
    <w:rsid w:val="00821BF7"/>
    <w:rsid w:val="00825301"/>
    <w:rsid w:val="00830679"/>
    <w:rsid w:val="00830A39"/>
    <w:rsid w:val="00831DAC"/>
    <w:rsid w:val="008402B8"/>
    <w:rsid w:val="008426A5"/>
    <w:rsid w:val="0084652D"/>
    <w:rsid w:val="00850438"/>
    <w:rsid w:val="008540EE"/>
    <w:rsid w:val="00854FC6"/>
    <w:rsid w:val="00870549"/>
    <w:rsid w:val="00871499"/>
    <w:rsid w:val="00874E73"/>
    <w:rsid w:val="0088108E"/>
    <w:rsid w:val="00882266"/>
    <w:rsid w:val="00885A5D"/>
    <w:rsid w:val="00891831"/>
    <w:rsid w:val="00892B42"/>
    <w:rsid w:val="008A2E24"/>
    <w:rsid w:val="008A2E5B"/>
    <w:rsid w:val="008A603E"/>
    <w:rsid w:val="008A66FA"/>
    <w:rsid w:val="008A6858"/>
    <w:rsid w:val="008A6DF0"/>
    <w:rsid w:val="008B1C30"/>
    <w:rsid w:val="008B4047"/>
    <w:rsid w:val="008C6384"/>
    <w:rsid w:val="008D6955"/>
    <w:rsid w:val="008E2482"/>
    <w:rsid w:val="008E2AA3"/>
    <w:rsid w:val="008F1382"/>
    <w:rsid w:val="008F659D"/>
    <w:rsid w:val="008F724A"/>
    <w:rsid w:val="00900530"/>
    <w:rsid w:val="00903DB1"/>
    <w:rsid w:val="00907638"/>
    <w:rsid w:val="00913A73"/>
    <w:rsid w:val="00922E9E"/>
    <w:rsid w:val="00922F6B"/>
    <w:rsid w:val="00932282"/>
    <w:rsid w:val="00935887"/>
    <w:rsid w:val="009372D5"/>
    <w:rsid w:val="00941B23"/>
    <w:rsid w:val="00953EE5"/>
    <w:rsid w:val="00955266"/>
    <w:rsid w:val="00962C9E"/>
    <w:rsid w:val="00964A5A"/>
    <w:rsid w:val="00971B30"/>
    <w:rsid w:val="00977FA8"/>
    <w:rsid w:val="00994B43"/>
    <w:rsid w:val="00995B9C"/>
    <w:rsid w:val="00995DC6"/>
    <w:rsid w:val="009A0777"/>
    <w:rsid w:val="009A1041"/>
    <w:rsid w:val="009A4A31"/>
    <w:rsid w:val="009B4108"/>
    <w:rsid w:val="009B571F"/>
    <w:rsid w:val="009D26D2"/>
    <w:rsid w:val="009D2888"/>
    <w:rsid w:val="009D3234"/>
    <w:rsid w:val="009D4AAD"/>
    <w:rsid w:val="009D7AC8"/>
    <w:rsid w:val="009D7C91"/>
    <w:rsid w:val="009E36D0"/>
    <w:rsid w:val="009E5262"/>
    <w:rsid w:val="009E618F"/>
    <w:rsid w:val="009F6ADE"/>
    <w:rsid w:val="009F72D1"/>
    <w:rsid w:val="00A070F6"/>
    <w:rsid w:val="00A2217F"/>
    <w:rsid w:val="00A227BC"/>
    <w:rsid w:val="00A23B20"/>
    <w:rsid w:val="00A2493B"/>
    <w:rsid w:val="00A26368"/>
    <w:rsid w:val="00A26F44"/>
    <w:rsid w:val="00A277A2"/>
    <w:rsid w:val="00A36073"/>
    <w:rsid w:val="00A409CC"/>
    <w:rsid w:val="00A56AD6"/>
    <w:rsid w:val="00A74001"/>
    <w:rsid w:val="00A76559"/>
    <w:rsid w:val="00A766AB"/>
    <w:rsid w:val="00A817E4"/>
    <w:rsid w:val="00A83BA7"/>
    <w:rsid w:val="00A846C1"/>
    <w:rsid w:val="00A84E80"/>
    <w:rsid w:val="00A87C42"/>
    <w:rsid w:val="00AA0DCD"/>
    <w:rsid w:val="00AA1BCA"/>
    <w:rsid w:val="00AA6902"/>
    <w:rsid w:val="00AA7261"/>
    <w:rsid w:val="00AC6AE0"/>
    <w:rsid w:val="00AD4E50"/>
    <w:rsid w:val="00AD6C3C"/>
    <w:rsid w:val="00AE30C5"/>
    <w:rsid w:val="00AF0953"/>
    <w:rsid w:val="00AF0966"/>
    <w:rsid w:val="00AF209A"/>
    <w:rsid w:val="00B00B96"/>
    <w:rsid w:val="00B018B7"/>
    <w:rsid w:val="00B020EE"/>
    <w:rsid w:val="00B05965"/>
    <w:rsid w:val="00B12787"/>
    <w:rsid w:val="00B14035"/>
    <w:rsid w:val="00B32EF7"/>
    <w:rsid w:val="00B42CBF"/>
    <w:rsid w:val="00B47CC3"/>
    <w:rsid w:val="00B5049E"/>
    <w:rsid w:val="00B563C7"/>
    <w:rsid w:val="00B56889"/>
    <w:rsid w:val="00B678DD"/>
    <w:rsid w:val="00B766BB"/>
    <w:rsid w:val="00B9323C"/>
    <w:rsid w:val="00B93634"/>
    <w:rsid w:val="00BA0AAE"/>
    <w:rsid w:val="00BA6F39"/>
    <w:rsid w:val="00BB34D8"/>
    <w:rsid w:val="00BB6A89"/>
    <w:rsid w:val="00BC1180"/>
    <w:rsid w:val="00BC1DC3"/>
    <w:rsid w:val="00BC2191"/>
    <w:rsid w:val="00BC7F47"/>
    <w:rsid w:val="00BD7BB3"/>
    <w:rsid w:val="00BF18B8"/>
    <w:rsid w:val="00C02AE6"/>
    <w:rsid w:val="00C04A55"/>
    <w:rsid w:val="00C05377"/>
    <w:rsid w:val="00C069FE"/>
    <w:rsid w:val="00C06EE0"/>
    <w:rsid w:val="00C15CF3"/>
    <w:rsid w:val="00C16DED"/>
    <w:rsid w:val="00C16FCA"/>
    <w:rsid w:val="00C2200B"/>
    <w:rsid w:val="00C23E71"/>
    <w:rsid w:val="00C27C26"/>
    <w:rsid w:val="00C3699F"/>
    <w:rsid w:val="00C36CCD"/>
    <w:rsid w:val="00C411D1"/>
    <w:rsid w:val="00C508D8"/>
    <w:rsid w:val="00C511F9"/>
    <w:rsid w:val="00C53273"/>
    <w:rsid w:val="00C53A78"/>
    <w:rsid w:val="00C618C9"/>
    <w:rsid w:val="00C652A1"/>
    <w:rsid w:val="00C708D0"/>
    <w:rsid w:val="00C81E5A"/>
    <w:rsid w:val="00C83451"/>
    <w:rsid w:val="00C84F6E"/>
    <w:rsid w:val="00C86154"/>
    <w:rsid w:val="00C87BD9"/>
    <w:rsid w:val="00CA0E2D"/>
    <w:rsid w:val="00CB138B"/>
    <w:rsid w:val="00CB3BBD"/>
    <w:rsid w:val="00CB5DF5"/>
    <w:rsid w:val="00CB77E0"/>
    <w:rsid w:val="00CC13B8"/>
    <w:rsid w:val="00CE1571"/>
    <w:rsid w:val="00CF52CD"/>
    <w:rsid w:val="00D153FA"/>
    <w:rsid w:val="00D165CE"/>
    <w:rsid w:val="00D20C13"/>
    <w:rsid w:val="00D312F0"/>
    <w:rsid w:val="00D326A0"/>
    <w:rsid w:val="00D33069"/>
    <w:rsid w:val="00D40C1F"/>
    <w:rsid w:val="00D4156C"/>
    <w:rsid w:val="00D4496A"/>
    <w:rsid w:val="00D502FB"/>
    <w:rsid w:val="00D51698"/>
    <w:rsid w:val="00D578C4"/>
    <w:rsid w:val="00D65A0B"/>
    <w:rsid w:val="00D6732A"/>
    <w:rsid w:val="00D72F98"/>
    <w:rsid w:val="00D81C95"/>
    <w:rsid w:val="00D9036F"/>
    <w:rsid w:val="00D94670"/>
    <w:rsid w:val="00DA7A13"/>
    <w:rsid w:val="00DB139F"/>
    <w:rsid w:val="00DB4036"/>
    <w:rsid w:val="00DC5189"/>
    <w:rsid w:val="00DD78FD"/>
    <w:rsid w:val="00DD7ADE"/>
    <w:rsid w:val="00DE16CA"/>
    <w:rsid w:val="00DE7592"/>
    <w:rsid w:val="00DF5EF8"/>
    <w:rsid w:val="00E02418"/>
    <w:rsid w:val="00E02450"/>
    <w:rsid w:val="00E066D5"/>
    <w:rsid w:val="00E16F26"/>
    <w:rsid w:val="00E244AE"/>
    <w:rsid w:val="00E317B4"/>
    <w:rsid w:val="00E4767F"/>
    <w:rsid w:val="00E50041"/>
    <w:rsid w:val="00E53B7A"/>
    <w:rsid w:val="00E57A9F"/>
    <w:rsid w:val="00E6730F"/>
    <w:rsid w:val="00E717F1"/>
    <w:rsid w:val="00E75BEE"/>
    <w:rsid w:val="00E76473"/>
    <w:rsid w:val="00E816AA"/>
    <w:rsid w:val="00E90331"/>
    <w:rsid w:val="00E92709"/>
    <w:rsid w:val="00EA17DD"/>
    <w:rsid w:val="00EA22EE"/>
    <w:rsid w:val="00EA434E"/>
    <w:rsid w:val="00EC3CE8"/>
    <w:rsid w:val="00EC6504"/>
    <w:rsid w:val="00EC79C6"/>
    <w:rsid w:val="00ED0029"/>
    <w:rsid w:val="00ED1322"/>
    <w:rsid w:val="00ED6F9F"/>
    <w:rsid w:val="00EE7B5C"/>
    <w:rsid w:val="00EF03C1"/>
    <w:rsid w:val="00EF5A5F"/>
    <w:rsid w:val="00F07401"/>
    <w:rsid w:val="00F115A3"/>
    <w:rsid w:val="00F26AA9"/>
    <w:rsid w:val="00F30874"/>
    <w:rsid w:val="00F310D1"/>
    <w:rsid w:val="00F36459"/>
    <w:rsid w:val="00F371EF"/>
    <w:rsid w:val="00F413CC"/>
    <w:rsid w:val="00F4252C"/>
    <w:rsid w:val="00F45F34"/>
    <w:rsid w:val="00F467CE"/>
    <w:rsid w:val="00F50DA2"/>
    <w:rsid w:val="00F536A9"/>
    <w:rsid w:val="00F5387C"/>
    <w:rsid w:val="00F57C07"/>
    <w:rsid w:val="00F6102E"/>
    <w:rsid w:val="00F65F7D"/>
    <w:rsid w:val="00F70222"/>
    <w:rsid w:val="00F75133"/>
    <w:rsid w:val="00F80A3E"/>
    <w:rsid w:val="00F84546"/>
    <w:rsid w:val="00F87B40"/>
    <w:rsid w:val="00F940AA"/>
    <w:rsid w:val="00F97C8A"/>
    <w:rsid w:val="00FB0819"/>
    <w:rsid w:val="00FC7B85"/>
    <w:rsid w:val="00FD56E7"/>
    <w:rsid w:val="00FE1AF7"/>
    <w:rsid w:val="00FE1FBA"/>
    <w:rsid w:val="00FE412D"/>
    <w:rsid w:val="00FE7FAA"/>
    <w:rsid w:val="00FF1E25"/>
    <w:rsid w:val="00FF484B"/>
    <w:rsid w:val="0168255A"/>
    <w:rsid w:val="03C850F5"/>
    <w:rsid w:val="0AA7290A"/>
    <w:rsid w:val="0BDC7E55"/>
    <w:rsid w:val="1501FCCE"/>
    <w:rsid w:val="167E78A1"/>
    <w:rsid w:val="18FF60D4"/>
    <w:rsid w:val="37367F13"/>
    <w:rsid w:val="3B565ED5"/>
    <w:rsid w:val="3B8EBA4C"/>
    <w:rsid w:val="40B62553"/>
    <w:rsid w:val="411411CE"/>
    <w:rsid w:val="44296EB8"/>
    <w:rsid w:val="5DF681AA"/>
    <w:rsid w:val="63C4A62C"/>
    <w:rsid w:val="70768A29"/>
    <w:rsid w:val="719BDFCD"/>
    <w:rsid w:val="720AC6C8"/>
    <w:rsid w:val="79D74CC0"/>
    <w:rsid w:val="7EA5AB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FEEB7"/>
  <w15:docId w15:val="{985E312F-3BEF-4FB0-BAD6-5BEBD8D5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9F"/>
    <w:pPr>
      <w:ind w:left="720"/>
      <w:contextualSpacing/>
    </w:pPr>
  </w:style>
  <w:style w:type="paragraph" w:styleId="Header">
    <w:name w:val="header"/>
    <w:basedOn w:val="Normal"/>
    <w:link w:val="HeaderChar"/>
    <w:uiPriority w:val="99"/>
    <w:unhideWhenUsed/>
    <w:rsid w:val="00D2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13"/>
  </w:style>
  <w:style w:type="paragraph" w:styleId="Footer">
    <w:name w:val="footer"/>
    <w:basedOn w:val="Normal"/>
    <w:link w:val="FooterChar"/>
    <w:uiPriority w:val="99"/>
    <w:unhideWhenUsed/>
    <w:rsid w:val="00D2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13"/>
  </w:style>
  <w:style w:type="paragraph" w:styleId="BalloonText">
    <w:name w:val="Balloon Text"/>
    <w:basedOn w:val="Normal"/>
    <w:link w:val="BalloonTextChar"/>
    <w:uiPriority w:val="99"/>
    <w:semiHidden/>
    <w:unhideWhenUsed/>
    <w:rsid w:val="00AA1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CA"/>
    <w:rPr>
      <w:rFonts w:ascii="Segoe UI" w:hAnsi="Segoe UI" w:cs="Segoe UI"/>
      <w:sz w:val="18"/>
      <w:szCs w:val="18"/>
    </w:rPr>
  </w:style>
  <w:style w:type="character" w:styleId="CommentReference">
    <w:name w:val="annotation reference"/>
    <w:basedOn w:val="DefaultParagraphFont"/>
    <w:uiPriority w:val="99"/>
    <w:semiHidden/>
    <w:unhideWhenUsed/>
    <w:rsid w:val="006E74CE"/>
    <w:rPr>
      <w:sz w:val="16"/>
      <w:szCs w:val="16"/>
    </w:rPr>
  </w:style>
  <w:style w:type="paragraph" w:styleId="CommentText">
    <w:name w:val="annotation text"/>
    <w:basedOn w:val="Normal"/>
    <w:link w:val="CommentTextChar"/>
    <w:uiPriority w:val="99"/>
    <w:semiHidden/>
    <w:unhideWhenUsed/>
    <w:rsid w:val="006E74CE"/>
    <w:pPr>
      <w:spacing w:line="240" w:lineRule="auto"/>
    </w:pPr>
    <w:rPr>
      <w:sz w:val="20"/>
      <w:szCs w:val="20"/>
    </w:rPr>
  </w:style>
  <w:style w:type="character" w:customStyle="1" w:styleId="CommentTextChar">
    <w:name w:val="Comment Text Char"/>
    <w:basedOn w:val="DefaultParagraphFont"/>
    <w:link w:val="CommentText"/>
    <w:uiPriority w:val="99"/>
    <w:semiHidden/>
    <w:rsid w:val="006E74CE"/>
    <w:rPr>
      <w:sz w:val="20"/>
      <w:szCs w:val="20"/>
    </w:rPr>
  </w:style>
  <w:style w:type="paragraph" w:styleId="CommentSubject">
    <w:name w:val="annotation subject"/>
    <w:basedOn w:val="CommentText"/>
    <w:next w:val="CommentText"/>
    <w:link w:val="CommentSubjectChar"/>
    <w:uiPriority w:val="99"/>
    <w:semiHidden/>
    <w:unhideWhenUsed/>
    <w:rsid w:val="006E74CE"/>
    <w:rPr>
      <w:b/>
      <w:bCs/>
    </w:rPr>
  </w:style>
  <w:style w:type="character" w:customStyle="1" w:styleId="CommentSubjectChar">
    <w:name w:val="Comment Subject Char"/>
    <w:basedOn w:val="CommentTextChar"/>
    <w:link w:val="CommentSubject"/>
    <w:uiPriority w:val="99"/>
    <w:semiHidden/>
    <w:rsid w:val="006E74CE"/>
    <w:rPr>
      <w:b/>
      <w:bCs/>
      <w:sz w:val="20"/>
      <w:szCs w:val="20"/>
    </w:rPr>
  </w:style>
  <w:style w:type="paragraph" w:styleId="BodyText2">
    <w:name w:val="Body Text 2"/>
    <w:basedOn w:val="Normal"/>
    <w:link w:val="BodyText2Char"/>
    <w:rsid w:val="00830A39"/>
    <w:pPr>
      <w:spacing w:after="0" w:line="360" w:lineRule="auto"/>
      <w:jc w:val="both"/>
    </w:pPr>
    <w:rPr>
      <w:rFonts w:ascii="Times New Roman" w:eastAsia="PMingLiU" w:hAnsi="Times New Roman" w:cs="Times New Roman"/>
      <w:sz w:val="24"/>
      <w:szCs w:val="20"/>
      <w:lang w:eastAsia="es-ES"/>
    </w:rPr>
  </w:style>
  <w:style w:type="character" w:customStyle="1" w:styleId="BodyText2Char">
    <w:name w:val="Body Text 2 Char"/>
    <w:basedOn w:val="DefaultParagraphFont"/>
    <w:link w:val="BodyText2"/>
    <w:rsid w:val="00830A39"/>
    <w:rPr>
      <w:rFonts w:ascii="Times New Roman" w:eastAsia="PMingLiU"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e07dde-bb01-4a24-bbf2-db5591eeceb7">
      <UserInfo>
        <DisplayName>Hines, Jennifer</DisplayName>
        <AccountId>33</AccountId>
        <AccountType/>
      </UserInfo>
      <UserInfo>
        <DisplayName>Holub, Justin</DisplayName>
        <AccountId>164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4B3AEEB85C44F8D46B3DF79AE067D" ma:contentTypeVersion="12" ma:contentTypeDescription="Create a new document." ma:contentTypeScope="" ma:versionID="702acc00914db840e9681b7843d8d735">
  <xsd:schema xmlns:xsd="http://www.w3.org/2001/XMLSchema" xmlns:xs="http://www.w3.org/2001/XMLSchema" xmlns:p="http://schemas.microsoft.com/office/2006/metadata/properties" xmlns:ns2="eecc9c63-c394-4048-8527-3872f32c0700" xmlns:ns3="5be07dde-bb01-4a24-bbf2-db5591eeceb7" targetNamespace="http://schemas.microsoft.com/office/2006/metadata/properties" ma:root="true" ma:fieldsID="f6920b6770fc6982e2ffb3941c481ab9" ns2:_="" ns3:_="">
    <xsd:import namespace="eecc9c63-c394-4048-8527-3872f32c0700"/>
    <xsd:import namespace="5be07dde-bb01-4a24-bbf2-db5591eece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c9c63-c394-4048-8527-3872f32c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7dde-bb01-4a24-bbf2-db5591eece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6DCF-CCD3-41EA-94E1-0B9BBFBF4B54}">
  <ds:schemaRefs>
    <ds:schemaRef ds:uri="http://schemas.microsoft.com/office/2006/metadata/properties"/>
    <ds:schemaRef ds:uri="http://schemas.microsoft.com/office/infopath/2007/PartnerControls"/>
    <ds:schemaRef ds:uri="5be07dde-bb01-4a24-bbf2-db5591eeceb7"/>
  </ds:schemaRefs>
</ds:datastoreItem>
</file>

<file path=customXml/itemProps2.xml><?xml version="1.0" encoding="utf-8"?>
<ds:datastoreItem xmlns:ds="http://schemas.openxmlformats.org/officeDocument/2006/customXml" ds:itemID="{F6D8C507-DBE3-41A8-A749-8689E49FAEEF}">
  <ds:schemaRefs>
    <ds:schemaRef ds:uri="http://schemas.microsoft.com/sharepoint/v3/contenttype/forms"/>
  </ds:schemaRefs>
</ds:datastoreItem>
</file>

<file path=customXml/itemProps3.xml><?xml version="1.0" encoding="utf-8"?>
<ds:datastoreItem xmlns:ds="http://schemas.openxmlformats.org/officeDocument/2006/customXml" ds:itemID="{2E88552D-B597-4D66-AC61-4DCE36DD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c9c63-c394-4048-8527-3872f32c0700"/>
    <ds:schemaRef ds:uri="5be07dde-bb01-4a24-bbf2-db5591eec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72283-AAD0-4D5C-B300-F0BE5DDF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Cahill, Diane</dc:creator>
  <cp:lastModifiedBy>Marian Carr</cp:lastModifiedBy>
  <cp:revision>2</cp:revision>
  <cp:lastPrinted>2016-01-13T18:58:00Z</cp:lastPrinted>
  <dcterms:created xsi:type="dcterms:W3CDTF">2020-03-25T17:49:00Z</dcterms:created>
  <dcterms:modified xsi:type="dcterms:W3CDTF">2020-03-25T17:49:00Z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0x010100B334B3AEEB85C44F8D46B3DF79AE067D</vt:lpwstr>
  </property>
</Properties>
</file>