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D314" w14:textId="77777777" w:rsidR="00C87830" w:rsidRPr="00DA09BB" w:rsidRDefault="00D413B1" w:rsidP="00F40BE5">
      <w:pPr>
        <w:rPr>
          <w:rFonts w:ascii="Verdana" w:hAnsi="Verdana"/>
        </w:rPr>
      </w:pPr>
      <w:r w:rsidRPr="00DA09BB">
        <w:rPr>
          <w:rFonts w:ascii="Verdana" w:hAnsi="Verdana"/>
          <w:noProof/>
        </w:rPr>
        <w:object w:dxaOrig="11820" w:dyaOrig="3240" w14:anchorId="575F1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8.6pt;height:75.75pt;mso-width-percent:0;mso-height-percent:0;mso-width-percent:0;mso-height-percent:0" o:ole="">
            <v:imagedata r:id="rId7" o:title=""/>
          </v:shape>
          <o:OLEObject Type="Embed" ProgID="Imaging.Document" ShapeID="_x0000_i1025" DrawAspect="Content" ObjectID="_1703489027" r:id="rId8"/>
        </w:object>
      </w:r>
    </w:p>
    <w:p w14:paraId="201A9037" w14:textId="77777777" w:rsidR="00C87830" w:rsidRPr="00DA09BB" w:rsidRDefault="00C87830" w:rsidP="00F40BE5">
      <w:pPr>
        <w:rPr>
          <w:rFonts w:ascii="Verdana" w:hAnsi="Verdana"/>
          <w:spacing w:val="120"/>
        </w:rPr>
      </w:pPr>
    </w:p>
    <w:p w14:paraId="537EFF91" w14:textId="77777777" w:rsidR="009C5F3C" w:rsidRDefault="009C5F3C" w:rsidP="00F40BE5">
      <w:pPr>
        <w:pStyle w:val="Heading1"/>
        <w:jc w:val="left"/>
        <w:rPr>
          <w:rFonts w:ascii="Gill Sans MT" w:hAnsi="Gill Sans MT"/>
        </w:rPr>
      </w:pPr>
    </w:p>
    <w:p w14:paraId="4A1F2FB9" w14:textId="77777777" w:rsidR="00C87830" w:rsidRPr="00E65A1E" w:rsidRDefault="00C87830" w:rsidP="00F40BE5">
      <w:pPr>
        <w:pStyle w:val="Heading1"/>
        <w:jc w:val="left"/>
        <w:rPr>
          <w:rFonts w:ascii="Gill Sans MT" w:hAnsi="Gill Sans MT"/>
        </w:rPr>
      </w:pPr>
      <w:r w:rsidRPr="00E65A1E">
        <w:rPr>
          <w:rFonts w:ascii="Gill Sans MT" w:hAnsi="Gill Sans MT"/>
        </w:rPr>
        <w:t>Memorandum</w:t>
      </w:r>
    </w:p>
    <w:p w14:paraId="2976A214" w14:textId="77777777" w:rsidR="00C87830" w:rsidRPr="00E65A1E" w:rsidRDefault="00C87830" w:rsidP="00F40BE5">
      <w:pPr>
        <w:rPr>
          <w:rFonts w:ascii="Gill Sans MT" w:hAnsi="Gill Sans MT"/>
        </w:rPr>
      </w:pPr>
    </w:p>
    <w:p w14:paraId="473492E3" w14:textId="42503074" w:rsidR="00C87830" w:rsidRPr="00E65A1E" w:rsidRDefault="00C87830" w:rsidP="00F40BE5">
      <w:pPr>
        <w:spacing w:after="60"/>
        <w:rPr>
          <w:rFonts w:ascii="Gill Sans MT" w:hAnsi="Gill Sans MT" w:cs="Arial"/>
          <w:sz w:val="22"/>
          <w:szCs w:val="22"/>
        </w:rPr>
      </w:pPr>
      <w:r w:rsidRPr="00E65A1E">
        <w:rPr>
          <w:rFonts w:ascii="Gill Sans MT" w:hAnsi="Gill Sans MT" w:cs="Arial"/>
          <w:sz w:val="22"/>
          <w:szCs w:val="22"/>
        </w:rPr>
        <w:t>Date:</w:t>
      </w:r>
      <w:r w:rsidRPr="00E65A1E">
        <w:rPr>
          <w:rFonts w:ascii="Gill Sans MT" w:hAnsi="Gill Sans MT" w:cs="Arial"/>
          <w:sz w:val="22"/>
          <w:szCs w:val="22"/>
        </w:rPr>
        <w:tab/>
      </w:r>
      <w:r w:rsidRPr="00E65A1E">
        <w:rPr>
          <w:rFonts w:ascii="Gill Sans MT" w:hAnsi="Gill Sans MT" w:cs="Arial"/>
          <w:sz w:val="22"/>
          <w:szCs w:val="22"/>
        </w:rPr>
        <w:tab/>
      </w:r>
      <w:r w:rsidR="00A25E6B">
        <w:rPr>
          <w:rFonts w:ascii="Gill Sans MT" w:hAnsi="Gill Sans MT" w:cs="Arial"/>
          <w:sz w:val="22"/>
          <w:szCs w:val="22"/>
        </w:rPr>
        <w:t>January</w:t>
      </w:r>
      <w:r w:rsidR="00D83BC9">
        <w:rPr>
          <w:rFonts w:ascii="Gill Sans MT" w:hAnsi="Gill Sans MT" w:cs="Arial"/>
          <w:sz w:val="22"/>
          <w:szCs w:val="22"/>
        </w:rPr>
        <w:t xml:space="preserve"> </w:t>
      </w:r>
      <w:r w:rsidR="00A25E6B">
        <w:rPr>
          <w:rFonts w:ascii="Gill Sans MT" w:hAnsi="Gill Sans MT" w:cs="Arial"/>
          <w:sz w:val="22"/>
          <w:szCs w:val="22"/>
        </w:rPr>
        <w:t>7</w:t>
      </w:r>
      <w:r w:rsidR="009E59C3">
        <w:rPr>
          <w:rFonts w:ascii="Gill Sans MT" w:hAnsi="Gill Sans MT" w:cs="Arial"/>
          <w:sz w:val="22"/>
          <w:szCs w:val="22"/>
        </w:rPr>
        <w:t>, 2</w:t>
      </w:r>
      <w:r w:rsidR="00B81546" w:rsidRPr="00E65A1E">
        <w:rPr>
          <w:rFonts w:ascii="Gill Sans MT" w:hAnsi="Gill Sans MT" w:cs="Arial"/>
          <w:sz w:val="22"/>
          <w:szCs w:val="22"/>
        </w:rPr>
        <w:t>0</w:t>
      </w:r>
      <w:r w:rsidR="00773B15">
        <w:rPr>
          <w:rFonts w:ascii="Gill Sans MT" w:hAnsi="Gill Sans MT" w:cs="Arial"/>
          <w:sz w:val="22"/>
          <w:szCs w:val="22"/>
        </w:rPr>
        <w:t>22</w:t>
      </w:r>
    </w:p>
    <w:p w14:paraId="46F3DC17" w14:textId="046DD470" w:rsidR="003D4173" w:rsidRPr="00E65A1E" w:rsidRDefault="00C87830" w:rsidP="003D4173">
      <w:pPr>
        <w:spacing w:after="60"/>
        <w:ind w:left="1440" w:hanging="1440"/>
        <w:rPr>
          <w:rFonts w:ascii="Gill Sans MT" w:hAnsi="Gill Sans MT" w:cs="Arial"/>
          <w:sz w:val="22"/>
          <w:szCs w:val="22"/>
        </w:rPr>
      </w:pPr>
      <w:r w:rsidRPr="00E65A1E">
        <w:rPr>
          <w:rFonts w:ascii="Gill Sans MT" w:hAnsi="Gill Sans MT" w:cs="Arial"/>
          <w:sz w:val="22"/>
          <w:szCs w:val="22"/>
        </w:rPr>
        <w:t>To:</w:t>
      </w:r>
      <w:r w:rsidRPr="00E65A1E">
        <w:rPr>
          <w:rFonts w:ascii="Gill Sans MT" w:hAnsi="Gill Sans MT" w:cs="Arial"/>
          <w:sz w:val="22"/>
          <w:szCs w:val="22"/>
        </w:rPr>
        <w:tab/>
      </w:r>
      <w:r w:rsidR="00BA2470">
        <w:rPr>
          <w:rFonts w:ascii="Gill Sans MT" w:hAnsi="Gill Sans MT" w:cs="Arial"/>
          <w:sz w:val="22"/>
          <w:szCs w:val="22"/>
        </w:rPr>
        <w:t>CFAOs</w:t>
      </w:r>
      <w:r w:rsidR="00667619">
        <w:rPr>
          <w:rFonts w:ascii="Gill Sans MT" w:hAnsi="Gill Sans MT" w:cs="Arial"/>
          <w:sz w:val="22"/>
          <w:szCs w:val="22"/>
        </w:rPr>
        <w:t xml:space="preserve"> </w:t>
      </w:r>
    </w:p>
    <w:p w14:paraId="144F3F17" w14:textId="36B4DAA5" w:rsidR="00675094" w:rsidRPr="00E65A1E" w:rsidRDefault="00C87830" w:rsidP="00F40BE5">
      <w:pPr>
        <w:spacing w:after="60"/>
        <w:rPr>
          <w:rFonts w:ascii="Gill Sans MT" w:hAnsi="Gill Sans MT" w:cs="Arial"/>
          <w:sz w:val="22"/>
          <w:szCs w:val="22"/>
        </w:rPr>
      </w:pPr>
      <w:r w:rsidRPr="00E65A1E">
        <w:rPr>
          <w:rFonts w:ascii="Gill Sans MT" w:hAnsi="Gill Sans MT" w:cs="Arial"/>
          <w:sz w:val="22"/>
          <w:szCs w:val="22"/>
        </w:rPr>
        <w:t>From:</w:t>
      </w:r>
      <w:r w:rsidRPr="00E65A1E">
        <w:rPr>
          <w:rFonts w:ascii="Gill Sans MT" w:hAnsi="Gill Sans MT" w:cs="Arial"/>
          <w:sz w:val="22"/>
          <w:szCs w:val="22"/>
        </w:rPr>
        <w:tab/>
      </w:r>
      <w:r w:rsidRPr="00E65A1E">
        <w:rPr>
          <w:rFonts w:ascii="Gill Sans MT" w:hAnsi="Gill Sans MT" w:cs="Arial"/>
          <w:sz w:val="22"/>
          <w:szCs w:val="22"/>
        </w:rPr>
        <w:tab/>
      </w:r>
      <w:r w:rsidR="00993553">
        <w:rPr>
          <w:rFonts w:ascii="Gill Sans MT" w:hAnsi="Gill Sans MT" w:cs="Arial"/>
          <w:sz w:val="22"/>
          <w:szCs w:val="22"/>
        </w:rPr>
        <w:t>Budget Planning and Analysis and the Provost’s Office</w:t>
      </w:r>
    </w:p>
    <w:p w14:paraId="3F341BF0" w14:textId="20E07F24" w:rsidR="00190F16" w:rsidRPr="00E65A1E" w:rsidRDefault="00C87830" w:rsidP="00F40BE5">
      <w:pPr>
        <w:spacing w:after="60"/>
        <w:ind w:left="1440" w:hanging="1440"/>
        <w:rPr>
          <w:rFonts w:ascii="Gill Sans MT" w:hAnsi="Gill Sans MT" w:cs="Arial"/>
          <w:sz w:val="22"/>
          <w:szCs w:val="22"/>
        </w:rPr>
      </w:pPr>
      <w:r w:rsidRPr="00E65A1E">
        <w:rPr>
          <w:rFonts w:ascii="Gill Sans MT" w:hAnsi="Gill Sans MT" w:cs="Arial"/>
          <w:sz w:val="22"/>
          <w:szCs w:val="22"/>
        </w:rPr>
        <w:t>Subject:</w:t>
      </w:r>
      <w:r w:rsidRPr="00E65A1E">
        <w:rPr>
          <w:rFonts w:ascii="Gill Sans MT" w:hAnsi="Gill Sans MT" w:cs="Arial"/>
          <w:sz w:val="22"/>
          <w:szCs w:val="22"/>
        </w:rPr>
        <w:tab/>
      </w:r>
      <w:r w:rsidR="008C2DA7" w:rsidRPr="00E65A1E">
        <w:rPr>
          <w:rFonts w:ascii="Gill Sans MT" w:hAnsi="Gill Sans MT" w:cs="Arial"/>
          <w:sz w:val="22"/>
          <w:szCs w:val="22"/>
        </w:rPr>
        <w:t>FY</w:t>
      </w:r>
      <w:r w:rsidR="00A579DA" w:rsidRPr="00E65A1E">
        <w:rPr>
          <w:rFonts w:ascii="Gill Sans MT" w:hAnsi="Gill Sans MT" w:cs="Arial"/>
          <w:sz w:val="22"/>
          <w:szCs w:val="22"/>
        </w:rPr>
        <w:t xml:space="preserve"> 20</w:t>
      </w:r>
      <w:r w:rsidR="001A015D">
        <w:rPr>
          <w:rFonts w:ascii="Gill Sans MT" w:hAnsi="Gill Sans MT" w:cs="Arial"/>
          <w:sz w:val="22"/>
          <w:szCs w:val="22"/>
        </w:rPr>
        <w:t>2</w:t>
      </w:r>
      <w:r w:rsidR="00993553">
        <w:rPr>
          <w:rFonts w:ascii="Gill Sans MT" w:hAnsi="Gill Sans MT" w:cs="Arial"/>
          <w:sz w:val="22"/>
          <w:szCs w:val="22"/>
        </w:rPr>
        <w:t>3</w:t>
      </w:r>
      <w:r w:rsidR="00B45590" w:rsidRPr="00E65A1E">
        <w:rPr>
          <w:rFonts w:ascii="Gill Sans MT" w:hAnsi="Gill Sans MT" w:cs="Arial"/>
          <w:sz w:val="22"/>
          <w:szCs w:val="22"/>
        </w:rPr>
        <w:t xml:space="preserve"> </w:t>
      </w:r>
      <w:r w:rsidR="00B24EC0" w:rsidRPr="00E65A1E">
        <w:rPr>
          <w:rFonts w:ascii="Gill Sans MT" w:hAnsi="Gill Sans MT" w:cs="Arial"/>
          <w:sz w:val="22"/>
          <w:szCs w:val="22"/>
        </w:rPr>
        <w:t>Student</w:t>
      </w:r>
      <w:r w:rsidR="00993553">
        <w:rPr>
          <w:rFonts w:ascii="Gill Sans MT" w:hAnsi="Gill Sans MT" w:cs="Arial"/>
          <w:sz w:val="22"/>
          <w:szCs w:val="22"/>
        </w:rPr>
        <w:t>/Course</w:t>
      </w:r>
      <w:r w:rsidR="00B24EC0" w:rsidRPr="00E65A1E">
        <w:rPr>
          <w:rFonts w:ascii="Gill Sans MT" w:hAnsi="Gill Sans MT" w:cs="Arial"/>
          <w:sz w:val="22"/>
          <w:szCs w:val="22"/>
        </w:rPr>
        <w:t xml:space="preserve"> Fee </w:t>
      </w:r>
      <w:r w:rsidR="001F505E">
        <w:rPr>
          <w:rFonts w:ascii="Gill Sans MT" w:hAnsi="Gill Sans MT" w:cs="Arial"/>
          <w:sz w:val="22"/>
          <w:szCs w:val="22"/>
        </w:rPr>
        <w:t>Adjustment Process</w:t>
      </w:r>
    </w:p>
    <w:p w14:paraId="4D20A412" w14:textId="77777777" w:rsidR="006A406C" w:rsidRPr="00E65A1E" w:rsidRDefault="006A406C" w:rsidP="00F40BE5">
      <w:pPr>
        <w:pBdr>
          <w:bottom w:val="single" w:sz="4" w:space="1" w:color="auto"/>
        </w:pBdr>
        <w:spacing w:after="60"/>
        <w:ind w:left="1440" w:hanging="1440"/>
        <w:rPr>
          <w:rFonts w:ascii="Gill Sans MT" w:hAnsi="Gill Sans MT" w:cs="Arial"/>
          <w:sz w:val="22"/>
          <w:szCs w:val="22"/>
        </w:rPr>
      </w:pPr>
    </w:p>
    <w:p w14:paraId="7843373A" w14:textId="77777777" w:rsidR="00675094" w:rsidRPr="00E65A1E" w:rsidRDefault="00675094" w:rsidP="00F40BE5">
      <w:pPr>
        <w:spacing w:after="120"/>
        <w:rPr>
          <w:rFonts w:ascii="Gill Sans MT" w:hAnsi="Gill Sans MT" w:cs="Arial"/>
          <w:sz w:val="22"/>
          <w:szCs w:val="22"/>
        </w:rPr>
      </w:pPr>
    </w:p>
    <w:p w14:paraId="2A694463" w14:textId="4F5D423C" w:rsidR="00993553" w:rsidRPr="00773B15" w:rsidRDefault="00D1449F" w:rsidP="00993553">
      <w:pPr>
        <w:rPr>
          <w:rFonts w:ascii="Gill Sans MT" w:hAnsi="Gill Sans MT" w:cs="Arial"/>
          <w:sz w:val="22"/>
          <w:szCs w:val="22"/>
        </w:rPr>
      </w:pPr>
      <w:r>
        <w:rPr>
          <w:rFonts w:ascii="Gill Sans MT" w:hAnsi="Gill Sans MT" w:cs="Arial"/>
          <w:sz w:val="22"/>
          <w:szCs w:val="22"/>
        </w:rPr>
        <w:t xml:space="preserve">As part of our annual budget process, it is time for </w:t>
      </w:r>
      <w:r w:rsidR="00675094" w:rsidRPr="00E65A1E">
        <w:rPr>
          <w:rFonts w:ascii="Gill Sans MT" w:hAnsi="Gill Sans MT" w:cs="Arial"/>
          <w:sz w:val="22"/>
          <w:szCs w:val="22"/>
        </w:rPr>
        <w:t>planning units to</w:t>
      </w:r>
      <w:r w:rsidR="00993553">
        <w:rPr>
          <w:rFonts w:ascii="Gill Sans MT" w:hAnsi="Gill Sans MT" w:cs="Arial"/>
          <w:sz w:val="22"/>
          <w:szCs w:val="22"/>
        </w:rPr>
        <w:t xml:space="preserve"> r</w:t>
      </w:r>
      <w:r w:rsidR="00675094" w:rsidRPr="00993553">
        <w:rPr>
          <w:rFonts w:ascii="Gill Sans MT" w:hAnsi="Gill Sans MT" w:cs="Arial"/>
          <w:sz w:val="22"/>
          <w:szCs w:val="22"/>
        </w:rPr>
        <w:t>equest</w:t>
      </w:r>
      <w:r w:rsidR="006324BF" w:rsidRPr="00993553">
        <w:rPr>
          <w:rFonts w:ascii="Gill Sans MT" w:hAnsi="Gill Sans MT" w:cs="Arial"/>
          <w:sz w:val="22"/>
          <w:szCs w:val="22"/>
        </w:rPr>
        <w:t xml:space="preserve"> </w:t>
      </w:r>
      <w:r w:rsidR="00993553">
        <w:rPr>
          <w:rFonts w:ascii="Gill Sans MT" w:hAnsi="Gill Sans MT" w:cs="Arial"/>
          <w:sz w:val="22"/>
          <w:szCs w:val="22"/>
        </w:rPr>
        <w:t xml:space="preserve">new fees or </w:t>
      </w:r>
      <w:r w:rsidR="00E00C4F" w:rsidRPr="00993553">
        <w:rPr>
          <w:rFonts w:ascii="Gill Sans MT" w:hAnsi="Gill Sans MT" w:cs="Arial"/>
          <w:sz w:val="22"/>
          <w:szCs w:val="22"/>
        </w:rPr>
        <w:t xml:space="preserve">adjustments </w:t>
      </w:r>
      <w:r w:rsidR="00993553">
        <w:rPr>
          <w:rFonts w:ascii="Gill Sans MT" w:hAnsi="Gill Sans MT" w:cs="Arial"/>
          <w:sz w:val="22"/>
          <w:szCs w:val="22"/>
        </w:rPr>
        <w:t>to existing fees falling into</w:t>
      </w:r>
      <w:r w:rsidR="00993553" w:rsidRPr="00993553">
        <w:rPr>
          <w:sz w:val="22"/>
          <w:szCs w:val="22"/>
        </w:rPr>
        <w:t xml:space="preserve"> </w:t>
      </w:r>
      <w:r w:rsidR="00993553" w:rsidRPr="00773B15">
        <w:rPr>
          <w:rFonts w:ascii="Gill Sans MT" w:hAnsi="Gill Sans MT" w:cs="Arial"/>
          <w:sz w:val="22"/>
          <w:szCs w:val="22"/>
        </w:rPr>
        <w:t xml:space="preserve">three categories: academic course-related fees, broad-based fees and user fees, charges, and fines. Fees can be created or changed on an annual basis during the budgeting process.  All fees and changes to established fees must be approved by the Ohio University Board of Trustees. </w:t>
      </w:r>
    </w:p>
    <w:p w14:paraId="0C07E7DC" w14:textId="084EDCEE" w:rsidR="00993553" w:rsidRDefault="00993553" w:rsidP="00F40BE5">
      <w:pPr>
        <w:spacing w:after="120"/>
        <w:rPr>
          <w:rFonts w:ascii="Gill Sans MT" w:hAnsi="Gill Sans MT" w:cs="Arial"/>
          <w:sz w:val="22"/>
          <w:szCs w:val="22"/>
        </w:rPr>
      </w:pPr>
    </w:p>
    <w:p w14:paraId="41FAE78C" w14:textId="07C9B33B" w:rsidR="002706E0" w:rsidRPr="00E65A1E" w:rsidRDefault="00993553" w:rsidP="00F40BE5">
      <w:pPr>
        <w:spacing w:after="120"/>
        <w:rPr>
          <w:rFonts w:ascii="Gill Sans MT" w:hAnsi="Gill Sans MT" w:cs="Arial"/>
          <w:sz w:val="22"/>
          <w:szCs w:val="22"/>
        </w:rPr>
      </w:pPr>
      <w:r>
        <w:rPr>
          <w:rFonts w:ascii="Gill Sans MT" w:hAnsi="Gill Sans MT" w:cs="Arial"/>
          <w:sz w:val="22"/>
          <w:szCs w:val="22"/>
        </w:rPr>
        <w:t xml:space="preserve">The attached guidelines and procedures (and associated forms) </w:t>
      </w:r>
      <w:r w:rsidR="009406E8" w:rsidRPr="00E65A1E">
        <w:rPr>
          <w:rFonts w:ascii="Gill Sans MT" w:hAnsi="Gill Sans MT" w:cs="Arial"/>
          <w:sz w:val="22"/>
          <w:szCs w:val="22"/>
        </w:rPr>
        <w:t>were prepared</w:t>
      </w:r>
      <w:r w:rsidR="008232A7" w:rsidRPr="00E65A1E">
        <w:rPr>
          <w:rFonts w:ascii="Gill Sans MT" w:hAnsi="Gill Sans MT" w:cs="Arial"/>
          <w:sz w:val="22"/>
          <w:szCs w:val="22"/>
        </w:rPr>
        <w:t xml:space="preserve"> </w:t>
      </w:r>
      <w:r w:rsidR="009406E8" w:rsidRPr="00E65A1E">
        <w:rPr>
          <w:rFonts w:ascii="Gill Sans MT" w:hAnsi="Gill Sans MT" w:cs="Arial"/>
          <w:sz w:val="22"/>
          <w:szCs w:val="22"/>
        </w:rPr>
        <w:t xml:space="preserve">to help </w:t>
      </w:r>
      <w:r w:rsidR="008232A7" w:rsidRPr="00E65A1E">
        <w:rPr>
          <w:rFonts w:ascii="Gill Sans MT" w:hAnsi="Gill Sans MT" w:cs="Arial"/>
          <w:sz w:val="22"/>
          <w:szCs w:val="22"/>
        </w:rPr>
        <w:t>units</w:t>
      </w:r>
      <w:r>
        <w:rPr>
          <w:rFonts w:ascii="Gill Sans MT" w:hAnsi="Gill Sans MT" w:cs="Arial"/>
          <w:sz w:val="22"/>
          <w:szCs w:val="22"/>
        </w:rPr>
        <w:t xml:space="preserve"> </w:t>
      </w:r>
      <w:r w:rsidR="008232A7" w:rsidRPr="00E65A1E">
        <w:rPr>
          <w:rFonts w:ascii="Gill Sans MT" w:hAnsi="Gill Sans MT" w:cs="Arial"/>
          <w:sz w:val="22"/>
          <w:szCs w:val="22"/>
        </w:rPr>
        <w:t>/</w:t>
      </w:r>
      <w:r>
        <w:rPr>
          <w:rFonts w:ascii="Gill Sans MT" w:hAnsi="Gill Sans MT" w:cs="Arial"/>
          <w:sz w:val="22"/>
          <w:szCs w:val="22"/>
        </w:rPr>
        <w:t xml:space="preserve"> </w:t>
      </w:r>
      <w:r w:rsidR="008232A7" w:rsidRPr="00E65A1E">
        <w:rPr>
          <w:rFonts w:ascii="Gill Sans MT" w:hAnsi="Gill Sans MT" w:cs="Arial"/>
          <w:sz w:val="22"/>
          <w:szCs w:val="22"/>
        </w:rPr>
        <w:t xml:space="preserve">departments </w:t>
      </w:r>
      <w:r w:rsidR="009406E8" w:rsidRPr="00E65A1E">
        <w:rPr>
          <w:rFonts w:ascii="Gill Sans MT" w:hAnsi="Gill Sans MT" w:cs="Arial"/>
          <w:sz w:val="22"/>
          <w:szCs w:val="22"/>
        </w:rPr>
        <w:t>determine</w:t>
      </w:r>
      <w:r w:rsidR="002706E0" w:rsidRPr="00E65A1E">
        <w:rPr>
          <w:rFonts w:ascii="Gill Sans MT" w:hAnsi="Gill Sans MT" w:cs="Arial"/>
          <w:sz w:val="22"/>
          <w:szCs w:val="22"/>
        </w:rPr>
        <w:t xml:space="preserve"> the category of fees</w:t>
      </w:r>
      <w:r w:rsidR="009406E8" w:rsidRPr="00E65A1E">
        <w:rPr>
          <w:rFonts w:ascii="Gill Sans MT" w:hAnsi="Gill Sans MT" w:cs="Arial"/>
          <w:sz w:val="22"/>
          <w:szCs w:val="22"/>
        </w:rPr>
        <w:t xml:space="preserve"> and </w:t>
      </w:r>
      <w:r w:rsidR="0037051B">
        <w:rPr>
          <w:rFonts w:ascii="Gill Sans MT" w:hAnsi="Gill Sans MT" w:cs="Arial"/>
          <w:sz w:val="22"/>
          <w:szCs w:val="22"/>
        </w:rPr>
        <w:t xml:space="preserve">to provide an understanding of </w:t>
      </w:r>
      <w:r w:rsidR="009406E8" w:rsidRPr="00E65A1E">
        <w:rPr>
          <w:rFonts w:ascii="Gill Sans MT" w:hAnsi="Gill Sans MT" w:cs="Arial"/>
          <w:sz w:val="22"/>
          <w:szCs w:val="22"/>
        </w:rPr>
        <w:t>the review/approval process</w:t>
      </w:r>
      <w:r w:rsidR="002706E0" w:rsidRPr="00E65A1E">
        <w:rPr>
          <w:rFonts w:ascii="Gill Sans MT" w:hAnsi="Gill Sans MT" w:cs="Arial"/>
          <w:sz w:val="22"/>
          <w:szCs w:val="22"/>
        </w:rPr>
        <w:t>.</w:t>
      </w:r>
    </w:p>
    <w:p w14:paraId="23C1C932" w14:textId="12063F50" w:rsidR="00697E45" w:rsidRDefault="002706E0" w:rsidP="00DE0655">
      <w:pPr>
        <w:spacing w:after="120"/>
        <w:rPr>
          <w:rFonts w:ascii="Gill Sans MT" w:hAnsi="Gill Sans MT" w:cs="Arial"/>
          <w:sz w:val="22"/>
          <w:szCs w:val="22"/>
        </w:rPr>
      </w:pPr>
      <w:r w:rsidRPr="00E65A1E">
        <w:rPr>
          <w:rFonts w:ascii="Gill Sans MT" w:hAnsi="Gill Sans MT" w:cs="Arial"/>
          <w:sz w:val="22"/>
          <w:szCs w:val="22"/>
        </w:rPr>
        <w:t>The Planning Unit Head is expected to review</w:t>
      </w:r>
      <w:r w:rsidR="00993553">
        <w:rPr>
          <w:rFonts w:ascii="Gill Sans MT" w:hAnsi="Gill Sans MT" w:cs="Arial"/>
          <w:sz w:val="22"/>
          <w:szCs w:val="22"/>
        </w:rPr>
        <w:t xml:space="preserve"> and approve</w:t>
      </w:r>
      <w:r w:rsidRPr="00E65A1E">
        <w:rPr>
          <w:rFonts w:ascii="Gill Sans MT" w:hAnsi="Gill Sans MT" w:cs="Arial"/>
          <w:sz w:val="22"/>
          <w:szCs w:val="22"/>
        </w:rPr>
        <w:t xml:space="preserve"> all fees that a unit </w:t>
      </w:r>
      <w:proofErr w:type="gramStart"/>
      <w:r w:rsidRPr="00E65A1E">
        <w:rPr>
          <w:rFonts w:ascii="Gill Sans MT" w:hAnsi="Gill Sans MT" w:cs="Arial"/>
          <w:sz w:val="22"/>
          <w:szCs w:val="22"/>
        </w:rPr>
        <w:t>charg</w:t>
      </w:r>
      <w:r w:rsidR="009962BA" w:rsidRPr="00E65A1E">
        <w:rPr>
          <w:rFonts w:ascii="Gill Sans MT" w:hAnsi="Gill Sans MT" w:cs="Arial"/>
          <w:sz w:val="22"/>
          <w:szCs w:val="22"/>
        </w:rPr>
        <w:t>es</w:t>
      </w:r>
      <w:proofErr w:type="gramEnd"/>
      <w:r w:rsidRPr="00E65A1E">
        <w:rPr>
          <w:rFonts w:ascii="Gill Sans MT" w:hAnsi="Gill Sans MT" w:cs="Arial"/>
          <w:sz w:val="22"/>
          <w:szCs w:val="22"/>
        </w:rPr>
        <w:t xml:space="preserve">. </w:t>
      </w:r>
      <w:r w:rsidR="009962BA" w:rsidRPr="00E65A1E">
        <w:rPr>
          <w:rFonts w:ascii="Gill Sans MT" w:hAnsi="Gill Sans MT" w:cs="Arial"/>
          <w:sz w:val="22"/>
          <w:szCs w:val="22"/>
        </w:rPr>
        <w:t>P</w:t>
      </w:r>
      <w:r w:rsidRPr="00E65A1E">
        <w:rPr>
          <w:rFonts w:ascii="Gill Sans MT" w:hAnsi="Gill Sans MT" w:cs="Arial"/>
          <w:sz w:val="22"/>
          <w:szCs w:val="22"/>
        </w:rPr>
        <w:t xml:space="preserve">lanning </w:t>
      </w:r>
      <w:r w:rsidR="009962BA" w:rsidRPr="00E65A1E">
        <w:rPr>
          <w:rFonts w:ascii="Gill Sans MT" w:hAnsi="Gill Sans MT" w:cs="Arial"/>
          <w:sz w:val="22"/>
          <w:szCs w:val="22"/>
        </w:rPr>
        <w:t>U</w:t>
      </w:r>
      <w:r w:rsidRPr="00E65A1E">
        <w:rPr>
          <w:rFonts w:ascii="Gill Sans MT" w:hAnsi="Gill Sans MT" w:cs="Arial"/>
          <w:sz w:val="22"/>
          <w:szCs w:val="22"/>
        </w:rPr>
        <w:t xml:space="preserve">nit </w:t>
      </w:r>
      <w:r w:rsidR="009962BA" w:rsidRPr="00E65A1E">
        <w:rPr>
          <w:rFonts w:ascii="Gill Sans MT" w:hAnsi="Gill Sans MT" w:cs="Arial"/>
          <w:sz w:val="22"/>
          <w:szCs w:val="22"/>
        </w:rPr>
        <w:t>H</w:t>
      </w:r>
      <w:r w:rsidRPr="00E65A1E">
        <w:rPr>
          <w:rFonts w:ascii="Gill Sans MT" w:hAnsi="Gill Sans MT" w:cs="Arial"/>
          <w:sz w:val="22"/>
          <w:szCs w:val="22"/>
        </w:rPr>
        <w:t>ead</w:t>
      </w:r>
      <w:r w:rsidR="00AB72E2" w:rsidRPr="00E65A1E">
        <w:rPr>
          <w:rFonts w:ascii="Gill Sans MT" w:hAnsi="Gill Sans MT" w:cs="Arial"/>
          <w:sz w:val="22"/>
          <w:szCs w:val="22"/>
        </w:rPr>
        <w:t>s</w:t>
      </w:r>
      <w:r w:rsidRPr="00E65A1E">
        <w:rPr>
          <w:rFonts w:ascii="Gill Sans MT" w:hAnsi="Gill Sans MT" w:cs="Arial"/>
          <w:sz w:val="22"/>
          <w:szCs w:val="22"/>
        </w:rPr>
        <w:t xml:space="preserve"> can </w:t>
      </w:r>
      <w:r w:rsidR="009658C7" w:rsidRPr="00E65A1E">
        <w:rPr>
          <w:rFonts w:ascii="Gill Sans MT" w:hAnsi="Gill Sans MT" w:cs="Arial"/>
          <w:sz w:val="22"/>
          <w:szCs w:val="22"/>
        </w:rPr>
        <w:t>approve optional</w:t>
      </w:r>
      <w:r w:rsidR="009962BA" w:rsidRPr="00E65A1E">
        <w:rPr>
          <w:rFonts w:ascii="Gill Sans MT" w:hAnsi="Gill Sans MT" w:cs="Arial"/>
          <w:sz w:val="22"/>
          <w:szCs w:val="22"/>
        </w:rPr>
        <w:t xml:space="preserve">, voluntary </w:t>
      </w:r>
      <w:r w:rsidRPr="00E65A1E">
        <w:rPr>
          <w:rFonts w:ascii="Gill Sans MT" w:hAnsi="Gill Sans MT" w:cs="Arial"/>
          <w:sz w:val="22"/>
          <w:szCs w:val="22"/>
        </w:rPr>
        <w:t>fees</w:t>
      </w:r>
      <w:r w:rsidR="00AB72E2" w:rsidRPr="00E65A1E">
        <w:rPr>
          <w:rFonts w:ascii="Gill Sans MT" w:hAnsi="Gill Sans MT" w:cs="Arial"/>
          <w:sz w:val="22"/>
          <w:szCs w:val="22"/>
        </w:rPr>
        <w:t>/charges</w:t>
      </w:r>
      <w:r w:rsidRPr="00E65A1E">
        <w:rPr>
          <w:rFonts w:ascii="Gill Sans MT" w:hAnsi="Gill Sans MT" w:cs="Arial"/>
          <w:sz w:val="22"/>
          <w:szCs w:val="22"/>
        </w:rPr>
        <w:t xml:space="preserve"> that </w:t>
      </w:r>
      <w:r w:rsidR="009962BA" w:rsidRPr="00E65A1E">
        <w:rPr>
          <w:rFonts w:ascii="Gill Sans MT" w:hAnsi="Gill Sans MT" w:cs="Arial"/>
          <w:sz w:val="22"/>
          <w:szCs w:val="22"/>
        </w:rPr>
        <w:t>are</w:t>
      </w:r>
      <w:r w:rsidRPr="00E65A1E">
        <w:rPr>
          <w:rFonts w:ascii="Gill Sans MT" w:hAnsi="Gill Sans MT" w:cs="Arial"/>
          <w:sz w:val="22"/>
          <w:szCs w:val="22"/>
        </w:rPr>
        <w:t xml:space="preserve"> not course</w:t>
      </w:r>
      <w:r w:rsidR="009962BA" w:rsidRPr="00E65A1E">
        <w:rPr>
          <w:rFonts w:ascii="Gill Sans MT" w:hAnsi="Gill Sans MT" w:cs="Arial"/>
          <w:sz w:val="22"/>
          <w:szCs w:val="22"/>
        </w:rPr>
        <w:t xml:space="preserve"> specific</w:t>
      </w:r>
      <w:r w:rsidRPr="00E65A1E">
        <w:rPr>
          <w:rFonts w:ascii="Gill Sans MT" w:hAnsi="Gill Sans MT" w:cs="Arial"/>
          <w:sz w:val="22"/>
          <w:szCs w:val="22"/>
        </w:rPr>
        <w:t xml:space="preserve"> b</w:t>
      </w:r>
      <w:r w:rsidR="0052544F" w:rsidRPr="00E65A1E">
        <w:rPr>
          <w:rFonts w:ascii="Gill Sans MT" w:hAnsi="Gill Sans MT" w:cs="Arial"/>
          <w:sz w:val="22"/>
          <w:szCs w:val="22"/>
        </w:rPr>
        <w:t>ut</w:t>
      </w:r>
      <w:r w:rsidRPr="00E65A1E">
        <w:rPr>
          <w:rFonts w:ascii="Gill Sans MT" w:hAnsi="Gill Sans MT" w:cs="Arial"/>
          <w:sz w:val="22"/>
          <w:szCs w:val="22"/>
        </w:rPr>
        <w:t xml:space="preserve"> add to the student experience.</w:t>
      </w:r>
      <w:r w:rsidR="009962BA" w:rsidRPr="00E65A1E">
        <w:rPr>
          <w:rFonts w:ascii="Gill Sans MT" w:hAnsi="Gill Sans MT" w:cs="Arial"/>
          <w:sz w:val="22"/>
          <w:szCs w:val="22"/>
        </w:rPr>
        <w:t xml:space="preserve">  </w:t>
      </w:r>
      <w:r w:rsidR="009962BA" w:rsidRPr="00BA2470">
        <w:rPr>
          <w:rFonts w:ascii="Gill Sans MT" w:hAnsi="Gill Sans MT" w:cs="Arial"/>
          <w:b/>
          <w:sz w:val="22"/>
          <w:szCs w:val="22"/>
        </w:rPr>
        <w:t>P</w:t>
      </w:r>
      <w:r w:rsidRPr="00BA2470">
        <w:rPr>
          <w:rFonts w:ascii="Gill Sans MT" w:hAnsi="Gill Sans MT" w:cs="Arial"/>
          <w:b/>
          <w:sz w:val="22"/>
          <w:szCs w:val="22"/>
        </w:rPr>
        <w:t xml:space="preserve">lanning </w:t>
      </w:r>
      <w:r w:rsidR="009962BA" w:rsidRPr="00BA2470">
        <w:rPr>
          <w:rFonts w:ascii="Gill Sans MT" w:hAnsi="Gill Sans MT" w:cs="Arial"/>
          <w:b/>
          <w:sz w:val="22"/>
          <w:szCs w:val="22"/>
        </w:rPr>
        <w:t>U</w:t>
      </w:r>
      <w:r w:rsidRPr="00BA2470">
        <w:rPr>
          <w:rFonts w:ascii="Gill Sans MT" w:hAnsi="Gill Sans MT" w:cs="Arial"/>
          <w:b/>
          <w:sz w:val="22"/>
          <w:szCs w:val="22"/>
        </w:rPr>
        <w:t xml:space="preserve">nit </w:t>
      </w:r>
      <w:r w:rsidR="009962BA" w:rsidRPr="00BA2470">
        <w:rPr>
          <w:rFonts w:ascii="Gill Sans MT" w:hAnsi="Gill Sans MT" w:cs="Arial"/>
          <w:b/>
          <w:sz w:val="22"/>
          <w:szCs w:val="22"/>
        </w:rPr>
        <w:t>H</w:t>
      </w:r>
      <w:r w:rsidRPr="00BA2470">
        <w:rPr>
          <w:rFonts w:ascii="Gill Sans MT" w:hAnsi="Gill Sans MT" w:cs="Arial"/>
          <w:b/>
          <w:sz w:val="22"/>
          <w:szCs w:val="22"/>
        </w:rPr>
        <w:t>ead</w:t>
      </w:r>
      <w:r w:rsidR="009962BA" w:rsidRPr="00BA2470">
        <w:rPr>
          <w:rFonts w:ascii="Gill Sans MT" w:hAnsi="Gill Sans MT" w:cs="Arial"/>
          <w:b/>
          <w:sz w:val="22"/>
          <w:szCs w:val="22"/>
        </w:rPr>
        <w:t>s must</w:t>
      </w:r>
      <w:r w:rsidRPr="00BA2470">
        <w:rPr>
          <w:rFonts w:ascii="Gill Sans MT" w:hAnsi="Gill Sans MT" w:cs="Arial"/>
          <w:b/>
          <w:sz w:val="22"/>
          <w:szCs w:val="22"/>
        </w:rPr>
        <w:t xml:space="preserve"> provide </w:t>
      </w:r>
      <w:r w:rsidR="009962BA" w:rsidRPr="00BA2470">
        <w:rPr>
          <w:rFonts w:ascii="Gill Sans MT" w:hAnsi="Gill Sans MT" w:cs="Arial"/>
          <w:b/>
          <w:sz w:val="22"/>
          <w:szCs w:val="22"/>
        </w:rPr>
        <w:t>a</w:t>
      </w:r>
      <w:r w:rsidRPr="00BA2470">
        <w:rPr>
          <w:rFonts w:ascii="Gill Sans MT" w:hAnsi="Gill Sans MT" w:cs="Arial"/>
          <w:b/>
          <w:sz w:val="22"/>
          <w:szCs w:val="22"/>
        </w:rPr>
        <w:t xml:space="preserve"> listing of </w:t>
      </w:r>
      <w:r w:rsidR="00AB72E2" w:rsidRPr="00BA2470">
        <w:rPr>
          <w:rFonts w:ascii="Gill Sans MT" w:hAnsi="Gill Sans MT" w:cs="Arial"/>
          <w:b/>
          <w:sz w:val="22"/>
          <w:szCs w:val="22"/>
        </w:rPr>
        <w:t>these voluntary, non-course specific</w:t>
      </w:r>
      <w:r w:rsidR="009962BA" w:rsidRPr="00BA2470">
        <w:rPr>
          <w:rFonts w:ascii="Gill Sans MT" w:hAnsi="Gill Sans MT" w:cs="Arial"/>
          <w:b/>
          <w:sz w:val="22"/>
          <w:szCs w:val="22"/>
        </w:rPr>
        <w:t xml:space="preserve"> </w:t>
      </w:r>
      <w:r w:rsidRPr="00BA2470">
        <w:rPr>
          <w:rFonts w:ascii="Gill Sans MT" w:hAnsi="Gill Sans MT" w:cs="Arial"/>
          <w:b/>
          <w:sz w:val="22"/>
          <w:szCs w:val="22"/>
        </w:rPr>
        <w:t>fees</w:t>
      </w:r>
      <w:r w:rsidR="009962BA" w:rsidRPr="00BA2470">
        <w:rPr>
          <w:rFonts w:ascii="Gill Sans MT" w:hAnsi="Gill Sans MT" w:cs="Arial"/>
          <w:b/>
          <w:sz w:val="22"/>
          <w:szCs w:val="22"/>
        </w:rPr>
        <w:t xml:space="preserve"> to the Bursar</w:t>
      </w:r>
      <w:r w:rsidR="00AB72E2" w:rsidRPr="00BA2470">
        <w:rPr>
          <w:rFonts w:ascii="Gill Sans MT" w:hAnsi="Gill Sans MT" w:cs="Arial"/>
          <w:b/>
          <w:sz w:val="22"/>
          <w:szCs w:val="22"/>
        </w:rPr>
        <w:t xml:space="preserve"> by</w:t>
      </w:r>
      <w:r w:rsidR="008E4012" w:rsidRPr="00BA2470">
        <w:rPr>
          <w:rFonts w:ascii="Gill Sans MT" w:hAnsi="Gill Sans MT" w:cs="Arial"/>
          <w:b/>
          <w:sz w:val="22"/>
          <w:szCs w:val="22"/>
        </w:rPr>
        <w:t xml:space="preserve"> </w:t>
      </w:r>
      <w:r w:rsidR="00993553">
        <w:rPr>
          <w:rFonts w:ascii="Gill Sans MT" w:hAnsi="Gill Sans MT" w:cs="Arial"/>
          <w:b/>
          <w:sz w:val="22"/>
          <w:szCs w:val="22"/>
        </w:rPr>
        <w:t>February</w:t>
      </w:r>
      <w:r w:rsidR="008E4012" w:rsidRPr="00BA2470">
        <w:rPr>
          <w:rFonts w:ascii="Gill Sans MT" w:hAnsi="Gill Sans MT" w:cs="Arial"/>
          <w:b/>
          <w:sz w:val="22"/>
          <w:szCs w:val="22"/>
        </w:rPr>
        <w:t xml:space="preserve"> </w:t>
      </w:r>
      <w:r w:rsidR="00FE1B8E">
        <w:rPr>
          <w:rFonts w:ascii="Gill Sans MT" w:hAnsi="Gill Sans MT" w:cs="Arial"/>
          <w:b/>
          <w:sz w:val="22"/>
          <w:szCs w:val="22"/>
        </w:rPr>
        <w:t>1</w:t>
      </w:r>
      <w:r w:rsidR="00AB72E2" w:rsidRPr="00BA2470">
        <w:rPr>
          <w:rFonts w:ascii="Gill Sans MT" w:hAnsi="Gill Sans MT" w:cs="Arial"/>
          <w:b/>
          <w:sz w:val="22"/>
          <w:szCs w:val="22"/>
        </w:rPr>
        <w:t xml:space="preserve">, </w:t>
      </w:r>
      <w:r w:rsidR="0073505B" w:rsidRPr="00BA2470">
        <w:rPr>
          <w:rFonts w:ascii="Gill Sans MT" w:hAnsi="Gill Sans MT" w:cs="Arial"/>
          <w:b/>
          <w:sz w:val="22"/>
          <w:szCs w:val="22"/>
        </w:rPr>
        <w:t>20</w:t>
      </w:r>
      <w:r w:rsidR="00FE1B8E">
        <w:rPr>
          <w:rFonts w:ascii="Gill Sans MT" w:hAnsi="Gill Sans MT" w:cs="Arial"/>
          <w:b/>
          <w:sz w:val="22"/>
          <w:szCs w:val="22"/>
        </w:rPr>
        <w:t>22</w:t>
      </w:r>
      <w:r w:rsidR="00AB72E2" w:rsidRPr="00BA2470">
        <w:rPr>
          <w:rFonts w:ascii="Gill Sans MT" w:hAnsi="Gill Sans MT" w:cs="Arial"/>
          <w:b/>
          <w:sz w:val="22"/>
          <w:szCs w:val="22"/>
        </w:rPr>
        <w:t>.</w:t>
      </w:r>
      <w:r w:rsidRPr="00E65A1E">
        <w:rPr>
          <w:rFonts w:ascii="Gill Sans MT" w:hAnsi="Gill Sans MT" w:cs="Arial"/>
          <w:sz w:val="22"/>
          <w:szCs w:val="22"/>
        </w:rPr>
        <w:t xml:space="preserve"> </w:t>
      </w:r>
      <w:r w:rsidR="005A346D" w:rsidRPr="00E65A1E">
        <w:rPr>
          <w:rFonts w:ascii="Gill Sans MT" w:hAnsi="Gill Sans MT" w:cs="Arial"/>
          <w:i/>
          <w:sz w:val="22"/>
          <w:szCs w:val="22"/>
        </w:rPr>
        <w:br/>
      </w:r>
      <w:r w:rsidR="005A346D" w:rsidRPr="00E65A1E">
        <w:rPr>
          <w:rFonts w:ascii="Gill Sans MT" w:hAnsi="Gill Sans MT" w:cs="Arial"/>
          <w:i/>
          <w:sz w:val="22"/>
          <w:szCs w:val="22"/>
        </w:rPr>
        <w:br/>
      </w:r>
      <w:r w:rsidR="00AB72E2" w:rsidRPr="00E65A1E">
        <w:rPr>
          <w:rFonts w:ascii="Gill Sans MT" w:hAnsi="Gill Sans MT" w:cs="Arial"/>
          <w:sz w:val="22"/>
          <w:szCs w:val="22"/>
        </w:rPr>
        <w:t xml:space="preserve">The </w:t>
      </w:r>
      <w:r w:rsidR="00FE1B8E">
        <w:rPr>
          <w:rFonts w:ascii="Gill Sans MT" w:hAnsi="Gill Sans MT" w:cs="Arial"/>
          <w:sz w:val="22"/>
          <w:szCs w:val="22"/>
        </w:rPr>
        <w:t xml:space="preserve">Student Fee Committee and Budget Planning </w:t>
      </w:r>
      <w:r w:rsidR="00B24EC0" w:rsidRPr="00E65A1E">
        <w:rPr>
          <w:rFonts w:ascii="Gill Sans MT" w:hAnsi="Gill Sans MT" w:cs="Arial"/>
          <w:sz w:val="22"/>
          <w:szCs w:val="22"/>
        </w:rPr>
        <w:t xml:space="preserve">will review </w:t>
      </w:r>
      <w:r w:rsidR="00AB72E2" w:rsidRPr="00E65A1E">
        <w:rPr>
          <w:rFonts w:ascii="Gill Sans MT" w:hAnsi="Gill Sans MT" w:cs="Arial"/>
          <w:sz w:val="22"/>
          <w:szCs w:val="22"/>
        </w:rPr>
        <w:t xml:space="preserve">the fee proposals </w:t>
      </w:r>
      <w:r w:rsidR="00B24EC0" w:rsidRPr="00E65A1E">
        <w:rPr>
          <w:rFonts w:ascii="Gill Sans MT" w:hAnsi="Gill Sans MT" w:cs="Arial"/>
          <w:sz w:val="22"/>
          <w:szCs w:val="22"/>
        </w:rPr>
        <w:t xml:space="preserve">and </w:t>
      </w:r>
      <w:r w:rsidR="00AB72E2" w:rsidRPr="00E65A1E">
        <w:rPr>
          <w:rFonts w:ascii="Gill Sans MT" w:hAnsi="Gill Sans MT" w:cs="Arial"/>
          <w:sz w:val="22"/>
          <w:szCs w:val="22"/>
        </w:rPr>
        <w:t xml:space="preserve">make a </w:t>
      </w:r>
      <w:r w:rsidR="00B24EC0" w:rsidRPr="00E65A1E">
        <w:rPr>
          <w:rFonts w:ascii="Gill Sans MT" w:hAnsi="Gill Sans MT" w:cs="Arial"/>
          <w:sz w:val="22"/>
          <w:szCs w:val="22"/>
        </w:rPr>
        <w:t>recommend</w:t>
      </w:r>
      <w:r w:rsidR="00AB72E2" w:rsidRPr="00E65A1E">
        <w:rPr>
          <w:rFonts w:ascii="Gill Sans MT" w:hAnsi="Gill Sans MT" w:cs="Arial"/>
          <w:sz w:val="22"/>
          <w:szCs w:val="22"/>
        </w:rPr>
        <w:t>ation</w:t>
      </w:r>
      <w:r w:rsidR="00B24EC0" w:rsidRPr="00E65A1E">
        <w:rPr>
          <w:rFonts w:ascii="Gill Sans MT" w:hAnsi="Gill Sans MT" w:cs="Arial"/>
          <w:sz w:val="22"/>
          <w:szCs w:val="22"/>
        </w:rPr>
        <w:t xml:space="preserve"> to the </w:t>
      </w:r>
      <w:r w:rsidR="00FE1B8E">
        <w:rPr>
          <w:rFonts w:ascii="Gill Sans MT" w:hAnsi="Gill Sans MT" w:cs="Arial"/>
          <w:sz w:val="22"/>
          <w:szCs w:val="22"/>
        </w:rPr>
        <w:t>Executive Budget Group</w:t>
      </w:r>
      <w:r w:rsidR="00FE1B8E" w:rsidRPr="00E65A1E">
        <w:rPr>
          <w:rFonts w:ascii="Gill Sans MT" w:hAnsi="Gill Sans MT" w:cs="Arial"/>
          <w:sz w:val="22"/>
          <w:szCs w:val="22"/>
        </w:rPr>
        <w:t xml:space="preserve"> </w:t>
      </w:r>
      <w:r w:rsidR="00B24EC0" w:rsidRPr="00E65A1E">
        <w:rPr>
          <w:rFonts w:ascii="Gill Sans MT" w:hAnsi="Gill Sans MT" w:cs="Arial"/>
          <w:sz w:val="22"/>
          <w:szCs w:val="22"/>
        </w:rPr>
        <w:t>(and ultimately the President</w:t>
      </w:r>
      <w:r w:rsidR="005A346D" w:rsidRPr="00E65A1E">
        <w:rPr>
          <w:rFonts w:ascii="Gill Sans MT" w:hAnsi="Gill Sans MT" w:cs="Arial"/>
          <w:sz w:val="22"/>
          <w:szCs w:val="22"/>
        </w:rPr>
        <w:t>/Board of Trustees</w:t>
      </w:r>
      <w:r w:rsidR="00B24EC0" w:rsidRPr="00E65A1E">
        <w:rPr>
          <w:rFonts w:ascii="Gill Sans MT" w:hAnsi="Gill Sans MT" w:cs="Arial"/>
          <w:sz w:val="22"/>
          <w:szCs w:val="22"/>
        </w:rPr>
        <w:t>)</w:t>
      </w:r>
      <w:r w:rsidR="00AB72E2" w:rsidRPr="00E65A1E">
        <w:rPr>
          <w:rFonts w:ascii="Gill Sans MT" w:hAnsi="Gill Sans MT" w:cs="Arial"/>
          <w:sz w:val="22"/>
          <w:szCs w:val="22"/>
        </w:rPr>
        <w:t xml:space="preserve">. </w:t>
      </w:r>
      <w:r w:rsidR="00BC4D76" w:rsidRPr="00E65A1E">
        <w:rPr>
          <w:rFonts w:ascii="Gill Sans MT" w:hAnsi="Gill Sans MT" w:cs="Arial"/>
          <w:sz w:val="22"/>
          <w:szCs w:val="22"/>
        </w:rPr>
        <w:t xml:space="preserve"> The fees are presented at the </w:t>
      </w:r>
      <w:r w:rsidR="00FE1B8E">
        <w:rPr>
          <w:rFonts w:ascii="Gill Sans MT" w:hAnsi="Gill Sans MT" w:cs="Arial"/>
          <w:sz w:val="22"/>
          <w:szCs w:val="22"/>
        </w:rPr>
        <w:t>April</w:t>
      </w:r>
      <w:r w:rsidR="00BC4D76" w:rsidRPr="00E65A1E">
        <w:rPr>
          <w:rFonts w:ascii="Gill Sans MT" w:hAnsi="Gill Sans MT" w:cs="Arial"/>
          <w:sz w:val="22"/>
          <w:szCs w:val="22"/>
        </w:rPr>
        <w:t xml:space="preserve"> Board of Trustees Meeting for final approval</w:t>
      </w:r>
      <w:r w:rsidR="00BC4D4C" w:rsidRPr="00E65A1E">
        <w:rPr>
          <w:rFonts w:ascii="Gill Sans MT" w:hAnsi="Gill Sans MT" w:cs="Arial"/>
          <w:sz w:val="22"/>
          <w:szCs w:val="22"/>
        </w:rPr>
        <w:t>.</w:t>
      </w:r>
      <w:r w:rsidR="00F14193" w:rsidRPr="00E65A1E">
        <w:rPr>
          <w:rFonts w:ascii="Gill Sans MT" w:hAnsi="Gill Sans MT" w:cs="Arial"/>
          <w:sz w:val="22"/>
          <w:szCs w:val="22"/>
        </w:rPr>
        <w:t xml:space="preserve"> </w:t>
      </w:r>
      <w:r w:rsidR="00AB72E2" w:rsidRPr="00E65A1E">
        <w:rPr>
          <w:rFonts w:ascii="Gill Sans MT" w:hAnsi="Gill Sans MT" w:cs="Arial"/>
          <w:sz w:val="22"/>
          <w:szCs w:val="22"/>
        </w:rPr>
        <w:t xml:space="preserve">The </w:t>
      </w:r>
      <w:r w:rsidR="00DC773F" w:rsidRPr="00E65A1E">
        <w:rPr>
          <w:rFonts w:ascii="Gill Sans MT" w:hAnsi="Gill Sans MT" w:cs="Arial"/>
          <w:sz w:val="22"/>
          <w:szCs w:val="22"/>
        </w:rPr>
        <w:t xml:space="preserve">Budget Office will </w:t>
      </w:r>
      <w:r w:rsidR="00AB72E2" w:rsidRPr="00E65A1E">
        <w:rPr>
          <w:rFonts w:ascii="Gill Sans MT" w:hAnsi="Gill Sans MT" w:cs="Arial"/>
          <w:sz w:val="22"/>
          <w:szCs w:val="22"/>
        </w:rPr>
        <w:t xml:space="preserve">inform the </w:t>
      </w:r>
      <w:r w:rsidR="00BA2470">
        <w:rPr>
          <w:rFonts w:ascii="Gill Sans MT" w:hAnsi="Gill Sans MT" w:cs="Arial"/>
          <w:sz w:val="22"/>
          <w:szCs w:val="22"/>
        </w:rPr>
        <w:t>CFAOs</w:t>
      </w:r>
      <w:r w:rsidR="008E4012">
        <w:rPr>
          <w:rFonts w:ascii="Gill Sans MT" w:hAnsi="Gill Sans MT" w:cs="Arial"/>
          <w:sz w:val="22"/>
          <w:szCs w:val="22"/>
        </w:rPr>
        <w:t xml:space="preserve"> </w:t>
      </w:r>
      <w:r w:rsidR="00BA2470">
        <w:rPr>
          <w:rFonts w:ascii="Gill Sans MT" w:hAnsi="Gill Sans MT" w:cs="Arial"/>
          <w:sz w:val="22"/>
          <w:szCs w:val="22"/>
        </w:rPr>
        <w:t>of the decision after t</w:t>
      </w:r>
      <w:r w:rsidR="00AB72E2" w:rsidRPr="00E65A1E">
        <w:rPr>
          <w:rFonts w:ascii="Gill Sans MT" w:hAnsi="Gill Sans MT" w:cs="Arial"/>
          <w:sz w:val="22"/>
          <w:szCs w:val="22"/>
        </w:rPr>
        <w:t xml:space="preserve">he final </w:t>
      </w:r>
      <w:r w:rsidR="00BA2470">
        <w:rPr>
          <w:rFonts w:ascii="Gill Sans MT" w:hAnsi="Gill Sans MT" w:cs="Arial"/>
          <w:sz w:val="22"/>
          <w:szCs w:val="22"/>
        </w:rPr>
        <w:t>vote of the BOT.</w:t>
      </w:r>
    </w:p>
    <w:p w14:paraId="78293CD6" w14:textId="77777777" w:rsidR="00FE1B8E" w:rsidRDefault="00681F91" w:rsidP="00FE1B8E">
      <w:pPr>
        <w:spacing w:after="120"/>
        <w:rPr>
          <w:rFonts w:ascii="Gill Sans MT" w:hAnsi="Gill Sans MT" w:cs="Arial"/>
          <w:sz w:val="22"/>
          <w:szCs w:val="22"/>
        </w:rPr>
      </w:pPr>
      <w:r>
        <w:rPr>
          <w:rFonts w:ascii="Gill Sans MT" w:hAnsi="Gill Sans MT" w:cs="Arial"/>
          <w:sz w:val="22"/>
          <w:szCs w:val="22"/>
        </w:rPr>
        <w:t>Submission Details:</w:t>
      </w:r>
    </w:p>
    <w:p w14:paraId="1EA57622" w14:textId="2C328EE9" w:rsidR="00681F91" w:rsidRDefault="00681F91" w:rsidP="00FE1B8E">
      <w:pPr>
        <w:spacing w:after="120"/>
        <w:rPr>
          <w:rFonts w:ascii="Gill Sans MT" w:hAnsi="Gill Sans MT" w:cs="Arial"/>
          <w:sz w:val="22"/>
          <w:szCs w:val="22"/>
        </w:rPr>
      </w:pPr>
      <w:r w:rsidRPr="00D83BC9">
        <w:rPr>
          <w:rFonts w:ascii="Gill Sans MT" w:hAnsi="Gill Sans MT" w:cs="Arial"/>
          <w:sz w:val="22"/>
          <w:szCs w:val="22"/>
        </w:rPr>
        <w:t>Student Fee Proposal</w:t>
      </w:r>
      <w:r w:rsidR="00FE1B8E">
        <w:rPr>
          <w:rFonts w:ascii="Gill Sans MT" w:hAnsi="Gill Sans MT" w:cs="Arial"/>
          <w:sz w:val="22"/>
          <w:szCs w:val="22"/>
        </w:rPr>
        <w:t xml:space="preserve">s for </w:t>
      </w:r>
      <w:r w:rsidR="00FE1B8E" w:rsidRPr="00607B4E">
        <w:rPr>
          <w:sz w:val="22"/>
          <w:szCs w:val="22"/>
        </w:rPr>
        <w:t>broad-based fees and user fees, charges</w:t>
      </w:r>
      <w:r w:rsidR="00FE1B8E">
        <w:rPr>
          <w:sz w:val="22"/>
          <w:szCs w:val="22"/>
        </w:rPr>
        <w:t>,</w:t>
      </w:r>
      <w:r w:rsidR="00FE1B8E" w:rsidRPr="00607B4E">
        <w:rPr>
          <w:sz w:val="22"/>
          <w:szCs w:val="22"/>
        </w:rPr>
        <w:t xml:space="preserve"> and fines</w:t>
      </w:r>
      <w:r w:rsidR="00FE1B8E">
        <w:rPr>
          <w:sz w:val="22"/>
          <w:szCs w:val="22"/>
        </w:rPr>
        <w:t>.</w:t>
      </w:r>
      <w:r w:rsidR="00FE1B8E">
        <w:rPr>
          <w:rFonts w:ascii="Gill Sans MT" w:hAnsi="Gill Sans MT" w:cs="Arial"/>
          <w:sz w:val="22"/>
          <w:szCs w:val="22"/>
        </w:rPr>
        <w:t xml:space="preserve"> Mon</w:t>
      </w:r>
      <w:r w:rsidR="00D83BC9">
        <w:rPr>
          <w:rFonts w:ascii="Gill Sans MT" w:hAnsi="Gill Sans MT" w:cs="Arial"/>
          <w:sz w:val="22"/>
          <w:szCs w:val="22"/>
        </w:rPr>
        <w:t xml:space="preserve">day January </w:t>
      </w:r>
      <w:r w:rsidR="00FE1B8E">
        <w:rPr>
          <w:rFonts w:ascii="Gill Sans MT" w:hAnsi="Gill Sans MT" w:cs="Arial"/>
          <w:sz w:val="22"/>
          <w:szCs w:val="22"/>
        </w:rPr>
        <w:t>24</w:t>
      </w:r>
      <w:r w:rsidR="00DE0655" w:rsidRPr="00D83BC9">
        <w:rPr>
          <w:rFonts w:ascii="Gill Sans MT" w:hAnsi="Gill Sans MT" w:cs="Arial"/>
          <w:sz w:val="22"/>
          <w:szCs w:val="22"/>
        </w:rPr>
        <w:t xml:space="preserve">, </w:t>
      </w:r>
      <w:proofErr w:type="gramStart"/>
      <w:r w:rsidR="00DE0655" w:rsidRPr="00D83BC9">
        <w:rPr>
          <w:rFonts w:ascii="Gill Sans MT" w:hAnsi="Gill Sans MT" w:cs="Arial"/>
          <w:sz w:val="22"/>
          <w:szCs w:val="22"/>
        </w:rPr>
        <w:t>20</w:t>
      </w:r>
      <w:r w:rsidR="00FE1B8E">
        <w:rPr>
          <w:rFonts w:ascii="Gill Sans MT" w:hAnsi="Gill Sans MT" w:cs="Arial"/>
          <w:sz w:val="22"/>
          <w:szCs w:val="22"/>
        </w:rPr>
        <w:t>22</w:t>
      </w:r>
      <w:proofErr w:type="gramEnd"/>
      <w:r w:rsidR="00FE1B8E">
        <w:rPr>
          <w:rFonts w:ascii="Gill Sans MT" w:hAnsi="Gill Sans MT" w:cs="Arial"/>
          <w:sz w:val="22"/>
          <w:szCs w:val="22"/>
        </w:rPr>
        <w:t xml:space="preserve"> to Budget Planning and Analysis </w:t>
      </w:r>
      <w:hyperlink r:id="rId9" w:history="1">
        <w:r w:rsidR="00FE1B8E" w:rsidRPr="00AB1CFF">
          <w:rPr>
            <w:rStyle w:val="Hyperlink"/>
            <w:rFonts w:ascii="Gill Sans MT" w:hAnsi="Gill Sans MT" w:cs="Arial"/>
            <w:sz w:val="22"/>
            <w:szCs w:val="22"/>
          </w:rPr>
          <w:t>budgetplanning@ohio.edu</w:t>
        </w:r>
      </w:hyperlink>
    </w:p>
    <w:p w14:paraId="2AA13D6A" w14:textId="3C93ED60" w:rsidR="00FE1B8E" w:rsidRPr="00D83BC9" w:rsidRDefault="00FE1B8E" w:rsidP="00FE1B8E">
      <w:pPr>
        <w:spacing w:after="120"/>
        <w:rPr>
          <w:rFonts w:ascii="Gill Sans MT" w:hAnsi="Gill Sans MT" w:cs="Arial"/>
          <w:sz w:val="22"/>
          <w:szCs w:val="22"/>
        </w:rPr>
      </w:pPr>
      <w:r>
        <w:rPr>
          <w:rFonts w:ascii="Gill Sans MT" w:hAnsi="Gill Sans MT" w:cs="Arial"/>
          <w:sz w:val="22"/>
          <w:szCs w:val="22"/>
        </w:rPr>
        <w:t>Course</w:t>
      </w:r>
      <w:r w:rsidRPr="00D83BC9">
        <w:rPr>
          <w:rFonts w:ascii="Gill Sans MT" w:hAnsi="Gill Sans MT" w:cs="Arial"/>
          <w:sz w:val="22"/>
          <w:szCs w:val="22"/>
        </w:rPr>
        <w:t xml:space="preserve"> Fee Proposal</w:t>
      </w:r>
      <w:r>
        <w:rPr>
          <w:rFonts w:ascii="Gill Sans MT" w:hAnsi="Gill Sans MT" w:cs="Arial"/>
          <w:sz w:val="22"/>
          <w:szCs w:val="22"/>
        </w:rPr>
        <w:t>s</w:t>
      </w:r>
      <w:r>
        <w:rPr>
          <w:sz w:val="22"/>
          <w:szCs w:val="22"/>
        </w:rPr>
        <w:t>.</w:t>
      </w:r>
      <w:r>
        <w:rPr>
          <w:rFonts w:ascii="Gill Sans MT" w:hAnsi="Gill Sans MT" w:cs="Arial"/>
          <w:sz w:val="22"/>
          <w:szCs w:val="22"/>
        </w:rPr>
        <w:t xml:space="preserve"> Monday January 24</w:t>
      </w:r>
      <w:r w:rsidRPr="00D83BC9">
        <w:rPr>
          <w:rFonts w:ascii="Gill Sans MT" w:hAnsi="Gill Sans MT" w:cs="Arial"/>
          <w:sz w:val="22"/>
          <w:szCs w:val="22"/>
        </w:rPr>
        <w:t xml:space="preserve">, </w:t>
      </w:r>
      <w:proofErr w:type="gramStart"/>
      <w:r w:rsidRPr="00D83BC9">
        <w:rPr>
          <w:rFonts w:ascii="Gill Sans MT" w:hAnsi="Gill Sans MT" w:cs="Arial"/>
          <w:sz w:val="22"/>
          <w:szCs w:val="22"/>
        </w:rPr>
        <w:t>20</w:t>
      </w:r>
      <w:r>
        <w:rPr>
          <w:rFonts w:ascii="Gill Sans MT" w:hAnsi="Gill Sans MT" w:cs="Arial"/>
          <w:sz w:val="22"/>
          <w:szCs w:val="22"/>
        </w:rPr>
        <w:t>22</w:t>
      </w:r>
      <w:proofErr w:type="gramEnd"/>
      <w:r>
        <w:rPr>
          <w:rFonts w:ascii="Gill Sans MT" w:hAnsi="Gill Sans MT" w:cs="Arial"/>
          <w:sz w:val="22"/>
          <w:szCs w:val="22"/>
        </w:rPr>
        <w:t xml:space="preserve"> to the Associate Provost for Academic Budget and Planning</w:t>
      </w:r>
      <w:r w:rsidR="00A25E6B">
        <w:rPr>
          <w:rFonts w:ascii="Gill Sans MT" w:hAnsi="Gill Sans MT" w:cs="Arial"/>
          <w:sz w:val="22"/>
          <w:szCs w:val="22"/>
        </w:rPr>
        <w:t>, dayj</w:t>
      </w:r>
      <w:r>
        <w:rPr>
          <w:rFonts w:ascii="Gill Sans MT" w:hAnsi="Gill Sans MT" w:cs="Arial"/>
          <w:sz w:val="22"/>
          <w:szCs w:val="22"/>
        </w:rPr>
        <w:t>@ohio.edu</w:t>
      </w:r>
    </w:p>
    <w:p w14:paraId="5B61C6EC" w14:textId="77777777" w:rsidR="00681F91" w:rsidRDefault="00681F91" w:rsidP="00880026">
      <w:pPr>
        <w:shd w:val="clear" w:color="auto" w:fill="FFFFFF"/>
        <w:rPr>
          <w:rFonts w:ascii="Gill Sans MT" w:hAnsi="Gill Sans MT" w:cs="Arial"/>
          <w:b/>
          <w:sz w:val="22"/>
          <w:szCs w:val="22"/>
        </w:rPr>
      </w:pPr>
    </w:p>
    <w:p w14:paraId="51192BB8" w14:textId="06BDCAE7" w:rsidR="00880026" w:rsidRPr="00FE1B8E" w:rsidRDefault="008A02C7" w:rsidP="00880026">
      <w:pPr>
        <w:shd w:val="clear" w:color="auto" w:fill="FFFFFF"/>
        <w:rPr>
          <w:bCs/>
          <w:lang w:val="en"/>
        </w:rPr>
      </w:pPr>
      <w:r w:rsidRPr="00FE1B8E">
        <w:rPr>
          <w:rFonts w:ascii="Gill Sans MT" w:hAnsi="Gill Sans MT" w:cs="Arial"/>
          <w:bCs/>
          <w:sz w:val="22"/>
          <w:szCs w:val="22"/>
        </w:rPr>
        <w:t xml:space="preserve">NOTE:  </w:t>
      </w:r>
      <w:r w:rsidR="00FA3225" w:rsidRPr="00FE1B8E">
        <w:rPr>
          <w:rFonts w:ascii="Gill Sans MT" w:hAnsi="Gill Sans MT" w:cs="Arial"/>
          <w:bCs/>
          <w:sz w:val="22"/>
          <w:szCs w:val="22"/>
        </w:rPr>
        <w:t xml:space="preserve">Requests from Regional Campuses should be submitted </w:t>
      </w:r>
      <w:r w:rsidR="00880026" w:rsidRPr="00FE1B8E">
        <w:rPr>
          <w:rFonts w:ascii="Gill Sans MT" w:hAnsi="Gill Sans MT" w:cs="Arial"/>
          <w:bCs/>
          <w:sz w:val="22"/>
          <w:szCs w:val="22"/>
        </w:rPr>
        <w:t>to Rosanna Howard</w:t>
      </w:r>
      <w:r w:rsidR="00681F91" w:rsidRPr="00FE1B8E">
        <w:rPr>
          <w:rFonts w:ascii="Gill Sans MT" w:hAnsi="Gill Sans MT" w:cs="Arial"/>
          <w:bCs/>
          <w:sz w:val="22"/>
          <w:szCs w:val="22"/>
        </w:rPr>
        <w:t xml:space="preserve">, </w:t>
      </w:r>
      <w:hyperlink r:id="rId10" w:history="1">
        <w:r w:rsidR="00880026" w:rsidRPr="00FE1B8E">
          <w:rPr>
            <w:rStyle w:val="Hyperlink"/>
            <w:rFonts w:ascii="Gill Sans MT" w:hAnsi="Gill Sans MT" w:cs="Arial"/>
            <w:bCs/>
            <w:sz w:val="22"/>
            <w:szCs w:val="22"/>
          </w:rPr>
          <w:t>stclairr@ohio.edu</w:t>
        </w:r>
      </w:hyperlink>
      <w:r w:rsidR="00880026" w:rsidRPr="00FE1B8E">
        <w:rPr>
          <w:rFonts w:ascii="Gill Sans MT" w:hAnsi="Gill Sans MT" w:cs="Arial"/>
          <w:bCs/>
          <w:sz w:val="22"/>
          <w:szCs w:val="22"/>
        </w:rPr>
        <w:t>.</w:t>
      </w:r>
    </w:p>
    <w:sectPr w:rsidR="00880026" w:rsidRPr="00FE1B8E" w:rsidSect="00E65A1E">
      <w:headerReference w:type="default" r:id="rId11"/>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6168" w14:textId="77777777" w:rsidR="00D413B1" w:rsidRDefault="00D413B1">
      <w:r>
        <w:separator/>
      </w:r>
    </w:p>
  </w:endnote>
  <w:endnote w:type="continuationSeparator" w:id="0">
    <w:p w14:paraId="46527788" w14:textId="77777777" w:rsidR="00D413B1" w:rsidRDefault="00D4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Rom OS Fig CC">
    <w:altName w:val="Calibri"/>
    <w:charset w:val="4D"/>
    <w:family w:val="auto"/>
    <w:pitch w:val="variable"/>
    <w:sig w:usb0="00000003" w:usb1="00000000" w:usb2="00000000" w:usb3="00000000" w:csb0="00000001" w:csb1="00000000"/>
  </w:font>
  <w:font w:name="Galliard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A5DD" w14:textId="77777777" w:rsidR="00D413B1" w:rsidRDefault="00D413B1">
      <w:r>
        <w:separator/>
      </w:r>
    </w:p>
  </w:footnote>
  <w:footnote w:type="continuationSeparator" w:id="0">
    <w:p w14:paraId="401D8483" w14:textId="77777777" w:rsidR="00D413B1" w:rsidRDefault="00D4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8230" w14:textId="34B8082E" w:rsidR="00B81546" w:rsidRPr="00E65A1E" w:rsidRDefault="00B81546" w:rsidP="00EC08BB">
    <w:pPr>
      <w:pBdr>
        <w:bottom w:val="single" w:sz="4" w:space="1" w:color="auto"/>
      </w:pBdr>
      <w:spacing w:after="120"/>
      <w:jc w:val="both"/>
      <w:rPr>
        <w:rFonts w:ascii="Gill Sans MT" w:hAnsi="Gill Sans MT" w:cs="Arial"/>
        <w:sz w:val="22"/>
      </w:rPr>
    </w:pPr>
    <w:r w:rsidRPr="00E65A1E">
      <w:rPr>
        <w:rFonts w:ascii="Gill Sans MT" w:hAnsi="Gill Sans MT" w:cs="Arial"/>
        <w:sz w:val="22"/>
      </w:rPr>
      <w:t>F</w:t>
    </w:r>
    <w:r w:rsidR="001F505E">
      <w:rPr>
        <w:rFonts w:ascii="Gill Sans MT" w:hAnsi="Gill Sans MT" w:cs="Arial"/>
        <w:sz w:val="22"/>
      </w:rPr>
      <w:t>Y 20</w:t>
    </w:r>
    <w:r w:rsidR="00DE0655">
      <w:rPr>
        <w:rFonts w:ascii="Gill Sans MT" w:hAnsi="Gill Sans MT" w:cs="Arial"/>
        <w:sz w:val="22"/>
      </w:rPr>
      <w:t>20</w:t>
    </w:r>
    <w:r w:rsidRPr="00E65A1E">
      <w:rPr>
        <w:rFonts w:ascii="Gill Sans MT" w:hAnsi="Gill Sans MT" w:cs="Arial"/>
        <w:sz w:val="22"/>
      </w:rPr>
      <w:t xml:space="preserve"> </w:t>
    </w:r>
    <w:r w:rsidR="001F505E">
      <w:rPr>
        <w:rFonts w:ascii="Gill Sans MT" w:hAnsi="Gill Sans MT" w:cs="Arial"/>
        <w:sz w:val="22"/>
      </w:rPr>
      <w:t>Student Fees Adjustment Process</w:t>
    </w:r>
  </w:p>
  <w:p w14:paraId="4BAE2EB9" w14:textId="4E6F441A" w:rsidR="00D94316" w:rsidRDefault="00D83BC9" w:rsidP="009C5F3C">
    <w:pPr>
      <w:pStyle w:val="Header"/>
      <w:tabs>
        <w:tab w:val="clear" w:pos="4320"/>
        <w:tab w:val="clear" w:pos="8640"/>
        <w:tab w:val="right" w:pos="9360"/>
        <w:tab w:val="right" w:pos="10800"/>
      </w:tabs>
      <w:rPr>
        <w:rFonts w:ascii="Gill Sans MT" w:hAnsi="Gill Sans MT"/>
        <w:sz w:val="20"/>
      </w:rPr>
    </w:pPr>
    <w:r>
      <w:rPr>
        <w:rFonts w:ascii="Gill Sans MT" w:hAnsi="Gill Sans MT"/>
        <w:sz w:val="20"/>
      </w:rPr>
      <w:t>December 18</w:t>
    </w:r>
    <w:r w:rsidR="00DE0655">
      <w:rPr>
        <w:rFonts w:ascii="Gill Sans MT" w:hAnsi="Gill Sans MT"/>
        <w:sz w:val="20"/>
      </w:rPr>
      <w:t>, 2018</w:t>
    </w:r>
    <w:r w:rsidR="00E65A1E">
      <w:rPr>
        <w:rFonts w:ascii="Gill Sans MT" w:hAnsi="Gill Sans MT"/>
        <w:sz w:val="20"/>
      </w:rPr>
      <w:tab/>
    </w:r>
  </w:p>
  <w:p w14:paraId="74434D64" w14:textId="77777777" w:rsidR="009C5F3C" w:rsidRDefault="009C5F3C" w:rsidP="009C5F3C">
    <w:pPr>
      <w:pStyle w:val="Header"/>
      <w:tabs>
        <w:tab w:val="clear" w:pos="4320"/>
        <w:tab w:val="clear" w:pos="8640"/>
        <w:tab w:val="right" w:pos="9360"/>
        <w:tab w:val="right" w:pos="10800"/>
      </w:tabs>
      <w:rPr>
        <w:rFonts w:ascii="Gill Sans MT" w:hAnsi="Gill Sans MT"/>
        <w:sz w:val="20"/>
      </w:rPr>
    </w:pPr>
  </w:p>
  <w:p w14:paraId="54FCDB88" w14:textId="77777777" w:rsidR="009C5F3C" w:rsidRPr="00EC08BB" w:rsidRDefault="009C5F3C" w:rsidP="009C5F3C">
    <w:pPr>
      <w:pStyle w:val="Header"/>
      <w:tabs>
        <w:tab w:val="clear" w:pos="4320"/>
        <w:tab w:val="clear" w:pos="8640"/>
        <w:tab w:val="right" w:pos="9360"/>
        <w:tab w:val="right" w:pos="10800"/>
      </w:tabs>
      <w:rPr>
        <w:rFonts w:ascii="Footlight MT Light" w:hAnsi="Footlight MT L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ED3"/>
    <w:multiLevelType w:val="hybridMultilevel"/>
    <w:tmpl w:val="D28AA8BC"/>
    <w:lvl w:ilvl="0" w:tplc="05E80E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8C1DFF"/>
    <w:multiLevelType w:val="hybridMultilevel"/>
    <w:tmpl w:val="0B5C02C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9B69AB"/>
    <w:multiLevelType w:val="hybridMultilevel"/>
    <w:tmpl w:val="2A4E66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0D27982"/>
    <w:multiLevelType w:val="hybridMultilevel"/>
    <w:tmpl w:val="1CCE60D8"/>
    <w:lvl w:ilvl="0" w:tplc="BBE249A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30"/>
    <w:rsid w:val="00020B2B"/>
    <w:rsid w:val="00040F04"/>
    <w:rsid w:val="00045DE6"/>
    <w:rsid w:val="00050831"/>
    <w:rsid w:val="000713C1"/>
    <w:rsid w:val="000C4D48"/>
    <w:rsid w:val="000E22AC"/>
    <w:rsid w:val="000F5224"/>
    <w:rsid w:val="001202F8"/>
    <w:rsid w:val="001333A9"/>
    <w:rsid w:val="001452AD"/>
    <w:rsid w:val="001531CA"/>
    <w:rsid w:val="001636FD"/>
    <w:rsid w:val="0017049C"/>
    <w:rsid w:val="00190F16"/>
    <w:rsid w:val="00191B0F"/>
    <w:rsid w:val="001A015D"/>
    <w:rsid w:val="001C0D32"/>
    <w:rsid w:val="001C7E7D"/>
    <w:rsid w:val="001E5005"/>
    <w:rsid w:val="001E5C5A"/>
    <w:rsid w:val="001F505E"/>
    <w:rsid w:val="00244E2A"/>
    <w:rsid w:val="00246FD7"/>
    <w:rsid w:val="0024735A"/>
    <w:rsid w:val="00254086"/>
    <w:rsid w:val="00254893"/>
    <w:rsid w:val="002706E0"/>
    <w:rsid w:val="00280554"/>
    <w:rsid w:val="00320FA7"/>
    <w:rsid w:val="003227F9"/>
    <w:rsid w:val="00331EEE"/>
    <w:rsid w:val="00340383"/>
    <w:rsid w:val="003531E3"/>
    <w:rsid w:val="0037051B"/>
    <w:rsid w:val="00374385"/>
    <w:rsid w:val="0038770A"/>
    <w:rsid w:val="00396803"/>
    <w:rsid w:val="003A5642"/>
    <w:rsid w:val="003C4D9E"/>
    <w:rsid w:val="003D4173"/>
    <w:rsid w:val="004236BD"/>
    <w:rsid w:val="00432364"/>
    <w:rsid w:val="0045753B"/>
    <w:rsid w:val="004614D4"/>
    <w:rsid w:val="00463C1C"/>
    <w:rsid w:val="0046781D"/>
    <w:rsid w:val="0047667B"/>
    <w:rsid w:val="0048606D"/>
    <w:rsid w:val="00490067"/>
    <w:rsid w:val="004A104E"/>
    <w:rsid w:val="004A1264"/>
    <w:rsid w:val="004B1DAE"/>
    <w:rsid w:val="004B4F31"/>
    <w:rsid w:val="004B5D4E"/>
    <w:rsid w:val="004D3196"/>
    <w:rsid w:val="004F0CC4"/>
    <w:rsid w:val="004F421B"/>
    <w:rsid w:val="004F6F88"/>
    <w:rsid w:val="005047A8"/>
    <w:rsid w:val="00515767"/>
    <w:rsid w:val="005251E4"/>
    <w:rsid w:val="0052544F"/>
    <w:rsid w:val="005474FA"/>
    <w:rsid w:val="00552B15"/>
    <w:rsid w:val="00561D5C"/>
    <w:rsid w:val="00577F7D"/>
    <w:rsid w:val="005A1236"/>
    <w:rsid w:val="005A346D"/>
    <w:rsid w:val="005C4C80"/>
    <w:rsid w:val="005D237D"/>
    <w:rsid w:val="005D3A98"/>
    <w:rsid w:val="005E0482"/>
    <w:rsid w:val="005E3949"/>
    <w:rsid w:val="005F5D23"/>
    <w:rsid w:val="00627F7A"/>
    <w:rsid w:val="00631B23"/>
    <w:rsid w:val="006324BF"/>
    <w:rsid w:val="00643CC2"/>
    <w:rsid w:val="00651F3B"/>
    <w:rsid w:val="006528F2"/>
    <w:rsid w:val="00656186"/>
    <w:rsid w:val="00657F9E"/>
    <w:rsid w:val="00667619"/>
    <w:rsid w:val="0067337B"/>
    <w:rsid w:val="00675094"/>
    <w:rsid w:val="00681F91"/>
    <w:rsid w:val="00697E45"/>
    <w:rsid w:val="006A406C"/>
    <w:rsid w:val="006A41BC"/>
    <w:rsid w:val="006A46A0"/>
    <w:rsid w:val="0070715A"/>
    <w:rsid w:val="007137D6"/>
    <w:rsid w:val="007138E2"/>
    <w:rsid w:val="0073505B"/>
    <w:rsid w:val="00744E61"/>
    <w:rsid w:val="00772D3C"/>
    <w:rsid w:val="00773B15"/>
    <w:rsid w:val="007872B9"/>
    <w:rsid w:val="00795E22"/>
    <w:rsid w:val="007C0B82"/>
    <w:rsid w:val="007F1E01"/>
    <w:rsid w:val="007F3910"/>
    <w:rsid w:val="0080663A"/>
    <w:rsid w:val="00821B68"/>
    <w:rsid w:val="00822590"/>
    <w:rsid w:val="008232A7"/>
    <w:rsid w:val="00847584"/>
    <w:rsid w:val="00873C5E"/>
    <w:rsid w:val="00880026"/>
    <w:rsid w:val="00881FB3"/>
    <w:rsid w:val="00886268"/>
    <w:rsid w:val="00891CBB"/>
    <w:rsid w:val="00893DAB"/>
    <w:rsid w:val="008A02C7"/>
    <w:rsid w:val="008C2DA7"/>
    <w:rsid w:val="008C38F6"/>
    <w:rsid w:val="008E4012"/>
    <w:rsid w:val="009061A3"/>
    <w:rsid w:val="009077FC"/>
    <w:rsid w:val="00913969"/>
    <w:rsid w:val="00921052"/>
    <w:rsid w:val="009406E8"/>
    <w:rsid w:val="009431FE"/>
    <w:rsid w:val="009658C7"/>
    <w:rsid w:val="00987F96"/>
    <w:rsid w:val="00993553"/>
    <w:rsid w:val="009962BA"/>
    <w:rsid w:val="009C5F3C"/>
    <w:rsid w:val="009E2D59"/>
    <w:rsid w:val="009E3FDC"/>
    <w:rsid w:val="009E59C3"/>
    <w:rsid w:val="009E6136"/>
    <w:rsid w:val="009F13D6"/>
    <w:rsid w:val="00A25E6B"/>
    <w:rsid w:val="00A339A6"/>
    <w:rsid w:val="00A579DA"/>
    <w:rsid w:val="00A61CE7"/>
    <w:rsid w:val="00A6539D"/>
    <w:rsid w:val="00A81209"/>
    <w:rsid w:val="00AA1C02"/>
    <w:rsid w:val="00AB4E2D"/>
    <w:rsid w:val="00AB72E2"/>
    <w:rsid w:val="00AE7614"/>
    <w:rsid w:val="00B1598E"/>
    <w:rsid w:val="00B24EC0"/>
    <w:rsid w:val="00B34A93"/>
    <w:rsid w:val="00B45590"/>
    <w:rsid w:val="00B70C5D"/>
    <w:rsid w:val="00B81546"/>
    <w:rsid w:val="00B821FB"/>
    <w:rsid w:val="00BA2470"/>
    <w:rsid w:val="00BA7C23"/>
    <w:rsid w:val="00BC4D4C"/>
    <w:rsid w:val="00BC4D76"/>
    <w:rsid w:val="00C04A6C"/>
    <w:rsid w:val="00C151C6"/>
    <w:rsid w:val="00C26121"/>
    <w:rsid w:val="00C27D44"/>
    <w:rsid w:val="00C4281E"/>
    <w:rsid w:val="00C61EE8"/>
    <w:rsid w:val="00C87830"/>
    <w:rsid w:val="00C92445"/>
    <w:rsid w:val="00C95194"/>
    <w:rsid w:val="00CA11F5"/>
    <w:rsid w:val="00CA445E"/>
    <w:rsid w:val="00CA65AC"/>
    <w:rsid w:val="00CA79DD"/>
    <w:rsid w:val="00CB4569"/>
    <w:rsid w:val="00CD7B3E"/>
    <w:rsid w:val="00D04D8C"/>
    <w:rsid w:val="00D07911"/>
    <w:rsid w:val="00D1449F"/>
    <w:rsid w:val="00D20AFA"/>
    <w:rsid w:val="00D413B1"/>
    <w:rsid w:val="00D46127"/>
    <w:rsid w:val="00D465D2"/>
    <w:rsid w:val="00D556B9"/>
    <w:rsid w:val="00D754A7"/>
    <w:rsid w:val="00D81E10"/>
    <w:rsid w:val="00D83BC9"/>
    <w:rsid w:val="00D94316"/>
    <w:rsid w:val="00DA09BB"/>
    <w:rsid w:val="00DC758B"/>
    <w:rsid w:val="00DC773F"/>
    <w:rsid w:val="00DD192E"/>
    <w:rsid w:val="00DE0655"/>
    <w:rsid w:val="00E00C4F"/>
    <w:rsid w:val="00E03A9D"/>
    <w:rsid w:val="00E12451"/>
    <w:rsid w:val="00E31450"/>
    <w:rsid w:val="00E63837"/>
    <w:rsid w:val="00E65A1E"/>
    <w:rsid w:val="00E7549D"/>
    <w:rsid w:val="00E87EFB"/>
    <w:rsid w:val="00E95095"/>
    <w:rsid w:val="00EC08BB"/>
    <w:rsid w:val="00EE01A6"/>
    <w:rsid w:val="00EE2508"/>
    <w:rsid w:val="00EF3C1F"/>
    <w:rsid w:val="00F14193"/>
    <w:rsid w:val="00F21399"/>
    <w:rsid w:val="00F22F60"/>
    <w:rsid w:val="00F40BE5"/>
    <w:rsid w:val="00F40E8E"/>
    <w:rsid w:val="00FA3225"/>
    <w:rsid w:val="00FB2F1E"/>
    <w:rsid w:val="00FB4893"/>
    <w:rsid w:val="00FB537B"/>
    <w:rsid w:val="00FE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29E8DB1"/>
  <w15:docId w15:val="{168203B7-C68A-4A2A-B8D5-88BAF16B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830"/>
    <w:rPr>
      <w:rFonts w:ascii="Galliard Rom OS Fig CC" w:hAnsi="Galliard Rom OS Fig CC"/>
      <w:sz w:val="24"/>
    </w:rPr>
  </w:style>
  <w:style w:type="paragraph" w:styleId="Heading1">
    <w:name w:val="heading 1"/>
    <w:basedOn w:val="Normal"/>
    <w:next w:val="Normal"/>
    <w:qFormat/>
    <w:rsid w:val="00C87830"/>
    <w:pPr>
      <w:keepNext/>
      <w:jc w:val="center"/>
      <w:outlineLvl w:val="0"/>
    </w:pPr>
    <w:rPr>
      <w:rFonts w:ascii="Galliard BT" w:hAnsi="Galliard BT"/>
      <w:b/>
      <w:smallCaps/>
      <w:spacing w:val="14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830"/>
    <w:rPr>
      <w:color w:val="0000FF"/>
      <w:u w:val="single"/>
    </w:rPr>
  </w:style>
  <w:style w:type="paragraph" w:styleId="Header">
    <w:name w:val="header"/>
    <w:basedOn w:val="Normal"/>
    <w:link w:val="HeaderChar"/>
    <w:uiPriority w:val="99"/>
    <w:rsid w:val="00C87830"/>
    <w:pPr>
      <w:tabs>
        <w:tab w:val="center" w:pos="4320"/>
        <w:tab w:val="right" w:pos="8640"/>
      </w:tabs>
    </w:pPr>
  </w:style>
  <w:style w:type="paragraph" w:styleId="Footer">
    <w:name w:val="footer"/>
    <w:basedOn w:val="Normal"/>
    <w:rsid w:val="00C87830"/>
    <w:pPr>
      <w:tabs>
        <w:tab w:val="center" w:pos="4320"/>
        <w:tab w:val="right" w:pos="8640"/>
      </w:tabs>
    </w:pPr>
  </w:style>
  <w:style w:type="paragraph" w:styleId="BalloonText">
    <w:name w:val="Balloon Text"/>
    <w:basedOn w:val="Normal"/>
    <w:semiHidden/>
    <w:rsid w:val="008C2DA7"/>
    <w:rPr>
      <w:rFonts w:ascii="Tahoma" w:hAnsi="Tahoma" w:cs="Tahoma"/>
      <w:sz w:val="16"/>
      <w:szCs w:val="16"/>
    </w:rPr>
  </w:style>
  <w:style w:type="character" w:styleId="FollowedHyperlink">
    <w:name w:val="FollowedHyperlink"/>
    <w:rsid w:val="00374385"/>
    <w:rPr>
      <w:color w:val="800080"/>
      <w:u w:val="single"/>
    </w:rPr>
  </w:style>
  <w:style w:type="character" w:customStyle="1" w:styleId="HeaderChar">
    <w:name w:val="Header Char"/>
    <w:link w:val="Header"/>
    <w:uiPriority w:val="99"/>
    <w:rsid w:val="00EC08BB"/>
    <w:rPr>
      <w:rFonts w:ascii="Galliard Rom OS Fig CC" w:hAnsi="Galliard Rom OS Fig CC"/>
      <w:sz w:val="24"/>
    </w:rPr>
  </w:style>
  <w:style w:type="paragraph" w:styleId="Revision">
    <w:name w:val="Revision"/>
    <w:hidden/>
    <w:uiPriority w:val="99"/>
    <w:semiHidden/>
    <w:rsid w:val="009658C7"/>
    <w:rPr>
      <w:rFonts w:ascii="Galliard Rom OS Fig CC" w:hAnsi="Galliard Rom OS Fig CC"/>
      <w:sz w:val="24"/>
    </w:rPr>
  </w:style>
  <w:style w:type="paragraph" w:styleId="ListParagraph">
    <w:name w:val="List Paragraph"/>
    <w:basedOn w:val="Normal"/>
    <w:uiPriority w:val="34"/>
    <w:qFormat/>
    <w:rsid w:val="00D1449F"/>
    <w:pPr>
      <w:ind w:left="720"/>
      <w:contextualSpacing/>
    </w:pPr>
  </w:style>
  <w:style w:type="character" w:styleId="CommentReference">
    <w:name w:val="annotation reference"/>
    <w:basedOn w:val="DefaultParagraphFont"/>
    <w:semiHidden/>
    <w:unhideWhenUsed/>
    <w:rsid w:val="00697E45"/>
    <w:rPr>
      <w:sz w:val="16"/>
      <w:szCs w:val="16"/>
    </w:rPr>
  </w:style>
  <w:style w:type="paragraph" w:styleId="CommentText">
    <w:name w:val="annotation text"/>
    <w:basedOn w:val="Normal"/>
    <w:link w:val="CommentTextChar"/>
    <w:semiHidden/>
    <w:unhideWhenUsed/>
    <w:rsid w:val="00697E45"/>
    <w:rPr>
      <w:sz w:val="20"/>
    </w:rPr>
  </w:style>
  <w:style w:type="character" w:customStyle="1" w:styleId="CommentTextChar">
    <w:name w:val="Comment Text Char"/>
    <w:basedOn w:val="DefaultParagraphFont"/>
    <w:link w:val="CommentText"/>
    <w:semiHidden/>
    <w:rsid w:val="00697E45"/>
    <w:rPr>
      <w:rFonts w:ascii="Galliard Rom OS Fig CC" w:hAnsi="Galliard Rom OS Fig CC"/>
    </w:rPr>
  </w:style>
  <w:style w:type="paragraph" w:styleId="CommentSubject">
    <w:name w:val="annotation subject"/>
    <w:basedOn w:val="CommentText"/>
    <w:next w:val="CommentText"/>
    <w:link w:val="CommentSubjectChar"/>
    <w:semiHidden/>
    <w:unhideWhenUsed/>
    <w:rsid w:val="00697E45"/>
    <w:rPr>
      <w:b/>
      <w:bCs/>
    </w:rPr>
  </w:style>
  <w:style w:type="character" w:customStyle="1" w:styleId="CommentSubjectChar">
    <w:name w:val="Comment Subject Char"/>
    <w:basedOn w:val="CommentTextChar"/>
    <w:link w:val="CommentSubject"/>
    <w:semiHidden/>
    <w:rsid w:val="00697E45"/>
    <w:rPr>
      <w:rFonts w:ascii="Galliard Rom OS Fig CC" w:hAnsi="Galliard Rom OS Fig CC"/>
      <w:b/>
      <w:bCs/>
    </w:rPr>
  </w:style>
  <w:style w:type="character" w:styleId="UnresolvedMention">
    <w:name w:val="Unresolved Mention"/>
    <w:basedOn w:val="DefaultParagraphFont"/>
    <w:uiPriority w:val="99"/>
    <w:semiHidden/>
    <w:unhideWhenUsed/>
    <w:rsid w:val="00FE1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clairr@ohio.edu" TargetMode="External"/><Relationship Id="rId4" Type="http://schemas.openxmlformats.org/officeDocument/2006/relationships/webSettings" Target="webSettings.xml"/><Relationship Id="rId9" Type="http://schemas.openxmlformats.org/officeDocument/2006/relationships/hyperlink" Target="mailto:budgetplanning@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286</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Facilities &amp; Auxiliaries</Company>
  <LinksUpToDate>false</LinksUpToDate>
  <CharactersWithSpaces>1986</CharactersWithSpaces>
  <SharedDoc>false</SharedDoc>
  <HLinks>
    <vt:vector size="42" baseType="variant">
      <vt:variant>
        <vt:i4>6029414</vt:i4>
      </vt:variant>
      <vt:variant>
        <vt:i4>21</vt:i4>
      </vt:variant>
      <vt:variant>
        <vt:i4>0</vt:i4>
      </vt:variant>
      <vt:variant>
        <vt:i4>5</vt:i4>
      </vt:variant>
      <vt:variant>
        <vt:lpwstr>mailto:moram@ohio.edu</vt:lpwstr>
      </vt:variant>
      <vt:variant>
        <vt:lpwstr/>
      </vt:variant>
      <vt:variant>
        <vt:i4>2686999</vt:i4>
      </vt:variant>
      <vt:variant>
        <vt:i4>18</vt:i4>
      </vt:variant>
      <vt:variant>
        <vt:i4>0</vt:i4>
      </vt:variant>
      <vt:variant>
        <vt:i4>5</vt:i4>
      </vt:variant>
      <vt:variant>
        <vt:lpwstr>mailto:bentond@ohio.edu</vt:lpwstr>
      </vt:variant>
      <vt:variant>
        <vt:lpwstr/>
      </vt:variant>
      <vt:variant>
        <vt:i4>5111913</vt:i4>
      </vt:variant>
      <vt:variant>
        <vt:i4>15</vt:i4>
      </vt:variant>
      <vt:variant>
        <vt:i4>0</vt:i4>
      </vt:variant>
      <vt:variant>
        <vt:i4>5</vt:i4>
      </vt:variant>
      <vt:variant>
        <vt:lpwstr>mailto:downs@ohio.edu</vt:lpwstr>
      </vt:variant>
      <vt:variant>
        <vt:lpwstr/>
      </vt:variant>
      <vt:variant>
        <vt:i4>4653057</vt:i4>
      </vt:variant>
      <vt:variant>
        <vt:i4>12</vt:i4>
      </vt:variant>
      <vt:variant>
        <vt:i4>0</vt:i4>
      </vt:variant>
      <vt:variant>
        <vt:i4>5</vt:i4>
      </vt:variant>
      <vt:variant>
        <vt:lpwstr>http://www.ohio.edu/finance/bpa/upload/FY-2012-Student-Fee-Proposal-07122010.xlsx</vt:lpwstr>
      </vt:variant>
      <vt:variant>
        <vt:lpwstr/>
      </vt:variant>
      <vt:variant>
        <vt:i4>6684713</vt:i4>
      </vt:variant>
      <vt:variant>
        <vt:i4>9</vt:i4>
      </vt:variant>
      <vt:variant>
        <vt:i4>0</vt:i4>
      </vt:variant>
      <vt:variant>
        <vt:i4>5</vt:i4>
      </vt:variant>
      <vt:variant>
        <vt:lpwstr>http://www.ohio.edu/finance/bpa/upload/Student-Fee-Guidelines-and-Procedures-Rev-09-09.doc</vt:lpwstr>
      </vt:variant>
      <vt:variant>
        <vt:lpwstr/>
      </vt:variant>
      <vt:variant>
        <vt:i4>8323178</vt:i4>
      </vt:variant>
      <vt:variant>
        <vt:i4>6</vt:i4>
      </vt:variant>
      <vt:variant>
        <vt:i4>0</vt:i4>
      </vt:variant>
      <vt:variant>
        <vt:i4>5</vt:i4>
      </vt:variant>
      <vt:variant>
        <vt:lpwstr>http://www.ohio.edu/registrar/upload/course-fees-2.pdf</vt:lpwstr>
      </vt:variant>
      <vt:variant>
        <vt:lpwstr/>
      </vt:variant>
      <vt:variant>
        <vt:i4>8323178</vt:i4>
      </vt:variant>
      <vt:variant>
        <vt:i4>3</vt:i4>
      </vt:variant>
      <vt:variant>
        <vt:i4>0</vt:i4>
      </vt:variant>
      <vt:variant>
        <vt:i4>5</vt:i4>
      </vt:variant>
      <vt:variant>
        <vt:lpwstr>http://www.ohio.edu/registrar/upload/course-fees-2.pdf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Cox, Jennifer</cp:lastModifiedBy>
  <cp:revision>7</cp:revision>
  <cp:lastPrinted>2017-11-28T21:21:00Z</cp:lastPrinted>
  <dcterms:created xsi:type="dcterms:W3CDTF">2018-12-18T13:00:00Z</dcterms:created>
  <dcterms:modified xsi:type="dcterms:W3CDTF">2022-01-12T15:37:00Z</dcterms:modified>
</cp:coreProperties>
</file>