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11CCB786" w:rsidR="006B5A37" w:rsidRDefault="00A652A1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14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2021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4F1BD483" w:rsidR="00803BEF" w:rsidRPr="001806CF" w:rsidRDefault="00803BE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Approval of the </w:t>
      </w:r>
      <w:r w:rsidR="00A652A1">
        <w:rPr>
          <w:rFonts w:ascii="Times New Roman" w:hAnsi="Times New Roman" w:cs="Times New Roman"/>
          <w:szCs w:val="24"/>
        </w:rPr>
        <w:t>May 11</w:t>
      </w:r>
      <w:r w:rsidR="00B910EC" w:rsidRPr="001806CF">
        <w:rPr>
          <w:rFonts w:ascii="Times New Roman" w:hAnsi="Times New Roman" w:cs="Times New Roman"/>
          <w:szCs w:val="24"/>
        </w:rPr>
        <w:t>, 202</w:t>
      </w:r>
      <w:r w:rsidR="00A002EE">
        <w:rPr>
          <w:rFonts w:ascii="Times New Roman" w:hAnsi="Times New Roman" w:cs="Times New Roman"/>
          <w:szCs w:val="24"/>
        </w:rPr>
        <w:t>1</w:t>
      </w:r>
      <w:r w:rsidR="00B910EC" w:rsidRPr="001806CF">
        <w:rPr>
          <w:rFonts w:ascii="Times New Roman" w:hAnsi="Times New Roman" w:cs="Times New Roman"/>
          <w:szCs w:val="24"/>
        </w:rPr>
        <w:t xml:space="preserve"> </w:t>
      </w:r>
      <w:r w:rsidR="005E48D0" w:rsidRPr="001806CF">
        <w:rPr>
          <w:rFonts w:ascii="Times New Roman" w:hAnsi="Times New Roman" w:cs="Times New Roman"/>
          <w:szCs w:val="24"/>
        </w:rPr>
        <w:t xml:space="preserve">meeting minutes. 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367042DA" w:rsidR="00237133" w:rsidRPr="00932DD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D64E89" w:rsidRPr="00932DD3">
        <w:rPr>
          <w:rFonts w:ascii="Times New Roman" w:hAnsi="Times New Roman" w:cs="Times New Roman"/>
          <w:b/>
          <w:bCs/>
          <w:szCs w:val="24"/>
        </w:rPr>
        <w:t xml:space="preserve">Associate Provost for Faculty </w:t>
      </w:r>
      <w:r w:rsidR="00143C42">
        <w:rPr>
          <w:rFonts w:ascii="Times New Roman" w:hAnsi="Times New Roman" w:cs="Times New Roman"/>
          <w:b/>
          <w:bCs/>
          <w:szCs w:val="24"/>
        </w:rPr>
        <w:t>Development</w:t>
      </w:r>
      <w:r w:rsidR="00D64E89" w:rsidRPr="00932DD3">
        <w:rPr>
          <w:rFonts w:ascii="Times New Roman" w:hAnsi="Times New Roman" w:cs="Times New Roman"/>
          <w:szCs w:val="24"/>
        </w:rPr>
        <w:t xml:space="preserve">, </w:t>
      </w:r>
      <w:r w:rsidR="00932DD3">
        <w:rPr>
          <w:rFonts w:ascii="Times New Roman" w:hAnsi="Times New Roman" w:cs="Times New Roman"/>
          <w:szCs w:val="24"/>
        </w:rPr>
        <w:t>Katie Hartman</w:t>
      </w:r>
    </w:p>
    <w:p w14:paraId="556E38DD" w14:textId="1B3A1D5F" w:rsidR="009A12D4" w:rsidRPr="009A12D4" w:rsidRDefault="009A12D4" w:rsidP="008B0791">
      <w:pPr>
        <w:rPr>
          <w:rFonts w:ascii="Times New Roman" w:hAnsi="Times New Roman" w:cs="Times New Roman"/>
        </w:rPr>
      </w:pPr>
    </w:p>
    <w:p w14:paraId="224AD56A" w14:textId="66F65209" w:rsidR="00237133" w:rsidRPr="005E48D0" w:rsidRDefault="009A12D4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110DF423" w:rsidR="00237133" w:rsidRDefault="00E93B31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Agenda</w:t>
      </w:r>
    </w:p>
    <w:p w14:paraId="189BCAA8" w14:textId="77777777" w:rsidR="00237133" w:rsidRP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3AB3C801" w:rsidR="00803BEF" w:rsidRDefault="00237133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</w:t>
      </w:r>
    </w:p>
    <w:p w14:paraId="24E8B765" w14:textId="14A050BA" w:rsidR="00E93B31" w:rsidRPr="00857528" w:rsidRDefault="00915CF4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915CF4">
        <w:rPr>
          <w:rFonts w:ascii="Times New Roman" w:hAnsi="Times New Roman" w:cs="Times New Roman"/>
        </w:rPr>
        <w:t>Chemical and Biomolecular Engineering</w:t>
      </w:r>
      <w:r w:rsidR="00E93B31" w:rsidRPr="00857528">
        <w:rPr>
          <w:rFonts w:ascii="Times New Roman" w:hAnsi="Times New Roman" w:cs="Times New Roman"/>
          <w:color w:val="000000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First</w:t>
      </w:r>
      <w:r w:rsidR="00E93B31" w:rsidRPr="00857528">
        <w:rPr>
          <w:rFonts w:ascii="Times New Roman" w:hAnsi="Times New Roman" w:cs="Times New Roman"/>
          <w:color w:val="000000"/>
          <w:szCs w:val="24"/>
          <w:lang w:eastAsia="en-US"/>
        </w:rPr>
        <w:t xml:space="preserve"> Reading</w:t>
      </w:r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7578C395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 xml:space="preserve">, </w:t>
      </w:r>
      <w:r w:rsidR="00B54EE0">
        <w:rPr>
          <w:rFonts w:ascii="Times New Roman" w:hAnsi="Times New Roman" w:cs="Times New Roman"/>
          <w:szCs w:val="24"/>
        </w:rPr>
        <w:t>Co-</w:t>
      </w:r>
      <w:r w:rsidR="00803BEF" w:rsidRPr="00803BEF">
        <w:rPr>
          <w:rFonts w:ascii="Times New Roman" w:hAnsi="Times New Roman" w:cs="Times New Roman"/>
          <w:szCs w:val="24"/>
        </w:rPr>
        <w:t>Chair;</w:t>
      </w:r>
      <w:r w:rsidR="00CF21F5">
        <w:rPr>
          <w:rFonts w:ascii="Times New Roman" w:hAnsi="Times New Roman" w:cs="Times New Roman"/>
          <w:szCs w:val="24"/>
        </w:rPr>
        <w:t xml:space="preserve"> </w:t>
      </w:r>
      <w:r w:rsidR="00EE3469">
        <w:rPr>
          <w:rFonts w:ascii="Times New Roman" w:hAnsi="Times New Roman" w:cs="Times New Roman"/>
          <w:szCs w:val="24"/>
        </w:rPr>
        <w:t>Jim Dyer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</w:p>
    <w:p w14:paraId="4BCB85B5" w14:textId="52F4426F" w:rsidR="00D64E89" w:rsidRDefault="001B64B2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Agenda </w:t>
      </w:r>
    </w:p>
    <w:p w14:paraId="7FA57928" w14:textId="57BE4AD3" w:rsidR="00E13CC5" w:rsidRDefault="00E13CC5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ICC Guidelines</w:t>
      </w:r>
    </w:p>
    <w:p w14:paraId="483E0736" w14:textId="77777777" w:rsidR="001807C9" w:rsidRDefault="001807C9" w:rsidP="001807C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4351CDE0" w14:textId="69BC36DD" w:rsidR="001807C9" w:rsidRP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EE3469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EE3469">
        <w:rPr>
          <w:rFonts w:ascii="Times New Roman" w:hAnsi="Times New Roman" w:cs="Times New Roman"/>
          <w:szCs w:val="24"/>
        </w:rPr>
        <w:t>Eisworth</w:t>
      </w:r>
      <w:proofErr w:type="spellEnd"/>
    </w:p>
    <w:p w14:paraId="789522C0" w14:textId="77777777" w:rsidR="001807C9" w:rsidRPr="001807C9" w:rsidRDefault="001807C9" w:rsidP="001807C9">
      <w:pPr>
        <w:ind w:left="1080"/>
        <w:rPr>
          <w:rFonts w:ascii="Times New Roman" w:hAnsi="Times New Roman" w:cs="Times New Roman"/>
          <w:szCs w:val="24"/>
        </w:rPr>
      </w:pPr>
    </w:p>
    <w:p w14:paraId="0C630907" w14:textId="0EA77232" w:rsidR="001807C9" w:rsidRPr="001807C9" w:rsidRDefault="001807C9" w:rsidP="001807C9">
      <w:pPr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b/>
          <w:bCs/>
          <w:szCs w:val="24"/>
        </w:rPr>
        <w:t xml:space="preserve">    VIII.</w:t>
      </w: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New Business:</w:t>
      </w:r>
      <w:r w:rsidRPr="001807C9">
        <w:rPr>
          <w:rFonts w:ascii="Times New Roman" w:hAnsi="Times New Roman" w:cs="Times New Roman"/>
          <w:szCs w:val="24"/>
        </w:rPr>
        <w:t xml:space="preserve"> </w:t>
      </w:r>
    </w:p>
    <w:p w14:paraId="2DE8AF8A" w14:textId="4B27C362" w:rsidR="001807C9" w:rsidRPr="001807C9" w:rsidRDefault="001807C9" w:rsidP="001807C9">
      <w:pPr>
        <w:pStyle w:val="ListParagraph"/>
        <w:numPr>
          <w:ilvl w:val="0"/>
          <w:numId w:val="27"/>
        </w:numPr>
        <w:shd w:val="clear" w:color="auto" w:fill="FFFFFF"/>
        <w:ind w:left="1440"/>
        <w:rPr>
          <w:rFonts w:ascii="Times New Roman" w:hAnsi="Times New Roman" w:cs="Times New Roman"/>
          <w:color w:val="222222"/>
          <w:szCs w:val="24"/>
        </w:rPr>
      </w:pPr>
      <w:r w:rsidRPr="001807C9">
        <w:rPr>
          <w:rFonts w:ascii="Times New Roman" w:hAnsi="Times New Roman" w:cs="Times New Roman"/>
          <w:color w:val="222222"/>
          <w:szCs w:val="24"/>
        </w:rPr>
        <w:t xml:space="preserve">Resolution for the Reinstatement of the Academic and Global Communications </w:t>
      </w:r>
      <w:r w:rsidR="000C391F">
        <w:rPr>
          <w:rFonts w:ascii="Times New Roman" w:hAnsi="Times New Roman" w:cs="Times New Roman"/>
          <w:color w:val="222222"/>
          <w:szCs w:val="24"/>
        </w:rPr>
        <w:t>P</w:t>
      </w:r>
      <w:r w:rsidRPr="001807C9">
        <w:rPr>
          <w:rFonts w:ascii="Times New Roman" w:hAnsi="Times New Roman" w:cs="Times New Roman"/>
          <w:color w:val="222222"/>
          <w:szCs w:val="24"/>
        </w:rPr>
        <w:t>rogram</w:t>
      </w:r>
    </w:p>
    <w:p w14:paraId="093AC01C" w14:textId="77777777" w:rsidR="001807C9" w:rsidRPr="001807C9" w:rsidRDefault="001807C9" w:rsidP="001807C9">
      <w:pPr>
        <w:rPr>
          <w:rFonts w:ascii="Times New Roman" w:hAnsi="Times New Roman" w:cs="Times New Roman"/>
          <w:szCs w:val="24"/>
        </w:rPr>
      </w:pPr>
    </w:p>
    <w:p w14:paraId="38261DD8" w14:textId="72AE7684" w:rsidR="008F386D" w:rsidRPr="001807C9" w:rsidRDefault="008F386D" w:rsidP="00496409">
      <w:pPr>
        <w:rPr>
          <w:rFonts w:ascii="Times New Roman" w:hAnsi="Times New Roman" w:cs="Times New Roman"/>
          <w:szCs w:val="24"/>
        </w:rPr>
      </w:pPr>
    </w:p>
    <w:sectPr w:rsidR="008F386D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54A8E"/>
    <w:multiLevelType w:val="hybridMultilevel"/>
    <w:tmpl w:val="A544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0"/>
  </w:num>
  <w:num w:numId="7">
    <w:abstractNumId w:val="15"/>
  </w:num>
  <w:num w:numId="8">
    <w:abstractNumId w:val="2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24"/>
  </w:num>
  <w:num w:numId="15">
    <w:abstractNumId w:val="26"/>
  </w:num>
  <w:num w:numId="16">
    <w:abstractNumId w:val="8"/>
  </w:num>
  <w:num w:numId="17">
    <w:abstractNumId w:val="18"/>
  </w:num>
  <w:num w:numId="18">
    <w:abstractNumId w:val="21"/>
  </w:num>
  <w:num w:numId="19">
    <w:abstractNumId w:val="12"/>
  </w:num>
  <w:num w:numId="20">
    <w:abstractNumId w:val="23"/>
  </w:num>
  <w:num w:numId="21">
    <w:abstractNumId w:val="25"/>
  </w:num>
  <w:num w:numId="22">
    <w:abstractNumId w:val="13"/>
  </w:num>
  <w:num w:numId="23">
    <w:abstractNumId w:val="16"/>
  </w:num>
  <w:num w:numId="24">
    <w:abstractNumId w:val="9"/>
  </w:num>
  <w:num w:numId="25">
    <w:abstractNumId w:val="17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752D"/>
    <w:rsid w:val="005E049B"/>
    <w:rsid w:val="005E48D0"/>
    <w:rsid w:val="005E621B"/>
    <w:rsid w:val="005F1D59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5A37"/>
    <w:rsid w:val="006B641C"/>
    <w:rsid w:val="006C4E99"/>
    <w:rsid w:val="006C65D1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B7B1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018D0"/>
    <w:rsid w:val="00D0454E"/>
    <w:rsid w:val="00D13076"/>
    <w:rsid w:val="00D241EF"/>
    <w:rsid w:val="00D2523F"/>
    <w:rsid w:val="00D26DC6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2576F"/>
    <w:rsid w:val="00E3095B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663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6</cp:revision>
  <cp:lastPrinted>2014-02-06T16:08:00Z</cp:lastPrinted>
  <dcterms:created xsi:type="dcterms:W3CDTF">2021-07-07T13:25:00Z</dcterms:created>
  <dcterms:modified xsi:type="dcterms:W3CDTF">2021-09-27T17:27:00Z</dcterms:modified>
</cp:coreProperties>
</file>