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7990EE39" w:rsidR="006B5A37" w:rsidRDefault="001807C9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May 11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2021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197234F6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b/>
          <w:szCs w:val="24"/>
        </w:rPr>
        <w:t xml:space="preserve"> Report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D64E89">
        <w:rPr>
          <w:rFonts w:ascii="Times New Roman" w:hAnsi="Times New Roman" w:cs="Times New Roman"/>
          <w:szCs w:val="24"/>
        </w:rPr>
        <w:t>Benjamin Bates</w:t>
      </w:r>
    </w:p>
    <w:p w14:paraId="1F1ED638" w14:textId="51ABA1D2" w:rsidR="00803BEF" w:rsidRPr="001806CF" w:rsidRDefault="00803BE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Approval of the </w:t>
      </w:r>
      <w:r w:rsidR="00DE374D">
        <w:rPr>
          <w:rFonts w:ascii="Times New Roman" w:hAnsi="Times New Roman" w:cs="Times New Roman"/>
          <w:szCs w:val="24"/>
        </w:rPr>
        <w:t xml:space="preserve">April </w:t>
      </w:r>
      <w:r w:rsidR="001807C9">
        <w:rPr>
          <w:rFonts w:ascii="Times New Roman" w:hAnsi="Times New Roman" w:cs="Times New Roman"/>
          <w:szCs w:val="24"/>
        </w:rPr>
        <w:t>27</w:t>
      </w:r>
      <w:r w:rsidR="00B910EC" w:rsidRPr="001806CF">
        <w:rPr>
          <w:rFonts w:ascii="Times New Roman" w:hAnsi="Times New Roman" w:cs="Times New Roman"/>
          <w:szCs w:val="24"/>
        </w:rPr>
        <w:t>, 202</w:t>
      </w:r>
      <w:r w:rsidR="00A002EE">
        <w:rPr>
          <w:rFonts w:ascii="Times New Roman" w:hAnsi="Times New Roman" w:cs="Times New Roman"/>
          <w:szCs w:val="24"/>
        </w:rPr>
        <w:t>1</w:t>
      </w:r>
      <w:r w:rsidR="00B910EC" w:rsidRPr="001806CF">
        <w:rPr>
          <w:rFonts w:ascii="Times New Roman" w:hAnsi="Times New Roman" w:cs="Times New Roman"/>
          <w:szCs w:val="24"/>
        </w:rPr>
        <w:t xml:space="preserve"> </w:t>
      </w:r>
      <w:r w:rsidR="005E48D0" w:rsidRPr="001806CF">
        <w:rPr>
          <w:rFonts w:ascii="Times New Roman" w:hAnsi="Times New Roman" w:cs="Times New Roman"/>
          <w:szCs w:val="24"/>
        </w:rPr>
        <w:t xml:space="preserve">meeting minutes. 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0439F841" w14:textId="333CB676" w:rsidR="00237133" w:rsidRDefault="001806CF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D64E89" w:rsidRPr="00D64E89">
        <w:rPr>
          <w:rFonts w:ascii="Times New Roman" w:hAnsi="Times New Roman" w:cs="Times New Roman"/>
          <w:b/>
          <w:bCs/>
          <w:szCs w:val="24"/>
        </w:rPr>
        <w:t>Associate Provost for Faculty and Academic Planning</w:t>
      </w:r>
      <w:r w:rsidR="00D64E89">
        <w:rPr>
          <w:rFonts w:ascii="Times New Roman" w:hAnsi="Times New Roman" w:cs="Times New Roman"/>
          <w:szCs w:val="24"/>
        </w:rPr>
        <w:t>, Howard Dewald</w:t>
      </w:r>
    </w:p>
    <w:p w14:paraId="556E38DD" w14:textId="1B3A1D5F" w:rsidR="009A12D4" w:rsidRPr="009A12D4" w:rsidRDefault="009A12D4" w:rsidP="008B0791">
      <w:pPr>
        <w:rPr>
          <w:rFonts w:ascii="Times New Roman" w:hAnsi="Times New Roman" w:cs="Times New Roman"/>
        </w:rPr>
      </w:pPr>
    </w:p>
    <w:p w14:paraId="224AD56A" w14:textId="66F65209" w:rsidR="00237133" w:rsidRPr="005E48D0" w:rsidRDefault="009A12D4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2BEA0512" w14:textId="110DF423" w:rsidR="00237133" w:rsidRDefault="00E93B31" w:rsidP="00237133">
      <w:pPr>
        <w:pStyle w:val="ListParagraph"/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Cs w:val="24"/>
          <w:lang w:eastAsia="en-US"/>
        </w:rPr>
        <w:t>Agenda</w:t>
      </w:r>
    </w:p>
    <w:p w14:paraId="189BCAA8" w14:textId="77777777" w:rsidR="00237133" w:rsidRPr="00803BEF" w:rsidRDefault="00237133" w:rsidP="00237133">
      <w:pPr>
        <w:widowControl/>
        <w:suppressAutoHyphens w:val="0"/>
        <w:ind w:left="720" w:firstLine="720"/>
        <w:rPr>
          <w:rFonts w:ascii="Times New Roman" w:hAnsi="Times New Roman" w:cs="Times New Roman"/>
          <w:lang w:eastAsia="en-US"/>
        </w:rPr>
      </w:pPr>
    </w:p>
    <w:p w14:paraId="6CE1F4E9" w14:textId="75B2DC55" w:rsidR="00237133" w:rsidRDefault="00237133" w:rsidP="00237133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Pr="00237133">
        <w:rPr>
          <w:rFonts w:ascii="Times New Roman" w:hAnsi="Times New Roman" w:cs="Times New Roman"/>
          <w:b/>
          <w:bCs/>
          <w:szCs w:val="24"/>
        </w:rPr>
        <w:t>Program Review Committee:</w:t>
      </w:r>
      <w:r>
        <w:rPr>
          <w:rFonts w:ascii="Times New Roman" w:hAnsi="Times New Roman" w:cs="Times New Roman"/>
          <w:szCs w:val="24"/>
        </w:rPr>
        <w:t xml:space="preserve"> B</w:t>
      </w:r>
      <w:r w:rsidRPr="00237133">
        <w:rPr>
          <w:rFonts w:ascii="Times New Roman" w:hAnsi="Times New Roman" w:cs="Times New Roman"/>
          <w:szCs w:val="24"/>
        </w:rPr>
        <w:t>ä</w:t>
      </w:r>
      <w:r>
        <w:rPr>
          <w:rFonts w:ascii="Times New Roman" w:hAnsi="Times New Roman" w:cs="Times New Roman"/>
          <w:szCs w:val="24"/>
        </w:rPr>
        <w:t>rbel Such, Chair</w:t>
      </w:r>
    </w:p>
    <w:p w14:paraId="52B46EE5" w14:textId="3AB3C801" w:rsidR="00803BEF" w:rsidRDefault="00237133" w:rsidP="0023713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Report</w:t>
      </w:r>
    </w:p>
    <w:p w14:paraId="24E8B765" w14:textId="14A050BA" w:rsidR="00E93B31" w:rsidRPr="00857528" w:rsidRDefault="00915CF4" w:rsidP="00E93B31">
      <w:pPr>
        <w:widowControl/>
        <w:numPr>
          <w:ilvl w:val="0"/>
          <w:numId w:val="23"/>
        </w:numPr>
        <w:suppressAutoHyphens w:val="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915CF4">
        <w:rPr>
          <w:rFonts w:ascii="Times New Roman" w:hAnsi="Times New Roman" w:cs="Times New Roman"/>
        </w:rPr>
        <w:t>Chemical and Biomolecular Engineering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Cs w:val="24"/>
          <w:lang w:eastAsia="en-US"/>
        </w:rPr>
        <w:t>First</w:t>
      </w:r>
      <w:r w:rsidR="00E93B31" w:rsidRPr="00857528">
        <w:rPr>
          <w:rFonts w:ascii="Times New Roman" w:hAnsi="Times New Roman" w:cs="Times New Roman"/>
          <w:color w:val="000000"/>
          <w:szCs w:val="24"/>
          <w:lang w:eastAsia="en-US"/>
        </w:rPr>
        <w:t xml:space="preserve"> Reading</w:t>
      </w:r>
    </w:p>
    <w:p w14:paraId="2522F50E" w14:textId="77777777" w:rsidR="00237133" w:rsidRPr="00237133" w:rsidRDefault="00237133" w:rsidP="00237133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37018DE8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CF21F5">
        <w:rPr>
          <w:rFonts w:ascii="Times New Roman" w:hAnsi="Times New Roman" w:cs="Times New Roman"/>
          <w:szCs w:val="24"/>
        </w:rPr>
        <w:t xml:space="preserve">Sally </w:t>
      </w:r>
      <w:proofErr w:type="spellStart"/>
      <w:r w:rsidR="00CF21F5">
        <w:rPr>
          <w:rFonts w:ascii="Times New Roman" w:hAnsi="Times New Roman" w:cs="Times New Roman"/>
          <w:szCs w:val="24"/>
        </w:rPr>
        <w:t>Marinellie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Chair;</w:t>
      </w:r>
      <w:r w:rsidR="00CF21F5">
        <w:rPr>
          <w:rFonts w:ascii="Times New Roman" w:hAnsi="Times New Roman" w:cs="Times New Roman"/>
          <w:szCs w:val="24"/>
        </w:rPr>
        <w:t xml:space="preserve"> Beth </w:t>
      </w:r>
      <w:proofErr w:type="spellStart"/>
      <w:r w:rsidR="00CF21F5">
        <w:rPr>
          <w:rFonts w:ascii="Times New Roman" w:hAnsi="Times New Roman" w:cs="Times New Roman"/>
          <w:szCs w:val="24"/>
        </w:rPr>
        <w:t>Quitslund</w:t>
      </w:r>
      <w:proofErr w:type="spellEnd"/>
      <w:r w:rsidR="00803BEF" w:rsidRPr="00803BEF">
        <w:rPr>
          <w:rFonts w:ascii="Times New Roman" w:hAnsi="Times New Roman" w:cs="Times New Roman"/>
          <w:szCs w:val="24"/>
        </w:rPr>
        <w:t>, Co-Chair</w:t>
      </w:r>
    </w:p>
    <w:p w14:paraId="4BCB85B5" w14:textId="52F4426F" w:rsidR="00D64E89" w:rsidRDefault="001B64B2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 w:rsidRPr="001806CF">
        <w:rPr>
          <w:rFonts w:ascii="Times New Roman" w:hAnsi="Times New Roman" w:cs="Times New Roman"/>
          <w:szCs w:val="24"/>
        </w:rPr>
        <w:t xml:space="preserve">Agenda </w:t>
      </w:r>
    </w:p>
    <w:p w14:paraId="7FA57928" w14:textId="57BE4AD3" w:rsidR="00E13CC5" w:rsidRDefault="00E13CC5" w:rsidP="00D241E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ICC Guidelines</w:t>
      </w:r>
    </w:p>
    <w:p w14:paraId="483E0736" w14:textId="77777777" w:rsidR="001807C9" w:rsidRDefault="001807C9" w:rsidP="001807C9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4351CDE0" w14:textId="77777777" w:rsidR="001807C9" w:rsidRP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Katie Hartman</w:t>
      </w:r>
    </w:p>
    <w:p w14:paraId="789522C0" w14:textId="77777777" w:rsidR="001807C9" w:rsidRPr="001807C9" w:rsidRDefault="001807C9" w:rsidP="001807C9">
      <w:pPr>
        <w:ind w:left="1080"/>
        <w:rPr>
          <w:rFonts w:ascii="Times New Roman" w:hAnsi="Times New Roman" w:cs="Times New Roman"/>
          <w:szCs w:val="24"/>
        </w:rPr>
      </w:pPr>
    </w:p>
    <w:p w14:paraId="0C630907" w14:textId="0EA77232" w:rsidR="001807C9" w:rsidRPr="001807C9" w:rsidRDefault="001807C9" w:rsidP="001807C9">
      <w:pPr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b/>
          <w:bCs/>
          <w:szCs w:val="24"/>
        </w:rPr>
        <w:t xml:space="preserve">    VIII.</w:t>
      </w: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New Business:</w:t>
      </w:r>
      <w:r w:rsidRPr="001807C9">
        <w:rPr>
          <w:rFonts w:ascii="Times New Roman" w:hAnsi="Times New Roman" w:cs="Times New Roman"/>
          <w:szCs w:val="24"/>
        </w:rPr>
        <w:t xml:space="preserve"> </w:t>
      </w:r>
    </w:p>
    <w:p w14:paraId="2DE8AF8A" w14:textId="4B27C362" w:rsidR="001807C9" w:rsidRPr="001807C9" w:rsidRDefault="001807C9" w:rsidP="001807C9">
      <w:pPr>
        <w:pStyle w:val="ListParagraph"/>
        <w:numPr>
          <w:ilvl w:val="0"/>
          <w:numId w:val="27"/>
        </w:numPr>
        <w:shd w:val="clear" w:color="auto" w:fill="FFFFFF"/>
        <w:ind w:left="1440"/>
        <w:rPr>
          <w:rFonts w:ascii="Times New Roman" w:hAnsi="Times New Roman" w:cs="Times New Roman"/>
          <w:color w:val="222222"/>
          <w:szCs w:val="24"/>
        </w:rPr>
      </w:pPr>
      <w:r w:rsidRPr="001807C9">
        <w:rPr>
          <w:rFonts w:ascii="Times New Roman" w:hAnsi="Times New Roman" w:cs="Times New Roman"/>
          <w:color w:val="222222"/>
          <w:szCs w:val="24"/>
        </w:rPr>
        <w:t xml:space="preserve">Resolution for the Reinstatement of the Academic and Global Communications </w:t>
      </w:r>
      <w:r w:rsidR="000C391F">
        <w:rPr>
          <w:rFonts w:ascii="Times New Roman" w:hAnsi="Times New Roman" w:cs="Times New Roman"/>
          <w:color w:val="222222"/>
          <w:szCs w:val="24"/>
        </w:rPr>
        <w:t>P</w:t>
      </w:r>
      <w:r w:rsidRPr="001807C9">
        <w:rPr>
          <w:rFonts w:ascii="Times New Roman" w:hAnsi="Times New Roman" w:cs="Times New Roman"/>
          <w:color w:val="222222"/>
          <w:szCs w:val="24"/>
        </w:rPr>
        <w:t>rogram</w:t>
      </w:r>
    </w:p>
    <w:p w14:paraId="093AC01C" w14:textId="77777777" w:rsidR="001807C9" w:rsidRPr="001807C9" w:rsidRDefault="001807C9" w:rsidP="001807C9">
      <w:pPr>
        <w:rPr>
          <w:rFonts w:ascii="Times New Roman" w:hAnsi="Times New Roman" w:cs="Times New Roman"/>
          <w:szCs w:val="24"/>
        </w:rPr>
      </w:pPr>
    </w:p>
    <w:p w14:paraId="38261DD8" w14:textId="72AE7684" w:rsidR="008F386D" w:rsidRPr="001807C9" w:rsidRDefault="008F386D" w:rsidP="00496409">
      <w:pPr>
        <w:rPr>
          <w:rFonts w:ascii="Times New Roman" w:hAnsi="Times New Roman" w:cs="Times New Roman"/>
          <w:szCs w:val="24"/>
        </w:rPr>
      </w:pPr>
    </w:p>
    <w:sectPr w:rsidR="008F386D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54A8E"/>
    <w:multiLevelType w:val="hybridMultilevel"/>
    <w:tmpl w:val="A544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0"/>
  </w:num>
  <w:num w:numId="7">
    <w:abstractNumId w:val="15"/>
  </w:num>
  <w:num w:numId="8">
    <w:abstractNumId w:val="22"/>
  </w:num>
  <w:num w:numId="9">
    <w:abstractNumId w:val="5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24"/>
  </w:num>
  <w:num w:numId="15">
    <w:abstractNumId w:val="26"/>
  </w:num>
  <w:num w:numId="16">
    <w:abstractNumId w:val="8"/>
  </w:num>
  <w:num w:numId="17">
    <w:abstractNumId w:val="18"/>
  </w:num>
  <w:num w:numId="18">
    <w:abstractNumId w:val="21"/>
  </w:num>
  <w:num w:numId="19">
    <w:abstractNumId w:val="12"/>
  </w:num>
  <w:num w:numId="20">
    <w:abstractNumId w:val="23"/>
  </w:num>
  <w:num w:numId="21">
    <w:abstractNumId w:val="25"/>
  </w:num>
  <w:num w:numId="22">
    <w:abstractNumId w:val="13"/>
  </w:num>
  <w:num w:numId="23">
    <w:abstractNumId w:val="16"/>
  </w:num>
  <w:num w:numId="24">
    <w:abstractNumId w:val="9"/>
  </w:num>
  <w:num w:numId="25">
    <w:abstractNumId w:val="17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43AE"/>
    <w:rsid w:val="00045535"/>
    <w:rsid w:val="0006124F"/>
    <w:rsid w:val="000702B0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53ADD"/>
    <w:rsid w:val="00153F2D"/>
    <w:rsid w:val="00164907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6036"/>
    <w:rsid w:val="002B0042"/>
    <w:rsid w:val="002B3EEE"/>
    <w:rsid w:val="002B5A57"/>
    <w:rsid w:val="002C0E21"/>
    <w:rsid w:val="002C4BF0"/>
    <w:rsid w:val="002C74EC"/>
    <w:rsid w:val="002D5A3E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127F"/>
    <w:rsid w:val="004C54B9"/>
    <w:rsid w:val="004C6156"/>
    <w:rsid w:val="004D4519"/>
    <w:rsid w:val="004E7CF3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65E5"/>
    <w:rsid w:val="005A1277"/>
    <w:rsid w:val="005A1CB1"/>
    <w:rsid w:val="005A2DFF"/>
    <w:rsid w:val="005B7460"/>
    <w:rsid w:val="005C6C93"/>
    <w:rsid w:val="005D752D"/>
    <w:rsid w:val="005E049B"/>
    <w:rsid w:val="005E48D0"/>
    <w:rsid w:val="005E621B"/>
    <w:rsid w:val="005F1D59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86370"/>
    <w:rsid w:val="006B4C4D"/>
    <w:rsid w:val="006B5A37"/>
    <w:rsid w:val="006B641C"/>
    <w:rsid w:val="006C4E99"/>
    <w:rsid w:val="006C65D1"/>
    <w:rsid w:val="006E64B8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A53F6"/>
    <w:rsid w:val="007A6241"/>
    <w:rsid w:val="007B4F77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970"/>
    <w:rsid w:val="008A64B2"/>
    <w:rsid w:val="008B0791"/>
    <w:rsid w:val="008C21A9"/>
    <w:rsid w:val="008C5302"/>
    <w:rsid w:val="008D7D5D"/>
    <w:rsid w:val="008F386D"/>
    <w:rsid w:val="008F3C3B"/>
    <w:rsid w:val="008F7868"/>
    <w:rsid w:val="0090066D"/>
    <w:rsid w:val="00901CAD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5115"/>
    <w:rsid w:val="009431B8"/>
    <w:rsid w:val="0094766E"/>
    <w:rsid w:val="00950BB3"/>
    <w:rsid w:val="00951D08"/>
    <w:rsid w:val="00957194"/>
    <w:rsid w:val="00970967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7679E"/>
    <w:rsid w:val="00A8063D"/>
    <w:rsid w:val="00A81A5F"/>
    <w:rsid w:val="00A83ADA"/>
    <w:rsid w:val="00A905ED"/>
    <w:rsid w:val="00A91948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477F2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7C21"/>
    <w:rsid w:val="00C9797C"/>
    <w:rsid w:val="00CA0308"/>
    <w:rsid w:val="00CA65C5"/>
    <w:rsid w:val="00CB7B18"/>
    <w:rsid w:val="00CC0F40"/>
    <w:rsid w:val="00CD0CC2"/>
    <w:rsid w:val="00CD7B73"/>
    <w:rsid w:val="00CE1CCA"/>
    <w:rsid w:val="00CE32E3"/>
    <w:rsid w:val="00CE670F"/>
    <w:rsid w:val="00CF21F5"/>
    <w:rsid w:val="00CF409C"/>
    <w:rsid w:val="00CF7509"/>
    <w:rsid w:val="00CF7F71"/>
    <w:rsid w:val="00D018D0"/>
    <w:rsid w:val="00D0454E"/>
    <w:rsid w:val="00D13076"/>
    <w:rsid w:val="00D241EF"/>
    <w:rsid w:val="00D2523F"/>
    <w:rsid w:val="00D26DC6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2576F"/>
    <w:rsid w:val="00E3095B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F0471B"/>
    <w:rsid w:val="00F075AB"/>
    <w:rsid w:val="00F167A0"/>
    <w:rsid w:val="00F20ABF"/>
    <w:rsid w:val="00F30596"/>
    <w:rsid w:val="00F41D7A"/>
    <w:rsid w:val="00F434FA"/>
    <w:rsid w:val="00F50DB2"/>
    <w:rsid w:val="00F512A6"/>
    <w:rsid w:val="00F51E37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0E231-2B62-4884-93E1-4AD6F757A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703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7</cp:revision>
  <cp:lastPrinted>2014-02-06T16:08:00Z</cp:lastPrinted>
  <dcterms:created xsi:type="dcterms:W3CDTF">2021-05-03T14:33:00Z</dcterms:created>
  <dcterms:modified xsi:type="dcterms:W3CDTF">2021-05-10T19:39:00Z</dcterms:modified>
</cp:coreProperties>
</file>