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18B4D2E3" w14:textId="03FDFA4C" w:rsidR="00111455" w:rsidRPr="00A069D1" w:rsidRDefault="00111455" w:rsidP="00A069D1">
      <w:pPr>
        <w:jc w:val="center"/>
        <w:outlineLvl w:val="0"/>
        <w:rPr>
          <w:rFonts w:ascii="Times New Roman" w:hAnsi="Times New Roman"/>
          <w:b/>
          <w:szCs w:val="24"/>
        </w:rPr>
      </w:pPr>
      <w:r w:rsidRPr="00A069D1">
        <w:rPr>
          <w:rFonts w:ascii="Times New Roman" w:hAnsi="Times New Roman"/>
          <w:b/>
          <w:szCs w:val="24"/>
        </w:rPr>
        <w:t>Ohio University</w:t>
      </w:r>
    </w:p>
    <w:p w14:paraId="6C0AFF04" w14:textId="77777777" w:rsidR="00111455" w:rsidRPr="00A069D1" w:rsidRDefault="00111455" w:rsidP="00010C5D">
      <w:pPr>
        <w:jc w:val="center"/>
        <w:outlineLvl w:val="0"/>
        <w:rPr>
          <w:rFonts w:ascii="Times New Roman" w:hAnsi="Times New Roman"/>
          <w:b/>
          <w:szCs w:val="24"/>
        </w:rPr>
      </w:pPr>
      <w:r w:rsidRPr="00A069D1">
        <w:rPr>
          <w:rFonts w:ascii="Times New Roman" w:hAnsi="Times New Roman"/>
          <w:b/>
          <w:szCs w:val="24"/>
        </w:rPr>
        <w:t>University Curriculum Council</w:t>
      </w:r>
    </w:p>
    <w:p w14:paraId="7CE63143" w14:textId="28844E1C" w:rsidR="00111455" w:rsidRPr="00A069D1" w:rsidRDefault="00E22770" w:rsidP="00111455">
      <w:pPr>
        <w:jc w:val="center"/>
        <w:rPr>
          <w:rFonts w:ascii="Times New Roman" w:hAnsi="Times New Roman"/>
          <w:b/>
          <w:szCs w:val="24"/>
        </w:rPr>
      </w:pPr>
      <w:r>
        <w:rPr>
          <w:rFonts w:ascii="Times New Roman" w:hAnsi="Times New Roman"/>
          <w:b/>
          <w:szCs w:val="24"/>
        </w:rPr>
        <w:t>April 2</w:t>
      </w:r>
      <w:r w:rsidR="00742780" w:rsidRPr="00A069D1">
        <w:rPr>
          <w:rFonts w:ascii="Times New Roman" w:hAnsi="Times New Roman"/>
          <w:b/>
          <w:szCs w:val="24"/>
        </w:rPr>
        <w:t>, 2024</w:t>
      </w:r>
    </w:p>
    <w:p w14:paraId="25FCDE70" w14:textId="7842AC96" w:rsidR="00111455" w:rsidRPr="00A069D1" w:rsidRDefault="008704B4" w:rsidP="00111455">
      <w:pPr>
        <w:jc w:val="center"/>
        <w:outlineLvl w:val="0"/>
        <w:rPr>
          <w:rFonts w:ascii="Times New Roman" w:hAnsi="Times New Roman"/>
          <w:b/>
          <w:szCs w:val="24"/>
        </w:rPr>
      </w:pPr>
      <w:r w:rsidRPr="00A069D1">
        <w:rPr>
          <w:rFonts w:ascii="Times New Roman" w:hAnsi="Times New Roman"/>
          <w:b/>
          <w:szCs w:val="24"/>
        </w:rPr>
        <w:t>Microsoft Teams</w:t>
      </w:r>
    </w:p>
    <w:p w14:paraId="70EE3558" w14:textId="77777777" w:rsidR="00111455" w:rsidRPr="00A069D1" w:rsidRDefault="00111455" w:rsidP="00111455">
      <w:pPr>
        <w:jc w:val="right"/>
        <w:rPr>
          <w:rFonts w:ascii="Times New Roman" w:hAnsi="Times New Roman"/>
          <w:b/>
          <w:szCs w:val="24"/>
        </w:rPr>
      </w:pPr>
    </w:p>
    <w:p w14:paraId="33301AD0" w14:textId="36A451B0" w:rsidR="006B2F36" w:rsidRPr="00A069D1" w:rsidRDefault="006B2F36" w:rsidP="006B2F36">
      <w:pPr>
        <w:tabs>
          <w:tab w:val="left" w:pos="7440"/>
        </w:tabs>
        <w:outlineLvl w:val="0"/>
        <w:rPr>
          <w:rFonts w:ascii="Times New Roman" w:hAnsi="Times New Roman"/>
          <w:szCs w:val="24"/>
        </w:rPr>
      </w:pPr>
      <w:r w:rsidRPr="00A069D1">
        <w:rPr>
          <w:rFonts w:ascii="Times New Roman" w:hAnsi="Times New Roman"/>
          <w:b/>
          <w:bCs/>
          <w:szCs w:val="24"/>
        </w:rPr>
        <w:t>Present:</w:t>
      </w:r>
      <w:r w:rsidRPr="00A069D1">
        <w:rPr>
          <w:rFonts w:ascii="Times New Roman" w:hAnsi="Times New Roman"/>
          <w:szCs w:val="24"/>
        </w:rPr>
        <w:t xml:space="preserve"> </w:t>
      </w:r>
      <w:r w:rsidR="00A069D1" w:rsidRPr="00A069D1">
        <w:rPr>
          <w:rFonts w:ascii="Times New Roman" w:hAnsi="Times New Roman"/>
          <w:szCs w:val="24"/>
        </w:rPr>
        <w:t xml:space="preserve">Garrett Beam, </w:t>
      </w:r>
      <w:r w:rsidR="00806DF0" w:rsidRPr="00A069D1">
        <w:rPr>
          <w:rFonts w:ascii="Times New Roman" w:hAnsi="Times New Roman"/>
          <w:szCs w:val="24"/>
        </w:rPr>
        <w:t xml:space="preserve">Chad </w:t>
      </w:r>
      <w:proofErr w:type="spellStart"/>
      <w:r w:rsidR="00806DF0" w:rsidRPr="00A069D1">
        <w:rPr>
          <w:rFonts w:ascii="Times New Roman" w:hAnsi="Times New Roman"/>
          <w:szCs w:val="24"/>
        </w:rPr>
        <w:t>Boeninger</w:t>
      </w:r>
      <w:proofErr w:type="spellEnd"/>
      <w:r w:rsidR="00806DF0" w:rsidRPr="00A069D1">
        <w:rPr>
          <w:rFonts w:ascii="Times New Roman" w:hAnsi="Times New Roman"/>
          <w:szCs w:val="24"/>
        </w:rPr>
        <w:t xml:space="preserve">, </w:t>
      </w:r>
      <w:r w:rsidR="00082F19" w:rsidRPr="00A069D1">
        <w:rPr>
          <w:rFonts w:ascii="Times New Roman" w:hAnsi="Times New Roman"/>
          <w:szCs w:val="24"/>
        </w:rPr>
        <w:t xml:space="preserve">Angie Brock, </w:t>
      </w:r>
      <w:proofErr w:type="spellStart"/>
      <w:r w:rsidR="003D0CEA" w:rsidRPr="00A069D1">
        <w:rPr>
          <w:rFonts w:ascii="Times New Roman" w:hAnsi="Times New Roman"/>
          <w:szCs w:val="24"/>
        </w:rPr>
        <w:t>Sherleena</w:t>
      </w:r>
      <w:proofErr w:type="spellEnd"/>
      <w:r w:rsidR="003D0CEA" w:rsidRPr="00A069D1">
        <w:rPr>
          <w:rFonts w:ascii="Times New Roman" w:hAnsi="Times New Roman"/>
          <w:szCs w:val="24"/>
        </w:rPr>
        <w:t xml:space="preserve"> Buchman, </w:t>
      </w:r>
      <w:r w:rsidR="007664E4" w:rsidRPr="00A069D1">
        <w:rPr>
          <w:rFonts w:ascii="Times New Roman" w:hAnsi="Times New Roman"/>
          <w:szCs w:val="24"/>
        </w:rPr>
        <w:t xml:space="preserve">Debra Cox, </w:t>
      </w:r>
      <w:r w:rsidR="00806DF0" w:rsidRPr="00A069D1">
        <w:rPr>
          <w:rFonts w:ascii="Times New Roman" w:hAnsi="Times New Roman"/>
          <w:szCs w:val="24"/>
        </w:rPr>
        <w:t xml:space="preserve">Jared </w:t>
      </w:r>
      <w:proofErr w:type="spellStart"/>
      <w:r w:rsidR="00806DF0" w:rsidRPr="00A069D1">
        <w:rPr>
          <w:rFonts w:ascii="Times New Roman" w:hAnsi="Times New Roman"/>
          <w:szCs w:val="24"/>
        </w:rPr>
        <w:t>DeForest</w:t>
      </w:r>
      <w:proofErr w:type="spellEnd"/>
      <w:r w:rsidR="00806DF0" w:rsidRPr="00A069D1">
        <w:rPr>
          <w:rFonts w:ascii="Times New Roman" w:hAnsi="Times New Roman"/>
          <w:szCs w:val="24"/>
        </w:rPr>
        <w:t xml:space="preserve">, </w:t>
      </w:r>
      <w:r w:rsidRPr="00A069D1">
        <w:rPr>
          <w:rFonts w:ascii="Times New Roman" w:hAnsi="Times New Roman"/>
          <w:szCs w:val="24"/>
        </w:rPr>
        <w:t xml:space="preserve">Todd </w:t>
      </w:r>
      <w:proofErr w:type="spellStart"/>
      <w:r w:rsidRPr="00A069D1">
        <w:rPr>
          <w:rFonts w:ascii="Times New Roman" w:hAnsi="Times New Roman"/>
          <w:szCs w:val="24"/>
        </w:rPr>
        <w:t>Eisworth</w:t>
      </w:r>
      <w:proofErr w:type="spellEnd"/>
      <w:r w:rsidRPr="00A069D1">
        <w:rPr>
          <w:rFonts w:ascii="Times New Roman" w:hAnsi="Times New Roman"/>
          <w:szCs w:val="24"/>
        </w:rPr>
        <w:t xml:space="preserve">, </w:t>
      </w:r>
      <w:r w:rsidR="00BA17BA" w:rsidRPr="00A069D1">
        <w:rPr>
          <w:rFonts w:ascii="Times New Roman" w:hAnsi="Times New Roman"/>
          <w:szCs w:val="24"/>
        </w:rPr>
        <w:t xml:space="preserve">Ann </w:t>
      </w:r>
      <w:proofErr w:type="spellStart"/>
      <w:r w:rsidR="00BA17BA" w:rsidRPr="00A069D1">
        <w:rPr>
          <w:rFonts w:ascii="Times New Roman" w:hAnsi="Times New Roman"/>
          <w:szCs w:val="24"/>
        </w:rPr>
        <w:t>Frymier</w:t>
      </w:r>
      <w:proofErr w:type="spellEnd"/>
      <w:r w:rsidR="00BA17BA" w:rsidRPr="00A069D1">
        <w:rPr>
          <w:rFonts w:ascii="Times New Roman" w:hAnsi="Times New Roman"/>
          <w:szCs w:val="24"/>
        </w:rPr>
        <w:t xml:space="preserve">, </w:t>
      </w:r>
      <w:r w:rsidR="00082F19" w:rsidRPr="00A069D1">
        <w:rPr>
          <w:rFonts w:ascii="Times New Roman" w:hAnsi="Times New Roman"/>
          <w:szCs w:val="24"/>
        </w:rPr>
        <w:t xml:space="preserve">Molly Johnson, </w:t>
      </w:r>
      <w:r w:rsidRPr="00A069D1">
        <w:rPr>
          <w:rFonts w:ascii="Times New Roman" w:hAnsi="Times New Roman"/>
          <w:szCs w:val="24"/>
        </w:rPr>
        <w:t xml:space="preserve">David </w:t>
      </w:r>
      <w:proofErr w:type="spellStart"/>
      <w:r w:rsidRPr="00A069D1">
        <w:rPr>
          <w:rFonts w:ascii="Times New Roman" w:hAnsi="Times New Roman"/>
          <w:szCs w:val="24"/>
        </w:rPr>
        <w:t>Juedes</w:t>
      </w:r>
      <w:proofErr w:type="spellEnd"/>
      <w:r w:rsidRPr="00A069D1">
        <w:rPr>
          <w:rFonts w:ascii="Times New Roman" w:hAnsi="Times New Roman"/>
          <w:szCs w:val="24"/>
        </w:rPr>
        <w:t xml:space="preserve">, </w:t>
      </w:r>
      <w:r w:rsidR="007664E4" w:rsidRPr="00A069D1">
        <w:rPr>
          <w:rFonts w:ascii="Times New Roman" w:hAnsi="Times New Roman"/>
          <w:szCs w:val="24"/>
        </w:rPr>
        <w:t xml:space="preserve">Sally Marion-Fetty, </w:t>
      </w:r>
      <w:r w:rsidR="00806DF0" w:rsidRPr="00A069D1">
        <w:rPr>
          <w:rFonts w:ascii="Times New Roman" w:hAnsi="Times New Roman"/>
          <w:szCs w:val="24"/>
        </w:rPr>
        <w:t xml:space="preserve">Bruce Martin, Jim McKean, </w:t>
      </w:r>
      <w:r w:rsidR="0006513F" w:rsidRPr="00A069D1">
        <w:rPr>
          <w:rFonts w:ascii="Times New Roman" w:hAnsi="Times New Roman"/>
          <w:szCs w:val="24"/>
        </w:rPr>
        <w:t xml:space="preserve">Greg Newton, </w:t>
      </w:r>
      <w:r w:rsidR="007664E4" w:rsidRPr="00A069D1">
        <w:rPr>
          <w:rFonts w:ascii="Times New Roman" w:hAnsi="Times New Roman"/>
          <w:szCs w:val="24"/>
        </w:rPr>
        <w:t xml:space="preserve">Connie Patterson, </w:t>
      </w:r>
      <w:r w:rsidR="00082F19" w:rsidRPr="00A069D1">
        <w:rPr>
          <w:rFonts w:ascii="Times New Roman" w:hAnsi="Times New Roman"/>
          <w:szCs w:val="24"/>
        </w:rPr>
        <w:t xml:space="preserve">, </w:t>
      </w:r>
      <w:r w:rsidR="00BA17BA" w:rsidRPr="00A069D1">
        <w:rPr>
          <w:rFonts w:ascii="Times New Roman" w:hAnsi="Times New Roman"/>
          <w:szCs w:val="24"/>
        </w:rPr>
        <w:t xml:space="preserve">Ruger Porter, Beth </w:t>
      </w:r>
      <w:proofErr w:type="spellStart"/>
      <w:r w:rsidR="00BA17BA" w:rsidRPr="00A069D1">
        <w:rPr>
          <w:rFonts w:ascii="Times New Roman" w:hAnsi="Times New Roman"/>
          <w:szCs w:val="24"/>
        </w:rPr>
        <w:t>Quitslund</w:t>
      </w:r>
      <w:proofErr w:type="spellEnd"/>
      <w:r w:rsidR="00BA17BA" w:rsidRPr="00A069D1">
        <w:rPr>
          <w:rFonts w:ascii="Times New Roman" w:hAnsi="Times New Roman"/>
          <w:szCs w:val="24"/>
        </w:rPr>
        <w:t xml:space="preserve">, </w:t>
      </w:r>
      <w:r w:rsidR="00082F19" w:rsidRPr="00A069D1">
        <w:rPr>
          <w:rFonts w:ascii="Times New Roman" w:hAnsi="Times New Roman"/>
          <w:szCs w:val="24"/>
        </w:rPr>
        <w:t xml:space="preserve">Marci Shepard, </w:t>
      </w:r>
      <w:r w:rsidR="00BE21C8" w:rsidRPr="00A069D1">
        <w:rPr>
          <w:rFonts w:ascii="Times New Roman" w:hAnsi="Times New Roman"/>
          <w:szCs w:val="24"/>
        </w:rPr>
        <w:t>Jim Strode,</w:t>
      </w:r>
      <w:r w:rsidR="00806DF0" w:rsidRPr="00806DF0">
        <w:rPr>
          <w:rFonts w:ascii="Times New Roman" w:hAnsi="Times New Roman"/>
          <w:szCs w:val="24"/>
        </w:rPr>
        <w:t xml:space="preserve"> </w:t>
      </w:r>
      <w:proofErr w:type="spellStart"/>
      <w:r w:rsidR="00806DF0" w:rsidRPr="00A069D1">
        <w:rPr>
          <w:rFonts w:ascii="Times New Roman" w:hAnsi="Times New Roman"/>
          <w:szCs w:val="24"/>
        </w:rPr>
        <w:t>B</w:t>
      </w:r>
      <w:r w:rsidR="00806DF0" w:rsidRPr="00A069D1">
        <w:rPr>
          <w:rFonts w:ascii="Times New Roman" w:hAnsi="Times New Roman"/>
          <w:color w:val="000000"/>
          <w:szCs w:val="24"/>
          <w:shd w:val="clear" w:color="auto" w:fill="FFFFFF"/>
        </w:rPr>
        <w:t>ä</w:t>
      </w:r>
      <w:r w:rsidR="00806DF0" w:rsidRPr="00A069D1">
        <w:rPr>
          <w:rFonts w:ascii="Times New Roman" w:hAnsi="Times New Roman"/>
          <w:szCs w:val="24"/>
        </w:rPr>
        <w:t>rbel</w:t>
      </w:r>
      <w:proofErr w:type="spellEnd"/>
      <w:r w:rsidR="00806DF0" w:rsidRPr="00A069D1">
        <w:rPr>
          <w:rFonts w:ascii="Times New Roman" w:hAnsi="Times New Roman"/>
          <w:szCs w:val="24"/>
        </w:rPr>
        <w:t xml:space="preserve"> Such</w:t>
      </w:r>
      <w:r w:rsidR="00082F19" w:rsidRPr="00A069D1">
        <w:rPr>
          <w:rFonts w:ascii="Times New Roman" w:hAnsi="Times New Roman"/>
          <w:szCs w:val="24"/>
        </w:rPr>
        <w:t>,</w:t>
      </w:r>
      <w:r w:rsidR="00BA17BA" w:rsidRPr="00A069D1">
        <w:rPr>
          <w:rFonts w:ascii="Times New Roman" w:hAnsi="Times New Roman"/>
          <w:szCs w:val="24"/>
        </w:rPr>
        <w:t xml:space="preserve"> </w:t>
      </w:r>
      <w:proofErr w:type="spellStart"/>
      <w:r w:rsidR="00BA17BA" w:rsidRPr="00A069D1">
        <w:rPr>
          <w:rFonts w:ascii="Times New Roman" w:hAnsi="Times New Roman"/>
          <w:szCs w:val="24"/>
        </w:rPr>
        <w:t>Lijing</w:t>
      </w:r>
      <w:proofErr w:type="spellEnd"/>
      <w:r w:rsidR="00BA17BA" w:rsidRPr="00A069D1">
        <w:rPr>
          <w:rFonts w:ascii="Times New Roman" w:hAnsi="Times New Roman"/>
          <w:szCs w:val="24"/>
        </w:rPr>
        <w:t xml:space="preserve"> Yang,</w:t>
      </w:r>
      <w:r w:rsidR="00756D7C" w:rsidRPr="00A069D1">
        <w:rPr>
          <w:rFonts w:ascii="Times New Roman" w:hAnsi="Times New Roman"/>
          <w:szCs w:val="24"/>
        </w:rPr>
        <w:t xml:space="preserve"> </w:t>
      </w:r>
      <w:proofErr w:type="spellStart"/>
      <w:r w:rsidR="00082F19" w:rsidRPr="00A069D1">
        <w:rPr>
          <w:rFonts w:ascii="Times New Roman" w:hAnsi="Times New Roman"/>
          <w:szCs w:val="24"/>
        </w:rPr>
        <w:t>Yuqiu</w:t>
      </w:r>
      <w:proofErr w:type="spellEnd"/>
      <w:r w:rsidR="00082F19" w:rsidRPr="00A069D1">
        <w:rPr>
          <w:rFonts w:ascii="Times New Roman" w:hAnsi="Times New Roman"/>
          <w:szCs w:val="24"/>
        </w:rPr>
        <w:t xml:space="preserve"> You</w:t>
      </w:r>
      <w:r w:rsidR="00BE21C8" w:rsidRPr="00A069D1">
        <w:rPr>
          <w:rFonts w:ascii="Times New Roman" w:hAnsi="Times New Roman"/>
          <w:szCs w:val="24"/>
        </w:rPr>
        <w:t>, Valerie Young</w:t>
      </w:r>
    </w:p>
    <w:p w14:paraId="5781771A" w14:textId="77777777" w:rsidR="006B2F36" w:rsidRPr="00A069D1" w:rsidRDefault="006B2F36" w:rsidP="006B2F36">
      <w:pPr>
        <w:tabs>
          <w:tab w:val="left" w:pos="7440"/>
        </w:tabs>
        <w:outlineLvl w:val="0"/>
        <w:rPr>
          <w:rFonts w:ascii="Times New Roman" w:hAnsi="Times New Roman"/>
          <w:szCs w:val="24"/>
        </w:rPr>
      </w:pPr>
    </w:p>
    <w:p w14:paraId="1CC2FC9C" w14:textId="280EA3C7" w:rsidR="006B2F36" w:rsidRPr="00A069D1" w:rsidRDefault="006B2F36" w:rsidP="006B2F36">
      <w:pPr>
        <w:tabs>
          <w:tab w:val="left" w:pos="7440"/>
        </w:tabs>
        <w:outlineLvl w:val="0"/>
        <w:rPr>
          <w:rFonts w:ascii="Times New Roman" w:hAnsi="Times New Roman"/>
          <w:szCs w:val="24"/>
        </w:rPr>
      </w:pPr>
      <w:r w:rsidRPr="00A069D1">
        <w:rPr>
          <w:rFonts w:ascii="Times New Roman" w:hAnsi="Times New Roman"/>
          <w:b/>
          <w:bCs/>
          <w:szCs w:val="24"/>
        </w:rPr>
        <w:t>Absent</w:t>
      </w:r>
      <w:r w:rsidR="00806DF0">
        <w:rPr>
          <w:rFonts w:ascii="Times New Roman" w:hAnsi="Times New Roman"/>
          <w:b/>
          <w:bCs/>
          <w:szCs w:val="24"/>
        </w:rPr>
        <w:t xml:space="preserve">: </w:t>
      </w:r>
      <w:r w:rsidR="00A069D1" w:rsidRPr="00A069D1">
        <w:rPr>
          <w:rFonts w:ascii="Times New Roman" w:hAnsi="Times New Roman"/>
          <w:szCs w:val="24"/>
        </w:rPr>
        <w:t xml:space="preserve">McKenna Christy, </w:t>
      </w:r>
      <w:r w:rsidR="00BA17BA" w:rsidRPr="00A069D1">
        <w:rPr>
          <w:rFonts w:ascii="Times New Roman" w:hAnsi="Times New Roman"/>
          <w:szCs w:val="24"/>
        </w:rPr>
        <w:t xml:space="preserve">Michele Clouse, </w:t>
      </w:r>
      <w:r w:rsidR="00A069D1" w:rsidRPr="00A069D1">
        <w:rPr>
          <w:rFonts w:ascii="Times New Roman" w:hAnsi="Times New Roman"/>
          <w:szCs w:val="24"/>
        </w:rPr>
        <w:t xml:space="preserve">Justin </w:t>
      </w:r>
      <w:proofErr w:type="spellStart"/>
      <w:r w:rsidR="00A069D1" w:rsidRPr="00A069D1">
        <w:rPr>
          <w:rFonts w:ascii="Times New Roman" w:hAnsi="Times New Roman"/>
          <w:szCs w:val="24"/>
        </w:rPr>
        <w:t>Daering</w:t>
      </w:r>
      <w:proofErr w:type="spellEnd"/>
      <w:r w:rsidR="00A069D1" w:rsidRPr="00A069D1">
        <w:rPr>
          <w:rFonts w:ascii="Times New Roman" w:hAnsi="Times New Roman"/>
          <w:szCs w:val="24"/>
        </w:rPr>
        <w:t xml:space="preserve">, Dylan Demonte, </w:t>
      </w:r>
      <w:r w:rsidR="00BA17BA" w:rsidRPr="00A069D1">
        <w:rPr>
          <w:rFonts w:ascii="Times New Roman" w:hAnsi="Times New Roman"/>
          <w:szCs w:val="24"/>
        </w:rPr>
        <w:t xml:space="preserve">Susan Dowell, Fred </w:t>
      </w:r>
      <w:proofErr w:type="spellStart"/>
      <w:r w:rsidR="00BA17BA" w:rsidRPr="00A069D1">
        <w:rPr>
          <w:rFonts w:ascii="Times New Roman" w:hAnsi="Times New Roman"/>
          <w:szCs w:val="24"/>
        </w:rPr>
        <w:t>Drogula</w:t>
      </w:r>
      <w:proofErr w:type="spellEnd"/>
      <w:r w:rsidR="00BA17BA" w:rsidRPr="00A069D1">
        <w:rPr>
          <w:rFonts w:ascii="Times New Roman" w:hAnsi="Times New Roman"/>
          <w:szCs w:val="24"/>
        </w:rPr>
        <w:t xml:space="preserve">, </w:t>
      </w:r>
      <w:r w:rsidR="00806DF0" w:rsidRPr="00A069D1">
        <w:rPr>
          <w:rFonts w:ascii="Times New Roman" w:hAnsi="Times New Roman"/>
          <w:szCs w:val="24"/>
        </w:rPr>
        <w:t xml:space="preserve">Jodie Foster, </w:t>
      </w:r>
      <w:r w:rsidR="007664E4" w:rsidRPr="00A069D1">
        <w:rPr>
          <w:rFonts w:ascii="Times New Roman" w:hAnsi="Times New Roman"/>
          <w:szCs w:val="24"/>
        </w:rPr>
        <w:t xml:space="preserve">Ellen Gordon, </w:t>
      </w:r>
      <w:r w:rsidR="00806DF0" w:rsidRPr="00A069D1">
        <w:rPr>
          <w:rFonts w:ascii="Times New Roman" w:hAnsi="Times New Roman"/>
          <w:szCs w:val="24"/>
        </w:rPr>
        <w:t xml:space="preserve">Karla </w:t>
      </w:r>
      <w:proofErr w:type="spellStart"/>
      <w:r w:rsidR="00806DF0" w:rsidRPr="00A069D1">
        <w:rPr>
          <w:rFonts w:ascii="Times New Roman" w:hAnsi="Times New Roman"/>
          <w:szCs w:val="24"/>
        </w:rPr>
        <w:t>Hackenmiller</w:t>
      </w:r>
      <w:proofErr w:type="spellEnd"/>
      <w:r w:rsidR="00806DF0" w:rsidRPr="00A069D1">
        <w:rPr>
          <w:rFonts w:ascii="Times New Roman" w:hAnsi="Times New Roman"/>
          <w:szCs w:val="24"/>
        </w:rPr>
        <w:t xml:space="preserve">, </w:t>
      </w:r>
      <w:r w:rsidR="00A069D1" w:rsidRPr="00A069D1">
        <w:rPr>
          <w:rFonts w:ascii="Times New Roman" w:hAnsi="Times New Roman"/>
          <w:szCs w:val="24"/>
        </w:rPr>
        <w:t xml:space="preserve">Allyson Hallman-Thrasher, Sara Hartman, </w:t>
      </w:r>
      <w:r w:rsidR="00BA17BA" w:rsidRPr="00A069D1">
        <w:rPr>
          <w:rFonts w:ascii="Times New Roman" w:hAnsi="Times New Roman"/>
          <w:szCs w:val="24"/>
        </w:rPr>
        <w:t xml:space="preserve">Josh Hill, </w:t>
      </w:r>
      <w:r w:rsidR="00BE21C8" w:rsidRPr="00A069D1">
        <w:rPr>
          <w:rFonts w:ascii="Times New Roman" w:hAnsi="Times New Roman"/>
          <w:szCs w:val="24"/>
        </w:rPr>
        <w:t xml:space="preserve">Mary Kate Hurley, </w:t>
      </w:r>
      <w:r w:rsidR="00BA17BA" w:rsidRPr="00A069D1">
        <w:rPr>
          <w:rFonts w:ascii="Times New Roman" w:hAnsi="Times New Roman"/>
          <w:szCs w:val="24"/>
        </w:rPr>
        <w:t>Amy Maglio,</w:t>
      </w:r>
      <w:r w:rsidR="00A069D1" w:rsidRPr="00A069D1">
        <w:rPr>
          <w:rFonts w:ascii="Times New Roman" w:hAnsi="Times New Roman"/>
          <w:szCs w:val="24"/>
        </w:rPr>
        <w:t xml:space="preserve"> </w:t>
      </w:r>
      <w:r w:rsidR="00806DF0" w:rsidRPr="00A069D1">
        <w:rPr>
          <w:rFonts w:ascii="Times New Roman" w:hAnsi="Times New Roman"/>
          <w:szCs w:val="24"/>
        </w:rPr>
        <w:t>Brenda Miller</w:t>
      </w:r>
      <w:r w:rsidR="00806DF0">
        <w:rPr>
          <w:rFonts w:ascii="Times New Roman" w:hAnsi="Times New Roman"/>
          <w:szCs w:val="24"/>
        </w:rPr>
        <w:t>,</w:t>
      </w:r>
      <w:r w:rsidR="00806DF0" w:rsidRPr="00A069D1">
        <w:rPr>
          <w:rFonts w:ascii="Times New Roman" w:hAnsi="Times New Roman"/>
          <w:szCs w:val="24"/>
        </w:rPr>
        <w:t xml:space="preserve"> Hannah Nissen, </w:t>
      </w:r>
      <w:r w:rsidR="0006513F" w:rsidRPr="00A069D1">
        <w:rPr>
          <w:rFonts w:ascii="Times New Roman" w:hAnsi="Times New Roman"/>
          <w:szCs w:val="24"/>
        </w:rPr>
        <w:t>Frank Oppong,</w:t>
      </w:r>
      <w:r w:rsidR="00A069D1" w:rsidRPr="00A069D1">
        <w:rPr>
          <w:rFonts w:ascii="Times New Roman" w:hAnsi="Times New Roman"/>
          <w:szCs w:val="24"/>
        </w:rPr>
        <w:t xml:space="preserve"> </w:t>
      </w:r>
      <w:r w:rsidR="00806DF0" w:rsidRPr="00A069D1">
        <w:rPr>
          <w:rFonts w:ascii="Times New Roman" w:hAnsi="Times New Roman"/>
          <w:szCs w:val="24"/>
        </w:rPr>
        <w:t xml:space="preserve">Brittany Peterson, </w:t>
      </w:r>
      <w:proofErr w:type="spellStart"/>
      <w:r w:rsidR="00BE21C8" w:rsidRPr="00A069D1">
        <w:rPr>
          <w:rFonts w:ascii="Times New Roman" w:hAnsi="Times New Roman"/>
          <w:szCs w:val="24"/>
        </w:rPr>
        <w:t>Talinn</w:t>
      </w:r>
      <w:proofErr w:type="spellEnd"/>
      <w:r w:rsidR="00BE21C8" w:rsidRPr="00A069D1">
        <w:rPr>
          <w:rFonts w:ascii="Times New Roman" w:hAnsi="Times New Roman"/>
          <w:szCs w:val="24"/>
        </w:rPr>
        <w:t xml:space="preserve"> Phillips, </w:t>
      </w:r>
      <w:r w:rsidR="00806DF0" w:rsidRPr="00A069D1">
        <w:rPr>
          <w:rFonts w:ascii="Times New Roman" w:hAnsi="Times New Roman"/>
          <w:szCs w:val="24"/>
        </w:rPr>
        <w:t xml:space="preserve">Sarah </w:t>
      </w:r>
      <w:proofErr w:type="spellStart"/>
      <w:r w:rsidR="00806DF0" w:rsidRPr="00A069D1">
        <w:rPr>
          <w:rFonts w:ascii="Times New Roman" w:hAnsi="Times New Roman"/>
          <w:szCs w:val="24"/>
        </w:rPr>
        <w:t>Poggione</w:t>
      </w:r>
      <w:proofErr w:type="spellEnd"/>
      <w:r w:rsidR="00A069D1" w:rsidRPr="00A069D1">
        <w:rPr>
          <w:rFonts w:ascii="Times New Roman" w:hAnsi="Times New Roman"/>
          <w:szCs w:val="24"/>
        </w:rPr>
        <w:t>,</w:t>
      </w:r>
      <w:r w:rsidR="00806DF0">
        <w:rPr>
          <w:rFonts w:ascii="Times New Roman" w:hAnsi="Times New Roman"/>
          <w:szCs w:val="24"/>
        </w:rPr>
        <w:t xml:space="preserve"> </w:t>
      </w:r>
      <w:r w:rsidR="00BE21C8" w:rsidRPr="00A069D1">
        <w:rPr>
          <w:rFonts w:ascii="Times New Roman" w:hAnsi="Times New Roman"/>
          <w:szCs w:val="24"/>
        </w:rPr>
        <w:t>Brooke Riley</w:t>
      </w:r>
      <w:r w:rsidR="00D26AD1" w:rsidRPr="00A069D1">
        <w:rPr>
          <w:rFonts w:ascii="Times New Roman" w:hAnsi="Times New Roman"/>
          <w:szCs w:val="24"/>
        </w:rPr>
        <w:t xml:space="preserve">, </w:t>
      </w:r>
      <w:proofErr w:type="spellStart"/>
      <w:r w:rsidR="00806DF0" w:rsidRPr="00A069D1">
        <w:rPr>
          <w:rFonts w:ascii="Times New Roman" w:hAnsi="Times New Roman"/>
          <w:szCs w:val="24"/>
        </w:rPr>
        <w:t>Nukhet</w:t>
      </w:r>
      <w:proofErr w:type="spellEnd"/>
      <w:r w:rsidR="00806DF0" w:rsidRPr="00A069D1">
        <w:rPr>
          <w:rFonts w:ascii="Times New Roman" w:hAnsi="Times New Roman"/>
          <w:szCs w:val="24"/>
        </w:rPr>
        <w:t xml:space="preserve"> Sandal,</w:t>
      </w:r>
      <w:r w:rsidR="00806DF0">
        <w:rPr>
          <w:rFonts w:ascii="Times New Roman" w:hAnsi="Times New Roman"/>
          <w:szCs w:val="24"/>
        </w:rPr>
        <w:t xml:space="preserve"> </w:t>
      </w:r>
      <w:r w:rsidR="007664E4" w:rsidRPr="00A069D1">
        <w:rPr>
          <w:rFonts w:ascii="Times New Roman" w:hAnsi="Times New Roman"/>
          <w:szCs w:val="24"/>
        </w:rPr>
        <w:t xml:space="preserve">Jennifer Smith, </w:t>
      </w:r>
      <w:proofErr w:type="spellStart"/>
      <w:r w:rsidR="00D26AD1" w:rsidRPr="00A069D1">
        <w:rPr>
          <w:rFonts w:ascii="Times New Roman" w:hAnsi="Times New Roman"/>
          <w:szCs w:val="24"/>
        </w:rPr>
        <w:t>Ayshni</w:t>
      </w:r>
      <w:proofErr w:type="spellEnd"/>
      <w:r w:rsidR="00D26AD1" w:rsidRPr="00A069D1">
        <w:rPr>
          <w:rFonts w:ascii="Times New Roman" w:hAnsi="Times New Roman"/>
          <w:szCs w:val="24"/>
        </w:rPr>
        <w:t xml:space="preserve"> Tandon</w:t>
      </w:r>
      <w:r w:rsidR="00806DF0">
        <w:rPr>
          <w:rFonts w:ascii="Times New Roman" w:hAnsi="Times New Roman"/>
          <w:szCs w:val="24"/>
        </w:rPr>
        <w:t xml:space="preserve">, </w:t>
      </w:r>
      <w:r w:rsidR="00806DF0" w:rsidRPr="00A069D1">
        <w:rPr>
          <w:rFonts w:ascii="Times New Roman" w:hAnsi="Times New Roman"/>
          <w:szCs w:val="24"/>
        </w:rPr>
        <w:t>Paul Valentine</w:t>
      </w:r>
    </w:p>
    <w:p w14:paraId="55EDDD50" w14:textId="77777777" w:rsidR="006B2F36" w:rsidRPr="00A069D1" w:rsidRDefault="006B2F36" w:rsidP="006B2F36">
      <w:pPr>
        <w:tabs>
          <w:tab w:val="left" w:pos="7440"/>
        </w:tabs>
        <w:outlineLvl w:val="0"/>
        <w:rPr>
          <w:rFonts w:ascii="Times New Roman" w:hAnsi="Times New Roman"/>
          <w:b/>
          <w:szCs w:val="24"/>
          <w:u w:val="single"/>
        </w:rPr>
      </w:pPr>
    </w:p>
    <w:p w14:paraId="215017BD" w14:textId="4E004C7C" w:rsidR="006B2F36" w:rsidRPr="00A069D1" w:rsidRDefault="006B2F36" w:rsidP="006B2F36">
      <w:pPr>
        <w:tabs>
          <w:tab w:val="left" w:pos="7440"/>
        </w:tabs>
        <w:outlineLvl w:val="0"/>
        <w:rPr>
          <w:rFonts w:ascii="Times New Roman" w:hAnsi="Times New Roman"/>
          <w:szCs w:val="24"/>
        </w:rPr>
      </w:pPr>
      <w:r w:rsidRPr="00A069D1">
        <w:rPr>
          <w:rFonts w:ascii="Times New Roman" w:hAnsi="Times New Roman"/>
          <w:b/>
          <w:szCs w:val="24"/>
        </w:rPr>
        <w:t xml:space="preserve">Guests: </w:t>
      </w:r>
      <w:r w:rsidR="00725C3E" w:rsidRPr="00A069D1">
        <w:rPr>
          <w:rFonts w:ascii="Times New Roman" w:hAnsi="Times New Roman"/>
          <w:szCs w:val="24"/>
        </w:rPr>
        <w:t xml:space="preserve">Mario </w:t>
      </w:r>
      <w:proofErr w:type="spellStart"/>
      <w:r w:rsidR="00725C3E" w:rsidRPr="00A069D1">
        <w:rPr>
          <w:rFonts w:ascii="Times New Roman" w:hAnsi="Times New Roman"/>
          <w:szCs w:val="24"/>
        </w:rPr>
        <w:t>Cinquepalmi</w:t>
      </w:r>
      <w:proofErr w:type="spellEnd"/>
      <w:r w:rsidR="00725C3E" w:rsidRPr="00A069D1">
        <w:rPr>
          <w:rFonts w:ascii="Times New Roman" w:hAnsi="Times New Roman"/>
          <w:szCs w:val="24"/>
        </w:rPr>
        <w:t xml:space="preserve">, </w:t>
      </w:r>
      <w:r w:rsidR="00806DF0">
        <w:rPr>
          <w:rFonts w:ascii="Times New Roman" w:hAnsi="Times New Roman"/>
          <w:szCs w:val="24"/>
        </w:rPr>
        <w:t xml:space="preserve">Cat </w:t>
      </w:r>
      <w:proofErr w:type="spellStart"/>
      <w:r w:rsidR="00806DF0">
        <w:rPr>
          <w:rFonts w:ascii="Times New Roman" w:hAnsi="Times New Roman"/>
          <w:szCs w:val="24"/>
        </w:rPr>
        <w:t>Cutcher</w:t>
      </w:r>
      <w:proofErr w:type="spellEnd"/>
      <w:r w:rsidR="00806DF0">
        <w:rPr>
          <w:rFonts w:ascii="Times New Roman" w:hAnsi="Times New Roman"/>
          <w:szCs w:val="24"/>
        </w:rPr>
        <w:t xml:space="preserve">, </w:t>
      </w:r>
      <w:r w:rsidR="003D0CEA" w:rsidRPr="00A069D1">
        <w:rPr>
          <w:rFonts w:ascii="Times New Roman" w:hAnsi="Times New Roman"/>
          <w:szCs w:val="24"/>
        </w:rPr>
        <w:t>Jessica Holliday,</w:t>
      </w:r>
      <w:r w:rsidR="00456117" w:rsidRPr="00A069D1">
        <w:rPr>
          <w:rFonts w:ascii="Times New Roman" w:hAnsi="Times New Roman"/>
          <w:szCs w:val="24"/>
        </w:rPr>
        <w:t xml:space="preserve"> </w:t>
      </w:r>
      <w:proofErr w:type="spellStart"/>
      <w:r w:rsidR="00BA17BA" w:rsidRPr="00A069D1">
        <w:rPr>
          <w:rFonts w:ascii="Times New Roman" w:hAnsi="Times New Roman"/>
          <w:szCs w:val="24"/>
        </w:rPr>
        <w:t>Julnasha</w:t>
      </w:r>
      <w:proofErr w:type="spellEnd"/>
      <w:r w:rsidR="00BA17BA" w:rsidRPr="00A069D1">
        <w:rPr>
          <w:rFonts w:ascii="Times New Roman" w:hAnsi="Times New Roman"/>
          <w:szCs w:val="24"/>
        </w:rPr>
        <w:t xml:space="preserve"> Morehead, </w:t>
      </w:r>
      <w:r w:rsidR="00456117" w:rsidRPr="00A069D1">
        <w:rPr>
          <w:rFonts w:ascii="Times New Roman" w:hAnsi="Times New Roman"/>
          <w:szCs w:val="24"/>
        </w:rPr>
        <w:t>Kathleen Pugh</w:t>
      </w:r>
      <w:r w:rsidR="007664E4">
        <w:rPr>
          <w:rFonts w:ascii="Times New Roman" w:hAnsi="Times New Roman"/>
          <w:szCs w:val="24"/>
        </w:rPr>
        <w:t xml:space="preserve">, </w:t>
      </w:r>
      <w:proofErr w:type="spellStart"/>
      <w:r w:rsidR="007664E4">
        <w:rPr>
          <w:rFonts w:ascii="Times New Roman" w:hAnsi="Times New Roman"/>
          <w:szCs w:val="24"/>
        </w:rPr>
        <w:t>Loralyn</w:t>
      </w:r>
      <w:proofErr w:type="spellEnd"/>
      <w:r w:rsidR="007664E4">
        <w:rPr>
          <w:rFonts w:ascii="Times New Roman" w:hAnsi="Times New Roman"/>
          <w:szCs w:val="24"/>
        </w:rPr>
        <w:t xml:space="preserve"> Taylor</w:t>
      </w:r>
    </w:p>
    <w:p w14:paraId="31223CBC" w14:textId="77777777" w:rsidR="00111455" w:rsidRPr="00A069D1" w:rsidRDefault="00111455" w:rsidP="00111455">
      <w:pPr>
        <w:tabs>
          <w:tab w:val="left" w:pos="7440"/>
        </w:tabs>
        <w:outlineLvl w:val="0"/>
        <w:rPr>
          <w:rFonts w:ascii="Times New Roman" w:hAnsi="Times New Roman"/>
          <w:szCs w:val="24"/>
        </w:rPr>
      </w:pPr>
    </w:p>
    <w:p w14:paraId="0980B524" w14:textId="747D0075" w:rsidR="00111455" w:rsidRPr="00A069D1" w:rsidRDefault="00111455" w:rsidP="00111455">
      <w:pPr>
        <w:tabs>
          <w:tab w:val="left" w:pos="7440"/>
        </w:tabs>
        <w:outlineLvl w:val="0"/>
        <w:rPr>
          <w:rFonts w:ascii="Times New Roman" w:hAnsi="Times New Roman"/>
          <w:szCs w:val="24"/>
        </w:rPr>
      </w:pPr>
      <w:r w:rsidRPr="00A069D1">
        <w:rPr>
          <w:rFonts w:ascii="Times New Roman" w:hAnsi="Times New Roman"/>
          <w:b/>
          <w:szCs w:val="24"/>
        </w:rPr>
        <w:t>Call to Order:</w:t>
      </w:r>
      <w:r w:rsidRPr="00A069D1">
        <w:rPr>
          <w:rFonts w:ascii="Times New Roman" w:hAnsi="Times New Roman"/>
          <w:szCs w:val="24"/>
        </w:rPr>
        <w:t xml:space="preserve"> </w:t>
      </w:r>
      <w:r w:rsidR="003502AC" w:rsidRPr="00A069D1">
        <w:rPr>
          <w:rFonts w:ascii="Times New Roman" w:hAnsi="Times New Roman"/>
          <w:szCs w:val="24"/>
        </w:rPr>
        <w:t xml:space="preserve">Todd </w:t>
      </w:r>
      <w:proofErr w:type="spellStart"/>
      <w:r w:rsidR="003502AC" w:rsidRPr="00A069D1">
        <w:rPr>
          <w:rFonts w:ascii="Times New Roman" w:hAnsi="Times New Roman"/>
          <w:szCs w:val="24"/>
        </w:rPr>
        <w:t>Eisworth</w:t>
      </w:r>
      <w:proofErr w:type="spellEnd"/>
      <w:r w:rsidR="002F79A7" w:rsidRPr="00A069D1">
        <w:rPr>
          <w:rFonts w:ascii="Times New Roman" w:hAnsi="Times New Roman"/>
          <w:szCs w:val="24"/>
        </w:rPr>
        <w:t>, University Curriculum Committee Chair,</w:t>
      </w:r>
      <w:r w:rsidRPr="00A069D1">
        <w:rPr>
          <w:rFonts w:ascii="Times New Roman" w:hAnsi="Times New Roman"/>
          <w:szCs w:val="24"/>
        </w:rPr>
        <w:t xml:space="preserve"> cal</w:t>
      </w:r>
      <w:r w:rsidR="00EA7C21" w:rsidRPr="00A069D1">
        <w:rPr>
          <w:rFonts w:ascii="Times New Roman" w:hAnsi="Times New Roman"/>
          <w:szCs w:val="24"/>
        </w:rPr>
        <w:t>led the meeting to order at 3:0</w:t>
      </w:r>
      <w:r w:rsidR="00E86414" w:rsidRPr="00A069D1">
        <w:rPr>
          <w:rFonts w:ascii="Times New Roman" w:hAnsi="Times New Roman"/>
          <w:szCs w:val="24"/>
        </w:rPr>
        <w:t>5</w:t>
      </w:r>
      <w:r w:rsidRPr="00A069D1">
        <w:rPr>
          <w:rFonts w:ascii="Times New Roman" w:hAnsi="Times New Roman"/>
          <w:szCs w:val="24"/>
        </w:rPr>
        <w:t xml:space="preserve"> p.m.</w:t>
      </w:r>
    </w:p>
    <w:p w14:paraId="29B1EC70" w14:textId="77777777" w:rsidR="00111455" w:rsidRPr="00A069D1" w:rsidRDefault="00111455" w:rsidP="00111455">
      <w:pPr>
        <w:tabs>
          <w:tab w:val="left" w:pos="7440"/>
        </w:tabs>
        <w:outlineLvl w:val="0"/>
        <w:rPr>
          <w:rFonts w:ascii="Times New Roman" w:hAnsi="Times New Roman"/>
          <w:szCs w:val="24"/>
        </w:rPr>
      </w:pPr>
    </w:p>
    <w:p w14:paraId="29C84DAB" w14:textId="1B24B0B3" w:rsidR="00111455" w:rsidRPr="00A069D1" w:rsidRDefault="00111455" w:rsidP="00111455">
      <w:pPr>
        <w:outlineLvl w:val="0"/>
        <w:rPr>
          <w:rFonts w:ascii="Times New Roman" w:hAnsi="Times New Roman"/>
          <w:szCs w:val="24"/>
        </w:rPr>
      </w:pPr>
      <w:r w:rsidRPr="00A069D1">
        <w:rPr>
          <w:rFonts w:ascii="Times New Roman" w:hAnsi="Times New Roman"/>
          <w:b/>
          <w:szCs w:val="24"/>
        </w:rPr>
        <w:t>Approval of Minutes:</w:t>
      </w:r>
      <w:r w:rsidRPr="00A069D1">
        <w:rPr>
          <w:rFonts w:ascii="Times New Roman" w:hAnsi="Times New Roman"/>
          <w:szCs w:val="24"/>
        </w:rPr>
        <w:t xml:space="preserve"> </w:t>
      </w:r>
      <w:r w:rsidR="00356868" w:rsidRPr="00A069D1">
        <w:rPr>
          <w:rFonts w:ascii="Times New Roman" w:hAnsi="Times New Roman"/>
          <w:szCs w:val="24"/>
        </w:rPr>
        <w:t>T</w:t>
      </w:r>
      <w:r w:rsidRPr="00A069D1">
        <w:rPr>
          <w:rFonts w:ascii="Times New Roman" w:hAnsi="Times New Roman"/>
          <w:szCs w:val="24"/>
        </w:rPr>
        <w:t>he</w:t>
      </w:r>
      <w:r w:rsidR="00003AF5" w:rsidRPr="00A069D1">
        <w:rPr>
          <w:rFonts w:ascii="Times New Roman" w:hAnsi="Times New Roman"/>
          <w:szCs w:val="24"/>
        </w:rPr>
        <w:t xml:space="preserve"> </w:t>
      </w:r>
      <w:r w:rsidR="00E22770">
        <w:rPr>
          <w:rFonts w:ascii="Times New Roman" w:hAnsi="Times New Roman"/>
          <w:szCs w:val="24"/>
        </w:rPr>
        <w:t>March 5</w:t>
      </w:r>
      <w:r w:rsidR="00D617C7" w:rsidRPr="00A069D1">
        <w:rPr>
          <w:rFonts w:ascii="Times New Roman" w:hAnsi="Times New Roman"/>
          <w:szCs w:val="24"/>
        </w:rPr>
        <w:t>, 2024</w:t>
      </w:r>
      <w:r w:rsidR="00356868" w:rsidRPr="00A069D1">
        <w:rPr>
          <w:rFonts w:ascii="Times New Roman" w:hAnsi="Times New Roman"/>
          <w:szCs w:val="24"/>
        </w:rPr>
        <w:t xml:space="preserve"> </w:t>
      </w:r>
      <w:r w:rsidR="00D64C5D" w:rsidRPr="00A069D1">
        <w:rPr>
          <w:rFonts w:ascii="Times New Roman" w:hAnsi="Times New Roman"/>
          <w:szCs w:val="24"/>
        </w:rPr>
        <w:t xml:space="preserve">meeting </w:t>
      </w:r>
      <w:r w:rsidR="00356868" w:rsidRPr="00A069D1">
        <w:rPr>
          <w:rFonts w:ascii="Times New Roman" w:hAnsi="Times New Roman"/>
          <w:szCs w:val="24"/>
        </w:rPr>
        <w:t xml:space="preserve">minutes were </w:t>
      </w:r>
      <w:r w:rsidRPr="00A069D1">
        <w:rPr>
          <w:rFonts w:ascii="Times New Roman" w:hAnsi="Times New Roman"/>
          <w:szCs w:val="24"/>
        </w:rPr>
        <w:t>approved.</w:t>
      </w:r>
    </w:p>
    <w:p w14:paraId="5F827A3D" w14:textId="77777777" w:rsidR="00032EE4" w:rsidRPr="00A069D1" w:rsidRDefault="00032EE4" w:rsidP="00111455">
      <w:pPr>
        <w:outlineLvl w:val="0"/>
        <w:rPr>
          <w:rFonts w:ascii="Times New Roman" w:hAnsi="Times New Roman"/>
          <w:szCs w:val="24"/>
        </w:rPr>
      </w:pPr>
    </w:p>
    <w:p w14:paraId="10A5FA9E" w14:textId="061DA7A5" w:rsidR="00032EE4" w:rsidRPr="00A069D1" w:rsidRDefault="00032EE4" w:rsidP="00111455">
      <w:pPr>
        <w:outlineLvl w:val="0"/>
        <w:rPr>
          <w:rFonts w:ascii="Times New Roman" w:hAnsi="Times New Roman"/>
          <w:szCs w:val="24"/>
        </w:rPr>
      </w:pPr>
      <w:r w:rsidRPr="00A069D1">
        <w:rPr>
          <w:rFonts w:ascii="Times New Roman" w:eastAsia="Calibri" w:hAnsi="Times New Roman"/>
          <w:b/>
          <w:bCs/>
          <w:szCs w:val="24"/>
        </w:rPr>
        <w:t>Vice Provost for Undergraduate Education</w:t>
      </w:r>
      <w:r w:rsidRPr="00A069D1">
        <w:rPr>
          <w:rFonts w:ascii="Times New Roman" w:hAnsi="Times New Roman"/>
          <w:b/>
          <w:bCs/>
          <w:szCs w:val="24"/>
        </w:rPr>
        <w:t>:</w:t>
      </w:r>
      <w:r w:rsidRPr="00A069D1">
        <w:rPr>
          <w:rFonts w:ascii="Times New Roman" w:hAnsi="Times New Roman"/>
          <w:szCs w:val="24"/>
        </w:rPr>
        <w:t xml:space="preserve"> Sarah </w:t>
      </w:r>
      <w:proofErr w:type="spellStart"/>
      <w:r w:rsidRPr="00A069D1">
        <w:rPr>
          <w:rFonts w:ascii="Times New Roman" w:hAnsi="Times New Roman"/>
          <w:szCs w:val="24"/>
        </w:rPr>
        <w:t>Poggione</w:t>
      </w:r>
      <w:proofErr w:type="spellEnd"/>
    </w:p>
    <w:p w14:paraId="7BDDE0D1" w14:textId="4BC62003" w:rsidR="002F79A7" w:rsidRPr="00A069D1" w:rsidRDefault="00A069D1" w:rsidP="00111455">
      <w:pPr>
        <w:pStyle w:val="ListParagraph"/>
        <w:numPr>
          <w:ilvl w:val="0"/>
          <w:numId w:val="91"/>
        </w:numPr>
        <w:outlineLvl w:val="0"/>
        <w:rPr>
          <w:szCs w:val="24"/>
        </w:rPr>
      </w:pPr>
      <w:r w:rsidRPr="00A069D1">
        <w:rPr>
          <w:szCs w:val="24"/>
        </w:rPr>
        <w:t>No report.</w:t>
      </w:r>
    </w:p>
    <w:p w14:paraId="488241DF" w14:textId="3E45B984" w:rsidR="00111455" w:rsidRDefault="00111455" w:rsidP="00111455">
      <w:pPr>
        <w:outlineLvl w:val="0"/>
        <w:rPr>
          <w:rFonts w:ascii="Times New Roman" w:hAnsi="Times New Roman"/>
          <w:szCs w:val="24"/>
        </w:rPr>
      </w:pPr>
      <w:r w:rsidRPr="00A069D1">
        <w:rPr>
          <w:rFonts w:ascii="Times New Roman" w:hAnsi="Times New Roman"/>
          <w:b/>
          <w:szCs w:val="24"/>
        </w:rPr>
        <w:t>Program Committee Report</w:t>
      </w:r>
      <w:r w:rsidRPr="00A069D1">
        <w:rPr>
          <w:rFonts w:ascii="Times New Roman" w:hAnsi="Times New Roman"/>
          <w:szCs w:val="24"/>
        </w:rPr>
        <w:t xml:space="preserve">: </w:t>
      </w:r>
      <w:r w:rsidR="00971521" w:rsidRPr="00A069D1">
        <w:rPr>
          <w:rFonts w:ascii="Times New Roman" w:hAnsi="Times New Roman"/>
          <w:szCs w:val="24"/>
        </w:rPr>
        <w:t>Connie Patterson, Chair</w:t>
      </w:r>
    </w:p>
    <w:p w14:paraId="02B14E6C" w14:textId="77777777" w:rsidR="00A64D6F" w:rsidRDefault="00A64D6F" w:rsidP="00111455">
      <w:pPr>
        <w:outlineLvl w:val="0"/>
        <w:rPr>
          <w:rFonts w:ascii="Times New Roman" w:hAnsi="Times New Roman"/>
          <w:szCs w:val="24"/>
        </w:rPr>
      </w:pPr>
    </w:p>
    <w:p w14:paraId="724C6351" w14:textId="7639D643" w:rsidR="00A64D6F" w:rsidRDefault="00A64D6F" w:rsidP="00111455">
      <w:pPr>
        <w:outlineLvl w:val="0"/>
        <w:rPr>
          <w:rFonts w:ascii="Times New Roman" w:hAnsi="Times New Roman"/>
          <w:szCs w:val="24"/>
        </w:rPr>
      </w:pPr>
      <w:r>
        <w:rPr>
          <w:rFonts w:ascii="Times New Roman" w:hAnsi="Times New Roman"/>
          <w:szCs w:val="24"/>
        </w:rPr>
        <w:t xml:space="preserve">*Corrections to agenda: Withholding Program Changes to CTEAST, CTEURO, CTLAMS, CTAFRI. Corrected Expedited Programs #1 from MA5059 to MA5098 per Mario </w:t>
      </w:r>
      <w:proofErr w:type="spellStart"/>
      <w:r>
        <w:rPr>
          <w:rFonts w:ascii="Times New Roman" w:hAnsi="Times New Roman"/>
          <w:szCs w:val="24"/>
        </w:rPr>
        <w:t>Cinquepalmi</w:t>
      </w:r>
      <w:proofErr w:type="spellEnd"/>
      <w:r>
        <w:rPr>
          <w:rFonts w:ascii="Times New Roman" w:hAnsi="Times New Roman"/>
          <w:szCs w:val="24"/>
        </w:rPr>
        <w:t>.</w:t>
      </w:r>
    </w:p>
    <w:p w14:paraId="0C696502" w14:textId="77777777" w:rsidR="00A64D6F" w:rsidRDefault="00A64D6F" w:rsidP="00111455">
      <w:pPr>
        <w:outlineLvl w:val="0"/>
        <w:rPr>
          <w:rFonts w:ascii="Times New Roman" w:hAnsi="Times New Roman"/>
          <w:szCs w:val="24"/>
        </w:rPr>
      </w:pPr>
    </w:p>
    <w:p w14:paraId="0C5F2179" w14:textId="77777777" w:rsidR="00A80050" w:rsidRDefault="00A80050" w:rsidP="00A80050">
      <w:pPr>
        <w:rPr>
          <w:rFonts w:ascii="Times New Roman" w:hAnsi="Times New Roman"/>
          <w:b/>
          <w:bCs/>
          <w:u w:val="single"/>
        </w:rPr>
      </w:pPr>
      <w:r w:rsidRPr="1193B88D">
        <w:rPr>
          <w:rFonts w:ascii="Times New Roman" w:hAnsi="Times New Roman"/>
          <w:b/>
          <w:bCs/>
          <w:u w:val="single"/>
        </w:rPr>
        <w:t>Programs Changes</w:t>
      </w:r>
    </w:p>
    <w:p w14:paraId="3893D3C8" w14:textId="77777777" w:rsidR="00A80050" w:rsidRDefault="00A80050" w:rsidP="00A80050">
      <w:pPr>
        <w:pStyle w:val="ListParagraph"/>
        <w:numPr>
          <w:ilvl w:val="0"/>
          <w:numId w:val="102"/>
        </w:numPr>
        <w:spacing w:after="0" w:line="240" w:lineRule="auto"/>
        <w:rPr>
          <w:rFonts w:eastAsia="Times New Roman"/>
          <w:b/>
          <w:bCs/>
          <w:color w:val="000000" w:themeColor="text1"/>
        </w:rPr>
      </w:pPr>
      <w:r w:rsidRPr="1193B88D">
        <w:rPr>
          <w:rFonts w:eastAsia="Times New Roman"/>
          <w:b/>
          <w:bCs/>
          <w:color w:val="000000" w:themeColor="text1"/>
        </w:rPr>
        <w:t xml:space="preserve">College of Arts &amp; Sciences </w:t>
      </w:r>
    </w:p>
    <w:p w14:paraId="1A307BAC"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Code: BS3339</w:t>
      </w:r>
    </w:p>
    <w:p w14:paraId="51052B0F"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Name: Broadcast Meteorology</w:t>
      </w:r>
    </w:p>
    <w:p w14:paraId="4E51B36B"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Department/School: Geography</w:t>
      </w:r>
    </w:p>
    <w:p w14:paraId="2F5CE8F6"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Contact: Gaurav Sinha (</w:t>
      </w:r>
      <w:hyperlink r:id="rId11">
        <w:r w:rsidRPr="1193B88D">
          <w:rPr>
            <w:rStyle w:val="Hyperlink"/>
            <w:rFonts w:ascii="Times New Roman" w:hAnsi="Times New Roman"/>
          </w:rPr>
          <w:t>sinhag@ohio.edu</w:t>
        </w:r>
      </w:hyperlink>
      <w:r w:rsidRPr="1193B88D">
        <w:rPr>
          <w:rFonts w:ascii="Times New Roman" w:hAnsi="Times New Roman"/>
          <w:color w:val="000000" w:themeColor="text1"/>
        </w:rPr>
        <w:t xml:space="preserve">) </w:t>
      </w:r>
    </w:p>
    <w:p w14:paraId="1A61FE16"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Desired Start Date: Fall 2024-25</w:t>
      </w:r>
    </w:p>
    <w:p w14:paraId="3C5D47DE" w14:textId="77777777" w:rsidR="00A80050" w:rsidRDefault="00A80050" w:rsidP="00A80050">
      <w:pPr>
        <w:rPr>
          <w:rFonts w:ascii="Times New Roman" w:hAnsi="Times New Roman"/>
          <w:color w:val="000000" w:themeColor="text1"/>
        </w:rPr>
      </w:pPr>
    </w:p>
    <w:p w14:paraId="619ADA20" w14:textId="77777777" w:rsidR="00A80050" w:rsidRDefault="00A80050" w:rsidP="00A80050">
      <w:pPr>
        <w:rPr>
          <w:rFonts w:ascii="Times New Roman" w:hAnsi="Times New Roman"/>
        </w:rPr>
      </w:pPr>
      <w:r w:rsidRPr="1193B88D">
        <w:rPr>
          <w:rFonts w:ascii="Times New Roman" w:hAnsi="Times New Roman"/>
        </w:rPr>
        <w:t xml:space="preserve">We are requesting three minor changes. </w:t>
      </w:r>
    </w:p>
    <w:p w14:paraId="0CAEEC99" w14:textId="77777777" w:rsidR="00A80050" w:rsidRDefault="00A80050" w:rsidP="00A80050">
      <w:pPr>
        <w:rPr>
          <w:rFonts w:ascii="Times New Roman" w:hAnsi="Times New Roman"/>
        </w:rPr>
      </w:pPr>
      <w:r w:rsidRPr="1193B88D">
        <w:rPr>
          <w:rFonts w:ascii="Times New Roman" w:hAnsi="Times New Roman"/>
        </w:rPr>
        <w:t xml:space="preserve">Students must take 1 credit core Geography course GEOG 4799 (1) before enrolling in the required capstone course GEOG 4800. Therefore, GEOG 4799 has been added. </w:t>
      </w:r>
    </w:p>
    <w:p w14:paraId="2DB75D6F" w14:textId="77777777" w:rsidR="00A80050" w:rsidRDefault="00A80050" w:rsidP="00A80050">
      <w:pPr>
        <w:rPr>
          <w:rFonts w:ascii="Times New Roman" w:hAnsi="Times New Roman"/>
        </w:rPr>
      </w:pPr>
    </w:p>
    <w:p w14:paraId="6E883979" w14:textId="77777777" w:rsidR="00A80050" w:rsidRDefault="00A80050" w:rsidP="00A80050">
      <w:pPr>
        <w:rPr>
          <w:rFonts w:ascii="Times New Roman" w:hAnsi="Times New Roman"/>
        </w:rPr>
      </w:pPr>
      <w:r w:rsidRPr="1193B88D">
        <w:rPr>
          <w:rFonts w:ascii="Times New Roman" w:hAnsi="Times New Roman"/>
        </w:rPr>
        <w:t xml:space="preserve">Due to changes in Journalism courses, students will now need to take JOUR 1330 instead of JOUR 1010 as a required course. </w:t>
      </w:r>
    </w:p>
    <w:p w14:paraId="7B11C21A" w14:textId="77777777" w:rsidR="00A80050" w:rsidRDefault="00A80050" w:rsidP="00A80050">
      <w:pPr>
        <w:rPr>
          <w:rFonts w:ascii="Times New Roman" w:hAnsi="Times New Roman"/>
        </w:rPr>
      </w:pPr>
    </w:p>
    <w:p w14:paraId="7350560E" w14:textId="77777777" w:rsidR="00A80050" w:rsidRDefault="00A80050" w:rsidP="00A80050">
      <w:pPr>
        <w:rPr>
          <w:rFonts w:ascii="Times New Roman" w:hAnsi="Times New Roman"/>
        </w:rPr>
      </w:pPr>
      <w:r w:rsidRPr="1193B88D">
        <w:rPr>
          <w:rFonts w:ascii="Times New Roman" w:hAnsi="Times New Roman"/>
        </w:rPr>
        <w:lastRenderedPageBreak/>
        <w:t xml:space="preserve">Students will take both PHYS 2054 and PHYS 2055 courses instead of the now discontinued PHYS 2051 course. </w:t>
      </w:r>
    </w:p>
    <w:p w14:paraId="6C02459A" w14:textId="77777777" w:rsidR="00A80050" w:rsidRDefault="00A80050" w:rsidP="00A80050">
      <w:pPr>
        <w:rPr>
          <w:rFonts w:ascii="Times New Roman" w:hAnsi="Times New Roman"/>
        </w:rPr>
      </w:pPr>
    </w:p>
    <w:p w14:paraId="2E352227" w14:textId="77777777" w:rsidR="00A80050" w:rsidRDefault="00A80050" w:rsidP="00A80050">
      <w:pPr>
        <w:rPr>
          <w:rFonts w:ascii="Times New Roman" w:hAnsi="Times New Roman"/>
        </w:rPr>
      </w:pPr>
      <w:r w:rsidRPr="1193B88D">
        <w:rPr>
          <w:rFonts w:ascii="Times New Roman" w:hAnsi="Times New Roman"/>
        </w:rPr>
        <w:t xml:space="preserve">There is no change in credit hours. </w:t>
      </w:r>
    </w:p>
    <w:p w14:paraId="476BF9B9" w14:textId="77777777" w:rsidR="00A80050" w:rsidRDefault="00A80050" w:rsidP="00A80050">
      <w:pPr>
        <w:rPr>
          <w:rFonts w:ascii="Times New Roman" w:hAnsi="Times New Roman"/>
        </w:rPr>
      </w:pPr>
    </w:p>
    <w:p w14:paraId="145819F5" w14:textId="77777777" w:rsidR="00A80050" w:rsidRDefault="00A80050" w:rsidP="00A80050">
      <w:pPr>
        <w:pStyle w:val="ListParagraph"/>
        <w:numPr>
          <w:ilvl w:val="0"/>
          <w:numId w:val="102"/>
        </w:numPr>
        <w:spacing w:after="0" w:line="240" w:lineRule="auto"/>
        <w:rPr>
          <w:rFonts w:eastAsia="Times New Roman"/>
          <w:b/>
          <w:bCs/>
          <w:color w:val="000000" w:themeColor="text1"/>
        </w:rPr>
      </w:pPr>
      <w:r w:rsidRPr="1193B88D">
        <w:rPr>
          <w:rFonts w:eastAsia="Times New Roman"/>
          <w:b/>
          <w:bCs/>
          <w:color w:val="000000" w:themeColor="text1"/>
        </w:rPr>
        <w:t xml:space="preserve">College of Arts &amp; Sciences </w:t>
      </w:r>
    </w:p>
    <w:p w14:paraId="12E88720"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Code: BA5217</w:t>
      </w:r>
    </w:p>
    <w:p w14:paraId="7D949629"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Name: Classical Languages</w:t>
      </w:r>
    </w:p>
    <w:p w14:paraId="4851A44C"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Department/School: Classics and Religious Studies </w:t>
      </w:r>
    </w:p>
    <w:p w14:paraId="7F18C5C2"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Contact: Brian Collins (</w:t>
      </w:r>
      <w:hyperlink r:id="rId12">
        <w:r w:rsidRPr="1193B88D">
          <w:rPr>
            <w:rStyle w:val="Hyperlink"/>
            <w:rFonts w:ascii="Times New Roman" w:hAnsi="Times New Roman"/>
          </w:rPr>
          <w:t>collinb1@ohio.edu</w:t>
        </w:r>
      </w:hyperlink>
      <w:r w:rsidRPr="1193B88D">
        <w:rPr>
          <w:rFonts w:ascii="Times New Roman" w:hAnsi="Times New Roman"/>
          <w:color w:val="000000" w:themeColor="text1"/>
        </w:rPr>
        <w:t xml:space="preserve">) </w:t>
      </w:r>
    </w:p>
    <w:p w14:paraId="74678E9F"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Desired Start Date: Fall 2024-25</w:t>
      </w:r>
    </w:p>
    <w:p w14:paraId="43D76060" w14:textId="77777777" w:rsidR="00A80050" w:rsidRDefault="00A80050" w:rsidP="00A80050">
      <w:pPr>
        <w:rPr>
          <w:rFonts w:ascii="Times New Roman" w:hAnsi="Times New Roman"/>
        </w:rPr>
      </w:pPr>
    </w:p>
    <w:p w14:paraId="38990B08" w14:textId="77777777" w:rsidR="00A80050" w:rsidRDefault="00A80050" w:rsidP="00A80050">
      <w:r w:rsidRPr="1193B88D">
        <w:rPr>
          <w:rFonts w:ascii="Times New Roman" w:hAnsi="Times New Roman"/>
        </w:rPr>
        <w:t xml:space="preserve">First, instead of being required to take 18.0 credit-hours (6 courses) from any 2000-, 3000- or 4000-level CLAR, CLAS, GK, LAT course, and/or HIST 3291 and 3292 to meet the elective requirements, students will take 15.0 credit-hours (5 courses), including 6.0 credit hours (2 courses) from the list of Class I Electives and 6.0 credit-hours (2 courses) from the list of Class II Electives. The remaining 3.0 credit-hours (1 course) can come from any CARS or JS course or any approved affiliate course. </w:t>
      </w:r>
    </w:p>
    <w:p w14:paraId="624908AC" w14:textId="77777777" w:rsidR="00A80050" w:rsidRDefault="00A80050" w:rsidP="00A80050">
      <w:pPr>
        <w:rPr>
          <w:rFonts w:ascii="Times New Roman" w:hAnsi="Times New Roman"/>
        </w:rPr>
      </w:pPr>
    </w:p>
    <w:p w14:paraId="26DE955D" w14:textId="77777777" w:rsidR="00A80050" w:rsidRDefault="00A80050" w:rsidP="00A80050">
      <w:r w:rsidRPr="1193B88D">
        <w:rPr>
          <w:rFonts w:ascii="Times New Roman" w:hAnsi="Times New Roman"/>
        </w:rPr>
        <w:t xml:space="preserve">Second, we are replacing the 1.0-credit-hour colloquium that majors were formerly required to take with a 3.0-credit-hour capstone that will fulfill a BRICKS requirement and encourage them to think across disciplinary lines. If students are unable to take this course, they have the option to fulfil the requirement with a 3.0-credit-hour independent study project or another 4000-level CARS course. Majors are required to do either a capstone or a project, while minors are given the option to do so. </w:t>
      </w:r>
    </w:p>
    <w:p w14:paraId="4414D352" w14:textId="77777777" w:rsidR="00A80050" w:rsidRDefault="00A80050" w:rsidP="00A80050">
      <w:pPr>
        <w:rPr>
          <w:rFonts w:ascii="Times New Roman" w:hAnsi="Times New Roman"/>
        </w:rPr>
      </w:pPr>
    </w:p>
    <w:p w14:paraId="620D61D0" w14:textId="2A920BF9" w:rsidR="00A80050" w:rsidRPr="00A80050" w:rsidRDefault="00A80050" w:rsidP="00A80050">
      <w:r w:rsidRPr="1EA96A19">
        <w:rPr>
          <w:rFonts w:ascii="Times New Roman" w:hAnsi="Times New Roman"/>
        </w:rPr>
        <w:t xml:space="preserve">These changes will result in a net loss of 2.0 credit hours from the </w:t>
      </w:r>
      <w:bookmarkStart w:id="0" w:name="_Int_pXbDDZxa"/>
      <w:r w:rsidRPr="1EA96A19">
        <w:rPr>
          <w:rFonts w:ascii="Times New Roman" w:hAnsi="Times New Roman"/>
        </w:rPr>
        <w:t>major</w:t>
      </w:r>
      <w:bookmarkEnd w:id="0"/>
      <w:r w:rsidRPr="1EA96A19">
        <w:rPr>
          <w:rFonts w:ascii="Times New Roman" w:hAnsi="Times New Roman"/>
        </w:rPr>
        <w:t>.</w:t>
      </w:r>
    </w:p>
    <w:p w14:paraId="366E5762" w14:textId="77777777" w:rsidR="00A80050" w:rsidRDefault="00A80050" w:rsidP="00A80050">
      <w:pPr>
        <w:rPr>
          <w:rFonts w:ascii="Times New Roman" w:hAnsi="Times New Roman"/>
        </w:rPr>
      </w:pPr>
    </w:p>
    <w:p w14:paraId="421B16E1" w14:textId="77777777" w:rsidR="00A80050" w:rsidRDefault="00A80050" w:rsidP="00A80050">
      <w:pPr>
        <w:pStyle w:val="ListParagraph"/>
        <w:numPr>
          <w:ilvl w:val="0"/>
          <w:numId w:val="102"/>
        </w:numPr>
        <w:spacing w:after="0" w:line="240" w:lineRule="auto"/>
        <w:rPr>
          <w:rFonts w:eastAsia="Times New Roman"/>
          <w:b/>
          <w:bCs/>
          <w:color w:val="000000" w:themeColor="text1"/>
        </w:rPr>
      </w:pPr>
      <w:r w:rsidRPr="1193B88D">
        <w:rPr>
          <w:rFonts w:eastAsia="Times New Roman"/>
          <w:b/>
          <w:bCs/>
          <w:color w:val="000000" w:themeColor="text1"/>
        </w:rPr>
        <w:t xml:space="preserve">College of Arts &amp; Sciences </w:t>
      </w:r>
    </w:p>
    <w:p w14:paraId="24498C22"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Code: B</w:t>
      </w:r>
      <w:r>
        <w:rPr>
          <w:rFonts w:ascii="Times New Roman" w:hAnsi="Times New Roman"/>
          <w:color w:val="000000" w:themeColor="text1"/>
        </w:rPr>
        <w:t>S3310</w:t>
      </w:r>
    </w:p>
    <w:p w14:paraId="3491B863"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Forensic Chemistry</w:t>
      </w:r>
    </w:p>
    <w:p w14:paraId="555B851B"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Chemistry and Biochemistry</w:t>
      </w:r>
      <w:r w:rsidRPr="1193B88D">
        <w:rPr>
          <w:rFonts w:ascii="Times New Roman" w:hAnsi="Times New Roman"/>
          <w:color w:val="000000" w:themeColor="text1"/>
        </w:rPr>
        <w:t xml:space="preserve"> </w:t>
      </w:r>
    </w:p>
    <w:p w14:paraId="330E402A"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Contact: </w:t>
      </w:r>
      <w:r>
        <w:rPr>
          <w:rFonts w:ascii="Times New Roman" w:hAnsi="Times New Roman"/>
          <w:color w:val="000000" w:themeColor="text1"/>
        </w:rPr>
        <w:t xml:space="preserve">Rebecca </w:t>
      </w:r>
      <w:proofErr w:type="spellStart"/>
      <w:r>
        <w:rPr>
          <w:rFonts w:ascii="Times New Roman" w:hAnsi="Times New Roman"/>
          <w:color w:val="000000" w:themeColor="text1"/>
        </w:rPr>
        <w:t>Barlag</w:t>
      </w:r>
      <w:proofErr w:type="spellEnd"/>
      <w:r>
        <w:rPr>
          <w:rFonts w:ascii="Times New Roman" w:hAnsi="Times New Roman"/>
          <w:color w:val="000000" w:themeColor="text1"/>
        </w:rPr>
        <w:t xml:space="preserve"> (</w:t>
      </w:r>
      <w:hyperlink r:id="rId13" w:history="1">
        <w:r w:rsidRPr="0055753D">
          <w:rPr>
            <w:rStyle w:val="Hyperlink"/>
            <w:rFonts w:ascii="Times New Roman" w:hAnsi="Times New Roman"/>
          </w:rPr>
          <w:t>barlag@ohio.edu</w:t>
        </w:r>
      </w:hyperlink>
      <w:r>
        <w:rPr>
          <w:rFonts w:ascii="Times New Roman" w:hAnsi="Times New Roman"/>
          <w:color w:val="000000" w:themeColor="text1"/>
        </w:rPr>
        <w:t xml:space="preserve">) </w:t>
      </w:r>
      <w:r w:rsidRPr="1193B88D">
        <w:rPr>
          <w:rFonts w:ascii="Times New Roman" w:hAnsi="Times New Roman"/>
          <w:color w:val="000000" w:themeColor="text1"/>
        </w:rPr>
        <w:t xml:space="preserve"> </w:t>
      </w:r>
    </w:p>
    <w:p w14:paraId="44C05F8D" w14:textId="77777777" w:rsidR="00A80050" w:rsidRPr="004666FF" w:rsidRDefault="00A80050" w:rsidP="00A80050">
      <w:pPr>
        <w:rPr>
          <w:rFonts w:ascii="Times New Roman" w:hAnsi="Times New Roman"/>
          <w:color w:val="000000" w:themeColor="text1"/>
        </w:rPr>
      </w:pPr>
      <w:r w:rsidRPr="004666FF">
        <w:rPr>
          <w:rFonts w:ascii="Times New Roman" w:hAnsi="Times New Roman"/>
          <w:color w:val="000000" w:themeColor="text1"/>
        </w:rPr>
        <w:t>Desired Start Date: Fall 2024-25</w:t>
      </w:r>
    </w:p>
    <w:p w14:paraId="231E8B53" w14:textId="77777777" w:rsidR="00A80050" w:rsidRPr="004666FF" w:rsidRDefault="00A80050" w:rsidP="00A80050">
      <w:pPr>
        <w:rPr>
          <w:rFonts w:ascii="Times New Roman" w:hAnsi="Times New Roman"/>
          <w:color w:val="000000" w:themeColor="text1"/>
        </w:rPr>
      </w:pPr>
    </w:p>
    <w:p w14:paraId="65D3C697" w14:textId="77777777" w:rsidR="00A80050" w:rsidRDefault="00A80050" w:rsidP="00A80050">
      <w:pPr>
        <w:rPr>
          <w:rFonts w:ascii="Times New Roman" w:hAnsi="Times New Roman"/>
        </w:rPr>
      </w:pPr>
      <w:r w:rsidRPr="004666FF">
        <w:rPr>
          <w:rFonts w:ascii="Times New Roman" w:hAnsi="Times New Roman"/>
        </w:rPr>
        <w:t xml:space="preserve">This proposed change will remove CHEM 4880 Microscopy and Imaging from the forensic chemistry major curriculum and students’ DARs. The course has not been taught since Spring Semester 2021 due to departure faculty member (Dr. Anthony </w:t>
      </w:r>
      <w:proofErr w:type="spellStart"/>
      <w:r w:rsidRPr="004666FF">
        <w:rPr>
          <w:rFonts w:ascii="Times New Roman" w:hAnsi="Times New Roman"/>
        </w:rPr>
        <w:t>Stender</w:t>
      </w:r>
      <w:proofErr w:type="spellEnd"/>
      <w:r w:rsidRPr="004666FF">
        <w:rPr>
          <w:rFonts w:ascii="Times New Roman" w:hAnsi="Times New Roman"/>
        </w:rPr>
        <w:t>) who designed the course and was the Instructor of Record. There are no changes to the learning outcomes for the major as these course topics have been added into other classes taken by forensic chemistry majors. Removal of the course from the program’s curriculum is necessary since it is no longer offered and is not needed for graduation with a BS Forensic Chemistry.</w:t>
      </w:r>
    </w:p>
    <w:p w14:paraId="08768E16" w14:textId="77777777" w:rsidR="00A80050" w:rsidRDefault="00A80050" w:rsidP="00A80050">
      <w:pPr>
        <w:rPr>
          <w:rFonts w:ascii="Times New Roman" w:hAnsi="Times New Roman"/>
        </w:rPr>
      </w:pPr>
    </w:p>
    <w:p w14:paraId="4735A5CD" w14:textId="77777777" w:rsidR="00A80050" w:rsidRPr="004666FF" w:rsidRDefault="00A80050" w:rsidP="00A80050">
      <w:pPr>
        <w:rPr>
          <w:rFonts w:ascii="Times New Roman" w:hAnsi="Times New Roman"/>
          <w:color w:val="000000" w:themeColor="text1"/>
        </w:rPr>
      </w:pPr>
      <w:r>
        <w:rPr>
          <w:rFonts w:ascii="Times New Roman" w:hAnsi="Times New Roman"/>
        </w:rPr>
        <w:t xml:space="preserve">This change will result in a 3-credit decrease. </w:t>
      </w:r>
    </w:p>
    <w:p w14:paraId="70269212" w14:textId="77777777" w:rsidR="00A80050" w:rsidRDefault="00A80050" w:rsidP="00A80050">
      <w:pPr>
        <w:rPr>
          <w:rFonts w:ascii="Times New Roman" w:hAnsi="Times New Roman"/>
        </w:rPr>
      </w:pPr>
    </w:p>
    <w:p w14:paraId="62543A69" w14:textId="77777777" w:rsidR="00A80050" w:rsidRDefault="00A80050" w:rsidP="00A80050">
      <w:pPr>
        <w:rPr>
          <w:rFonts w:ascii="Times New Roman" w:hAnsi="Times New Roman"/>
        </w:rPr>
      </w:pPr>
    </w:p>
    <w:p w14:paraId="5C3319E1" w14:textId="77777777" w:rsidR="00A80050" w:rsidRDefault="00A80050" w:rsidP="00A80050">
      <w:pPr>
        <w:rPr>
          <w:rFonts w:ascii="Times New Roman" w:hAnsi="Times New Roman"/>
        </w:rPr>
      </w:pPr>
    </w:p>
    <w:p w14:paraId="2D51BD76" w14:textId="77777777" w:rsidR="00A80050" w:rsidRDefault="00A80050" w:rsidP="00A80050">
      <w:pPr>
        <w:rPr>
          <w:rFonts w:ascii="Times New Roman" w:hAnsi="Times New Roman"/>
        </w:rPr>
      </w:pPr>
    </w:p>
    <w:p w14:paraId="12BEAC43" w14:textId="77777777" w:rsidR="00A80050" w:rsidRDefault="00A80050" w:rsidP="00A80050">
      <w:pPr>
        <w:pStyle w:val="ListParagraph"/>
        <w:numPr>
          <w:ilvl w:val="0"/>
          <w:numId w:val="102"/>
        </w:numPr>
        <w:spacing w:after="0" w:line="240" w:lineRule="auto"/>
        <w:rPr>
          <w:rFonts w:eastAsia="Times New Roman"/>
          <w:color w:val="000000" w:themeColor="text1"/>
        </w:rPr>
      </w:pPr>
      <w:r w:rsidRPr="1193B88D">
        <w:rPr>
          <w:rFonts w:eastAsia="Times New Roman"/>
          <w:b/>
          <w:bCs/>
          <w:color w:val="000000" w:themeColor="text1"/>
        </w:rPr>
        <w:lastRenderedPageBreak/>
        <w:t>Patton College of Education</w:t>
      </w:r>
    </w:p>
    <w:p w14:paraId="37E33339"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Code: OR8109</w:t>
      </w:r>
    </w:p>
    <w:p w14:paraId="2230E3FB"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Recreation Management </w:t>
      </w:r>
    </w:p>
    <w:p w14:paraId="48A6D898"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Department/School: Recreation, Sport Pedagogy, and Consumer Sciences</w:t>
      </w:r>
    </w:p>
    <w:p w14:paraId="43D012D7"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Contact: Bruce Martin (</w:t>
      </w:r>
      <w:hyperlink r:id="rId14">
        <w:r w:rsidRPr="1193B88D">
          <w:rPr>
            <w:rStyle w:val="Hyperlink"/>
            <w:rFonts w:ascii="Times New Roman" w:hAnsi="Times New Roman"/>
          </w:rPr>
          <w:t>bruce.martin@ohio.edu</w:t>
        </w:r>
      </w:hyperlink>
      <w:r w:rsidRPr="1193B88D">
        <w:rPr>
          <w:rFonts w:ascii="Times New Roman" w:hAnsi="Times New Roman"/>
          <w:color w:val="000000" w:themeColor="text1"/>
        </w:rPr>
        <w:t xml:space="preserve">) </w:t>
      </w:r>
    </w:p>
    <w:p w14:paraId="206F90DB"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Desired Start Date: Fall 2024-25</w:t>
      </w:r>
    </w:p>
    <w:p w14:paraId="7314F7B9" w14:textId="77777777" w:rsidR="00A80050" w:rsidRDefault="00A80050" w:rsidP="00A80050">
      <w:pPr>
        <w:rPr>
          <w:rFonts w:ascii="Times New Roman" w:hAnsi="Times New Roman"/>
        </w:rPr>
      </w:pPr>
    </w:p>
    <w:p w14:paraId="06707011" w14:textId="77777777" w:rsidR="00A80050" w:rsidRDefault="00A80050" w:rsidP="00A80050">
      <w:r w:rsidRPr="1193B88D">
        <w:rPr>
          <w:rFonts w:ascii="Times New Roman" w:hAnsi="Times New Roman"/>
        </w:rPr>
        <w:t xml:space="preserve">The program proposes the following changes: </w:t>
      </w:r>
    </w:p>
    <w:p w14:paraId="2287F965" w14:textId="77777777" w:rsidR="00A80050" w:rsidRDefault="00A80050" w:rsidP="00A80050">
      <w:r w:rsidRPr="1193B88D">
        <w:rPr>
          <w:rFonts w:ascii="Times New Roman" w:hAnsi="Times New Roman"/>
        </w:rPr>
        <w:t xml:space="preserve">1) move REC 4600 from Required Courses to Elective Courses; and </w:t>
      </w:r>
    </w:p>
    <w:p w14:paraId="55775A87" w14:textId="77777777" w:rsidR="00A80050" w:rsidRDefault="00A80050" w:rsidP="00A80050">
      <w:r w:rsidRPr="1193B88D">
        <w:rPr>
          <w:rFonts w:ascii="Times New Roman" w:hAnsi="Times New Roman"/>
        </w:rPr>
        <w:t>2) add a series of Recreational Sport Elective Courses as a requirement for the minor.</w:t>
      </w:r>
    </w:p>
    <w:p w14:paraId="5ED8C7C8" w14:textId="77777777" w:rsidR="00A80050" w:rsidRDefault="00A80050" w:rsidP="00A80050">
      <w:pPr>
        <w:rPr>
          <w:rFonts w:ascii="Times New Roman" w:hAnsi="Times New Roman"/>
        </w:rPr>
      </w:pPr>
    </w:p>
    <w:p w14:paraId="3D751C39" w14:textId="77777777" w:rsidR="00A80050" w:rsidRDefault="00A80050" w:rsidP="00A80050">
      <w:pPr>
        <w:rPr>
          <w:rFonts w:ascii="Times New Roman" w:hAnsi="Times New Roman"/>
        </w:rPr>
      </w:pPr>
      <w:r w:rsidRPr="1193B88D">
        <w:rPr>
          <w:rFonts w:ascii="Times New Roman" w:hAnsi="Times New Roman"/>
        </w:rPr>
        <w:t xml:space="preserve">This represents a decrease in credit hours from 18 to 15. </w:t>
      </w:r>
    </w:p>
    <w:p w14:paraId="50C88502" w14:textId="77777777" w:rsidR="00A80050" w:rsidRDefault="00A80050" w:rsidP="00A80050">
      <w:pPr>
        <w:rPr>
          <w:rFonts w:ascii="Times New Roman" w:hAnsi="Times New Roman"/>
        </w:rPr>
      </w:pPr>
    </w:p>
    <w:p w14:paraId="37A37073" w14:textId="77777777" w:rsidR="00A80050" w:rsidRDefault="00A80050" w:rsidP="00A80050">
      <w:pPr>
        <w:pStyle w:val="ListParagraph"/>
        <w:numPr>
          <w:ilvl w:val="0"/>
          <w:numId w:val="102"/>
        </w:numPr>
        <w:spacing w:after="0" w:line="240" w:lineRule="auto"/>
        <w:rPr>
          <w:rFonts w:eastAsia="Times New Roman"/>
          <w:color w:val="000000" w:themeColor="text1"/>
        </w:rPr>
      </w:pPr>
      <w:r w:rsidRPr="1193B88D">
        <w:rPr>
          <w:rFonts w:eastAsia="Times New Roman"/>
          <w:b/>
          <w:bCs/>
          <w:color w:val="000000" w:themeColor="text1"/>
        </w:rPr>
        <w:t>Patton College of Education</w:t>
      </w:r>
    </w:p>
    <w:p w14:paraId="141DB3A3"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Code: BS8177</w:t>
      </w:r>
    </w:p>
    <w:p w14:paraId="52812F1C"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Recreation Management </w:t>
      </w:r>
    </w:p>
    <w:p w14:paraId="40F9162B"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Department/School: Recreation, Sport Pedagogy, and Consumer Sciences</w:t>
      </w:r>
    </w:p>
    <w:p w14:paraId="2ED45706"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Contact: Bruce Martin (</w:t>
      </w:r>
      <w:hyperlink r:id="rId15">
        <w:r w:rsidRPr="1193B88D">
          <w:rPr>
            <w:rStyle w:val="Hyperlink"/>
            <w:rFonts w:ascii="Times New Roman" w:hAnsi="Times New Roman"/>
          </w:rPr>
          <w:t>bruce.martin@ohio.edu</w:t>
        </w:r>
      </w:hyperlink>
      <w:r w:rsidRPr="1193B88D">
        <w:rPr>
          <w:rFonts w:ascii="Times New Roman" w:hAnsi="Times New Roman"/>
          <w:color w:val="000000" w:themeColor="text1"/>
        </w:rPr>
        <w:t xml:space="preserve">) </w:t>
      </w:r>
    </w:p>
    <w:p w14:paraId="231B4E22"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Desired Start Date: Fall 2024-25</w:t>
      </w:r>
    </w:p>
    <w:p w14:paraId="699136BB" w14:textId="77777777" w:rsidR="00A80050" w:rsidRDefault="00A80050" w:rsidP="00A80050">
      <w:pPr>
        <w:rPr>
          <w:rFonts w:ascii="Times New Roman" w:hAnsi="Times New Roman"/>
        </w:rPr>
      </w:pPr>
    </w:p>
    <w:p w14:paraId="6CE20397" w14:textId="17080AC6" w:rsidR="00A80050" w:rsidRPr="00A80050" w:rsidRDefault="00A80050" w:rsidP="00A80050">
      <w:pPr>
        <w:rPr>
          <w:rFonts w:ascii="Times New Roman" w:hAnsi="Times New Roman"/>
        </w:rPr>
      </w:pPr>
      <w:r w:rsidRPr="1193B88D">
        <w:rPr>
          <w:rFonts w:ascii="Times New Roman" w:hAnsi="Times New Roman"/>
        </w:rPr>
        <w:t>The program proposes to add a series of Recreational Sport Elective Courses as a requirement for the minor. The minimum credit hours for the major are being increased by three credit hours. The minimum number of credit hours for the major will change from a range of 69-78 credit hours to 72-81 credit hours.</w:t>
      </w:r>
    </w:p>
    <w:p w14:paraId="35B0A2A1" w14:textId="77777777" w:rsidR="00A80050" w:rsidRDefault="00A80050" w:rsidP="00A80050">
      <w:pPr>
        <w:rPr>
          <w:rFonts w:ascii="Times New Roman" w:hAnsi="Times New Roman"/>
        </w:rPr>
      </w:pPr>
    </w:p>
    <w:p w14:paraId="545BCE2F" w14:textId="77777777" w:rsidR="00A80050" w:rsidRDefault="00A80050" w:rsidP="00A80050">
      <w:pPr>
        <w:pStyle w:val="ListParagraph"/>
        <w:numPr>
          <w:ilvl w:val="0"/>
          <w:numId w:val="102"/>
        </w:numPr>
        <w:spacing w:after="0" w:line="240" w:lineRule="auto"/>
        <w:rPr>
          <w:rFonts w:eastAsia="Times New Roman"/>
          <w:color w:val="000000" w:themeColor="text1"/>
        </w:rPr>
      </w:pPr>
      <w:r w:rsidRPr="1193B88D">
        <w:rPr>
          <w:rFonts w:eastAsia="Times New Roman"/>
          <w:b/>
          <w:bCs/>
          <w:color w:val="000000" w:themeColor="text1"/>
        </w:rPr>
        <w:t>Patton College of Education</w:t>
      </w:r>
    </w:p>
    <w:p w14:paraId="6101B6CA"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Code: OR8156</w:t>
      </w:r>
    </w:p>
    <w:p w14:paraId="19CE5BCC"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Name: Outdoor Recreation and Education</w:t>
      </w:r>
    </w:p>
    <w:p w14:paraId="1CA4509E"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Department/School: Recreation, Sport Pedagogy, and Consumer Sciences</w:t>
      </w:r>
    </w:p>
    <w:p w14:paraId="66B57704"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Contact: Bruce Martin (</w:t>
      </w:r>
      <w:hyperlink r:id="rId16">
        <w:r w:rsidRPr="1193B88D">
          <w:rPr>
            <w:rStyle w:val="Hyperlink"/>
            <w:rFonts w:ascii="Times New Roman" w:hAnsi="Times New Roman"/>
          </w:rPr>
          <w:t>bruce.martin@ohio.edu</w:t>
        </w:r>
      </w:hyperlink>
      <w:r w:rsidRPr="1193B88D">
        <w:rPr>
          <w:rFonts w:ascii="Times New Roman" w:hAnsi="Times New Roman"/>
          <w:color w:val="000000" w:themeColor="text1"/>
        </w:rPr>
        <w:t xml:space="preserve">) </w:t>
      </w:r>
    </w:p>
    <w:p w14:paraId="5AA3C871"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Desired Start Date: Fall 2024-25</w:t>
      </w:r>
    </w:p>
    <w:p w14:paraId="584D77C8" w14:textId="77777777" w:rsidR="00A80050" w:rsidRDefault="00A80050" w:rsidP="00A80050">
      <w:pPr>
        <w:rPr>
          <w:rFonts w:ascii="Times New Roman" w:hAnsi="Times New Roman"/>
        </w:rPr>
      </w:pPr>
    </w:p>
    <w:p w14:paraId="2EF9209A" w14:textId="77777777" w:rsidR="00A80050" w:rsidRDefault="00A80050" w:rsidP="00A80050">
      <w:r w:rsidRPr="1193B88D">
        <w:rPr>
          <w:rFonts w:ascii="Times New Roman" w:hAnsi="Times New Roman"/>
        </w:rPr>
        <w:t xml:space="preserve">The program proposes the following changes: </w:t>
      </w:r>
    </w:p>
    <w:p w14:paraId="266491D5" w14:textId="77777777" w:rsidR="00A80050" w:rsidRDefault="00A80050" w:rsidP="00A80050">
      <w:r w:rsidRPr="1193B88D">
        <w:rPr>
          <w:rFonts w:ascii="Times New Roman" w:hAnsi="Times New Roman"/>
        </w:rPr>
        <w:t xml:space="preserve">1) lower minimum credit hours from 18 to 15; </w:t>
      </w:r>
    </w:p>
    <w:p w14:paraId="7B3B62B4" w14:textId="77777777" w:rsidR="00A80050" w:rsidRDefault="00A80050" w:rsidP="00A80050">
      <w:r w:rsidRPr="1193B88D">
        <w:rPr>
          <w:rFonts w:ascii="Times New Roman" w:hAnsi="Times New Roman"/>
        </w:rPr>
        <w:t xml:space="preserve">2) move REC 4850 from core requirements to elective requirements; </w:t>
      </w:r>
    </w:p>
    <w:p w14:paraId="30469ACA" w14:textId="77777777" w:rsidR="00A80050" w:rsidRDefault="00A80050" w:rsidP="00A80050">
      <w:r w:rsidRPr="1193B88D">
        <w:rPr>
          <w:rFonts w:ascii="Times New Roman" w:hAnsi="Times New Roman"/>
        </w:rPr>
        <w:t xml:space="preserve">3) add REC 3460 to elective requirements; </w:t>
      </w:r>
    </w:p>
    <w:p w14:paraId="1FACF38D" w14:textId="77777777" w:rsidR="00A80050" w:rsidRDefault="00A80050" w:rsidP="00A80050">
      <w:r w:rsidRPr="1193B88D">
        <w:rPr>
          <w:rFonts w:ascii="Times New Roman" w:hAnsi="Times New Roman"/>
        </w:rPr>
        <w:t xml:space="preserve">4) add REC 1000 to the broader list of elective technical courses and require students to complete three technical courses; and, </w:t>
      </w:r>
    </w:p>
    <w:p w14:paraId="49083C97" w14:textId="77777777" w:rsidR="00A80050" w:rsidRDefault="00A80050" w:rsidP="00A80050">
      <w:r w:rsidRPr="1193B88D">
        <w:rPr>
          <w:rFonts w:ascii="Times New Roman" w:hAnsi="Times New Roman"/>
        </w:rPr>
        <w:t>5) replace courses in the list of elective technical courses that are no longer offered on a regular basis with additional technical courses from the Parks, Recreation, and Leisure Studies program and the Physical Activity and Wellness (PAW) program that are offered with greater regularity.</w:t>
      </w:r>
    </w:p>
    <w:p w14:paraId="5C095AEC" w14:textId="77777777" w:rsidR="00A80050" w:rsidRDefault="00A80050" w:rsidP="00A80050">
      <w:pPr>
        <w:rPr>
          <w:rFonts w:ascii="Times New Roman" w:hAnsi="Times New Roman"/>
        </w:rPr>
      </w:pPr>
    </w:p>
    <w:p w14:paraId="6DF2096A" w14:textId="77777777" w:rsidR="00A80050" w:rsidRDefault="00A80050" w:rsidP="00A80050">
      <w:pPr>
        <w:pStyle w:val="ListParagraph"/>
        <w:numPr>
          <w:ilvl w:val="0"/>
          <w:numId w:val="102"/>
        </w:numPr>
        <w:spacing w:after="0" w:line="240" w:lineRule="auto"/>
        <w:rPr>
          <w:rFonts w:eastAsia="Times New Roman"/>
          <w:color w:val="000000" w:themeColor="text1"/>
        </w:rPr>
      </w:pPr>
      <w:r w:rsidRPr="1193B88D">
        <w:rPr>
          <w:rFonts w:eastAsia="Times New Roman"/>
          <w:b/>
          <w:bCs/>
          <w:color w:val="000000" w:themeColor="text1"/>
        </w:rPr>
        <w:t>Patton College of Education</w:t>
      </w:r>
    </w:p>
    <w:p w14:paraId="7960271C"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Code: BS5512</w:t>
      </w:r>
    </w:p>
    <w:p w14:paraId="78C943E5"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Sport &amp; Lifestyle Studies </w:t>
      </w:r>
    </w:p>
    <w:p w14:paraId="5C3EA997"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Department/School: Recreation, Sport Pedagogy, and Consumer Sciences</w:t>
      </w:r>
    </w:p>
    <w:p w14:paraId="6AFCFA5E"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Contact: Bruce Martin (</w:t>
      </w:r>
      <w:hyperlink r:id="rId17">
        <w:r w:rsidRPr="1193B88D">
          <w:rPr>
            <w:rStyle w:val="Hyperlink"/>
            <w:rFonts w:ascii="Times New Roman" w:hAnsi="Times New Roman"/>
          </w:rPr>
          <w:t>bruce.martin@ohio.edu</w:t>
        </w:r>
      </w:hyperlink>
      <w:r w:rsidRPr="1193B88D">
        <w:rPr>
          <w:rFonts w:ascii="Times New Roman" w:hAnsi="Times New Roman"/>
          <w:color w:val="000000" w:themeColor="text1"/>
        </w:rPr>
        <w:t xml:space="preserve">) </w:t>
      </w:r>
    </w:p>
    <w:p w14:paraId="061DD34D"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Desired Start Date: Fall 2024-25</w:t>
      </w:r>
    </w:p>
    <w:p w14:paraId="413FDADC" w14:textId="77777777" w:rsidR="00A80050" w:rsidRDefault="00A80050" w:rsidP="00A80050">
      <w:pPr>
        <w:rPr>
          <w:rFonts w:ascii="Times New Roman" w:hAnsi="Times New Roman"/>
        </w:rPr>
      </w:pPr>
    </w:p>
    <w:p w14:paraId="49BBF201" w14:textId="77777777" w:rsidR="00A80050" w:rsidRDefault="00A80050" w:rsidP="00A80050">
      <w:r w:rsidRPr="1193B88D">
        <w:rPr>
          <w:rFonts w:ascii="Times New Roman" w:hAnsi="Times New Roman"/>
        </w:rPr>
        <w:t xml:space="preserve">The Sport &amp; Lifestyle Studies program proposes changing the name of the program and major from Sport &amp; Lifestyle Studies (BS5512) to Recreation and Sport Services (RSS). This proposed name change not only speaks to relevant industry trends, but also provides prospective students with a much clearer depiction of the major and the potential career opportunities that might exist postgraduation. </w:t>
      </w:r>
    </w:p>
    <w:p w14:paraId="4A3FE029" w14:textId="77777777" w:rsidR="00A80050" w:rsidRDefault="00A80050" w:rsidP="00A80050">
      <w:pPr>
        <w:rPr>
          <w:rFonts w:ascii="Times New Roman" w:hAnsi="Times New Roman"/>
        </w:rPr>
      </w:pPr>
    </w:p>
    <w:p w14:paraId="0F876FE5" w14:textId="77777777" w:rsidR="00A80050" w:rsidRDefault="00A80050" w:rsidP="00A80050">
      <w:r w:rsidRPr="1193B88D">
        <w:rPr>
          <w:rFonts w:ascii="Times New Roman" w:hAnsi="Times New Roman"/>
        </w:rPr>
        <w:t>The proposed curriculum changes intend to capitalize on the direction of the recreation and sport services industry, and more clearly position students to take advantage of career opportunities within that industry sector. Curriculum changes include reorganizing courses into content areas, deleting certain courses that students can voluntarily pursue as part of the minor requirement for the major, and adding courses that enhance students’ sense of consumer awareness.</w:t>
      </w:r>
    </w:p>
    <w:p w14:paraId="59DC665A" w14:textId="77777777" w:rsidR="00A80050" w:rsidRDefault="00A80050" w:rsidP="00A80050">
      <w:pPr>
        <w:rPr>
          <w:rFonts w:ascii="Times New Roman" w:hAnsi="Times New Roman"/>
        </w:rPr>
      </w:pPr>
    </w:p>
    <w:p w14:paraId="774F7371" w14:textId="77777777" w:rsidR="00A80050" w:rsidRDefault="00A80050" w:rsidP="00A80050">
      <w:pPr>
        <w:rPr>
          <w:rFonts w:ascii="Times New Roman" w:hAnsi="Times New Roman"/>
        </w:rPr>
      </w:pPr>
      <w:r w:rsidRPr="1193B88D">
        <w:rPr>
          <w:rFonts w:ascii="Times New Roman" w:hAnsi="Times New Roman"/>
        </w:rPr>
        <w:t xml:space="preserve">The core curriculum was reorganized into three content areas: Recreation, Sport and Physical Activity, and Consumer Service. </w:t>
      </w:r>
    </w:p>
    <w:p w14:paraId="3E0CB3B5" w14:textId="77777777" w:rsidR="00A80050" w:rsidRDefault="00A80050" w:rsidP="00A80050">
      <w:pPr>
        <w:ind w:firstLine="720"/>
        <w:rPr>
          <w:rFonts w:ascii="Times New Roman" w:hAnsi="Times New Roman"/>
        </w:rPr>
      </w:pPr>
      <w:r w:rsidRPr="1193B88D">
        <w:rPr>
          <w:rFonts w:ascii="Times New Roman" w:hAnsi="Times New Roman"/>
        </w:rPr>
        <w:t xml:space="preserve">COED 2120 and 3130 were deleted and replaced with REC 3620 and 3630. </w:t>
      </w:r>
    </w:p>
    <w:p w14:paraId="0856F1C3" w14:textId="77777777" w:rsidR="00A80050" w:rsidRDefault="00A80050" w:rsidP="00A80050">
      <w:pPr>
        <w:ind w:firstLine="720"/>
        <w:rPr>
          <w:rFonts w:ascii="Times New Roman" w:hAnsi="Times New Roman"/>
        </w:rPr>
      </w:pPr>
      <w:r w:rsidRPr="1193B88D">
        <w:rPr>
          <w:rFonts w:ascii="Times New Roman" w:hAnsi="Times New Roman"/>
        </w:rPr>
        <w:t>Replace COED 4920 with REC 4920, add CONS 2500</w:t>
      </w:r>
    </w:p>
    <w:p w14:paraId="0A857280" w14:textId="77777777" w:rsidR="00A80050" w:rsidRDefault="00A80050" w:rsidP="00A80050">
      <w:pPr>
        <w:ind w:firstLine="720"/>
        <w:rPr>
          <w:rFonts w:ascii="Times New Roman" w:hAnsi="Times New Roman"/>
        </w:rPr>
      </w:pPr>
      <w:r w:rsidRPr="1193B88D">
        <w:rPr>
          <w:rFonts w:ascii="Times New Roman" w:hAnsi="Times New Roman"/>
        </w:rPr>
        <w:t xml:space="preserve">Replace SLS 3900 with CONS 3890. </w:t>
      </w:r>
    </w:p>
    <w:p w14:paraId="3C8655DE" w14:textId="77777777" w:rsidR="00A80050" w:rsidRDefault="00A80050" w:rsidP="00A80050">
      <w:pPr>
        <w:ind w:firstLine="720"/>
        <w:rPr>
          <w:rFonts w:ascii="Times New Roman" w:hAnsi="Times New Roman"/>
        </w:rPr>
      </w:pPr>
      <w:r w:rsidRPr="1193B88D">
        <w:rPr>
          <w:rFonts w:ascii="Times New Roman" w:hAnsi="Times New Roman"/>
        </w:rPr>
        <w:t>Replace Business Requirement course (choose 1) with MKT 2020 and MGT 2000</w:t>
      </w:r>
    </w:p>
    <w:p w14:paraId="0898F66D" w14:textId="77777777" w:rsidR="00A80050" w:rsidRDefault="00A80050" w:rsidP="00A80050">
      <w:pPr>
        <w:ind w:firstLine="720"/>
        <w:rPr>
          <w:rFonts w:ascii="Times New Roman" w:hAnsi="Times New Roman"/>
        </w:rPr>
      </w:pPr>
      <w:r w:rsidRPr="1193B88D">
        <w:rPr>
          <w:rFonts w:ascii="Times New Roman" w:hAnsi="Times New Roman"/>
        </w:rPr>
        <w:t>Decrease REC 1XXX and PAW 1XXX courses from 3 to 2</w:t>
      </w:r>
    </w:p>
    <w:p w14:paraId="6F325FBA" w14:textId="77777777" w:rsidR="00A80050" w:rsidRDefault="00A80050" w:rsidP="00A80050">
      <w:pPr>
        <w:ind w:firstLine="720"/>
        <w:rPr>
          <w:rFonts w:ascii="Times New Roman" w:hAnsi="Times New Roman"/>
        </w:rPr>
      </w:pPr>
      <w:r w:rsidRPr="1193B88D">
        <w:rPr>
          <w:rFonts w:ascii="Times New Roman" w:hAnsi="Times New Roman"/>
        </w:rPr>
        <w:t>Delete upper-level course requirement</w:t>
      </w:r>
    </w:p>
    <w:p w14:paraId="7822632C" w14:textId="7A4D4E6D" w:rsidR="00A80050" w:rsidRDefault="00A80050" w:rsidP="00A80050">
      <w:pPr>
        <w:ind w:firstLine="720"/>
        <w:rPr>
          <w:rFonts w:ascii="Times New Roman" w:hAnsi="Times New Roman"/>
        </w:rPr>
      </w:pPr>
      <w:r w:rsidRPr="1193B88D">
        <w:rPr>
          <w:rFonts w:ascii="Times New Roman" w:hAnsi="Times New Roman"/>
        </w:rPr>
        <w:t xml:space="preserve">Change grade requirement of core courses from C or higher to average GPA of 2.0. </w:t>
      </w:r>
    </w:p>
    <w:p w14:paraId="5A4387EB" w14:textId="77777777" w:rsidR="00A80050" w:rsidRDefault="00A80050" w:rsidP="00A80050">
      <w:pPr>
        <w:rPr>
          <w:rFonts w:ascii="Times New Roman" w:hAnsi="Times New Roman"/>
        </w:rPr>
      </w:pPr>
    </w:p>
    <w:p w14:paraId="6BC222CD" w14:textId="77777777" w:rsidR="00A80050" w:rsidRDefault="00A80050" w:rsidP="00A80050">
      <w:pPr>
        <w:pStyle w:val="ListParagraph"/>
        <w:numPr>
          <w:ilvl w:val="0"/>
          <w:numId w:val="102"/>
        </w:numPr>
        <w:spacing w:after="0" w:line="240" w:lineRule="auto"/>
        <w:rPr>
          <w:rFonts w:eastAsia="Times New Roman"/>
          <w:color w:val="000000" w:themeColor="text1"/>
        </w:rPr>
      </w:pPr>
      <w:r w:rsidRPr="1193B88D">
        <w:rPr>
          <w:rFonts w:eastAsia="Times New Roman"/>
          <w:b/>
          <w:bCs/>
          <w:color w:val="000000" w:themeColor="text1"/>
        </w:rPr>
        <w:t>Patton College of Education</w:t>
      </w:r>
    </w:p>
    <w:p w14:paraId="11BE09E9"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BS8169</w:t>
      </w:r>
    </w:p>
    <w:p w14:paraId="428EF7CD"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Physical Activity and Sport Coaching</w:t>
      </w:r>
      <w:r w:rsidRPr="1193B88D">
        <w:rPr>
          <w:rFonts w:ascii="Times New Roman" w:hAnsi="Times New Roman"/>
          <w:color w:val="000000" w:themeColor="text1"/>
        </w:rPr>
        <w:t xml:space="preserve"> </w:t>
      </w:r>
    </w:p>
    <w:p w14:paraId="01C54A3E" w14:textId="77777777" w:rsidR="00A80050" w:rsidRPr="008547F0" w:rsidRDefault="00A80050" w:rsidP="00A80050">
      <w:pPr>
        <w:rPr>
          <w:rFonts w:ascii="Times New Roman" w:hAnsi="Times New Roman"/>
          <w:color w:val="000000" w:themeColor="text1"/>
        </w:rPr>
      </w:pPr>
      <w:r w:rsidRPr="008547F0">
        <w:rPr>
          <w:rFonts w:ascii="Times New Roman" w:hAnsi="Times New Roman"/>
          <w:color w:val="000000" w:themeColor="text1"/>
        </w:rPr>
        <w:t>Department/School: Recreation, Sport Pedagogy, and Consumer Sciences</w:t>
      </w:r>
    </w:p>
    <w:p w14:paraId="08BDED0A" w14:textId="77777777" w:rsidR="00A80050" w:rsidRPr="008547F0" w:rsidRDefault="00A80050" w:rsidP="00A80050">
      <w:pPr>
        <w:rPr>
          <w:rFonts w:ascii="Times New Roman" w:hAnsi="Times New Roman"/>
          <w:color w:val="000000" w:themeColor="text1"/>
        </w:rPr>
      </w:pPr>
      <w:r w:rsidRPr="008547F0">
        <w:rPr>
          <w:rFonts w:ascii="Times New Roman" w:hAnsi="Times New Roman"/>
          <w:color w:val="000000" w:themeColor="text1"/>
        </w:rPr>
        <w:t>Contact: Ashley Allanson (</w:t>
      </w:r>
      <w:hyperlink r:id="rId18" w:history="1">
        <w:r w:rsidRPr="008547F0">
          <w:rPr>
            <w:rStyle w:val="Hyperlink"/>
            <w:rFonts w:ascii="Times New Roman" w:hAnsi="Times New Roman"/>
          </w:rPr>
          <w:t>allanson@ohio.edu</w:t>
        </w:r>
      </w:hyperlink>
      <w:r w:rsidRPr="008547F0">
        <w:rPr>
          <w:rFonts w:ascii="Times New Roman" w:hAnsi="Times New Roman"/>
          <w:color w:val="000000" w:themeColor="text1"/>
        </w:rPr>
        <w:t xml:space="preserve">)  </w:t>
      </w:r>
    </w:p>
    <w:p w14:paraId="793B5B2B" w14:textId="77777777" w:rsidR="00A80050" w:rsidRPr="008547F0" w:rsidRDefault="00A80050" w:rsidP="00A80050">
      <w:pPr>
        <w:rPr>
          <w:rFonts w:ascii="Times New Roman" w:hAnsi="Times New Roman"/>
          <w:color w:val="000000" w:themeColor="text1"/>
        </w:rPr>
      </w:pPr>
      <w:r w:rsidRPr="008547F0">
        <w:rPr>
          <w:rFonts w:ascii="Times New Roman" w:hAnsi="Times New Roman"/>
          <w:color w:val="000000" w:themeColor="text1"/>
        </w:rPr>
        <w:t>Desired Start Date: Fall 2024-25</w:t>
      </w:r>
    </w:p>
    <w:p w14:paraId="75257CD7" w14:textId="77777777" w:rsidR="00A80050" w:rsidRPr="008547F0" w:rsidRDefault="00A80050" w:rsidP="00A80050">
      <w:pPr>
        <w:rPr>
          <w:rFonts w:ascii="Times New Roman" w:hAnsi="Times New Roman"/>
          <w:color w:val="000000" w:themeColor="text1"/>
        </w:rPr>
      </w:pPr>
    </w:p>
    <w:p w14:paraId="3A333B51" w14:textId="77777777" w:rsidR="00A80050" w:rsidRPr="008547F0" w:rsidRDefault="00A80050" w:rsidP="00A80050">
      <w:pPr>
        <w:rPr>
          <w:rFonts w:ascii="Times New Roman" w:hAnsi="Times New Roman"/>
        </w:rPr>
      </w:pPr>
      <w:r w:rsidRPr="008547F0">
        <w:rPr>
          <w:rFonts w:ascii="Times New Roman" w:hAnsi="Times New Roman"/>
        </w:rPr>
        <w:t xml:space="preserve">The Physical Activity and Sport Coaching (PASC) program wishes to make a change in the core requirements and adding elective courses to the “Coaching-Related Electives” component. </w:t>
      </w:r>
    </w:p>
    <w:p w14:paraId="5A776BF7" w14:textId="77777777" w:rsidR="00A80050" w:rsidRPr="008547F0" w:rsidRDefault="00A80050" w:rsidP="00A80050">
      <w:pPr>
        <w:rPr>
          <w:rFonts w:ascii="Times New Roman" w:hAnsi="Times New Roman"/>
        </w:rPr>
      </w:pPr>
    </w:p>
    <w:p w14:paraId="3275BEE5" w14:textId="77777777" w:rsidR="00A80050" w:rsidRPr="008547F0" w:rsidRDefault="00A80050" w:rsidP="00A80050">
      <w:pPr>
        <w:rPr>
          <w:rFonts w:ascii="Times New Roman" w:hAnsi="Times New Roman"/>
        </w:rPr>
      </w:pPr>
      <w:r w:rsidRPr="008547F0">
        <w:rPr>
          <w:rFonts w:ascii="Times New Roman" w:hAnsi="Times New Roman"/>
        </w:rPr>
        <w:t>The program is replacing PETE 2330 Inclusive Physical Activity for Individuals with Disabilities RSP 2750 Inclusive Recreation, Physical Activity, and Sport course. Additionally, the following four courses will be added to the “Coaching-Related Electives” component:</w:t>
      </w:r>
    </w:p>
    <w:p w14:paraId="6A291AB3" w14:textId="77777777" w:rsidR="00A80050" w:rsidRPr="008547F0" w:rsidRDefault="00A80050" w:rsidP="00A80050">
      <w:pPr>
        <w:pStyle w:val="ListParagraph"/>
        <w:numPr>
          <w:ilvl w:val="0"/>
          <w:numId w:val="104"/>
        </w:numPr>
        <w:spacing w:after="0" w:line="240" w:lineRule="auto"/>
        <w:rPr>
          <w:rFonts w:eastAsia="Times New Roman"/>
          <w:color w:val="000000" w:themeColor="text1"/>
        </w:rPr>
      </w:pPr>
      <w:r w:rsidRPr="008547F0">
        <w:t xml:space="preserve">COED 4213 – Dynamics in Skill Acquisition </w:t>
      </w:r>
    </w:p>
    <w:p w14:paraId="45F2381E" w14:textId="77777777" w:rsidR="00A80050" w:rsidRPr="008547F0" w:rsidRDefault="00A80050" w:rsidP="00A80050">
      <w:pPr>
        <w:pStyle w:val="ListParagraph"/>
        <w:numPr>
          <w:ilvl w:val="0"/>
          <w:numId w:val="104"/>
        </w:numPr>
        <w:spacing w:after="0" w:line="240" w:lineRule="auto"/>
        <w:rPr>
          <w:rFonts w:eastAsia="Times New Roman"/>
          <w:color w:val="000000" w:themeColor="text1"/>
        </w:rPr>
      </w:pPr>
      <w:r w:rsidRPr="008547F0">
        <w:t xml:space="preserve">COED 4920 – Practicum in Coaching </w:t>
      </w:r>
    </w:p>
    <w:p w14:paraId="785FB0BC" w14:textId="77777777" w:rsidR="00A80050" w:rsidRPr="008547F0" w:rsidRDefault="00A80050" w:rsidP="00A80050">
      <w:pPr>
        <w:pStyle w:val="ListParagraph"/>
        <w:numPr>
          <w:ilvl w:val="0"/>
          <w:numId w:val="104"/>
        </w:numPr>
        <w:spacing w:after="0" w:line="240" w:lineRule="auto"/>
        <w:rPr>
          <w:rFonts w:eastAsia="Times New Roman"/>
          <w:color w:val="000000" w:themeColor="text1"/>
        </w:rPr>
      </w:pPr>
      <w:r w:rsidRPr="008547F0">
        <w:t xml:space="preserve">SASM 3220 – Leadership and Sport Management </w:t>
      </w:r>
    </w:p>
    <w:p w14:paraId="0A0C1456" w14:textId="77777777" w:rsidR="00A80050" w:rsidRPr="008547F0" w:rsidRDefault="00A80050" w:rsidP="00A80050">
      <w:pPr>
        <w:pStyle w:val="ListParagraph"/>
        <w:numPr>
          <w:ilvl w:val="0"/>
          <w:numId w:val="104"/>
        </w:numPr>
        <w:spacing w:after="0" w:line="240" w:lineRule="auto"/>
        <w:rPr>
          <w:rFonts w:eastAsia="Times New Roman"/>
          <w:color w:val="000000" w:themeColor="text1"/>
        </w:rPr>
      </w:pPr>
      <w:r w:rsidRPr="008547F0">
        <w:t xml:space="preserve">SASM 4000 – Diversity, Equity and Inclusion in Sport </w:t>
      </w:r>
    </w:p>
    <w:p w14:paraId="0C74DA6C" w14:textId="77777777" w:rsidR="00A80050" w:rsidRPr="008547F0" w:rsidRDefault="00A80050" w:rsidP="00A80050">
      <w:pPr>
        <w:rPr>
          <w:rFonts w:ascii="Times New Roman" w:hAnsi="Times New Roman"/>
          <w:color w:val="000000" w:themeColor="text1"/>
        </w:rPr>
      </w:pPr>
    </w:p>
    <w:p w14:paraId="79EC1708" w14:textId="77777777" w:rsidR="00A80050" w:rsidRPr="008547F0" w:rsidRDefault="00A80050" w:rsidP="00A80050">
      <w:pPr>
        <w:rPr>
          <w:rFonts w:ascii="Times New Roman" w:hAnsi="Times New Roman"/>
          <w:color w:val="000000" w:themeColor="text1"/>
        </w:rPr>
      </w:pPr>
      <w:r w:rsidRPr="008547F0">
        <w:rPr>
          <w:rFonts w:ascii="Times New Roman" w:hAnsi="Times New Roman"/>
          <w:color w:val="000000" w:themeColor="text1"/>
        </w:rPr>
        <w:t xml:space="preserve">There is no change in credit hours. </w:t>
      </w:r>
    </w:p>
    <w:p w14:paraId="713C77C7" w14:textId="77777777" w:rsidR="00A80050" w:rsidRDefault="00A80050" w:rsidP="00A80050">
      <w:pPr>
        <w:rPr>
          <w:rFonts w:ascii="Times New Roman" w:hAnsi="Times New Roman"/>
        </w:rPr>
      </w:pPr>
    </w:p>
    <w:p w14:paraId="37CC0075" w14:textId="77777777" w:rsidR="00A80050" w:rsidRDefault="00A80050" w:rsidP="00A80050">
      <w:pPr>
        <w:pStyle w:val="ListParagraph"/>
        <w:numPr>
          <w:ilvl w:val="0"/>
          <w:numId w:val="102"/>
        </w:numPr>
        <w:spacing w:after="0" w:line="240" w:lineRule="auto"/>
        <w:rPr>
          <w:rFonts w:eastAsia="Times New Roman"/>
          <w:color w:val="000000" w:themeColor="text1"/>
        </w:rPr>
      </w:pPr>
      <w:r w:rsidRPr="1193B88D">
        <w:rPr>
          <w:rFonts w:eastAsia="Times New Roman"/>
          <w:b/>
          <w:bCs/>
          <w:color w:val="000000" w:themeColor="text1"/>
        </w:rPr>
        <w:t>College of Health Sciences &amp; Professions</w:t>
      </w:r>
    </w:p>
    <w:p w14:paraId="283A6963"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Code: MP8145/MP8175 </w:t>
      </w:r>
    </w:p>
    <w:p w14:paraId="63E9CF7B"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Master of Public Health </w:t>
      </w:r>
    </w:p>
    <w:p w14:paraId="1BC99DB1"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Department/School: Department of Social and Public Health</w:t>
      </w:r>
    </w:p>
    <w:p w14:paraId="20B35A62"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Contact: Michael Reece (</w:t>
      </w:r>
      <w:hyperlink r:id="rId19">
        <w:r w:rsidRPr="1193B88D">
          <w:rPr>
            <w:rStyle w:val="Hyperlink"/>
            <w:rFonts w:ascii="Times New Roman" w:hAnsi="Times New Roman"/>
          </w:rPr>
          <w:t>reece@ohio.edu</w:t>
        </w:r>
      </w:hyperlink>
      <w:r w:rsidRPr="1193B88D">
        <w:rPr>
          <w:rFonts w:ascii="Times New Roman" w:hAnsi="Times New Roman"/>
          <w:color w:val="000000" w:themeColor="text1"/>
        </w:rPr>
        <w:t xml:space="preserve">) </w:t>
      </w:r>
    </w:p>
    <w:p w14:paraId="1B9F153B"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lastRenderedPageBreak/>
        <w:t>Desired Start Date: Fall 2024-25</w:t>
      </w:r>
    </w:p>
    <w:p w14:paraId="40FE31AE" w14:textId="77777777" w:rsidR="00A80050" w:rsidRDefault="00A80050" w:rsidP="00A80050">
      <w:pPr>
        <w:rPr>
          <w:rFonts w:ascii="Times New Roman" w:hAnsi="Times New Roman"/>
        </w:rPr>
      </w:pPr>
    </w:p>
    <w:p w14:paraId="72C4B15B" w14:textId="77777777" w:rsidR="00A80050" w:rsidRDefault="00A80050" w:rsidP="00A80050">
      <w:pPr>
        <w:ind w:left="-20" w:right="-20"/>
        <w:rPr>
          <w:rFonts w:ascii="Times New Roman" w:hAnsi="Times New Roman"/>
        </w:rPr>
      </w:pPr>
      <w:r w:rsidRPr="1193B88D">
        <w:rPr>
          <w:rFonts w:ascii="Times New Roman" w:hAnsi="Times New Roman"/>
        </w:rPr>
        <w:t xml:space="preserve">Three types of changes are proposed: </w:t>
      </w:r>
    </w:p>
    <w:p w14:paraId="7ED4E565" w14:textId="77777777" w:rsidR="00A80050" w:rsidRDefault="00A80050" w:rsidP="00A80050">
      <w:pPr>
        <w:ind w:left="-20" w:right="-20"/>
        <w:rPr>
          <w:rFonts w:ascii="Times New Roman" w:hAnsi="Times New Roman"/>
        </w:rPr>
      </w:pPr>
      <w:r w:rsidRPr="1193B88D">
        <w:rPr>
          <w:rFonts w:ascii="Times New Roman" w:hAnsi="Times New Roman"/>
        </w:rPr>
        <w:t xml:space="preserve">1) Replacing a currently required course (HLTH 6791) with a 3-credit elective option, </w:t>
      </w:r>
    </w:p>
    <w:p w14:paraId="48713EEA" w14:textId="77777777" w:rsidR="00A80050" w:rsidRDefault="00A80050" w:rsidP="00A80050">
      <w:pPr>
        <w:ind w:left="-20" w:right="-20"/>
        <w:rPr>
          <w:rFonts w:ascii="Times New Roman" w:hAnsi="Times New Roman"/>
        </w:rPr>
      </w:pPr>
      <w:r w:rsidRPr="1193B88D">
        <w:rPr>
          <w:rFonts w:ascii="Times New Roman" w:hAnsi="Times New Roman"/>
        </w:rPr>
        <w:t xml:space="preserve">2) Establishing HLTH 6791 and HLTH 5220 as two electives from which students can choose, and </w:t>
      </w:r>
    </w:p>
    <w:p w14:paraId="3B876E26" w14:textId="77777777" w:rsidR="00A80050" w:rsidRDefault="00A80050" w:rsidP="00A80050">
      <w:pPr>
        <w:ind w:left="-20" w:right="-20"/>
        <w:rPr>
          <w:rFonts w:ascii="Times New Roman" w:hAnsi="Times New Roman"/>
          <w:i/>
          <w:iCs/>
        </w:rPr>
      </w:pPr>
      <w:r w:rsidRPr="1193B88D">
        <w:rPr>
          <w:rFonts w:ascii="Times New Roman" w:hAnsi="Times New Roman"/>
        </w:rPr>
        <w:t xml:space="preserve">3) Replacing HLTH 6080 and HLTH 6900 with new courses (HLTH 6850 </w:t>
      </w:r>
      <w:r w:rsidRPr="0047773C">
        <w:rPr>
          <w:rFonts w:ascii="Times New Roman" w:hAnsi="Times New Roman"/>
        </w:rPr>
        <w:t>and HLTH 6003,</w:t>
      </w:r>
      <w:r w:rsidRPr="1193B88D">
        <w:rPr>
          <w:rFonts w:ascii="Times New Roman" w:hAnsi="Times New Roman"/>
        </w:rPr>
        <w:t xml:space="preserve"> respectively) developed in response to accreditation requirements. </w:t>
      </w:r>
    </w:p>
    <w:p w14:paraId="55998B29" w14:textId="77777777" w:rsidR="00A80050" w:rsidRDefault="00A80050" w:rsidP="00A80050">
      <w:pPr>
        <w:rPr>
          <w:rFonts w:ascii="Times New Roman" w:hAnsi="Times New Roman"/>
          <w:b/>
          <w:bCs/>
        </w:rPr>
      </w:pPr>
    </w:p>
    <w:p w14:paraId="7E7C782F" w14:textId="77777777" w:rsidR="00A80050" w:rsidRDefault="00A80050" w:rsidP="00A80050">
      <w:pPr>
        <w:pStyle w:val="ListParagraph"/>
        <w:numPr>
          <w:ilvl w:val="0"/>
          <w:numId w:val="102"/>
        </w:numPr>
        <w:spacing w:after="0" w:line="240" w:lineRule="auto"/>
        <w:rPr>
          <w:rFonts w:eastAsia="Times New Roman"/>
          <w:color w:val="000000" w:themeColor="text1"/>
        </w:rPr>
      </w:pPr>
      <w:r w:rsidRPr="1193B88D">
        <w:rPr>
          <w:rFonts w:eastAsia="Times New Roman"/>
          <w:b/>
          <w:bCs/>
          <w:color w:val="000000" w:themeColor="text1"/>
        </w:rPr>
        <w:t>College of Health Sciences &amp; Professions</w:t>
      </w:r>
    </w:p>
    <w:p w14:paraId="081BB08B" w14:textId="77777777" w:rsidR="00A80050" w:rsidRDefault="00A80050" w:rsidP="00A80050">
      <w:pPr>
        <w:rPr>
          <w:rFonts w:ascii="Times New Roman" w:hAnsi="Times New Roman"/>
          <w:color w:val="000000" w:themeColor="text1"/>
        </w:rPr>
      </w:pPr>
      <w:r w:rsidRPr="6AA63A77">
        <w:rPr>
          <w:rFonts w:ascii="Times New Roman" w:hAnsi="Times New Roman"/>
          <w:color w:val="000000" w:themeColor="text1"/>
        </w:rPr>
        <w:t>Program Code: BS8122, BS8171, BS8178</w:t>
      </w:r>
    </w:p>
    <w:p w14:paraId="29507593"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Exercise Physiology, Exercise Physiology Pre-PT, Exercise Phys Pre-AT </w:t>
      </w:r>
    </w:p>
    <w:p w14:paraId="0EBB6145"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Department/School: School of Applied Health Sciences and Wellness</w:t>
      </w:r>
    </w:p>
    <w:p w14:paraId="458F57E0"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Contact: Sharon Perry (</w:t>
      </w:r>
      <w:hyperlink r:id="rId20">
        <w:r w:rsidRPr="1193B88D">
          <w:rPr>
            <w:rStyle w:val="Hyperlink"/>
            <w:rFonts w:ascii="Times New Roman" w:hAnsi="Times New Roman"/>
          </w:rPr>
          <w:t>perrys1@ohio.edu</w:t>
        </w:r>
      </w:hyperlink>
      <w:r w:rsidRPr="1193B88D">
        <w:rPr>
          <w:rFonts w:ascii="Times New Roman" w:hAnsi="Times New Roman"/>
          <w:color w:val="000000" w:themeColor="text1"/>
        </w:rPr>
        <w:t xml:space="preserve">) </w:t>
      </w:r>
    </w:p>
    <w:p w14:paraId="272B14FA"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Desired Start Date: Fall 2024-25</w:t>
      </w:r>
    </w:p>
    <w:p w14:paraId="3AD0842D" w14:textId="77777777" w:rsidR="00A80050" w:rsidRDefault="00A80050" w:rsidP="00A80050">
      <w:pPr>
        <w:rPr>
          <w:rFonts w:ascii="Times New Roman" w:hAnsi="Times New Roman"/>
          <w:color w:val="000000" w:themeColor="text1"/>
        </w:rPr>
      </w:pPr>
    </w:p>
    <w:p w14:paraId="6C6B8584" w14:textId="77777777" w:rsidR="00A80050" w:rsidRDefault="00A80050" w:rsidP="00A80050">
      <w:pPr>
        <w:rPr>
          <w:rFonts w:ascii="Times New Roman" w:hAnsi="Times New Roman"/>
        </w:rPr>
      </w:pPr>
      <w:r w:rsidRPr="1193B88D">
        <w:rPr>
          <w:rFonts w:ascii="Times New Roman" w:hAnsi="Times New Roman"/>
        </w:rPr>
        <w:t xml:space="preserve">We would like to add EXPH 4910: Internship in Exercise Physiology, (1 credit) as a requirement. This is already an elective that students can take. The course is variable credit 1-16 and students can take up to 16 credit hours but would only be required to complete one credit hour of internship for graduation. This is in response to an accreditation requirement. </w:t>
      </w:r>
    </w:p>
    <w:p w14:paraId="73EE0A9E" w14:textId="77777777" w:rsidR="00A80050" w:rsidRDefault="00A80050" w:rsidP="00A80050">
      <w:pPr>
        <w:rPr>
          <w:rFonts w:ascii="Times New Roman" w:hAnsi="Times New Roman"/>
          <w:b/>
          <w:bCs/>
        </w:rPr>
      </w:pPr>
    </w:p>
    <w:p w14:paraId="0E1A3E5F" w14:textId="77777777" w:rsidR="00A80050" w:rsidRDefault="00A80050" w:rsidP="00A80050">
      <w:pPr>
        <w:rPr>
          <w:rFonts w:ascii="Times New Roman" w:hAnsi="Times New Roman"/>
          <w:b/>
          <w:bCs/>
        </w:rPr>
      </w:pPr>
    </w:p>
    <w:p w14:paraId="1FD77670" w14:textId="77777777" w:rsidR="00A80050" w:rsidRDefault="00A80050" w:rsidP="00A80050">
      <w:pPr>
        <w:pStyle w:val="ListParagraph"/>
        <w:numPr>
          <w:ilvl w:val="0"/>
          <w:numId w:val="102"/>
        </w:numPr>
        <w:spacing w:after="0" w:line="240" w:lineRule="auto"/>
        <w:rPr>
          <w:rFonts w:eastAsia="Times New Roman"/>
          <w:b/>
          <w:bCs/>
          <w:color w:val="000000" w:themeColor="text1"/>
        </w:rPr>
      </w:pPr>
      <w:r w:rsidRPr="1193B88D">
        <w:rPr>
          <w:rFonts w:eastAsia="Times New Roman"/>
          <w:b/>
          <w:bCs/>
          <w:color w:val="000000" w:themeColor="text1"/>
        </w:rPr>
        <w:t xml:space="preserve">College of Fine Arts </w:t>
      </w:r>
    </w:p>
    <w:p w14:paraId="27E77BCF"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Code: BF5155</w:t>
      </w:r>
    </w:p>
    <w:p w14:paraId="768574DC"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Name: Film</w:t>
      </w:r>
    </w:p>
    <w:p w14:paraId="78E112C1"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Department/School: School of Film</w:t>
      </w:r>
    </w:p>
    <w:p w14:paraId="6D99799C"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Contact: Justin </w:t>
      </w:r>
      <w:proofErr w:type="spellStart"/>
      <w:r w:rsidRPr="1193B88D">
        <w:rPr>
          <w:rFonts w:ascii="Times New Roman" w:hAnsi="Times New Roman"/>
          <w:color w:val="000000" w:themeColor="text1"/>
        </w:rPr>
        <w:t>Daering</w:t>
      </w:r>
      <w:proofErr w:type="spellEnd"/>
      <w:r w:rsidRPr="1193B88D">
        <w:rPr>
          <w:rFonts w:ascii="Times New Roman" w:hAnsi="Times New Roman"/>
          <w:color w:val="000000" w:themeColor="text1"/>
        </w:rPr>
        <w:t xml:space="preserve"> (</w:t>
      </w:r>
      <w:hyperlink r:id="rId21">
        <w:r w:rsidRPr="1193B88D">
          <w:rPr>
            <w:rStyle w:val="Hyperlink"/>
            <w:rFonts w:ascii="Times New Roman" w:hAnsi="Times New Roman"/>
          </w:rPr>
          <w:t>jdaering@ohio.edu</w:t>
        </w:r>
      </w:hyperlink>
      <w:r w:rsidRPr="1193B88D">
        <w:rPr>
          <w:rFonts w:ascii="Times New Roman" w:hAnsi="Times New Roman"/>
          <w:color w:val="000000" w:themeColor="text1"/>
        </w:rPr>
        <w:t xml:space="preserve">) </w:t>
      </w:r>
    </w:p>
    <w:p w14:paraId="33DB4D7C"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Desired Start Date: Fall 2024-25</w:t>
      </w:r>
    </w:p>
    <w:p w14:paraId="7F38529A" w14:textId="77777777" w:rsidR="00A80050" w:rsidRDefault="00A80050" w:rsidP="00A80050">
      <w:pPr>
        <w:rPr>
          <w:rFonts w:ascii="Times New Roman" w:hAnsi="Times New Roman"/>
          <w:b/>
          <w:bCs/>
        </w:rPr>
      </w:pPr>
    </w:p>
    <w:p w14:paraId="2EC5E5DE" w14:textId="77777777" w:rsidR="00A80050" w:rsidRDefault="00A80050" w:rsidP="00A80050">
      <w:pPr>
        <w:rPr>
          <w:rFonts w:ascii="Times New Roman" w:hAnsi="Times New Roman"/>
        </w:rPr>
      </w:pPr>
      <w:r w:rsidRPr="1193B88D">
        <w:rPr>
          <w:rFonts w:ascii="Times New Roman" w:hAnsi="Times New Roman"/>
        </w:rPr>
        <w:t>The changes proposed here are intended to:</w:t>
      </w:r>
    </w:p>
    <w:p w14:paraId="79103C4D" w14:textId="77777777" w:rsidR="00A80050" w:rsidRDefault="00A80050" w:rsidP="00A80050">
      <w:pPr>
        <w:rPr>
          <w:rFonts w:ascii="Times New Roman" w:hAnsi="Times New Roman"/>
        </w:rPr>
      </w:pPr>
      <w:r w:rsidRPr="1193B88D">
        <w:rPr>
          <w:rFonts w:ascii="Times New Roman" w:hAnsi="Times New Roman"/>
        </w:rPr>
        <w:t>1) Create a more transparent curriculum by replacing Special Topics courses with titled courses. The content currently, regularly covered in the Special Topics courses (FILM 2900, 4710, 4720,</w:t>
      </w:r>
    </w:p>
    <w:p w14:paraId="7EE66130" w14:textId="77777777" w:rsidR="00A80050" w:rsidRDefault="00A80050" w:rsidP="00A80050">
      <w:pPr>
        <w:rPr>
          <w:rFonts w:ascii="Times New Roman" w:hAnsi="Times New Roman"/>
        </w:rPr>
      </w:pPr>
      <w:r w:rsidRPr="1193B88D">
        <w:rPr>
          <w:rFonts w:ascii="Times New Roman" w:hAnsi="Times New Roman"/>
        </w:rPr>
        <w:t>4900) have been converted to titled courses to provide more transparency in the curriculum</w:t>
      </w:r>
    </w:p>
    <w:p w14:paraId="672B5B28" w14:textId="77777777" w:rsidR="00A80050" w:rsidRDefault="00A80050" w:rsidP="00A80050">
      <w:pPr>
        <w:rPr>
          <w:rFonts w:ascii="Times New Roman" w:hAnsi="Times New Roman"/>
        </w:rPr>
      </w:pPr>
      <w:r w:rsidRPr="1193B88D">
        <w:rPr>
          <w:rFonts w:ascii="Times New Roman" w:hAnsi="Times New Roman"/>
        </w:rPr>
        <w:t>(FILM 2070, 3610, 3620).</w:t>
      </w:r>
    </w:p>
    <w:p w14:paraId="0554FCF4" w14:textId="77777777" w:rsidR="00A80050" w:rsidRDefault="00A80050" w:rsidP="00A80050">
      <w:pPr>
        <w:rPr>
          <w:rFonts w:ascii="Times New Roman" w:hAnsi="Times New Roman"/>
        </w:rPr>
      </w:pPr>
    </w:p>
    <w:p w14:paraId="2878D3F1" w14:textId="77777777" w:rsidR="00A80050" w:rsidRDefault="00A80050" w:rsidP="00A80050">
      <w:pPr>
        <w:rPr>
          <w:rFonts w:ascii="Times New Roman" w:hAnsi="Times New Roman"/>
        </w:rPr>
      </w:pPr>
      <w:r w:rsidRPr="1193B88D">
        <w:rPr>
          <w:rFonts w:ascii="Times New Roman" w:hAnsi="Times New Roman"/>
        </w:rPr>
        <w:t xml:space="preserve"> 2) Remove concentrations (which included courses no longer offered) in favor of a guided, elective Specialization progression. Currently, there are 6 concentrations for students to choose from, however, we believe that consolidating the coursework will provide a better education and will allow students more freedom to select coursework based on their needs. This will also reduce the need for substitutions since not all of the concentration coursework can be offered.</w:t>
      </w:r>
    </w:p>
    <w:p w14:paraId="3E6779FA" w14:textId="77777777" w:rsidR="00A80050" w:rsidRDefault="00A80050" w:rsidP="00A80050">
      <w:pPr>
        <w:rPr>
          <w:rFonts w:ascii="Times New Roman" w:hAnsi="Times New Roman"/>
        </w:rPr>
      </w:pPr>
    </w:p>
    <w:p w14:paraId="22BF32DB" w14:textId="77777777" w:rsidR="00A80050" w:rsidRDefault="00A80050" w:rsidP="00A80050">
      <w:pPr>
        <w:rPr>
          <w:rFonts w:ascii="Times New Roman" w:hAnsi="Times New Roman"/>
        </w:rPr>
      </w:pPr>
      <w:r w:rsidRPr="1193B88D">
        <w:rPr>
          <w:rFonts w:ascii="Times New Roman" w:hAnsi="Times New Roman"/>
        </w:rPr>
        <w:t xml:space="preserve"> 3) Shift some courses to different catalog categories. Shifting courses to different categories makes sense with the elimination of the concentrations in redistributing when students take certain courses and for which categories they count.</w:t>
      </w:r>
    </w:p>
    <w:p w14:paraId="1C0EB688" w14:textId="77777777" w:rsidR="00A80050" w:rsidRDefault="00A80050" w:rsidP="00A80050">
      <w:pPr>
        <w:rPr>
          <w:rFonts w:ascii="Times New Roman" w:hAnsi="Times New Roman"/>
        </w:rPr>
      </w:pPr>
    </w:p>
    <w:p w14:paraId="7B7D3101" w14:textId="77777777" w:rsidR="00A80050" w:rsidRDefault="00A80050" w:rsidP="00A80050">
      <w:pPr>
        <w:rPr>
          <w:rFonts w:ascii="Times New Roman" w:hAnsi="Times New Roman"/>
        </w:rPr>
      </w:pPr>
      <w:r w:rsidRPr="1193B88D">
        <w:rPr>
          <w:rFonts w:ascii="Times New Roman" w:hAnsi="Times New Roman"/>
        </w:rPr>
        <w:t xml:space="preserve">4) Include more screenwriting in the core curriculum. In the current program, Screenwriting coursework is only required as part of the Screenwriting concentration. We believe this should be part of all Film students’ curriculum, therefore, we have added FILM 2140 Principles of </w:t>
      </w:r>
      <w:r w:rsidRPr="1193B88D">
        <w:rPr>
          <w:rFonts w:ascii="Times New Roman" w:hAnsi="Times New Roman"/>
        </w:rPr>
        <w:lastRenderedPageBreak/>
        <w:t>Screenwriting (new course) and FILM 2440 Narrative Screenwriting as required components of the First-Year Core.</w:t>
      </w:r>
    </w:p>
    <w:p w14:paraId="0CCDFD03" w14:textId="77777777" w:rsidR="00A80050" w:rsidRDefault="00A80050" w:rsidP="00A80050">
      <w:pPr>
        <w:rPr>
          <w:rFonts w:ascii="Times New Roman" w:hAnsi="Times New Roman"/>
        </w:rPr>
      </w:pPr>
    </w:p>
    <w:p w14:paraId="55700320" w14:textId="77777777" w:rsidR="00A80050" w:rsidRDefault="00A80050" w:rsidP="00A80050">
      <w:pPr>
        <w:rPr>
          <w:rFonts w:ascii="Times New Roman" w:hAnsi="Times New Roman"/>
        </w:rPr>
      </w:pPr>
      <w:r w:rsidRPr="1193B88D">
        <w:rPr>
          <w:rFonts w:ascii="Times New Roman" w:hAnsi="Times New Roman"/>
        </w:rPr>
        <w:t>Since we are removing the concentrations, and want students to have a well-rounded curriculum,</w:t>
      </w:r>
    </w:p>
    <w:p w14:paraId="4534D4D1" w14:textId="77777777" w:rsidR="00A80050" w:rsidRDefault="00A80050" w:rsidP="00A80050">
      <w:pPr>
        <w:rPr>
          <w:rFonts w:ascii="Times New Roman" w:hAnsi="Times New Roman"/>
        </w:rPr>
      </w:pPr>
      <w:r w:rsidRPr="1193B88D">
        <w:rPr>
          <w:rFonts w:ascii="Times New Roman" w:hAnsi="Times New Roman"/>
        </w:rPr>
        <w:t>some courses have been added to the total program. This averages to one additional course per</w:t>
      </w:r>
    </w:p>
    <w:p w14:paraId="16D528E0" w14:textId="77777777" w:rsidR="00A80050" w:rsidRDefault="00A80050" w:rsidP="00A80050">
      <w:pPr>
        <w:rPr>
          <w:rFonts w:ascii="Times New Roman" w:hAnsi="Times New Roman"/>
        </w:rPr>
      </w:pPr>
      <w:r w:rsidRPr="1193B88D">
        <w:rPr>
          <w:rFonts w:ascii="Times New Roman" w:hAnsi="Times New Roman"/>
        </w:rPr>
        <w:t>year. In the 4th year, the course is a second capstone course (FILM 4610 and 4620 required). Two, sequential capstone courses are standard in BFA programs since students work on their thesis project in Fall and complete them in Spring.</w:t>
      </w:r>
    </w:p>
    <w:p w14:paraId="0A8DCFC7" w14:textId="77777777" w:rsidR="00A80050" w:rsidRDefault="00A80050" w:rsidP="00A80050">
      <w:pPr>
        <w:rPr>
          <w:rFonts w:ascii="Times New Roman" w:hAnsi="Times New Roman"/>
        </w:rPr>
      </w:pPr>
      <w:r w:rsidRPr="1193B88D">
        <w:rPr>
          <w:rFonts w:ascii="Times New Roman" w:hAnsi="Times New Roman"/>
        </w:rPr>
        <w:t>An increase in total credits is requested to bolster the quality and breadth of students’ experience, with the addition of 3 credits (1 course) per year (12 credits overall).</w:t>
      </w:r>
    </w:p>
    <w:p w14:paraId="7D68B3D2" w14:textId="77777777" w:rsidR="00A80050" w:rsidRDefault="00A80050" w:rsidP="00A80050">
      <w:pPr>
        <w:rPr>
          <w:rFonts w:ascii="Times New Roman" w:hAnsi="Times New Roman"/>
        </w:rPr>
      </w:pPr>
    </w:p>
    <w:p w14:paraId="34C777C6" w14:textId="77777777" w:rsidR="00A80050" w:rsidRDefault="00A80050" w:rsidP="00A80050">
      <w:pPr>
        <w:pStyle w:val="ListParagraph"/>
        <w:numPr>
          <w:ilvl w:val="0"/>
          <w:numId w:val="102"/>
        </w:numPr>
        <w:spacing w:after="0" w:line="240" w:lineRule="auto"/>
        <w:rPr>
          <w:rFonts w:eastAsia="Times New Roman"/>
          <w:b/>
          <w:bCs/>
          <w:color w:val="000000" w:themeColor="text1"/>
        </w:rPr>
      </w:pPr>
      <w:r w:rsidRPr="1193B88D">
        <w:rPr>
          <w:rFonts w:eastAsia="Times New Roman"/>
          <w:b/>
          <w:bCs/>
          <w:color w:val="000000" w:themeColor="text1"/>
        </w:rPr>
        <w:t>Russ College of Engineering and Technology</w:t>
      </w:r>
    </w:p>
    <w:p w14:paraId="634AC3C4"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Code: BS7274</w:t>
      </w:r>
    </w:p>
    <w:p w14:paraId="46451211"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Name: Energy Engineering</w:t>
      </w:r>
    </w:p>
    <w:p w14:paraId="62D2E42D"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Department/School: Mechanical Engineering</w:t>
      </w:r>
    </w:p>
    <w:p w14:paraId="4F886F8F"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Contact: Greg Kremer (</w:t>
      </w:r>
      <w:hyperlink r:id="rId22">
        <w:r w:rsidRPr="1193B88D">
          <w:rPr>
            <w:rStyle w:val="Hyperlink"/>
            <w:rFonts w:ascii="Times New Roman" w:hAnsi="Times New Roman"/>
          </w:rPr>
          <w:t>kremer@ohio.edu</w:t>
        </w:r>
      </w:hyperlink>
      <w:r w:rsidRPr="1193B88D">
        <w:rPr>
          <w:rFonts w:ascii="Times New Roman" w:hAnsi="Times New Roman"/>
          <w:color w:val="000000" w:themeColor="text1"/>
        </w:rPr>
        <w:t xml:space="preserve">) </w:t>
      </w:r>
    </w:p>
    <w:p w14:paraId="402C994A"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Desired Start Date: Fall 2024-25</w:t>
      </w:r>
    </w:p>
    <w:p w14:paraId="0A018BA5" w14:textId="77777777" w:rsidR="00A80050" w:rsidRDefault="00A80050" w:rsidP="00A80050">
      <w:pPr>
        <w:rPr>
          <w:rFonts w:ascii="Times New Roman" w:hAnsi="Times New Roman"/>
          <w:b/>
          <w:bCs/>
        </w:rPr>
      </w:pPr>
    </w:p>
    <w:p w14:paraId="7856F1A9" w14:textId="77777777" w:rsidR="00A80050" w:rsidRDefault="00A80050" w:rsidP="00A80050">
      <w:pPr>
        <w:pStyle w:val="ListParagraph"/>
        <w:numPr>
          <w:ilvl w:val="0"/>
          <w:numId w:val="101"/>
        </w:numPr>
        <w:spacing w:after="0" w:line="240" w:lineRule="auto"/>
        <w:ind w:left="360"/>
        <w:rPr>
          <w:rFonts w:eastAsia="Times New Roman"/>
        </w:rPr>
      </w:pPr>
      <w:r w:rsidRPr="1193B88D">
        <w:rPr>
          <w:rFonts w:eastAsia="Times New Roman"/>
        </w:rPr>
        <w:t xml:space="preserve">A professional work experience requirement (in the form of a 2-credit field experience (ME 4915) or practicum (ME 4920)) is added to the curriculum to promote professional work experiences and practicum experiences. This change adds 2 credits but does not directly impact outcomes or assessment plans. </w:t>
      </w:r>
    </w:p>
    <w:p w14:paraId="3A81CD7E" w14:textId="77777777" w:rsidR="00A80050" w:rsidRDefault="00A80050" w:rsidP="00A80050">
      <w:pPr>
        <w:ind w:left="360"/>
        <w:rPr>
          <w:rFonts w:ascii="Times New Roman" w:hAnsi="Times New Roman"/>
        </w:rPr>
      </w:pPr>
    </w:p>
    <w:p w14:paraId="20B5203C" w14:textId="77777777" w:rsidR="00A80050" w:rsidRDefault="00A80050" w:rsidP="00A80050">
      <w:pPr>
        <w:pStyle w:val="ListParagraph"/>
        <w:numPr>
          <w:ilvl w:val="0"/>
          <w:numId w:val="101"/>
        </w:numPr>
        <w:spacing w:after="0" w:line="240" w:lineRule="auto"/>
        <w:ind w:left="360"/>
        <w:rPr>
          <w:rFonts w:eastAsia="Times New Roman"/>
        </w:rPr>
      </w:pPr>
      <w:r w:rsidRPr="1193B88D">
        <w:rPr>
          <w:rFonts w:eastAsia="Times New Roman"/>
        </w:rPr>
        <w:t xml:space="preserve">A 1-credit Energy engineering explorations requirement (ME 2900 or ET 2950) is added in the sophomore year to promote student engagement in engineering activities and allow the program an opportunity to experiment with the impact of exploration experiences early in the program on future student engagement in activities and experiences. This requirement will use the ET 2950 Workshops and ME 2900 Special Topics in Mechanical Engineering course structures to offer multiple engineering exploration options (such as competition teams, experience lab activities, engineering immersions, etc.) to engage students in an activity of their choice that has an experiential learning aspect. </w:t>
      </w:r>
    </w:p>
    <w:p w14:paraId="5FA25FE2" w14:textId="77777777" w:rsidR="00A80050" w:rsidRDefault="00A80050" w:rsidP="00A80050">
      <w:pPr>
        <w:ind w:left="360"/>
        <w:rPr>
          <w:rFonts w:ascii="Times New Roman" w:hAnsi="Times New Roman"/>
        </w:rPr>
      </w:pPr>
    </w:p>
    <w:p w14:paraId="734542E1" w14:textId="77777777" w:rsidR="00A80050" w:rsidRDefault="00A80050" w:rsidP="00A80050">
      <w:pPr>
        <w:pStyle w:val="ListParagraph"/>
        <w:numPr>
          <w:ilvl w:val="0"/>
          <w:numId w:val="101"/>
        </w:numPr>
        <w:spacing w:after="0" w:line="240" w:lineRule="auto"/>
        <w:ind w:left="360"/>
        <w:rPr>
          <w:rFonts w:eastAsia="Times New Roman"/>
        </w:rPr>
      </w:pPr>
      <w:r w:rsidRPr="1193B88D">
        <w:rPr>
          <w:rFonts w:eastAsia="Times New Roman"/>
        </w:rPr>
        <w:t xml:space="preserve">An Arches Connected Natural World course (ECON 2350) is added as an alternative to a similar economics of energy (ECON 3350) course to respond to likely changes in future course availability and allow program hour reduction to balance the addition of the new work requirement. We are also eliminating the requirement for ET 2950 History of Engineering and Technology, to allow the program hours reduction made possible with ECON 2350 meeting the ACNW requirement. </w:t>
      </w:r>
    </w:p>
    <w:p w14:paraId="4323B384" w14:textId="77777777" w:rsidR="00A80050" w:rsidRDefault="00A80050" w:rsidP="00A80050">
      <w:pPr>
        <w:ind w:left="360"/>
        <w:rPr>
          <w:rFonts w:ascii="Times New Roman" w:hAnsi="Times New Roman"/>
        </w:rPr>
      </w:pPr>
    </w:p>
    <w:p w14:paraId="4BAA9982" w14:textId="77777777" w:rsidR="00A80050" w:rsidRDefault="00A80050" w:rsidP="00A80050">
      <w:pPr>
        <w:pStyle w:val="ListParagraph"/>
        <w:numPr>
          <w:ilvl w:val="0"/>
          <w:numId w:val="101"/>
        </w:numPr>
        <w:spacing w:after="0" w:line="240" w:lineRule="auto"/>
        <w:ind w:left="360"/>
        <w:rPr>
          <w:rFonts w:eastAsia="Times New Roman"/>
        </w:rPr>
      </w:pPr>
      <w:r w:rsidRPr="1193B88D">
        <w:rPr>
          <w:rFonts w:eastAsia="Times New Roman"/>
        </w:rPr>
        <w:t xml:space="preserve">The project management requirement is updated to include an option (ETM 3830) that better integrates with a project management certificate which a large percentage of Energy Engineering students complete as a complementary credential. The total hours are increased by one for students who choose this option since the other course that can be selected (ISE 4491) is two credits and ETM 3830 is three credits. </w:t>
      </w:r>
    </w:p>
    <w:p w14:paraId="6ACFDFCC" w14:textId="77777777" w:rsidR="00A80050" w:rsidRDefault="00A80050" w:rsidP="00A80050">
      <w:pPr>
        <w:ind w:left="360"/>
        <w:rPr>
          <w:rFonts w:ascii="Times New Roman" w:hAnsi="Times New Roman"/>
        </w:rPr>
      </w:pPr>
    </w:p>
    <w:p w14:paraId="43C99191" w14:textId="77777777" w:rsidR="00A80050" w:rsidRDefault="00A80050" w:rsidP="00A80050">
      <w:pPr>
        <w:pStyle w:val="ListParagraph"/>
        <w:numPr>
          <w:ilvl w:val="0"/>
          <w:numId w:val="101"/>
        </w:numPr>
        <w:spacing w:after="0" w:line="240" w:lineRule="auto"/>
        <w:ind w:left="360"/>
        <w:rPr>
          <w:rFonts w:eastAsia="Times New Roman"/>
        </w:rPr>
      </w:pPr>
      <w:r w:rsidRPr="1193B88D">
        <w:rPr>
          <w:rFonts w:eastAsia="Times New Roman"/>
        </w:rPr>
        <w:t xml:space="preserve">A Mechatronic components course (ME 3550, 3 credits) replaces a more general electrical engineering service course (EE 3143, 3 credits) and an associated lab (EE 3051, 1 credit) resulting in a net decrease of one program hour. </w:t>
      </w:r>
    </w:p>
    <w:p w14:paraId="26E23647" w14:textId="77777777" w:rsidR="00A80050" w:rsidRDefault="00A80050" w:rsidP="00A80050">
      <w:pPr>
        <w:ind w:left="360"/>
        <w:rPr>
          <w:rFonts w:ascii="Times New Roman" w:hAnsi="Times New Roman"/>
        </w:rPr>
      </w:pPr>
    </w:p>
    <w:p w14:paraId="4F490A06" w14:textId="77777777" w:rsidR="00A80050" w:rsidRDefault="00A80050" w:rsidP="00A80050">
      <w:pPr>
        <w:pStyle w:val="ListParagraph"/>
        <w:numPr>
          <w:ilvl w:val="0"/>
          <w:numId w:val="101"/>
        </w:numPr>
        <w:spacing w:after="0" w:line="240" w:lineRule="auto"/>
        <w:ind w:left="360"/>
        <w:rPr>
          <w:rFonts w:eastAsia="Times New Roman"/>
        </w:rPr>
      </w:pPr>
      <w:r w:rsidRPr="1193B88D">
        <w:rPr>
          <w:rFonts w:eastAsia="Times New Roman"/>
        </w:rPr>
        <w:t xml:space="preserve">A Physics II class and lab (PHYS 2056/2057, 4 total credits) are moved from a science elective category (select from PHYS II or CHEM II) to be required courses since their lecture and lab coverage of electricity and magnetism provide a good alternative to the lecture-only coverage of circuit analysis in the currently required ET 3132 Basic EE I course. </w:t>
      </w:r>
    </w:p>
    <w:p w14:paraId="401265EA" w14:textId="77777777" w:rsidR="00A80050" w:rsidRDefault="00A80050" w:rsidP="00A80050">
      <w:pPr>
        <w:rPr>
          <w:rFonts w:ascii="Times New Roman" w:hAnsi="Times New Roman"/>
          <w:b/>
          <w:bCs/>
        </w:rPr>
      </w:pPr>
    </w:p>
    <w:p w14:paraId="1CDCA4C4" w14:textId="77777777" w:rsidR="00A80050" w:rsidRDefault="00A80050" w:rsidP="00A80050">
      <w:pPr>
        <w:rPr>
          <w:rFonts w:ascii="Times New Roman" w:hAnsi="Times New Roman"/>
          <w:b/>
          <w:bCs/>
        </w:rPr>
      </w:pPr>
      <w:r w:rsidRPr="1193B88D">
        <w:rPr>
          <w:rFonts w:ascii="Times New Roman" w:hAnsi="Times New Roman"/>
        </w:rPr>
        <w:t xml:space="preserve">Overall, these changes result in a decrease of two credit hours. </w:t>
      </w:r>
    </w:p>
    <w:p w14:paraId="57A9B61D" w14:textId="77777777" w:rsidR="00A80050" w:rsidRDefault="00A80050" w:rsidP="00A80050">
      <w:pPr>
        <w:rPr>
          <w:rFonts w:ascii="Times New Roman" w:hAnsi="Times New Roman"/>
        </w:rPr>
      </w:pPr>
    </w:p>
    <w:p w14:paraId="24BC583E" w14:textId="77777777" w:rsidR="00A80050" w:rsidRDefault="00A80050" w:rsidP="00A80050">
      <w:pPr>
        <w:pStyle w:val="ListParagraph"/>
        <w:numPr>
          <w:ilvl w:val="0"/>
          <w:numId w:val="102"/>
        </w:numPr>
        <w:spacing w:after="0" w:line="240" w:lineRule="auto"/>
        <w:rPr>
          <w:rFonts w:eastAsia="Times New Roman"/>
          <w:b/>
          <w:bCs/>
          <w:color w:val="000000" w:themeColor="text1"/>
        </w:rPr>
      </w:pPr>
      <w:r w:rsidRPr="1193B88D">
        <w:rPr>
          <w:rFonts w:eastAsia="Times New Roman"/>
          <w:b/>
          <w:bCs/>
          <w:color w:val="000000" w:themeColor="text1"/>
        </w:rPr>
        <w:t>Russ College of Engineering and Technology</w:t>
      </w:r>
    </w:p>
    <w:p w14:paraId="689216F7"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Code: BS7257</w:t>
      </w:r>
    </w:p>
    <w:p w14:paraId="4787F6C5"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Name: Mechanical Engineering</w:t>
      </w:r>
    </w:p>
    <w:p w14:paraId="4612B2C4"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Department/School: Mechanical Engineering</w:t>
      </w:r>
    </w:p>
    <w:p w14:paraId="5660E2D1"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Contact: Greg Kremer (</w:t>
      </w:r>
      <w:hyperlink r:id="rId23">
        <w:r w:rsidRPr="1193B88D">
          <w:rPr>
            <w:rStyle w:val="Hyperlink"/>
            <w:rFonts w:ascii="Times New Roman" w:hAnsi="Times New Roman"/>
          </w:rPr>
          <w:t>kremer@ohio.edu</w:t>
        </w:r>
      </w:hyperlink>
      <w:r w:rsidRPr="1193B88D">
        <w:rPr>
          <w:rFonts w:ascii="Times New Roman" w:hAnsi="Times New Roman"/>
          <w:color w:val="000000" w:themeColor="text1"/>
        </w:rPr>
        <w:t xml:space="preserve">) </w:t>
      </w:r>
    </w:p>
    <w:p w14:paraId="5DEA4F0E"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Desired Start Date: Fall 2024-25</w:t>
      </w:r>
    </w:p>
    <w:p w14:paraId="00E7B1D8" w14:textId="77777777" w:rsidR="00A80050" w:rsidRDefault="00A80050" w:rsidP="00A80050">
      <w:pPr>
        <w:rPr>
          <w:rFonts w:ascii="Times New Roman" w:hAnsi="Times New Roman"/>
        </w:rPr>
      </w:pPr>
    </w:p>
    <w:p w14:paraId="539E5235" w14:textId="77777777" w:rsidR="00A80050" w:rsidRDefault="00A80050" w:rsidP="00A80050">
      <w:pPr>
        <w:pStyle w:val="ListParagraph"/>
        <w:numPr>
          <w:ilvl w:val="0"/>
          <w:numId w:val="100"/>
        </w:numPr>
        <w:spacing w:after="0" w:line="240" w:lineRule="auto"/>
        <w:ind w:left="360"/>
        <w:rPr>
          <w:rFonts w:eastAsia="Times New Roman"/>
        </w:rPr>
      </w:pPr>
      <w:r w:rsidRPr="1193B88D">
        <w:rPr>
          <w:rFonts w:eastAsia="Times New Roman"/>
        </w:rPr>
        <w:t xml:space="preserve">A professional work experience requirement (in the form of a 2-credit work experience (ME 4915) or practicum (ME 4920)) is added to the curriculum to promote professional work experiences and practicum experiences. This change adds 2 credits but does not directly impact outcomes or assessment plans. </w:t>
      </w:r>
    </w:p>
    <w:p w14:paraId="7BC49192" w14:textId="77777777" w:rsidR="00A80050" w:rsidRDefault="00A80050" w:rsidP="00A80050">
      <w:pPr>
        <w:pStyle w:val="ListParagraph"/>
        <w:numPr>
          <w:ilvl w:val="0"/>
          <w:numId w:val="100"/>
        </w:numPr>
        <w:spacing w:after="0" w:line="240" w:lineRule="auto"/>
        <w:ind w:left="360"/>
        <w:rPr>
          <w:rFonts w:eastAsia="Times New Roman"/>
        </w:rPr>
      </w:pPr>
      <w:r w:rsidRPr="1193B88D">
        <w:rPr>
          <w:rFonts w:eastAsia="Times New Roman"/>
        </w:rPr>
        <w:t xml:space="preserve">A 1-credit Mechanical engineering explorations requirement (ME 2900 or ET 2950) is added in the sophomore year to promote student engagement in engineering activities and allow the program an opportunity to experiment with the impact of exploration experiences early in the program on future student engagement in activities and experiences. This requirement will use the ET 2950 Workshops and ME 2900 Special Topics course structures to offer multiple engineering exploration options (such as competition teams, experience lab activities, engineering immersions, etc.) to engage students in an activity of their choice that has an experiential learning aspect. </w:t>
      </w:r>
    </w:p>
    <w:p w14:paraId="3F117CEF" w14:textId="77777777" w:rsidR="00A80050" w:rsidRDefault="00A80050" w:rsidP="00A80050">
      <w:pPr>
        <w:pStyle w:val="ListParagraph"/>
        <w:numPr>
          <w:ilvl w:val="0"/>
          <w:numId w:val="100"/>
        </w:numPr>
        <w:spacing w:after="0" w:line="240" w:lineRule="auto"/>
        <w:ind w:left="360"/>
        <w:rPr>
          <w:rFonts w:eastAsia="Times New Roman"/>
        </w:rPr>
      </w:pPr>
      <w:r w:rsidRPr="1193B88D">
        <w:rPr>
          <w:rFonts w:eastAsia="Times New Roman"/>
        </w:rPr>
        <w:t xml:space="preserve">Coincident with the adoption of the new General Education requirements, the BS7257 program began requiring a History of Engineering and Technology course (HIST 2905 / ET 2905) to meet the Arches Connected Natural World requirement. This course remains a relevant option for our students, but our accrediting body (ABET) has an increasing emphasis on social and global considerations in engineering projects, and there are other ACNW courses (specifically GEOG 1310 Globalization and the Developing World and SOC 2700 Social Justice) that more directly address these issues while at the same time meet the Foundations: Intercultural Explorations (FIE) requirement which results in a reduction in total program hours to balance the addition of the new professional work experience and exploration requirement. We are proposing a ‘select from’ subcategory that allows three course options and will use advising to help place students in the best option for their circumstances and goals. </w:t>
      </w:r>
    </w:p>
    <w:p w14:paraId="1CF2B012" w14:textId="77777777" w:rsidR="00A80050" w:rsidRDefault="00A80050" w:rsidP="00A80050">
      <w:pPr>
        <w:pStyle w:val="ListParagraph"/>
        <w:numPr>
          <w:ilvl w:val="0"/>
          <w:numId w:val="100"/>
        </w:numPr>
        <w:spacing w:after="0" w:line="240" w:lineRule="auto"/>
        <w:ind w:left="360"/>
        <w:rPr>
          <w:rFonts w:eastAsia="Times New Roman"/>
        </w:rPr>
      </w:pPr>
      <w:r w:rsidRPr="1193B88D">
        <w:rPr>
          <w:rFonts w:eastAsia="Times New Roman"/>
        </w:rPr>
        <w:t xml:space="preserve">A Mechatronic components course (ME 3550, 3 credits) replaces a more general electrical engineering service course (EE 3143, 3 credits) and an associated lab (EE 3051, 1 credit) resulting in a net decrease of one program hour. </w:t>
      </w:r>
    </w:p>
    <w:p w14:paraId="255974D0" w14:textId="77777777" w:rsidR="00A80050" w:rsidRDefault="00A80050" w:rsidP="00A80050">
      <w:pPr>
        <w:pStyle w:val="ListParagraph"/>
        <w:numPr>
          <w:ilvl w:val="0"/>
          <w:numId w:val="100"/>
        </w:numPr>
        <w:spacing w:after="0" w:line="240" w:lineRule="auto"/>
        <w:ind w:left="360"/>
        <w:rPr>
          <w:rFonts w:eastAsia="Times New Roman"/>
        </w:rPr>
      </w:pPr>
      <w:r w:rsidRPr="1193B88D">
        <w:rPr>
          <w:rFonts w:eastAsia="Times New Roman"/>
        </w:rPr>
        <w:t xml:space="preserve">A Physics II class and lab (PHYS 2056/2057, 4 total credits) are moved from a science elective category (select from PHYS II or CHEM II) to a requirement since their lecture and lab coverage of electricity and magnetism provide a good alternative to the lecture-only coverage of circuit analysis in the currently required ET 3132 Basic EE I course. </w:t>
      </w:r>
    </w:p>
    <w:p w14:paraId="73E313F8"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Overall, these changes result in a decrease of two credit hours.</w:t>
      </w:r>
    </w:p>
    <w:p w14:paraId="69820B13" w14:textId="77777777" w:rsidR="00A80050" w:rsidRDefault="00A80050" w:rsidP="00A80050">
      <w:pPr>
        <w:rPr>
          <w:rFonts w:ascii="Times New Roman" w:hAnsi="Times New Roman"/>
        </w:rPr>
      </w:pPr>
    </w:p>
    <w:p w14:paraId="3CEFCD04" w14:textId="77777777" w:rsidR="00A80050" w:rsidRDefault="00A80050" w:rsidP="00A80050">
      <w:pPr>
        <w:pStyle w:val="ListParagraph"/>
        <w:numPr>
          <w:ilvl w:val="0"/>
          <w:numId w:val="102"/>
        </w:numPr>
        <w:spacing w:after="0" w:line="240" w:lineRule="auto"/>
        <w:rPr>
          <w:rFonts w:eastAsia="Times New Roman"/>
          <w:b/>
          <w:bCs/>
          <w:color w:val="000000" w:themeColor="text1"/>
        </w:rPr>
      </w:pPr>
      <w:r w:rsidRPr="1193B88D">
        <w:rPr>
          <w:rFonts w:eastAsia="Times New Roman"/>
          <w:b/>
          <w:bCs/>
          <w:color w:val="000000" w:themeColor="text1"/>
        </w:rPr>
        <w:lastRenderedPageBreak/>
        <w:t xml:space="preserve">University College </w:t>
      </w:r>
    </w:p>
    <w:p w14:paraId="5698E89F"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Code: CTRELU</w:t>
      </w:r>
    </w:p>
    <w:p w14:paraId="4320F141"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Program Name: REAL Estate Pre-Licensure Certificate</w:t>
      </w:r>
    </w:p>
    <w:p w14:paraId="61D42E1E"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Department/School: Applied Sciences and Professions </w:t>
      </w:r>
    </w:p>
    <w:p w14:paraId="23FA1722"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Contact: David Nguyen (</w:t>
      </w:r>
      <w:hyperlink r:id="rId24">
        <w:r w:rsidRPr="1193B88D">
          <w:rPr>
            <w:rStyle w:val="Hyperlink"/>
            <w:rFonts w:ascii="Times New Roman" w:hAnsi="Times New Roman"/>
          </w:rPr>
          <w:t>nguyend4@ohio.edu</w:t>
        </w:r>
      </w:hyperlink>
      <w:r w:rsidRPr="1193B88D">
        <w:rPr>
          <w:rFonts w:ascii="Times New Roman" w:hAnsi="Times New Roman"/>
          <w:color w:val="000000" w:themeColor="text1"/>
        </w:rPr>
        <w:t>), Roger Watson (</w:t>
      </w:r>
      <w:hyperlink r:id="rId25">
        <w:r w:rsidRPr="1193B88D">
          <w:rPr>
            <w:rStyle w:val="Hyperlink"/>
            <w:rFonts w:ascii="Times New Roman" w:hAnsi="Times New Roman"/>
          </w:rPr>
          <w:t>watsonr@ohio.edu</w:t>
        </w:r>
      </w:hyperlink>
      <w:r w:rsidRPr="1193B88D">
        <w:rPr>
          <w:rFonts w:ascii="Times New Roman" w:hAnsi="Times New Roman"/>
          <w:color w:val="000000" w:themeColor="text1"/>
        </w:rPr>
        <w:t>), Allison White (</w:t>
      </w:r>
      <w:hyperlink r:id="rId26">
        <w:r w:rsidRPr="1193B88D">
          <w:rPr>
            <w:rStyle w:val="Hyperlink"/>
            <w:rFonts w:ascii="Times New Roman" w:hAnsi="Times New Roman"/>
          </w:rPr>
          <w:t>whitea3@ohio.edu</w:t>
        </w:r>
      </w:hyperlink>
      <w:r w:rsidRPr="1193B88D">
        <w:rPr>
          <w:rFonts w:ascii="Times New Roman" w:hAnsi="Times New Roman"/>
          <w:color w:val="000000" w:themeColor="text1"/>
        </w:rPr>
        <w:t xml:space="preserve">) </w:t>
      </w:r>
    </w:p>
    <w:p w14:paraId="4C562BD9"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Desired Start Date: Fall 2024-25</w:t>
      </w:r>
    </w:p>
    <w:p w14:paraId="20DCFC06" w14:textId="77777777" w:rsidR="00A80050" w:rsidRDefault="00A80050" w:rsidP="00A80050">
      <w:pPr>
        <w:rPr>
          <w:rFonts w:ascii="Times New Roman" w:hAnsi="Times New Roman"/>
          <w:color w:val="000000" w:themeColor="text1"/>
        </w:rPr>
      </w:pPr>
    </w:p>
    <w:p w14:paraId="58BD4400" w14:textId="77777777" w:rsidR="00A80050" w:rsidRDefault="00A80050" w:rsidP="00A80050">
      <w:r w:rsidRPr="1193B88D">
        <w:rPr>
          <w:rFonts w:ascii="Times New Roman" w:hAnsi="Times New Roman"/>
        </w:rPr>
        <w:t>The Real Estate Pre-Licensure Certificate offers OHIO students the opportunity to prepare for the Ohio Real Estate Salesperson’s License. The REAL courses provide comprehensive coverage of real estate topics and the additional required course (3 credits) options in the certificate benefit students seeking to further a real estate career. The proposed additional electives will offer leadership, accounting, business law, and business communications.</w:t>
      </w:r>
    </w:p>
    <w:p w14:paraId="6FE69B53" w14:textId="77777777" w:rsidR="00A80050" w:rsidRDefault="00A80050" w:rsidP="00A80050">
      <w:pPr>
        <w:rPr>
          <w:rFonts w:ascii="Times New Roman" w:hAnsi="Times New Roman"/>
        </w:rPr>
      </w:pPr>
    </w:p>
    <w:p w14:paraId="7CE1AB7F" w14:textId="77777777" w:rsidR="00A80050" w:rsidRDefault="00A80050" w:rsidP="00A80050">
      <w:pPr>
        <w:rPr>
          <w:rFonts w:ascii="Times New Roman" w:hAnsi="Times New Roman"/>
        </w:rPr>
      </w:pPr>
      <w:r w:rsidRPr="1193B88D">
        <w:rPr>
          <w:rFonts w:ascii="Times New Roman" w:hAnsi="Times New Roman"/>
        </w:rPr>
        <w:t xml:space="preserve">Electives to be added: </w:t>
      </w:r>
    </w:p>
    <w:p w14:paraId="787D1A26" w14:textId="77777777" w:rsidR="00A80050" w:rsidRDefault="00A80050" w:rsidP="00A80050">
      <w:r w:rsidRPr="1193B88D">
        <w:rPr>
          <w:rFonts w:ascii="Times New Roman" w:hAnsi="Times New Roman"/>
        </w:rPr>
        <w:t xml:space="preserve">a. TAS 4110 Leadership and Workplace Effectiveness (3 credits) </w:t>
      </w:r>
    </w:p>
    <w:p w14:paraId="72611D1C" w14:textId="77777777" w:rsidR="00A80050" w:rsidRDefault="00A80050" w:rsidP="00A80050">
      <w:r w:rsidRPr="1193B88D">
        <w:rPr>
          <w:rFonts w:ascii="Times New Roman" w:hAnsi="Times New Roman"/>
        </w:rPr>
        <w:t xml:space="preserve">b. TAS 4340 Applied Leadership in the Workplace (3 credits) </w:t>
      </w:r>
    </w:p>
    <w:p w14:paraId="12A6BE60" w14:textId="77777777" w:rsidR="00A80050" w:rsidRDefault="00A80050" w:rsidP="00A80050">
      <w:r w:rsidRPr="1193B88D">
        <w:rPr>
          <w:rFonts w:ascii="Times New Roman" w:hAnsi="Times New Roman"/>
        </w:rPr>
        <w:t xml:space="preserve">c. ATCH 1030 Financial Accounting Procedures (3 credits) </w:t>
      </w:r>
    </w:p>
    <w:p w14:paraId="21E21E73" w14:textId="77777777" w:rsidR="00A80050" w:rsidRDefault="00A80050" w:rsidP="00A80050">
      <w:r w:rsidRPr="1193B88D">
        <w:rPr>
          <w:rFonts w:ascii="Times New Roman" w:hAnsi="Times New Roman"/>
        </w:rPr>
        <w:t xml:space="preserve">d. ACCT 1005 Accounting for Business Activities (3 credits) </w:t>
      </w:r>
    </w:p>
    <w:p w14:paraId="7AB6F6BE" w14:textId="77777777" w:rsidR="00A80050" w:rsidRDefault="00A80050" w:rsidP="00A80050">
      <w:r w:rsidRPr="1193B88D">
        <w:rPr>
          <w:rFonts w:ascii="Times New Roman" w:hAnsi="Times New Roman"/>
        </w:rPr>
        <w:t xml:space="preserve">e. ACCT 1010 Foundations in Accounting (3 credits) </w:t>
      </w:r>
    </w:p>
    <w:p w14:paraId="5824D67A" w14:textId="77777777" w:rsidR="00A80050" w:rsidRDefault="00A80050" w:rsidP="00A80050">
      <w:r w:rsidRPr="1193B88D">
        <w:rPr>
          <w:rFonts w:ascii="Times New Roman" w:hAnsi="Times New Roman"/>
        </w:rPr>
        <w:t xml:space="preserve">f. BUSL 2550 Business Law (3 credits) </w:t>
      </w:r>
    </w:p>
    <w:p w14:paraId="1844DF1D" w14:textId="77777777" w:rsidR="00A80050" w:rsidRDefault="00A80050" w:rsidP="00A80050">
      <w:r w:rsidRPr="1193B88D">
        <w:rPr>
          <w:rFonts w:ascii="Times New Roman" w:hAnsi="Times New Roman"/>
        </w:rPr>
        <w:t xml:space="preserve">g. BUSL 2000 Law and Society (3 credits) </w:t>
      </w:r>
    </w:p>
    <w:p w14:paraId="25301861" w14:textId="77777777" w:rsidR="00A80050" w:rsidRDefault="00A80050" w:rsidP="00A80050">
      <w:r w:rsidRPr="1193B88D">
        <w:rPr>
          <w:rFonts w:ascii="Times New Roman" w:hAnsi="Times New Roman"/>
        </w:rPr>
        <w:t>h. BA 1500 Introduction to Business Communication and Professional Skills (3 credits)</w:t>
      </w:r>
    </w:p>
    <w:p w14:paraId="41240799" w14:textId="77777777" w:rsidR="00A80050" w:rsidRDefault="00A80050" w:rsidP="00A80050">
      <w:pPr>
        <w:rPr>
          <w:rFonts w:ascii="Times New Roman" w:hAnsi="Times New Roman"/>
        </w:rPr>
      </w:pPr>
    </w:p>
    <w:p w14:paraId="1E444191" w14:textId="77777777" w:rsidR="00A80050" w:rsidRDefault="00A80050" w:rsidP="00A80050">
      <w:pPr>
        <w:rPr>
          <w:rFonts w:ascii="Times New Roman" w:hAnsi="Times New Roman"/>
          <w:b/>
          <w:bCs/>
        </w:rPr>
      </w:pPr>
      <w:r w:rsidRPr="1193B88D">
        <w:rPr>
          <w:rFonts w:ascii="Times New Roman" w:hAnsi="Times New Roman"/>
          <w:b/>
          <w:bCs/>
        </w:rPr>
        <w:t>New Programs/Certificates</w:t>
      </w:r>
    </w:p>
    <w:p w14:paraId="3B940801" w14:textId="77777777" w:rsidR="00A80050" w:rsidRDefault="00A80050" w:rsidP="00A80050">
      <w:pPr>
        <w:pStyle w:val="ListParagraph"/>
        <w:numPr>
          <w:ilvl w:val="0"/>
          <w:numId w:val="103"/>
        </w:numPr>
        <w:spacing w:after="0" w:line="240" w:lineRule="auto"/>
        <w:rPr>
          <w:rFonts w:eastAsia="Times New Roman"/>
          <w:b/>
          <w:bCs/>
          <w:color w:val="000000" w:themeColor="text1"/>
        </w:rPr>
      </w:pPr>
      <w:r w:rsidRPr="1193B88D">
        <w:rPr>
          <w:rFonts w:eastAsia="Times New Roman"/>
          <w:b/>
          <w:bCs/>
          <w:color w:val="000000" w:themeColor="text1"/>
        </w:rPr>
        <w:t>College</w:t>
      </w:r>
      <w:r>
        <w:rPr>
          <w:rFonts w:eastAsia="Times New Roman"/>
          <w:b/>
          <w:bCs/>
          <w:color w:val="000000" w:themeColor="text1"/>
        </w:rPr>
        <w:t xml:space="preserve"> of Arts &amp; Sciences</w:t>
      </w:r>
      <w:r w:rsidRPr="1193B88D">
        <w:rPr>
          <w:rFonts w:eastAsia="Times New Roman"/>
          <w:b/>
          <w:bCs/>
          <w:color w:val="000000" w:themeColor="text1"/>
        </w:rPr>
        <w:t xml:space="preserve"> </w:t>
      </w:r>
    </w:p>
    <w:p w14:paraId="3903EE46"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CTX94G</w:t>
      </w:r>
    </w:p>
    <w:p w14:paraId="66D8BA16"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TESOL (Teaching English to Speakers of Other Languages) Skills</w:t>
      </w:r>
    </w:p>
    <w:p w14:paraId="2367C2D9" w14:textId="77777777" w:rsidR="00A80050" w:rsidRPr="00BF3154" w:rsidRDefault="00A80050" w:rsidP="00A80050">
      <w:pPr>
        <w:rPr>
          <w:rFonts w:ascii="Times New Roman" w:hAnsi="Times New Roman"/>
          <w:color w:val="000000" w:themeColor="text1"/>
        </w:rPr>
      </w:pPr>
      <w:r w:rsidRPr="00BF3154">
        <w:rPr>
          <w:rFonts w:ascii="Times New Roman" w:hAnsi="Times New Roman"/>
          <w:color w:val="000000" w:themeColor="text1"/>
        </w:rPr>
        <w:t>Department/School: Linguistics</w:t>
      </w:r>
    </w:p>
    <w:p w14:paraId="5EAAC50A" w14:textId="77777777" w:rsidR="00A80050" w:rsidRPr="00BF3154" w:rsidRDefault="00A80050" w:rsidP="00A80050">
      <w:pPr>
        <w:rPr>
          <w:rFonts w:ascii="Times New Roman" w:hAnsi="Times New Roman"/>
          <w:color w:val="000000" w:themeColor="text1"/>
        </w:rPr>
      </w:pPr>
      <w:r w:rsidRPr="00BF3154">
        <w:rPr>
          <w:rFonts w:ascii="Times New Roman" w:hAnsi="Times New Roman"/>
          <w:color w:val="000000" w:themeColor="text1"/>
        </w:rPr>
        <w:t>Contact: David Bell (</w:t>
      </w:r>
      <w:hyperlink r:id="rId27" w:history="1">
        <w:r w:rsidRPr="00BF3154">
          <w:rPr>
            <w:rStyle w:val="Hyperlink"/>
            <w:rFonts w:ascii="Times New Roman" w:hAnsi="Times New Roman"/>
          </w:rPr>
          <w:t>belld@ohio.edu</w:t>
        </w:r>
      </w:hyperlink>
      <w:r w:rsidRPr="00BF3154">
        <w:rPr>
          <w:rFonts w:ascii="Times New Roman" w:hAnsi="Times New Roman"/>
          <w:color w:val="000000" w:themeColor="text1"/>
        </w:rPr>
        <w:t>)</w:t>
      </w:r>
    </w:p>
    <w:p w14:paraId="5855F20A" w14:textId="77777777" w:rsidR="00A80050" w:rsidRPr="00BF3154" w:rsidRDefault="00A80050" w:rsidP="00A80050">
      <w:pPr>
        <w:rPr>
          <w:rFonts w:ascii="Times New Roman" w:hAnsi="Times New Roman"/>
          <w:color w:val="000000" w:themeColor="text1"/>
        </w:rPr>
      </w:pPr>
    </w:p>
    <w:p w14:paraId="74334890" w14:textId="77777777" w:rsidR="00A80050" w:rsidRPr="00BF3154" w:rsidRDefault="00A80050" w:rsidP="00A80050">
      <w:pPr>
        <w:rPr>
          <w:rFonts w:ascii="Times New Roman" w:hAnsi="Times New Roman"/>
          <w:color w:val="000000" w:themeColor="text1"/>
        </w:rPr>
      </w:pPr>
      <w:r w:rsidRPr="1EA96A19">
        <w:rPr>
          <w:rFonts w:ascii="Times New Roman" w:hAnsi="Times New Roman"/>
        </w:rPr>
        <w:t xml:space="preserve">The certificate consists of four courses which account for 13 credits in total. Candidates take in sequence or concurrently LING 6710 Grammar in Use (4 credits); LING 6610 Second Language Listening and Speaking (4 credits); LING 6850 Second Language Reading and Writing (4 credits); and LING 6970 Professional Portfolio Seminar (1 credit). The TESOL Skills Certificate builds on the foundational TEFL Certificate/TESOL Endorsement and provides an advanced exploration of the theory and practice of teaching second language reading, writing, listening, and speaking, as well as an introduction to the teaching of second language grammar and pronunciation. The TESOL Skills Certificate also provides students with instruction as to how they can best showcase their TESOL expertise derived from this certificate and previous study and experience in a professional e-portfolio. The TESOL Skills Certificate will appeal to teachers, administrators, or materials developers who wish to further develop their expertise in TESOL and to those intending to work as TESOL practitioners. </w:t>
      </w:r>
    </w:p>
    <w:p w14:paraId="6E73C1D5" w14:textId="77777777" w:rsidR="00A80050" w:rsidRDefault="00A80050" w:rsidP="00A80050">
      <w:pPr>
        <w:rPr>
          <w:rFonts w:ascii="Times New Roman" w:hAnsi="Times New Roman"/>
          <w:color w:val="000000" w:themeColor="text1"/>
        </w:rPr>
      </w:pPr>
    </w:p>
    <w:p w14:paraId="692C57B7" w14:textId="77777777" w:rsidR="00A80050" w:rsidRDefault="00A80050" w:rsidP="00A80050">
      <w:pPr>
        <w:rPr>
          <w:rFonts w:ascii="Times New Roman" w:hAnsi="Times New Roman"/>
          <w:color w:val="000000" w:themeColor="text1"/>
        </w:rPr>
      </w:pPr>
    </w:p>
    <w:p w14:paraId="2F79D250" w14:textId="77777777" w:rsidR="00A80050" w:rsidRDefault="00A80050" w:rsidP="00A80050">
      <w:pPr>
        <w:rPr>
          <w:rFonts w:ascii="Times New Roman" w:hAnsi="Times New Roman"/>
          <w:color w:val="000000" w:themeColor="text1"/>
        </w:rPr>
      </w:pPr>
    </w:p>
    <w:p w14:paraId="03A11E06" w14:textId="77777777" w:rsidR="00A80050" w:rsidRDefault="00A80050" w:rsidP="00A80050">
      <w:pPr>
        <w:rPr>
          <w:rFonts w:ascii="Times New Roman" w:hAnsi="Times New Roman"/>
          <w:color w:val="000000" w:themeColor="text1"/>
        </w:rPr>
      </w:pPr>
    </w:p>
    <w:p w14:paraId="69DFFC97" w14:textId="77777777" w:rsidR="00A80050" w:rsidRDefault="00A80050" w:rsidP="00A80050">
      <w:pPr>
        <w:rPr>
          <w:rFonts w:ascii="Times New Roman" w:hAnsi="Times New Roman"/>
          <w:color w:val="000000" w:themeColor="text1"/>
        </w:rPr>
      </w:pPr>
    </w:p>
    <w:p w14:paraId="50EA2291" w14:textId="77777777" w:rsidR="00A80050" w:rsidRDefault="00A80050" w:rsidP="00A80050">
      <w:pPr>
        <w:pStyle w:val="ListParagraph"/>
        <w:numPr>
          <w:ilvl w:val="0"/>
          <w:numId w:val="103"/>
        </w:numPr>
        <w:spacing w:after="0" w:line="240" w:lineRule="auto"/>
        <w:rPr>
          <w:rFonts w:eastAsia="Times New Roman"/>
          <w:b/>
          <w:bCs/>
          <w:color w:val="000000" w:themeColor="text1"/>
        </w:rPr>
      </w:pPr>
      <w:r w:rsidRPr="1193B88D">
        <w:rPr>
          <w:rFonts w:eastAsia="Times New Roman"/>
          <w:b/>
          <w:bCs/>
          <w:color w:val="000000" w:themeColor="text1"/>
        </w:rPr>
        <w:lastRenderedPageBreak/>
        <w:t>College</w:t>
      </w:r>
      <w:r>
        <w:rPr>
          <w:rFonts w:eastAsia="Times New Roman"/>
          <w:b/>
          <w:bCs/>
          <w:color w:val="000000" w:themeColor="text1"/>
        </w:rPr>
        <w:t xml:space="preserve"> of Arts &amp; Sciences</w:t>
      </w:r>
      <w:r w:rsidRPr="1193B88D">
        <w:rPr>
          <w:rFonts w:eastAsia="Times New Roman"/>
          <w:b/>
          <w:bCs/>
          <w:color w:val="000000" w:themeColor="text1"/>
        </w:rPr>
        <w:t xml:space="preserve"> </w:t>
      </w:r>
    </w:p>
    <w:p w14:paraId="413CFC3A"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CTX39U</w:t>
      </w:r>
    </w:p>
    <w:p w14:paraId="5BA517F5"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Language &amp; Technology</w:t>
      </w:r>
    </w:p>
    <w:p w14:paraId="6794F881"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Linguistics</w:t>
      </w:r>
    </w:p>
    <w:p w14:paraId="590E5949"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Contact: </w:t>
      </w:r>
      <w:r>
        <w:rPr>
          <w:rFonts w:ascii="Times New Roman" w:hAnsi="Times New Roman"/>
          <w:color w:val="000000" w:themeColor="text1"/>
        </w:rPr>
        <w:t>David Bell (</w:t>
      </w:r>
      <w:hyperlink r:id="rId28" w:history="1">
        <w:r w:rsidRPr="00A269EA">
          <w:rPr>
            <w:rStyle w:val="Hyperlink"/>
            <w:rFonts w:ascii="Times New Roman" w:hAnsi="Times New Roman"/>
          </w:rPr>
          <w:t>belld@ohio.edu</w:t>
        </w:r>
      </w:hyperlink>
      <w:r>
        <w:rPr>
          <w:rFonts w:ascii="Times New Roman" w:hAnsi="Times New Roman"/>
          <w:color w:val="000000" w:themeColor="text1"/>
        </w:rPr>
        <w:t>)</w:t>
      </w:r>
    </w:p>
    <w:p w14:paraId="168418FE" w14:textId="77777777" w:rsidR="00A80050" w:rsidRDefault="00A80050" w:rsidP="00A80050">
      <w:pPr>
        <w:rPr>
          <w:rFonts w:ascii="Times New Roman" w:hAnsi="Times New Roman"/>
          <w:color w:val="000000" w:themeColor="text1"/>
        </w:rPr>
      </w:pPr>
    </w:p>
    <w:p w14:paraId="64BF8916" w14:textId="77777777" w:rsidR="00A80050" w:rsidRPr="00EE5AD6" w:rsidRDefault="00A80050" w:rsidP="00A80050">
      <w:pPr>
        <w:rPr>
          <w:rFonts w:ascii="Times New Roman" w:hAnsi="Times New Roman"/>
          <w:color w:val="000000" w:themeColor="text1"/>
        </w:rPr>
      </w:pPr>
      <w:r w:rsidRPr="1EA96A19">
        <w:rPr>
          <w:rFonts w:ascii="Times New Roman" w:hAnsi="Times New Roman"/>
        </w:rPr>
        <w:t xml:space="preserve">This certificate is aimed at any student interested in how technology interacts with language and its impact on society. Through at least 15 course credits, this certificate requires students to critically examine the interplay of language and technology both historically and contemporaneously and to contemplate how future technology trends may shape language. </w:t>
      </w:r>
    </w:p>
    <w:p w14:paraId="22FAEF67" w14:textId="77777777" w:rsidR="00A80050" w:rsidRPr="00EE5AD6" w:rsidRDefault="00A80050" w:rsidP="00A80050">
      <w:pPr>
        <w:rPr>
          <w:rFonts w:ascii="Times New Roman" w:hAnsi="Times New Roman"/>
          <w:b/>
          <w:bCs/>
        </w:rPr>
      </w:pPr>
    </w:p>
    <w:p w14:paraId="0FBF172A" w14:textId="77777777" w:rsidR="00A80050" w:rsidRPr="003520F9" w:rsidRDefault="00A80050" w:rsidP="00A80050">
      <w:pPr>
        <w:rPr>
          <w:rFonts w:ascii="Times New Roman" w:hAnsi="Times New Roman"/>
          <w:u w:val="single"/>
        </w:rPr>
      </w:pPr>
      <w:r w:rsidRPr="003520F9">
        <w:rPr>
          <w:rFonts w:ascii="Times New Roman" w:hAnsi="Times New Roman"/>
          <w:u w:val="single"/>
        </w:rPr>
        <w:t>Required courses:</w:t>
      </w:r>
    </w:p>
    <w:p w14:paraId="30E86A72" w14:textId="77777777" w:rsidR="00A80050" w:rsidRPr="00EE5AD6" w:rsidRDefault="00A80050" w:rsidP="00A80050">
      <w:pPr>
        <w:rPr>
          <w:rFonts w:ascii="Times New Roman" w:hAnsi="Times New Roman"/>
        </w:rPr>
      </w:pPr>
      <w:r w:rsidRPr="00EE5AD6">
        <w:rPr>
          <w:rFonts w:ascii="Times New Roman" w:hAnsi="Times New Roman"/>
        </w:rPr>
        <w:t>COMS 3200 Communication and New Technology (3)</w:t>
      </w:r>
    </w:p>
    <w:p w14:paraId="5F485621" w14:textId="77777777" w:rsidR="00A80050" w:rsidRPr="00EE5AD6" w:rsidRDefault="00A80050" w:rsidP="00A80050">
      <w:pPr>
        <w:rPr>
          <w:rFonts w:ascii="Times New Roman" w:hAnsi="Times New Roman"/>
        </w:rPr>
      </w:pPr>
      <w:r w:rsidRPr="00EE5AD6">
        <w:rPr>
          <w:rFonts w:ascii="Times New Roman" w:hAnsi="Times New Roman"/>
        </w:rPr>
        <w:t>LING 2860 Introduction to Language and Technology (3)</w:t>
      </w:r>
    </w:p>
    <w:p w14:paraId="751D0B19" w14:textId="77777777" w:rsidR="00A80050" w:rsidRDefault="00A80050" w:rsidP="00A80050">
      <w:pPr>
        <w:rPr>
          <w:rFonts w:ascii="Times New Roman" w:hAnsi="Times New Roman"/>
        </w:rPr>
      </w:pPr>
      <w:r w:rsidRPr="00EE5AD6">
        <w:rPr>
          <w:rFonts w:ascii="Times New Roman" w:hAnsi="Times New Roman"/>
        </w:rPr>
        <w:t>LING 4941 Directed Research in Applied Linguistics (3)</w:t>
      </w:r>
    </w:p>
    <w:p w14:paraId="763FB97C" w14:textId="77777777" w:rsidR="00A80050" w:rsidRPr="00EE5AD6" w:rsidRDefault="00A80050" w:rsidP="00A80050">
      <w:pPr>
        <w:rPr>
          <w:rFonts w:ascii="Times New Roman" w:hAnsi="Times New Roman"/>
        </w:rPr>
      </w:pPr>
    </w:p>
    <w:p w14:paraId="05BBD08C" w14:textId="77777777" w:rsidR="00A80050" w:rsidRPr="00EE5AD6" w:rsidRDefault="00A80050" w:rsidP="00A80050">
      <w:pPr>
        <w:rPr>
          <w:rFonts w:ascii="Times New Roman" w:hAnsi="Times New Roman"/>
        </w:rPr>
      </w:pPr>
      <w:r w:rsidRPr="003520F9">
        <w:rPr>
          <w:rFonts w:ascii="Times New Roman" w:hAnsi="Times New Roman"/>
          <w:u w:val="single"/>
        </w:rPr>
        <w:t>Choose one</w:t>
      </w:r>
      <w:r>
        <w:rPr>
          <w:rFonts w:ascii="Times New Roman" w:hAnsi="Times New Roman"/>
        </w:rPr>
        <w:t>:</w:t>
      </w:r>
    </w:p>
    <w:p w14:paraId="113C4023" w14:textId="77777777" w:rsidR="00A80050" w:rsidRPr="00EE5AD6" w:rsidRDefault="00A80050" w:rsidP="00A80050">
      <w:pPr>
        <w:rPr>
          <w:rFonts w:ascii="Times New Roman" w:hAnsi="Times New Roman"/>
        </w:rPr>
      </w:pPr>
      <w:r w:rsidRPr="00EE5AD6">
        <w:rPr>
          <w:rFonts w:ascii="Times New Roman" w:hAnsi="Times New Roman"/>
        </w:rPr>
        <w:t xml:space="preserve">CS 1400 Fundamentals of Computing (3)  </w:t>
      </w:r>
    </w:p>
    <w:p w14:paraId="4F7537CF" w14:textId="77777777" w:rsidR="00A80050" w:rsidRPr="00EE5AD6" w:rsidRDefault="00A80050" w:rsidP="00A80050">
      <w:pPr>
        <w:rPr>
          <w:rFonts w:ascii="Times New Roman" w:hAnsi="Times New Roman"/>
        </w:rPr>
      </w:pPr>
      <w:r w:rsidRPr="00EE5AD6">
        <w:rPr>
          <w:rFonts w:ascii="Times New Roman" w:hAnsi="Times New Roman"/>
        </w:rPr>
        <w:t xml:space="preserve">CS 2300 Computer Programming in JAVA (4)  </w:t>
      </w:r>
    </w:p>
    <w:p w14:paraId="5EEAE9C6" w14:textId="77777777" w:rsidR="00A80050" w:rsidRPr="00EE5AD6" w:rsidRDefault="00A80050" w:rsidP="00A80050">
      <w:pPr>
        <w:rPr>
          <w:rFonts w:ascii="Times New Roman" w:hAnsi="Times New Roman"/>
        </w:rPr>
      </w:pPr>
      <w:r w:rsidRPr="00EE5AD6">
        <w:rPr>
          <w:rFonts w:ascii="Times New Roman" w:hAnsi="Times New Roman"/>
        </w:rPr>
        <w:t>CS 2400 Introduction to Computer Science I (3)</w:t>
      </w:r>
    </w:p>
    <w:p w14:paraId="75172825" w14:textId="77777777" w:rsidR="00A80050" w:rsidRPr="00EE5AD6" w:rsidRDefault="00A80050" w:rsidP="00A80050">
      <w:pPr>
        <w:rPr>
          <w:rFonts w:ascii="Times New Roman" w:hAnsi="Times New Roman"/>
        </w:rPr>
      </w:pPr>
    </w:p>
    <w:p w14:paraId="146BFDC5" w14:textId="77777777" w:rsidR="00A80050" w:rsidRPr="00EE5AD6" w:rsidRDefault="00A80050" w:rsidP="00A80050">
      <w:pPr>
        <w:rPr>
          <w:rFonts w:ascii="Times New Roman" w:hAnsi="Times New Roman"/>
        </w:rPr>
      </w:pPr>
      <w:r w:rsidRPr="003520F9">
        <w:rPr>
          <w:rFonts w:ascii="Times New Roman" w:hAnsi="Times New Roman"/>
          <w:u w:val="single"/>
        </w:rPr>
        <w:t>Permitted electives</w:t>
      </w:r>
      <w:r w:rsidRPr="00EE5AD6">
        <w:rPr>
          <w:rFonts w:ascii="Times New Roman" w:hAnsi="Times New Roman"/>
        </w:rPr>
        <w:t>:</w:t>
      </w:r>
    </w:p>
    <w:p w14:paraId="0DF31874" w14:textId="77777777" w:rsidR="00A80050" w:rsidRPr="00EE5AD6" w:rsidRDefault="00A80050" w:rsidP="00A80050">
      <w:pPr>
        <w:rPr>
          <w:rFonts w:ascii="Times New Roman" w:hAnsi="Times New Roman"/>
        </w:rPr>
      </w:pPr>
      <w:r w:rsidRPr="00EE5AD6">
        <w:rPr>
          <w:rFonts w:ascii="Times New Roman" w:hAnsi="Times New Roman"/>
        </w:rPr>
        <w:t>ENG 3490 History of Books and Printing (3)</w:t>
      </w:r>
    </w:p>
    <w:p w14:paraId="41FDE239" w14:textId="77777777" w:rsidR="00A80050" w:rsidRPr="00EE5AD6" w:rsidRDefault="00A80050" w:rsidP="00A80050">
      <w:pPr>
        <w:rPr>
          <w:rFonts w:ascii="Times New Roman" w:hAnsi="Times New Roman"/>
        </w:rPr>
      </w:pPr>
      <w:r w:rsidRPr="00EE5AD6">
        <w:rPr>
          <w:rFonts w:ascii="Times New Roman" w:hAnsi="Times New Roman"/>
        </w:rPr>
        <w:t>ENG 3860 Composing in New Media (3)</w:t>
      </w:r>
    </w:p>
    <w:p w14:paraId="43DC7481" w14:textId="77777777" w:rsidR="00A80050" w:rsidRPr="00EE5AD6" w:rsidRDefault="00A80050" w:rsidP="00A80050">
      <w:pPr>
        <w:rPr>
          <w:rFonts w:ascii="Times New Roman" w:hAnsi="Times New Roman"/>
        </w:rPr>
      </w:pPr>
      <w:r w:rsidRPr="00EE5AD6">
        <w:rPr>
          <w:rFonts w:ascii="Times New Roman" w:hAnsi="Times New Roman"/>
        </w:rPr>
        <w:t>LING 4510 TELT 1: Technology Enhanced Language Teaching (3)</w:t>
      </w:r>
    </w:p>
    <w:p w14:paraId="7B6E63DC" w14:textId="77777777" w:rsidR="00A80050" w:rsidRPr="00EE5AD6" w:rsidRDefault="00A80050" w:rsidP="00A80050">
      <w:pPr>
        <w:rPr>
          <w:rFonts w:ascii="Times New Roman" w:hAnsi="Times New Roman"/>
          <w:b/>
          <w:bCs/>
        </w:rPr>
      </w:pPr>
      <w:r w:rsidRPr="00EE5AD6">
        <w:rPr>
          <w:rFonts w:ascii="Times New Roman" w:hAnsi="Times New Roman"/>
        </w:rPr>
        <w:t>ML 3271 Technology in Translation</w:t>
      </w:r>
      <w:r>
        <w:rPr>
          <w:rFonts w:ascii="Times New Roman" w:hAnsi="Times New Roman"/>
        </w:rPr>
        <w:t xml:space="preserve"> </w:t>
      </w:r>
      <w:r w:rsidRPr="00EE5AD6">
        <w:rPr>
          <w:rFonts w:ascii="Times New Roman" w:hAnsi="Times New Roman"/>
        </w:rPr>
        <w:t>(3)</w:t>
      </w:r>
    </w:p>
    <w:p w14:paraId="54F9D772" w14:textId="77777777" w:rsidR="00A80050" w:rsidRDefault="00A80050" w:rsidP="00A80050">
      <w:pPr>
        <w:rPr>
          <w:rFonts w:ascii="Times New Roman" w:hAnsi="Times New Roman"/>
          <w:b/>
          <w:bCs/>
        </w:rPr>
      </w:pPr>
    </w:p>
    <w:p w14:paraId="0FCB193E" w14:textId="77777777" w:rsidR="00A80050" w:rsidRDefault="00A80050" w:rsidP="00A80050">
      <w:pPr>
        <w:pStyle w:val="ListParagraph"/>
        <w:numPr>
          <w:ilvl w:val="0"/>
          <w:numId w:val="103"/>
        </w:numPr>
        <w:spacing w:after="0" w:line="240" w:lineRule="auto"/>
        <w:rPr>
          <w:rFonts w:eastAsia="Times New Roman"/>
          <w:b/>
          <w:bCs/>
          <w:color w:val="000000" w:themeColor="text1"/>
        </w:rPr>
      </w:pPr>
      <w:r>
        <w:rPr>
          <w:rFonts w:eastAsia="Times New Roman"/>
          <w:b/>
          <w:bCs/>
          <w:color w:val="000000" w:themeColor="text1"/>
        </w:rPr>
        <w:t xml:space="preserve">Patton </w:t>
      </w:r>
      <w:r w:rsidRPr="1193B88D">
        <w:rPr>
          <w:rFonts w:eastAsia="Times New Roman"/>
          <w:b/>
          <w:bCs/>
          <w:color w:val="000000" w:themeColor="text1"/>
        </w:rPr>
        <w:t>College</w:t>
      </w:r>
      <w:r>
        <w:rPr>
          <w:rFonts w:eastAsia="Times New Roman"/>
          <w:b/>
          <w:bCs/>
          <w:color w:val="000000" w:themeColor="text1"/>
        </w:rPr>
        <w:t xml:space="preserve"> of Education</w:t>
      </w:r>
      <w:r w:rsidRPr="1193B88D">
        <w:rPr>
          <w:rFonts w:eastAsia="Times New Roman"/>
          <w:b/>
          <w:bCs/>
          <w:color w:val="000000" w:themeColor="text1"/>
        </w:rPr>
        <w:t xml:space="preserve"> </w:t>
      </w:r>
    </w:p>
    <w:p w14:paraId="7D94176B"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CTX24G</w:t>
      </w:r>
    </w:p>
    <w:p w14:paraId="3553510B"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Superintendent Leadership &amp; Licensure</w:t>
      </w:r>
    </w:p>
    <w:p w14:paraId="5858DF7F"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Educational Studies</w:t>
      </w:r>
    </w:p>
    <w:p w14:paraId="6482F66F" w14:textId="77777777" w:rsidR="00A80050" w:rsidRPr="001B7F9B" w:rsidRDefault="00A80050" w:rsidP="00A80050">
      <w:pPr>
        <w:rPr>
          <w:rFonts w:ascii="Times New Roman" w:hAnsi="Times New Roman"/>
          <w:color w:val="000000" w:themeColor="text1"/>
        </w:rPr>
      </w:pPr>
      <w:r w:rsidRPr="001B7F9B">
        <w:rPr>
          <w:rFonts w:ascii="Times New Roman" w:hAnsi="Times New Roman"/>
          <w:color w:val="000000" w:themeColor="text1"/>
        </w:rPr>
        <w:t>Contact: Marci Shephard (</w:t>
      </w:r>
      <w:hyperlink r:id="rId29" w:history="1">
        <w:r w:rsidRPr="001B7F9B">
          <w:rPr>
            <w:rStyle w:val="Hyperlink"/>
            <w:rFonts w:ascii="Times New Roman" w:hAnsi="Times New Roman"/>
          </w:rPr>
          <w:t>shepardm@ohio.edu</w:t>
        </w:r>
      </w:hyperlink>
      <w:r w:rsidRPr="001B7F9B">
        <w:rPr>
          <w:rFonts w:ascii="Times New Roman" w:hAnsi="Times New Roman"/>
          <w:color w:val="000000" w:themeColor="text1"/>
        </w:rPr>
        <w:t xml:space="preserve">) </w:t>
      </w:r>
    </w:p>
    <w:p w14:paraId="0F34DE5D" w14:textId="77777777" w:rsidR="00A80050" w:rsidRPr="001B7F9B" w:rsidRDefault="00A80050" w:rsidP="00A80050">
      <w:pPr>
        <w:rPr>
          <w:rFonts w:ascii="Times New Roman" w:hAnsi="Times New Roman"/>
          <w:color w:val="000000" w:themeColor="text1"/>
        </w:rPr>
      </w:pPr>
    </w:p>
    <w:p w14:paraId="7A4347AF" w14:textId="77777777" w:rsidR="00A80050" w:rsidRPr="00802BF5" w:rsidRDefault="00A80050" w:rsidP="00A80050">
      <w:pPr>
        <w:rPr>
          <w:rFonts w:ascii="Times New Roman" w:hAnsi="Times New Roman"/>
        </w:rPr>
      </w:pPr>
      <w:r w:rsidRPr="00802BF5">
        <w:rPr>
          <w:rFonts w:ascii="Times New Roman" w:hAnsi="Times New Roman"/>
        </w:rPr>
        <w:t>The Superintendent Leadership and Licensure Certificate is a post-master’s certificate designed for administrators (typically principals or administrative specialists) seeking to be superintendents or district-level leaders. The program is a cohort model delivered in an online format approximately one Saturday per month for one academic year. The Superintendent Leadership and Licensure Certificate requires 16 credits. Each semester, students will take two core content courses (3 credits each) and one internship course (2 credits).</w:t>
      </w:r>
    </w:p>
    <w:p w14:paraId="022203BB" w14:textId="77777777" w:rsidR="00A80050" w:rsidRPr="00802BF5" w:rsidRDefault="00A80050" w:rsidP="00A80050">
      <w:pPr>
        <w:rPr>
          <w:rFonts w:ascii="Times New Roman" w:hAnsi="Times New Roman"/>
          <w:color w:val="000000" w:themeColor="text1"/>
        </w:rPr>
      </w:pPr>
    </w:p>
    <w:p w14:paraId="6DF5D9D9" w14:textId="77777777" w:rsidR="00A80050" w:rsidRPr="00802BF5" w:rsidRDefault="00A80050" w:rsidP="00A80050">
      <w:pPr>
        <w:pStyle w:val="ListParagraph"/>
        <w:numPr>
          <w:ilvl w:val="0"/>
          <w:numId w:val="105"/>
        </w:numPr>
        <w:spacing w:after="0" w:line="240" w:lineRule="auto"/>
        <w:rPr>
          <w:rFonts w:eastAsia="Times New Roman"/>
          <w:b/>
          <w:bCs/>
        </w:rPr>
      </w:pPr>
      <w:r w:rsidRPr="00802BF5">
        <w:t xml:space="preserve">EDLE 6815 Mission, Vision, and District Improvement 3cr (new) </w:t>
      </w:r>
    </w:p>
    <w:p w14:paraId="0BB34D87" w14:textId="77777777" w:rsidR="00A80050" w:rsidRPr="00802BF5" w:rsidRDefault="00A80050" w:rsidP="00A80050">
      <w:pPr>
        <w:pStyle w:val="ListParagraph"/>
        <w:numPr>
          <w:ilvl w:val="0"/>
          <w:numId w:val="105"/>
        </w:numPr>
        <w:spacing w:after="0" w:line="240" w:lineRule="auto"/>
        <w:rPr>
          <w:rFonts w:eastAsia="Times New Roman"/>
          <w:b/>
          <w:bCs/>
        </w:rPr>
      </w:pPr>
      <w:r w:rsidRPr="00802BF5">
        <w:t xml:space="preserve">EDLE 6825: School District Operations and Management 3cr (new) </w:t>
      </w:r>
    </w:p>
    <w:p w14:paraId="78B1E99D" w14:textId="77777777" w:rsidR="00A80050" w:rsidRPr="00802BF5" w:rsidRDefault="00A80050" w:rsidP="00A80050">
      <w:pPr>
        <w:pStyle w:val="ListParagraph"/>
        <w:numPr>
          <w:ilvl w:val="0"/>
          <w:numId w:val="105"/>
        </w:numPr>
        <w:spacing w:after="0" w:line="240" w:lineRule="auto"/>
        <w:rPr>
          <w:rFonts w:eastAsia="Times New Roman"/>
          <w:b/>
          <w:bCs/>
        </w:rPr>
      </w:pPr>
      <w:r w:rsidRPr="00802BF5">
        <w:t xml:space="preserve">EDLE 6835: Education Policy, Advocacy, and District Governance 3cr (new) </w:t>
      </w:r>
    </w:p>
    <w:p w14:paraId="5C5C275E" w14:textId="77777777" w:rsidR="00A80050" w:rsidRPr="00802BF5" w:rsidRDefault="00A80050" w:rsidP="00A80050">
      <w:pPr>
        <w:pStyle w:val="ListParagraph"/>
        <w:numPr>
          <w:ilvl w:val="0"/>
          <w:numId w:val="105"/>
        </w:numPr>
        <w:spacing w:after="0" w:line="240" w:lineRule="auto"/>
        <w:rPr>
          <w:rFonts w:eastAsia="Times New Roman"/>
          <w:b/>
          <w:bCs/>
        </w:rPr>
      </w:pPr>
      <w:r w:rsidRPr="00802BF5">
        <w:t xml:space="preserve">EDLE 6845: Community and Public Relations 3cr (new) </w:t>
      </w:r>
    </w:p>
    <w:p w14:paraId="565F1A63" w14:textId="77777777" w:rsidR="00A80050" w:rsidRPr="00EF1DF6" w:rsidRDefault="00A80050" w:rsidP="00A80050">
      <w:pPr>
        <w:pStyle w:val="ListParagraph"/>
        <w:numPr>
          <w:ilvl w:val="0"/>
          <w:numId w:val="105"/>
        </w:numPr>
        <w:spacing w:after="0" w:line="240" w:lineRule="auto"/>
        <w:rPr>
          <w:rFonts w:eastAsia="Times New Roman"/>
          <w:b/>
          <w:bCs/>
        </w:rPr>
      </w:pPr>
      <w:r w:rsidRPr="00802BF5">
        <w:t xml:space="preserve">EDLE 6910: Superintendent Internship 2 </w:t>
      </w:r>
      <w:proofErr w:type="spellStart"/>
      <w:r w:rsidRPr="00802BF5">
        <w:t>cr</w:t>
      </w:r>
      <w:proofErr w:type="spellEnd"/>
      <w:r w:rsidRPr="00802BF5">
        <w:t xml:space="preserve"> (new)</w:t>
      </w:r>
    </w:p>
    <w:p w14:paraId="19842E9F" w14:textId="77777777" w:rsidR="00A80050" w:rsidRDefault="00A80050" w:rsidP="00A80050">
      <w:pPr>
        <w:rPr>
          <w:rFonts w:ascii="Times New Roman" w:hAnsi="Times New Roman"/>
          <w:b/>
          <w:bCs/>
        </w:rPr>
      </w:pPr>
    </w:p>
    <w:p w14:paraId="1FE3BF31" w14:textId="77777777" w:rsidR="00A80050" w:rsidRDefault="00A80050" w:rsidP="00A80050">
      <w:pPr>
        <w:rPr>
          <w:rFonts w:ascii="Times New Roman" w:hAnsi="Times New Roman"/>
          <w:b/>
          <w:bCs/>
        </w:rPr>
      </w:pPr>
    </w:p>
    <w:p w14:paraId="1C988BA7" w14:textId="77777777" w:rsidR="00A80050" w:rsidRDefault="00A80050" w:rsidP="00A80050">
      <w:pPr>
        <w:rPr>
          <w:rFonts w:ascii="Times New Roman" w:hAnsi="Times New Roman"/>
          <w:b/>
          <w:bCs/>
        </w:rPr>
      </w:pPr>
    </w:p>
    <w:p w14:paraId="7EFD3764" w14:textId="77777777" w:rsidR="00A80050" w:rsidRDefault="00A80050" w:rsidP="00A80050">
      <w:pPr>
        <w:pStyle w:val="ListParagraph"/>
        <w:numPr>
          <w:ilvl w:val="0"/>
          <w:numId w:val="103"/>
        </w:numPr>
        <w:spacing w:after="0" w:line="240" w:lineRule="auto"/>
        <w:rPr>
          <w:rFonts w:eastAsia="Times New Roman"/>
          <w:b/>
          <w:bCs/>
          <w:color w:val="000000" w:themeColor="text1"/>
        </w:rPr>
      </w:pPr>
      <w:r>
        <w:rPr>
          <w:rFonts w:eastAsia="Times New Roman"/>
          <w:b/>
          <w:bCs/>
          <w:color w:val="000000" w:themeColor="text1"/>
        </w:rPr>
        <w:lastRenderedPageBreak/>
        <w:t xml:space="preserve">Scripps </w:t>
      </w:r>
      <w:r w:rsidRPr="1193B88D">
        <w:rPr>
          <w:rFonts w:eastAsia="Times New Roman"/>
          <w:b/>
          <w:bCs/>
          <w:color w:val="000000" w:themeColor="text1"/>
        </w:rPr>
        <w:t>College</w:t>
      </w:r>
      <w:r>
        <w:rPr>
          <w:rFonts w:eastAsia="Times New Roman"/>
          <w:b/>
          <w:bCs/>
          <w:color w:val="000000" w:themeColor="text1"/>
        </w:rPr>
        <w:t xml:space="preserve"> of Communication</w:t>
      </w:r>
      <w:r w:rsidRPr="1193B88D">
        <w:rPr>
          <w:rFonts w:eastAsia="Times New Roman"/>
          <w:b/>
          <w:bCs/>
          <w:color w:val="000000" w:themeColor="text1"/>
        </w:rPr>
        <w:t xml:space="preserve"> </w:t>
      </w:r>
    </w:p>
    <w:p w14:paraId="5342E8EB"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BCXX01</w:t>
      </w:r>
    </w:p>
    <w:p w14:paraId="48EE674C"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Cybersecurity Operations</w:t>
      </w:r>
    </w:p>
    <w:p w14:paraId="7CFDA5F9"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J. Warren McClure School of Emerging Communication Technologies</w:t>
      </w:r>
    </w:p>
    <w:p w14:paraId="29D539B8" w14:textId="77777777" w:rsidR="00A80050" w:rsidRDefault="00A80050" w:rsidP="00A80050">
      <w:pPr>
        <w:rPr>
          <w:rFonts w:ascii="Times New Roman" w:hAnsi="Times New Roman"/>
          <w:color w:val="000000" w:themeColor="text1"/>
        </w:rPr>
      </w:pPr>
      <w:r w:rsidRPr="001B7F9B">
        <w:rPr>
          <w:rFonts w:ascii="Times New Roman" w:hAnsi="Times New Roman"/>
          <w:color w:val="000000" w:themeColor="text1"/>
        </w:rPr>
        <w:t xml:space="preserve">Contact: </w:t>
      </w:r>
      <w:r>
        <w:rPr>
          <w:rFonts w:ascii="Times New Roman" w:hAnsi="Times New Roman"/>
          <w:color w:val="000000" w:themeColor="text1"/>
        </w:rPr>
        <w:t xml:space="preserve">Julio </w:t>
      </w:r>
      <w:proofErr w:type="spellStart"/>
      <w:r>
        <w:rPr>
          <w:rFonts w:ascii="Times New Roman" w:hAnsi="Times New Roman"/>
          <w:color w:val="000000" w:themeColor="text1"/>
        </w:rPr>
        <w:t>Arauz</w:t>
      </w:r>
      <w:proofErr w:type="spellEnd"/>
      <w:r>
        <w:rPr>
          <w:rFonts w:ascii="Times New Roman" w:hAnsi="Times New Roman"/>
          <w:color w:val="000000" w:themeColor="text1"/>
        </w:rPr>
        <w:t xml:space="preserve"> (</w:t>
      </w:r>
      <w:hyperlink r:id="rId30" w:history="1">
        <w:r w:rsidRPr="0055753D">
          <w:rPr>
            <w:rStyle w:val="Hyperlink"/>
            <w:rFonts w:ascii="Times New Roman" w:hAnsi="Times New Roman"/>
          </w:rPr>
          <w:t>arauz@ohio.edu</w:t>
        </w:r>
      </w:hyperlink>
      <w:r>
        <w:rPr>
          <w:rFonts w:ascii="Times New Roman" w:hAnsi="Times New Roman"/>
          <w:color w:val="000000" w:themeColor="text1"/>
        </w:rPr>
        <w:t xml:space="preserve">) </w:t>
      </w:r>
    </w:p>
    <w:p w14:paraId="74140FD9" w14:textId="77777777" w:rsidR="00A80050" w:rsidRDefault="00A80050" w:rsidP="00A80050">
      <w:pPr>
        <w:rPr>
          <w:rFonts w:ascii="Times New Roman" w:hAnsi="Times New Roman"/>
          <w:color w:val="000000" w:themeColor="text1"/>
        </w:rPr>
      </w:pPr>
    </w:p>
    <w:p w14:paraId="40B0E707" w14:textId="77777777" w:rsidR="00A80050" w:rsidRPr="001D4BB7" w:rsidRDefault="00A80050" w:rsidP="00A80050">
      <w:pPr>
        <w:autoSpaceDE w:val="0"/>
        <w:autoSpaceDN w:val="0"/>
        <w:adjustRightInd w:val="0"/>
        <w:rPr>
          <w:rFonts w:ascii="Times New Roman" w:hAnsi="Times New Roman"/>
        </w:rPr>
      </w:pPr>
      <w:r w:rsidRPr="001D4BB7">
        <w:rPr>
          <w:rFonts w:ascii="Times New Roman" w:hAnsi="Times New Roman"/>
        </w:rPr>
        <w:t>The Cyber Security Operations (CSO) major will be offered as a collaborative effort employing</w:t>
      </w:r>
    </w:p>
    <w:p w14:paraId="5D9BC04C" w14:textId="77777777" w:rsidR="00A80050" w:rsidRPr="001D4BB7" w:rsidRDefault="00A80050" w:rsidP="00A80050">
      <w:pPr>
        <w:autoSpaceDE w:val="0"/>
        <w:autoSpaceDN w:val="0"/>
        <w:adjustRightInd w:val="0"/>
        <w:rPr>
          <w:rFonts w:ascii="Times New Roman" w:hAnsi="Times New Roman"/>
        </w:rPr>
      </w:pPr>
      <w:r w:rsidRPr="001D4BB7">
        <w:rPr>
          <w:rFonts w:ascii="Times New Roman" w:hAnsi="Times New Roman"/>
        </w:rPr>
        <w:t>courses from the McClure School of Emerging Communication Technologies (housed in the Scripps</w:t>
      </w:r>
      <w:r>
        <w:rPr>
          <w:rFonts w:ascii="Times New Roman" w:hAnsi="Times New Roman"/>
        </w:rPr>
        <w:t xml:space="preserve"> </w:t>
      </w:r>
      <w:r w:rsidRPr="001D4BB7">
        <w:rPr>
          <w:rFonts w:ascii="Times New Roman" w:hAnsi="Times New Roman"/>
        </w:rPr>
        <w:t>College of Communication), the Department of Analytics &amp; Information Systems (housed in the</w:t>
      </w:r>
      <w:r>
        <w:rPr>
          <w:rFonts w:ascii="Times New Roman" w:hAnsi="Times New Roman"/>
        </w:rPr>
        <w:t xml:space="preserve"> </w:t>
      </w:r>
      <w:r w:rsidRPr="001D4BB7">
        <w:rPr>
          <w:rFonts w:ascii="Times New Roman" w:hAnsi="Times New Roman"/>
        </w:rPr>
        <w:t>College of Business) and the Russ College of Engineering. The major’s home will be in the Scripps</w:t>
      </w:r>
      <w:r>
        <w:rPr>
          <w:rFonts w:ascii="Times New Roman" w:hAnsi="Times New Roman"/>
        </w:rPr>
        <w:t xml:space="preserve"> </w:t>
      </w:r>
      <w:r w:rsidRPr="001D4BB7">
        <w:rPr>
          <w:rFonts w:ascii="Times New Roman" w:hAnsi="Times New Roman"/>
        </w:rPr>
        <w:t>College of Communication. The major provides a unique combination of cybersecurity classes that</w:t>
      </w:r>
      <w:r>
        <w:rPr>
          <w:rFonts w:ascii="Times New Roman" w:hAnsi="Times New Roman"/>
        </w:rPr>
        <w:t xml:space="preserve"> </w:t>
      </w:r>
      <w:r w:rsidRPr="001D4BB7">
        <w:rPr>
          <w:rFonts w:ascii="Times New Roman" w:hAnsi="Times New Roman"/>
        </w:rPr>
        <w:t>will enable students to gain foundational and advanced knowledge of the analysis and design of secure</w:t>
      </w:r>
      <w:r>
        <w:rPr>
          <w:rFonts w:ascii="Times New Roman" w:hAnsi="Times New Roman"/>
        </w:rPr>
        <w:t xml:space="preserve"> </w:t>
      </w:r>
      <w:r w:rsidRPr="001D4BB7">
        <w:rPr>
          <w:rFonts w:ascii="Times New Roman" w:hAnsi="Times New Roman"/>
        </w:rPr>
        <w:t>network systems, the secure delivery of business services through technology, and in the assessment</w:t>
      </w:r>
      <w:r>
        <w:rPr>
          <w:rFonts w:ascii="Times New Roman" w:hAnsi="Times New Roman"/>
        </w:rPr>
        <w:t xml:space="preserve"> </w:t>
      </w:r>
      <w:r w:rsidRPr="001D4BB7">
        <w:rPr>
          <w:rFonts w:ascii="Times New Roman" w:hAnsi="Times New Roman"/>
        </w:rPr>
        <w:t>of risk in the flow of sensitive data through business operations and computing environments.</w:t>
      </w:r>
    </w:p>
    <w:p w14:paraId="3B2D0BC3" w14:textId="77777777" w:rsidR="00A80050" w:rsidRDefault="00A80050" w:rsidP="00A80050">
      <w:pPr>
        <w:autoSpaceDE w:val="0"/>
        <w:autoSpaceDN w:val="0"/>
        <w:adjustRightInd w:val="0"/>
        <w:rPr>
          <w:rFonts w:ascii="Times New Roman" w:hAnsi="Times New Roman"/>
        </w:rPr>
      </w:pPr>
      <w:r w:rsidRPr="001D4BB7">
        <w:rPr>
          <w:rFonts w:ascii="Times New Roman" w:hAnsi="Times New Roman"/>
        </w:rPr>
        <w:t>CSO students will be able to identify cybersecurity related issues in information systems as well as</w:t>
      </w:r>
      <w:r>
        <w:rPr>
          <w:rFonts w:ascii="Times New Roman" w:hAnsi="Times New Roman"/>
        </w:rPr>
        <w:t xml:space="preserve"> </w:t>
      </w:r>
      <w:r w:rsidRPr="001D4BB7">
        <w:rPr>
          <w:rFonts w:ascii="Times New Roman" w:hAnsi="Times New Roman"/>
        </w:rPr>
        <w:t>design and implement solutions that maintain confidentiality, integrity, availability, and privacy of data</w:t>
      </w:r>
      <w:r>
        <w:rPr>
          <w:rFonts w:ascii="Times New Roman" w:hAnsi="Times New Roman"/>
        </w:rPr>
        <w:t xml:space="preserve"> </w:t>
      </w:r>
      <w:r w:rsidRPr="001D4BB7">
        <w:rPr>
          <w:rFonts w:ascii="Times New Roman" w:hAnsi="Times New Roman"/>
        </w:rPr>
        <w:t>and information flows in information and networked systems. Within the 120 total credit hours</w:t>
      </w:r>
      <w:r>
        <w:rPr>
          <w:rFonts w:ascii="Times New Roman" w:hAnsi="Times New Roman"/>
        </w:rPr>
        <w:t xml:space="preserve"> </w:t>
      </w:r>
      <w:r w:rsidRPr="001D4BB7">
        <w:rPr>
          <w:rFonts w:ascii="Times New Roman" w:hAnsi="Times New Roman"/>
        </w:rPr>
        <w:t>needed to complete the CSO undergraduate degree, the students are also required to complete a minor</w:t>
      </w:r>
      <w:r>
        <w:rPr>
          <w:rFonts w:ascii="Times New Roman" w:hAnsi="Times New Roman"/>
        </w:rPr>
        <w:t xml:space="preserve"> </w:t>
      </w:r>
      <w:r w:rsidRPr="001D4BB7">
        <w:rPr>
          <w:rFonts w:ascii="Times New Roman" w:hAnsi="Times New Roman"/>
        </w:rPr>
        <w:t>in Business Analytics, helping to prepare them to become effective leaders and creative problem</w:t>
      </w:r>
      <w:r>
        <w:rPr>
          <w:rFonts w:ascii="Times New Roman" w:hAnsi="Times New Roman"/>
        </w:rPr>
        <w:t xml:space="preserve"> </w:t>
      </w:r>
      <w:r w:rsidRPr="001D4BB7">
        <w:rPr>
          <w:rFonts w:ascii="Times New Roman" w:hAnsi="Times New Roman"/>
        </w:rPr>
        <w:t>solvers.</w:t>
      </w:r>
    </w:p>
    <w:p w14:paraId="4A28FDBF" w14:textId="77777777" w:rsidR="00A80050" w:rsidRDefault="00A80050" w:rsidP="00A80050">
      <w:pPr>
        <w:autoSpaceDE w:val="0"/>
        <w:autoSpaceDN w:val="0"/>
        <w:adjustRightInd w:val="0"/>
        <w:rPr>
          <w:rFonts w:ascii="Times New Roman" w:hAnsi="Times New Roman"/>
        </w:rPr>
      </w:pPr>
    </w:p>
    <w:p w14:paraId="219B7449" w14:textId="77777777" w:rsidR="00A80050" w:rsidRDefault="00A80050" w:rsidP="00A80050">
      <w:pPr>
        <w:autoSpaceDE w:val="0"/>
        <w:autoSpaceDN w:val="0"/>
        <w:adjustRightInd w:val="0"/>
        <w:rPr>
          <w:rFonts w:ascii="Times New Roman" w:hAnsi="Times New Roman"/>
          <w:i/>
          <w:iCs/>
        </w:rPr>
      </w:pPr>
      <w:r>
        <w:rPr>
          <w:rFonts w:ascii="Times New Roman" w:hAnsi="Times New Roman"/>
          <w:i/>
          <w:iCs/>
        </w:rPr>
        <w:t>The total credit hours required for completion of the major: 86 credit hours</w:t>
      </w:r>
    </w:p>
    <w:p w14:paraId="63C8DD93" w14:textId="77777777" w:rsidR="00A80050" w:rsidRDefault="00A80050" w:rsidP="00A80050">
      <w:pPr>
        <w:autoSpaceDE w:val="0"/>
        <w:autoSpaceDN w:val="0"/>
        <w:adjustRightInd w:val="0"/>
        <w:rPr>
          <w:rFonts w:ascii="Times New Roman" w:hAnsi="Times New Roman"/>
          <w:i/>
          <w:iCs/>
        </w:rPr>
      </w:pPr>
      <w:r>
        <w:rPr>
          <w:rFonts w:ascii="Times New Roman" w:hAnsi="Times New Roman"/>
          <w:i/>
          <w:iCs/>
        </w:rPr>
        <w:t>The total credit hours required for completion of the degree: 120 credit hours</w:t>
      </w:r>
    </w:p>
    <w:p w14:paraId="2BE92E10" w14:textId="77777777" w:rsidR="00A80050" w:rsidRDefault="00A80050" w:rsidP="00A80050">
      <w:pPr>
        <w:rPr>
          <w:rFonts w:ascii="Times New Roman" w:hAnsi="Times New Roman"/>
          <w:b/>
          <w:bCs/>
        </w:rPr>
      </w:pPr>
      <w:r>
        <w:rPr>
          <w:rFonts w:ascii="Times New Roman" w:hAnsi="Times New Roman"/>
          <w:b/>
          <w:bCs/>
          <w:noProof/>
        </w:rPr>
        <w:lastRenderedPageBreak/>
        <w:drawing>
          <wp:inline distT="0" distB="0" distL="0" distR="0" wp14:anchorId="1166EDC7" wp14:editId="4865385E">
            <wp:extent cx="5067300" cy="5886947"/>
            <wp:effectExtent l="0" t="0" r="0" b="6350"/>
            <wp:docPr id="1251007657" name="Picture 1" descr="A white and black documen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007657" name="Picture 1" descr="A white and black document with black text&#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5102626" cy="5927987"/>
                    </a:xfrm>
                    <a:prstGeom prst="rect">
                      <a:avLst/>
                    </a:prstGeom>
                  </pic:spPr>
                </pic:pic>
              </a:graphicData>
            </a:graphic>
          </wp:inline>
        </w:drawing>
      </w:r>
    </w:p>
    <w:p w14:paraId="2B98F79A" w14:textId="77777777" w:rsidR="00A80050" w:rsidRDefault="00A80050" w:rsidP="00A80050">
      <w:pPr>
        <w:rPr>
          <w:rFonts w:ascii="Times New Roman" w:hAnsi="Times New Roman"/>
          <w:b/>
          <w:bCs/>
        </w:rPr>
      </w:pPr>
    </w:p>
    <w:p w14:paraId="265F95FB" w14:textId="77777777" w:rsidR="00A80050" w:rsidRDefault="00A80050" w:rsidP="00A80050">
      <w:pPr>
        <w:rPr>
          <w:rFonts w:ascii="Times New Roman" w:hAnsi="Times New Roman"/>
          <w:b/>
          <w:bCs/>
        </w:rPr>
      </w:pPr>
      <w:r>
        <w:rPr>
          <w:rFonts w:ascii="Times New Roman" w:hAnsi="Times New Roman"/>
          <w:b/>
          <w:bCs/>
          <w:noProof/>
        </w:rPr>
        <w:lastRenderedPageBreak/>
        <w:drawing>
          <wp:inline distT="0" distB="0" distL="0" distR="0" wp14:anchorId="43BC1662" wp14:editId="21B392C2">
            <wp:extent cx="5943600" cy="4990465"/>
            <wp:effectExtent l="0" t="0" r="0" b="635"/>
            <wp:docPr id="1997637524" name="Picture 2"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637524" name="Picture 2" descr="A screenshot of a documen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5943600" cy="4990465"/>
                    </a:xfrm>
                    <a:prstGeom prst="rect">
                      <a:avLst/>
                    </a:prstGeom>
                  </pic:spPr>
                </pic:pic>
              </a:graphicData>
            </a:graphic>
          </wp:inline>
        </w:drawing>
      </w:r>
    </w:p>
    <w:p w14:paraId="3C097927" w14:textId="77777777" w:rsidR="00A80050" w:rsidRDefault="00A80050" w:rsidP="00A80050">
      <w:pPr>
        <w:rPr>
          <w:rFonts w:ascii="Times New Roman" w:hAnsi="Times New Roman"/>
          <w:b/>
          <w:bCs/>
        </w:rPr>
      </w:pPr>
    </w:p>
    <w:p w14:paraId="5279A522" w14:textId="77777777" w:rsidR="00A80050" w:rsidRDefault="00A80050" w:rsidP="00A80050">
      <w:pPr>
        <w:rPr>
          <w:rFonts w:ascii="Times New Roman" w:hAnsi="Times New Roman"/>
          <w:b/>
          <w:bCs/>
        </w:rPr>
      </w:pPr>
      <w:r w:rsidRPr="1193B88D">
        <w:rPr>
          <w:rFonts w:ascii="Times New Roman" w:hAnsi="Times New Roman"/>
          <w:b/>
          <w:bCs/>
        </w:rPr>
        <w:t>Expedited</w:t>
      </w:r>
    </w:p>
    <w:p w14:paraId="1FC0ECA2" w14:textId="77777777" w:rsidR="00A80050" w:rsidRDefault="00A80050" w:rsidP="00A80050">
      <w:pPr>
        <w:pStyle w:val="ListParagraph"/>
        <w:numPr>
          <w:ilvl w:val="0"/>
          <w:numId w:val="106"/>
        </w:numPr>
        <w:spacing w:after="0" w:line="240" w:lineRule="auto"/>
        <w:rPr>
          <w:rFonts w:eastAsia="Times New Roman"/>
          <w:b/>
          <w:bCs/>
          <w:color w:val="000000" w:themeColor="text1"/>
        </w:rPr>
      </w:pPr>
      <w:r>
        <w:rPr>
          <w:rFonts w:eastAsia="Times New Roman"/>
          <w:b/>
          <w:bCs/>
          <w:color w:val="000000" w:themeColor="text1"/>
        </w:rPr>
        <w:t xml:space="preserve">Patton </w:t>
      </w:r>
      <w:r w:rsidRPr="1193B88D">
        <w:rPr>
          <w:rFonts w:eastAsia="Times New Roman"/>
          <w:b/>
          <w:bCs/>
          <w:color w:val="000000" w:themeColor="text1"/>
        </w:rPr>
        <w:t>College</w:t>
      </w:r>
      <w:r>
        <w:rPr>
          <w:rFonts w:eastAsia="Times New Roman"/>
          <w:b/>
          <w:bCs/>
          <w:color w:val="000000" w:themeColor="text1"/>
        </w:rPr>
        <w:t xml:space="preserve"> of Education</w:t>
      </w:r>
      <w:r w:rsidRPr="1193B88D">
        <w:rPr>
          <w:rFonts w:eastAsia="Times New Roman"/>
          <w:b/>
          <w:bCs/>
          <w:color w:val="000000" w:themeColor="text1"/>
        </w:rPr>
        <w:t xml:space="preserve"> </w:t>
      </w:r>
    </w:p>
    <w:p w14:paraId="4742D02D"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CTPLLG</w:t>
      </w:r>
    </w:p>
    <w:p w14:paraId="69393991"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Principal Leadership &amp; Licensure</w:t>
      </w:r>
    </w:p>
    <w:p w14:paraId="53626D1B"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Educational Studies</w:t>
      </w:r>
    </w:p>
    <w:p w14:paraId="02008133" w14:textId="77777777" w:rsidR="00A80050" w:rsidRPr="00C77D43" w:rsidRDefault="00A80050" w:rsidP="00A80050">
      <w:pPr>
        <w:rPr>
          <w:rFonts w:ascii="Times New Roman" w:hAnsi="Times New Roman"/>
          <w:color w:val="000000" w:themeColor="text1"/>
        </w:rPr>
      </w:pPr>
      <w:r w:rsidRPr="00C77D43">
        <w:rPr>
          <w:rFonts w:ascii="Times New Roman" w:hAnsi="Times New Roman"/>
          <w:color w:val="000000" w:themeColor="text1"/>
        </w:rPr>
        <w:t>Contact: Marci Shephard (</w:t>
      </w:r>
      <w:hyperlink r:id="rId33" w:history="1">
        <w:r w:rsidRPr="00C77D43">
          <w:rPr>
            <w:rStyle w:val="Hyperlink"/>
            <w:rFonts w:ascii="Times New Roman" w:hAnsi="Times New Roman"/>
          </w:rPr>
          <w:t>shepardm@ohio.edu</w:t>
        </w:r>
      </w:hyperlink>
      <w:r w:rsidRPr="00C77D43">
        <w:rPr>
          <w:rFonts w:ascii="Times New Roman" w:hAnsi="Times New Roman"/>
          <w:color w:val="000000" w:themeColor="text1"/>
        </w:rPr>
        <w:t xml:space="preserve">) </w:t>
      </w:r>
    </w:p>
    <w:p w14:paraId="68693394" w14:textId="77777777" w:rsidR="00A80050" w:rsidRPr="00C77D43" w:rsidRDefault="00A80050" w:rsidP="00A80050">
      <w:pPr>
        <w:rPr>
          <w:rFonts w:ascii="Times New Roman" w:hAnsi="Times New Roman"/>
          <w:b/>
          <w:bCs/>
        </w:rPr>
      </w:pPr>
    </w:p>
    <w:p w14:paraId="26EC9B7F" w14:textId="77777777" w:rsidR="00A80050" w:rsidRPr="00C77D43" w:rsidRDefault="00A80050" w:rsidP="00A80050">
      <w:pPr>
        <w:rPr>
          <w:rFonts w:ascii="Times New Roman" w:hAnsi="Times New Roman"/>
        </w:rPr>
      </w:pPr>
      <w:r w:rsidRPr="00C77D43">
        <w:rPr>
          <w:rFonts w:ascii="Times New Roman" w:hAnsi="Times New Roman"/>
        </w:rPr>
        <w:t xml:space="preserve">Replace EDLE 5911 Internship II (4) with EDLE 5910 Internship I (2) </w:t>
      </w:r>
    </w:p>
    <w:p w14:paraId="5E1622BD" w14:textId="77777777" w:rsidR="00A80050" w:rsidRDefault="00A80050" w:rsidP="00A80050">
      <w:pPr>
        <w:rPr>
          <w:rFonts w:ascii="Times New Roman" w:hAnsi="Times New Roman"/>
        </w:rPr>
      </w:pPr>
      <w:r w:rsidRPr="00C77D43">
        <w:rPr>
          <w:rFonts w:ascii="Times New Roman" w:hAnsi="Times New Roman"/>
        </w:rPr>
        <w:t>Change number of credits EDLE 5911 Internship II (2)</w:t>
      </w:r>
    </w:p>
    <w:p w14:paraId="123F9111" w14:textId="77777777" w:rsidR="00A80050" w:rsidRDefault="00A80050" w:rsidP="00A80050">
      <w:pPr>
        <w:rPr>
          <w:rFonts w:ascii="Times New Roman" w:hAnsi="Times New Roman"/>
        </w:rPr>
      </w:pPr>
    </w:p>
    <w:p w14:paraId="2BACFBF0" w14:textId="77777777" w:rsidR="00A80050" w:rsidRDefault="00A80050" w:rsidP="00A80050">
      <w:pPr>
        <w:pStyle w:val="ListParagraph"/>
        <w:numPr>
          <w:ilvl w:val="0"/>
          <w:numId w:val="106"/>
        </w:numPr>
        <w:spacing w:after="0" w:line="240" w:lineRule="auto"/>
        <w:rPr>
          <w:rFonts w:eastAsia="Times New Roman"/>
          <w:b/>
          <w:bCs/>
          <w:color w:val="000000" w:themeColor="text1"/>
        </w:rPr>
      </w:pPr>
      <w:r w:rsidRPr="1193B88D">
        <w:rPr>
          <w:rFonts w:eastAsia="Times New Roman"/>
          <w:b/>
          <w:bCs/>
          <w:color w:val="000000" w:themeColor="text1"/>
        </w:rPr>
        <w:t>College</w:t>
      </w:r>
      <w:r>
        <w:rPr>
          <w:rFonts w:eastAsia="Times New Roman"/>
          <w:b/>
          <w:bCs/>
          <w:color w:val="000000" w:themeColor="text1"/>
        </w:rPr>
        <w:t xml:space="preserve"> of Fine Arts</w:t>
      </w:r>
      <w:r w:rsidRPr="1193B88D">
        <w:rPr>
          <w:rFonts w:eastAsia="Times New Roman"/>
          <w:b/>
          <w:bCs/>
          <w:color w:val="000000" w:themeColor="text1"/>
        </w:rPr>
        <w:t xml:space="preserve"> </w:t>
      </w:r>
    </w:p>
    <w:p w14:paraId="2649F9F6"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BM5007</w:t>
      </w:r>
    </w:p>
    <w:p w14:paraId="7F0708B0"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Instrument Performance in Contemporary Music &amp; Digital Instruments</w:t>
      </w:r>
    </w:p>
    <w:p w14:paraId="4BE53C3A"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School of Music</w:t>
      </w:r>
    </w:p>
    <w:p w14:paraId="34445350" w14:textId="77777777" w:rsidR="00A80050" w:rsidRDefault="00A80050" w:rsidP="00A80050">
      <w:pPr>
        <w:rPr>
          <w:rFonts w:ascii="Times New Roman" w:hAnsi="Times New Roman"/>
          <w:color w:val="000000" w:themeColor="text1"/>
        </w:rPr>
      </w:pPr>
      <w:r w:rsidRPr="00C77D43">
        <w:rPr>
          <w:rFonts w:ascii="Times New Roman" w:hAnsi="Times New Roman"/>
          <w:color w:val="000000" w:themeColor="text1"/>
        </w:rPr>
        <w:t xml:space="preserve">Contact: </w:t>
      </w:r>
      <w:r>
        <w:rPr>
          <w:rFonts w:ascii="Times New Roman" w:hAnsi="Times New Roman"/>
          <w:color w:val="000000" w:themeColor="text1"/>
        </w:rPr>
        <w:t>Sean Parsons (</w:t>
      </w:r>
      <w:hyperlink r:id="rId34" w:history="1">
        <w:r w:rsidRPr="0055753D">
          <w:rPr>
            <w:rStyle w:val="Hyperlink"/>
            <w:rFonts w:ascii="Times New Roman" w:hAnsi="Times New Roman"/>
          </w:rPr>
          <w:t>parsons1@ohio.edu</w:t>
        </w:r>
      </w:hyperlink>
      <w:r>
        <w:rPr>
          <w:rFonts w:ascii="Times New Roman" w:hAnsi="Times New Roman"/>
          <w:color w:val="000000" w:themeColor="text1"/>
        </w:rPr>
        <w:t xml:space="preserve">) </w:t>
      </w:r>
      <w:r w:rsidRPr="00C77D43">
        <w:rPr>
          <w:rFonts w:ascii="Times New Roman" w:hAnsi="Times New Roman"/>
          <w:color w:val="000000" w:themeColor="text1"/>
        </w:rPr>
        <w:t xml:space="preserve"> </w:t>
      </w:r>
    </w:p>
    <w:p w14:paraId="3C3D0086" w14:textId="77777777" w:rsidR="00A80050" w:rsidRDefault="00A80050" w:rsidP="00A80050">
      <w:pPr>
        <w:rPr>
          <w:rFonts w:ascii="Times New Roman" w:hAnsi="Times New Roman"/>
          <w:color w:val="000000" w:themeColor="text1"/>
        </w:rPr>
      </w:pPr>
    </w:p>
    <w:p w14:paraId="0B49F411" w14:textId="77777777" w:rsidR="00A80050" w:rsidRPr="00A6637B" w:rsidRDefault="00A80050" w:rsidP="00A80050">
      <w:pPr>
        <w:rPr>
          <w:rFonts w:ascii="Times New Roman" w:hAnsi="Times New Roman"/>
          <w:color w:val="000000" w:themeColor="text1"/>
        </w:rPr>
      </w:pPr>
      <w:r w:rsidRPr="00A6637B">
        <w:rPr>
          <w:rFonts w:ascii="Times New Roman" w:hAnsi="Times New Roman"/>
        </w:rPr>
        <w:t>We are adding 2 music theory classes as an option for core study, increasing course options for vocal primary students, and adding course options for students to complete the ensemble requirement. Total program hours will not change under this proposal.</w:t>
      </w:r>
    </w:p>
    <w:p w14:paraId="2F24EC6B" w14:textId="77777777" w:rsidR="00A80050" w:rsidRDefault="00A80050" w:rsidP="00A80050">
      <w:pPr>
        <w:rPr>
          <w:rFonts w:ascii="Times New Roman" w:hAnsi="Times New Roman"/>
        </w:rPr>
      </w:pPr>
    </w:p>
    <w:p w14:paraId="368EA036" w14:textId="77777777" w:rsidR="00A80050" w:rsidRDefault="00A80050" w:rsidP="00A80050">
      <w:pPr>
        <w:pStyle w:val="ListParagraph"/>
        <w:numPr>
          <w:ilvl w:val="0"/>
          <w:numId w:val="106"/>
        </w:numPr>
        <w:spacing w:after="0" w:line="240" w:lineRule="auto"/>
        <w:rPr>
          <w:rFonts w:eastAsia="Times New Roman"/>
          <w:b/>
          <w:bCs/>
          <w:color w:val="000000" w:themeColor="text1"/>
        </w:rPr>
      </w:pPr>
      <w:r w:rsidRPr="1193B88D">
        <w:rPr>
          <w:rFonts w:eastAsia="Times New Roman"/>
          <w:b/>
          <w:bCs/>
          <w:color w:val="000000" w:themeColor="text1"/>
        </w:rPr>
        <w:t>College</w:t>
      </w:r>
      <w:r>
        <w:rPr>
          <w:rFonts w:eastAsia="Times New Roman"/>
          <w:b/>
          <w:bCs/>
          <w:color w:val="000000" w:themeColor="text1"/>
        </w:rPr>
        <w:t xml:space="preserve"> of Fine Arts</w:t>
      </w:r>
      <w:r w:rsidRPr="1193B88D">
        <w:rPr>
          <w:rFonts w:eastAsia="Times New Roman"/>
          <w:b/>
          <w:bCs/>
          <w:color w:val="000000" w:themeColor="text1"/>
        </w:rPr>
        <w:t xml:space="preserve"> </w:t>
      </w:r>
    </w:p>
    <w:p w14:paraId="18A4FB35"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MF5172</w:t>
      </w:r>
    </w:p>
    <w:p w14:paraId="0C45CD97"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Ceramics</w:t>
      </w:r>
    </w:p>
    <w:p w14:paraId="6CECC935"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School of Art + Design</w:t>
      </w:r>
    </w:p>
    <w:p w14:paraId="52EFEEAA" w14:textId="77777777" w:rsidR="00A80050" w:rsidRDefault="00A80050" w:rsidP="00A80050">
      <w:pPr>
        <w:rPr>
          <w:rFonts w:ascii="Times New Roman" w:hAnsi="Times New Roman"/>
          <w:color w:val="000000" w:themeColor="text1"/>
        </w:rPr>
      </w:pPr>
      <w:r w:rsidRPr="00F62E2B">
        <w:rPr>
          <w:rFonts w:ascii="Times New Roman" w:hAnsi="Times New Roman"/>
          <w:color w:val="000000" w:themeColor="text1"/>
        </w:rPr>
        <w:t xml:space="preserve">Contact: David </w:t>
      </w:r>
      <w:proofErr w:type="spellStart"/>
      <w:r w:rsidRPr="00F62E2B">
        <w:rPr>
          <w:rFonts w:ascii="Times New Roman" w:hAnsi="Times New Roman"/>
          <w:color w:val="000000" w:themeColor="text1"/>
        </w:rPr>
        <w:t>LaPalombara</w:t>
      </w:r>
      <w:proofErr w:type="spellEnd"/>
      <w:r>
        <w:rPr>
          <w:rFonts w:ascii="Times New Roman" w:hAnsi="Times New Roman"/>
          <w:color w:val="000000" w:themeColor="text1"/>
        </w:rPr>
        <w:t xml:space="preserve"> (</w:t>
      </w:r>
      <w:hyperlink r:id="rId35" w:history="1">
        <w:r w:rsidRPr="0055753D">
          <w:rPr>
            <w:rStyle w:val="Hyperlink"/>
            <w:rFonts w:ascii="Times New Roman" w:hAnsi="Times New Roman"/>
          </w:rPr>
          <w:t>lapalomb@ohio.edu</w:t>
        </w:r>
      </w:hyperlink>
      <w:r>
        <w:rPr>
          <w:rFonts w:ascii="Times New Roman" w:hAnsi="Times New Roman"/>
          <w:color w:val="000000" w:themeColor="text1"/>
        </w:rPr>
        <w:t xml:space="preserve">) </w:t>
      </w:r>
    </w:p>
    <w:p w14:paraId="59A3C5B3" w14:textId="77777777" w:rsidR="00A80050" w:rsidRDefault="00A80050" w:rsidP="00A80050">
      <w:pPr>
        <w:rPr>
          <w:rFonts w:ascii="Times New Roman" w:hAnsi="Times New Roman"/>
          <w:color w:val="000000" w:themeColor="text1"/>
        </w:rPr>
      </w:pPr>
    </w:p>
    <w:p w14:paraId="7AE44AFA"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MF5174</w:t>
      </w:r>
    </w:p>
    <w:p w14:paraId="231D48B1"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Printmaking</w:t>
      </w:r>
    </w:p>
    <w:p w14:paraId="357A691F" w14:textId="77777777" w:rsidR="00A80050" w:rsidRDefault="00A80050" w:rsidP="00A80050">
      <w:pPr>
        <w:rPr>
          <w:rFonts w:ascii="Times New Roman" w:hAnsi="Times New Roman"/>
          <w:color w:val="000000" w:themeColor="text1"/>
        </w:rPr>
      </w:pPr>
    </w:p>
    <w:p w14:paraId="341F944B"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MF5175</w:t>
      </w:r>
    </w:p>
    <w:p w14:paraId="3A88C668"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Sculpture</w:t>
      </w:r>
    </w:p>
    <w:p w14:paraId="2C30505C" w14:textId="77777777" w:rsidR="00A80050" w:rsidRDefault="00A80050" w:rsidP="00A80050">
      <w:pPr>
        <w:rPr>
          <w:rFonts w:ascii="Times New Roman" w:hAnsi="Times New Roman"/>
          <w:color w:val="000000" w:themeColor="text1"/>
        </w:rPr>
      </w:pPr>
    </w:p>
    <w:p w14:paraId="5487A553"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MF5171</w:t>
      </w:r>
    </w:p>
    <w:p w14:paraId="72DE3B10"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Photography</w:t>
      </w:r>
    </w:p>
    <w:p w14:paraId="528CD3D1" w14:textId="77777777" w:rsidR="00A80050" w:rsidRDefault="00A80050" w:rsidP="00A80050">
      <w:pPr>
        <w:rPr>
          <w:rFonts w:ascii="Times New Roman" w:hAnsi="Times New Roman"/>
          <w:color w:val="000000" w:themeColor="text1"/>
        </w:rPr>
      </w:pPr>
    </w:p>
    <w:p w14:paraId="7FA6CE44"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MF5052</w:t>
      </w:r>
    </w:p>
    <w:p w14:paraId="3D4402A3"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Painting + Drawing</w:t>
      </w:r>
    </w:p>
    <w:p w14:paraId="7525EB79" w14:textId="77777777" w:rsidR="00A80050" w:rsidRDefault="00A80050" w:rsidP="00A80050">
      <w:pPr>
        <w:rPr>
          <w:rFonts w:ascii="Times New Roman" w:hAnsi="Times New Roman"/>
          <w:color w:val="000000" w:themeColor="text1"/>
        </w:rPr>
      </w:pPr>
    </w:p>
    <w:p w14:paraId="4AC76D01"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MF5176</w:t>
      </w:r>
    </w:p>
    <w:p w14:paraId="5FAD9681" w14:textId="77777777" w:rsidR="00A80050" w:rsidRPr="00F62E2B"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Graphic Design</w:t>
      </w:r>
    </w:p>
    <w:p w14:paraId="2173B638" w14:textId="77777777" w:rsidR="00A80050" w:rsidRPr="00F62E2B" w:rsidRDefault="00A80050" w:rsidP="00A80050">
      <w:pPr>
        <w:rPr>
          <w:rFonts w:ascii="Times New Roman" w:hAnsi="Times New Roman"/>
          <w:color w:val="000000" w:themeColor="text1"/>
        </w:rPr>
      </w:pPr>
    </w:p>
    <w:p w14:paraId="6F2256A3" w14:textId="77777777" w:rsidR="00A80050" w:rsidRPr="00F62E2B" w:rsidRDefault="00A80050" w:rsidP="00A80050">
      <w:pPr>
        <w:rPr>
          <w:rFonts w:ascii="Times New Roman" w:hAnsi="Times New Roman"/>
          <w:color w:val="000000" w:themeColor="text1"/>
        </w:rPr>
      </w:pPr>
      <w:r w:rsidRPr="00F62E2B">
        <w:rPr>
          <w:rFonts w:ascii="Times New Roman" w:hAnsi="Times New Roman"/>
        </w:rPr>
        <w:t xml:space="preserve">Under the “Additional Seminar” requirement category on the DARS, we wish to add another option: ART 6020, Professional Practices, a 3-credit course. There are no new courses proposed and no change in total credit hours. </w:t>
      </w:r>
      <w:r w:rsidRPr="00F62E2B">
        <w:rPr>
          <w:rFonts w:ascii="Times New Roman" w:hAnsi="Times New Roman"/>
          <w:color w:val="000000" w:themeColor="text1"/>
        </w:rPr>
        <w:t xml:space="preserve">  </w:t>
      </w:r>
    </w:p>
    <w:p w14:paraId="13629252" w14:textId="77777777" w:rsidR="00A80050" w:rsidRPr="00C77D43" w:rsidRDefault="00A80050" w:rsidP="00A80050">
      <w:pPr>
        <w:rPr>
          <w:rFonts w:ascii="Times New Roman" w:hAnsi="Times New Roman"/>
        </w:rPr>
      </w:pPr>
    </w:p>
    <w:p w14:paraId="479404DE" w14:textId="77777777" w:rsidR="00A80050" w:rsidRDefault="00A80050" w:rsidP="00A80050">
      <w:pPr>
        <w:pStyle w:val="ListParagraph"/>
        <w:numPr>
          <w:ilvl w:val="0"/>
          <w:numId w:val="106"/>
        </w:numPr>
        <w:spacing w:after="0" w:line="240" w:lineRule="auto"/>
        <w:rPr>
          <w:rFonts w:eastAsia="Times New Roman"/>
          <w:b/>
          <w:bCs/>
          <w:color w:val="000000" w:themeColor="text1"/>
        </w:rPr>
      </w:pPr>
      <w:r w:rsidRPr="1193B88D">
        <w:rPr>
          <w:rFonts w:eastAsia="Times New Roman"/>
          <w:b/>
          <w:bCs/>
          <w:color w:val="000000" w:themeColor="text1"/>
        </w:rPr>
        <w:t>College</w:t>
      </w:r>
      <w:r>
        <w:rPr>
          <w:rFonts w:eastAsia="Times New Roman"/>
          <w:b/>
          <w:bCs/>
          <w:color w:val="000000" w:themeColor="text1"/>
        </w:rPr>
        <w:t xml:space="preserve"> of Arts &amp; Sciences</w:t>
      </w:r>
      <w:r w:rsidRPr="1193B88D">
        <w:rPr>
          <w:rFonts w:eastAsia="Times New Roman"/>
          <w:b/>
          <w:bCs/>
          <w:color w:val="000000" w:themeColor="text1"/>
        </w:rPr>
        <w:t xml:space="preserve"> </w:t>
      </w:r>
    </w:p>
    <w:p w14:paraId="148B9184"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BA5290</w:t>
      </w:r>
    </w:p>
    <w:p w14:paraId="495A38C3"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Linguistics</w:t>
      </w:r>
    </w:p>
    <w:p w14:paraId="25407971"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Linguistics</w:t>
      </w:r>
    </w:p>
    <w:p w14:paraId="357FAD68" w14:textId="77777777" w:rsidR="00A80050" w:rsidRPr="008A6049" w:rsidRDefault="00A80050" w:rsidP="00A80050">
      <w:pPr>
        <w:rPr>
          <w:rFonts w:ascii="Times New Roman" w:hAnsi="Times New Roman"/>
          <w:color w:val="000000" w:themeColor="text1"/>
        </w:rPr>
      </w:pPr>
      <w:r w:rsidRPr="008A6049">
        <w:rPr>
          <w:rFonts w:ascii="Times New Roman" w:hAnsi="Times New Roman"/>
          <w:color w:val="000000" w:themeColor="text1"/>
        </w:rPr>
        <w:t>Contact: David Bell (</w:t>
      </w:r>
      <w:hyperlink r:id="rId36" w:history="1">
        <w:r w:rsidRPr="008A6049">
          <w:rPr>
            <w:rStyle w:val="Hyperlink"/>
            <w:rFonts w:ascii="Times New Roman" w:hAnsi="Times New Roman"/>
          </w:rPr>
          <w:t>belld@ohio.edu</w:t>
        </w:r>
      </w:hyperlink>
      <w:r w:rsidRPr="008A6049">
        <w:rPr>
          <w:rFonts w:ascii="Times New Roman" w:hAnsi="Times New Roman"/>
          <w:color w:val="000000" w:themeColor="text1"/>
        </w:rPr>
        <w:t xml:space="preserve">) </w:t>
      </w:r>
    </w:p>
    <w:p w14:paraId="7E2C41F3" w14:textId="77777777" w:rsidR="00A80050" w:rsidRPr="008A6049" w:rsidRDefault="00A80050" w:rsidP="00A80050">
      <w:pPr>
        <w:rPr>
          <w:rFonts w:ascii="Times New Roman" w:hAnsi="Times New Roman"/>
        </w:rPr>
      </w:pPr>
    </w:p>
    <w:p w14:paraId="02EAF8F3" w14:textId="77777777" w:rsidR="00A80050" w:rsidRDefault="00A80050" w:rsidP="00A80050">
      <w:pPr>
        <w:rPr>
          <w:rFonts w:ascii="Times New Roman" w:hAnsi="Times New Roman"/>
        </w:rPr>
      </w:pPr>
      <w:r w:rsidRPr="008A6049">
        <w:rPr>
          <w:rFonts w:ascii="Times New Roman" w:hAnsi="Times New Roman"/>
        </w:rPr>
        <w:t xml:space="preserve">Add LING 4701 Grammar in Syntax (3 credits) to required courses as an option to LING 4700 Syntactic Description of English (3 credits). So the requirement will read LING 4700 or LING 4701. </w:t>
      </w:r>
    </w:p>
    <w:p w14:paraId="0B5D2486" w14:textId="77777777" w:rsidR="00A80050" w:rsidRPr="008A6049" w:rsidRDefault="00A80050" w:rsidP="00A80050">
      <w:pPr>
        <w:rPr>
          <w:rFonts w:ascii="Times New Roman" w:hAnsi="Times New Roman"/>
        </w:rPr>
      </w:pPr>
      <w:r w:rsidRPr="008A6049">
        <w:rPr>
          <w:rFonts w:ascii="Times New Roman" w:hAnsi="Times New Roman"/>
        </w:rPr>
        <w:t>Add LING 2850 Sustaining the Mother Tongue (3 credits) to Electives</w:t>
      </w:r>
    </w:p>
    <w:p w14:paraId="0F4EDC89" w14:textId="77777777" w:rsidR="00A80050" w:rsidRPr="008A6049" w:rsidRDefault="00A80050" w:rsidP="00A80050">
      <w:pPr>
        <w:rPr>
          <w:rFonts w:ascii="Times New Roman" w:hAnsi="Times New Roman"/>
        </w:rPr>
      </w:pPr>
      <w:r>
        <w:rPr>
          <w:rFonts w:ascii="Times New Roman" w:hAnsi="Times New Roman"/>
        </w:rPr>
        <w:t>No change in credit hours.</w:t>
      </w:r>
    </w:p>
    <w:p w14:paraId="5F6F328C" w14:textId="77777777" w:rsidR="00A80050" w:rsidRDefault="00A80050" w:rsidP="00A80050">
      <w:pPr>
        <w:rPr>
          <w:rFonts w:ascii="Times New Roman" w:hAnsi="Times New Roman"/>
          <w:b/>
          <w:bCs/>
        </w:rPr>
      </w:pPr>
    </w:p>
    <w:p w14:paraId="47F31E0E" w14:textId="77777777" w:rsidR="00A80050" w:rsidRDefault="00A80050" w:rsidP="00A80050">
      <w:pPr>
        <w:pStyle w:val="ListParagraph"/>
        <w:numPr>
          <w:ilvl w:val="0"/>
          <w:numId w:val="106"/>
        </w:numPr>
        <w:spacing w:after="0" w:line="240" w:lineRule="auto"/>
        <w:rPr>
          <w:rFonts w:eastAsia="Times New Roman"/>
          <w:b/>
          <w:bCs/>
          <w:color w:val="000000" w:themeColor="text1"/>
        </w:rPr>
      </w:pPr>
      <w:r>
        <w:rPr>
          <w:rFonts w:eastAsia="Times New Roman"/>
          <w:b/>
          <w:bCs/>
          <w:color w:val="000000" w:themeColor="text1"/>
        </w:rPr>
        <w:t xml:space="preserve">Russ </w:t>
      </w:r>
      <w:r w:rsidRPr="1193B88D">
        <w:rPr>
          <w:rFonts w:eastAsia="Times New Roman"/>
          <w:b/>
          <w:bCs/>
          <w:color w:val="000000" w:themeColor="text1"/>
        </w:rPr>
        <w:t>College</w:t>
      </w:r>
      <w:r>
        <w:rPr>
          <w:rFonts w:eastAsia="Times New Roman"/>
          <w:b/>
          <w:bCs/>
          <w:color w:val="000000" w:themeColor="text1"/>
        </w:rPr>
        <w:t xml:space="preserve"> of Engineering &amp; Technology</w:t>
      </w:r>
      <w:r w:rsidRPr="1193B88D">
        <w:rPr>
          <w:rFonts w:eastAsia="Times New Roman"/>
          <w:b/>
          <w:bCs/>
          <w:color w:val="000000" w:themeColor="text1"/>
        </w:rPr>
        <w:t xml:space="preserve"> </w:t>
      </w:r>
    </w:p>
    <w:p w14:paraId="54D4E48A"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BS7256</w:t>
      </w:r>
    </w:p>
    <w:p w14:paraId="065059BA"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Engineering Technology and Management</w:t>
      </w:r>
    </w:p>
    <w:p w14:paraId="538EF502" w14:textId="77777777" w:rsidR="00A80050" w:rsidRDefault="00A80050" w:rsidP="00A80050">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Engineering Technology and Management</w:t>
      </w:r>
    </w:p>
    <w:p w14:paraId="2E5A2FA9" w14:textId="77777777" w:rsidR="00A80050" w:rsidRDefault="00A80050" w:rsidP="00A80050">
      <w:pPr>
        <w:rPr>
          <w:rFonts w:ascii="Times New Roman" w:hAnsi="Times New Roman"/>
          <w:color w:val="000000" w:themeColor="text1"/>
        </w:rPr>
      </w:pPr>
      <w:r w:rsidRPr="008A6049">
        <w:rPr>
          <w:rFonts w:ascii="Times New Roman" w:hAnsi="Times New Roman"/>
          <w:color w:val="000000" w:themeColor="text1"/>
        </w:rPr>
        <w:t xml:space="preserve">Contact: </w:t>
      </w:r>
      <w:proofErr w:type="spellStart"/>
      <w:r>
        <w:rPr>
          <w:rFonts w:ascii="Times New Roman" w:hAnsi="Times New Roman"/>
          <w:color w:val="000000" w:themeColor="text1"/>
        </w:rPr>
        <w:t>Yuqiu</w:t>
      </w:r>
      <w:proofErr w:type="spellEnd"/>
      <w:r>
        <w:rPr>
          <w:rFonts w:ascii="Times New Roman" w:hAnsi="Times New Roman"/>
          <w:color w:val="000000" w:themeColor="text1"/>
        </w:rPr>
        <w:t xml:space="preserve"> You (</w:t>
      </w:r>
      <w:hyperlink r:id="rId37" w:history="1">
        <w:r w:rsidRPr="0055753D">
          <w:rPr>
            <w:rStyle w:val="Hyperlink"/>
            <w:rFonts w:ascii="Times New Roman" w:hAnsi="Times New Roman"/>
          </w:rPr>
          <w:t>youy@ohio.edu</w:t>
        </w:r>
      </w:hyperlink>
      <w:r>
        <w:rPr>
          <w:rFonts w:ascii="Times New Roman" w:hAnsi="Times New Roman"/>
          <w:color w:val="000000" w:themeColor="text1"/>
        </w:rPr>
        <w:t xml:space="preserve">) </w:t>
      </w:r>
    </w:p>
    <w:p w14:paraId="54E32961" w14:textId="77777777" w:rsidR="00A80050" w:rsidRDefault="00A80050" w:rsidP="00A80050">
      <w:pPr>
        <w:rPr>
          <w:rFonts w:ascii="Times New Roman" w:hAnsi="Times New Roman"/>
        </w:rPr>
      </w:pPr>
      <w:r w:rsidRPr="008D6A85">
        <w:rPr>
          <w:rFonts w:ascii="Times New Roman" w:hAnsi="Times New Roman"/>
        </w:rPr>
        <w:t xml:space="preserve">The change reflected in this proposal is to accommodate course changes in order to update ETM curriculum with the current industry needs. There is no impact on the overall required credit hours. No impact on any other departments and staffing requirements. The changes proposed include: </w:t>
      </w:r>
    </w:p>
    <w:p w14:paraId="29B756EA" w14:textId="77777777" w:rsidR="00A80050" w:rsidRDefault="00A80050" w:rsidP="00A80050">
      <w:pPr>
        <w:rPr>
          <w:rFonts w:ascii="Times New Roman" w:hAnsi="Times New Roman"/>
        </w:rPr>
      </w:pPr>
      <w:r w:rsidRPr="008D6A85">
        <w:rPr>
          <w:rFonts w:ascii="Times New Roman" w:hAnsi="Times New Roman"/>
        </w:rPr>
        <w:t xml:space="preserve">• New Core Course: ETM 2200 </w:t>
      </w:r>
    </w:p>
    <w:p w14:paraId="798E1F54" w14:textId="77777777" w:rsidR="00A80050" w:rsidRDefault="00A80050" w:rsidP="00A80050">
      <w:pPr>
        <w:rPr>
          <w:rFonts w:ascii="Times New Roman" w:hAnsi="Times New Roman"/>
        </w:rPr>
      </w:pPr>
      <w:r w:rsidRPr="008D6A85">
        <w:rPr>
          <w:rFonts w:ascii="Times New Roman" w:hAnsi="Times New Roman"/>
        </w:rPr>
        <w:lastRenderedPageBreak/>
        <w:t xml:space="preserve">• New Core Courses replacing existing core courses for smooth program transition: ETM 2320, ETM 3210, ETM 4360 </w:t>
      </w:r>
    </w:p>
    <w:p w14:paraId="5C54CEED" w14:textId="77777777" w:rsidR="00A80050" w:rsidRDefault="00A80050" w:rsidP="00A80050">
      <w:pPr>
        <w:rPr>
          <w:rFonts w:ascii="Times New Roman" w:hAnsi="Times New Roman"/>
        </w:rPr>
      </w:pPr>
      <w:r w:rsidRPr="008D6A85">
        <w:rPr>
          <w:rFonts w:ascii="Times New Roman" w:hAnsi="Times New Roman"/>
        </w:rPr>
        <w:t xml:space="preserve">• Add Existing Elective Course to Core requirement: ETM 3420 </w:t>
      </w:r>
    </w:p>
    <w:p w14:paraId="3C934C37" w14:textId="77777777" w:rsidR="00A80050" w:rsidRDefault="00A80050" w:rsidP="00A80050">
      <w:pPr>
        <w:rPr>
          <w:rFonts w:ascii="Times New Roman" w:hAnsi="Times New Roman"/>
        </w:rPr>
      </w:pPr>
      <w:r w:rsidRPr="008D6A85">
        <w:rPr>
          <w:rFonts w:ascii="Times New Roman" w:hAnsi="Times New Roman"/>
        </w:rPr>
        <w:t xml:space="preserve">• ETM 3620 removed from required ETM core courses </w:t>
      </w:r>
    </w:p>
    <w:p w14:paraId="79DFA5F4" w14:textId="77777777" w:rsidR="00A80050" w:rsidRDefault="00A80050" w:rsidP="00A80050">
      <w:pPr>
        <w:rPr>
          <w:rFonts w:ascii="Times New Roman" w:hAnsi="Times New Roman"/>
        </w:rPr>
      </w:pPr>
      <w:r w:rsidRPr="008D6A85">
        <w:rPr>
          <w:rFonts w:ascii="Times New Roman" w:hAnsi="Times New Roman"/>
        </w:rPr>
        <w:t xml:space="preserve">• Add ETM 3820 as an option with ETM 3830 </w:t>
      </w:r>
    </w:p>
    <w:p w14:paraId="13EE88E4" w14:textId="77777777" w:rsidR="00A80050" w:rsidRDefault="00A80050" w:rsidP="00A80050">
      <w:pPr>
        <w:rPr>
          <w:rFonts w:ascii="Times New Roman" w:hAnsi="Times New Roman"/>
        </w:rPr>
      </w:pPr>
      <w:r w:rsidRPr="008D6A85">
        <w:rPr>
          <w:rFonts w:ascii="Times New Roman" w:hAnsi="Times New Roman"/>
        </w:rPr>
        <w:t xml:space="preserve">• Add ETM 4325 as an option with ETM 4320 </w:t>
      </w:r>
    </w:p>
    <w:p w14:paraId="4106410F" w14:textId="77777777" w:rsidR="00A80050" w:rsidRDefault="00A80050" w:rsidP="00A80050">
      <w:pPr>
        <w:rPr>
          <w:rFonts w:ascii="Times New Roman" w:hAnsi="Times New Roman"/>
        </w:rPr>
      </w:pPr>
      <w:r w:rsidRPr="008D6A85">
        <w:rPr>
          <w:rFonts w:ascii="Times New Roman" w:hAnsi="Times New Roman"/>
        </w:rPr>
        <w:t xml:space="preserve">• Remove ETM Elective </w:t>
      </w:r>
    </w:p>
    <w:p w14:paraId="27FAB910" w14:textId="77777777" w:rsidR="00A80050" w:rsidRDefault="00A80050" w:rsidP="00A80050">
      <w:pPr>
        <w:rPr>
          <w:rFonts w:ascii="Times New Roman" w:hAnsi="Times New Roman"/>
        </w:rPr>
      </w:pPr>
      <w:r w:rsidRPr="008D6A85">
        <w:rPr>
          <w:rFonts w:ascii="Times New Roman" w:hAnsi="Times New Roman"/>
        </w:rPr>
        <w:t xml:space="preserve">• Remove ET/HIST 2905 from Adv. Standing requirements </w:t>
      </w:r>
    </w:p>
    <w:p w14:paraId="589A61C5" w14:textId="77777777" w:rsidR="00A80050" w:rsidRPr="008D6A85" w:rsidRDefault="00A80050" w:rsidP="00A80050">
      <w:pPr>
        <w:rPr>
          <w:rFonts w:ascii="Times New Roman" w:hAnsi="Times New Roman"/>
          <w:color w:val="000000" w:themeColor="text1"/>
        </w:rPr>
      </w:pPr>
      <w:r w:rsidRPr="008D6A85">
        <w:rPr>
          <w:rFonts w:ascii="Times New Roman" w:hAnsi="Times New Roman"/>
        </w:rPr>
        <w:t xml:space="preserve">• Remove specific IHS 2210 requirement from Gen. Ed. Students can choose any course in the list for this Gen. Ed. Requirement. </w:t>
      </w:r>
      <w:r w:rsidRPr="008D6A85">
        <w:rPr>
          <w:rFonts w:ascii="Times New Roman" w:hAnsi="Times New Roman"/>
          <w:color w:val="000000" w:themeColor="text1"/>
        </w:rPr>
        <w:t xml:space="preserve"> </w:t>
      </w:r>
    </w:p>
    <w:p w14:paraId="35A59CEE" w14:textId="77777777" w:rsidR="00A80050" w:rsidRDefault="00A80050" w:rsidP="00A80050">
      <w:pPr>
        <w:rPr>
          <w:rFonts w:ascii="Times New Roman" w:hAnsi="Times New Roman"/>
          <w:b/>
          <w:bCs/>
        </w:rPr>
      </w:pPr>
    </w:p>
    <w:p w14:paraId="2D82328D" w14:textId="77777777" w:rsidR="00A80050" w:rsidRDefault="00A80050" w:rsidP="00A80050">
      <w:pPr>
        <w:rPr>
          <w:rFonts w:ascii="Times New Roman" w:hAnsi="Times New Roman"/>
          <w:b/>
          <w:bCs/>
        </w:rPr>
      </w:pPr>
      <w:r w:rsidRPr="6AA63A77">
        <w:rPr>
          <w:rFonts w:ascii="Times New Roman" w:hAnsi="Times New Roman"/>
          <w:b/>
          <w:bCs/>
        </w:rPr>
        <w:t>Notifications</w:t>
      </w:r>
    </w:p>
    <w:p w14:paraId="2568BB0D" w14:textId="64F7E955" w:rsidR="00A80050" w:rsidRPr="00A80050" w:rsidRDefault="00A80050" w:rsidP="00A80050">
      <w:pPr>
        <w:pStyle w:val="ListParagraph"/>
        <w:numPr>
          <w:ilvl w:val="3"/>
          <w:numId w:val="100"/>
        </w:numPr>
        <w:spacing w:after="0" w:line="240" w:lineRule="auto"/>
        <w:ind w:left="360"/>
        <w:rPr>
          <w:rFonts w:eastAsia="Times New Roman"/>
          <w:i/>
          <w:iCs/>
        </w:rPr>
      </w:pPr>
      <w:r w:rsidRPr="004B05C2">
        <w:rPr>
          <w:rFonts w:eastAsia="Times New Roman"/>
          <w:i/>
          <w:iCs/>
        </w:rPr>
        <w:t>New Course Prefix</w:t>
      </w:r>
    </w:p>
    <w:p w14:paraId="3DDCBB43" w14:textId="77777777" w:rsidR="00A80050" w:rsidRDefault="00A80050" w:rsidP="00A80050">
      <w:pPr>
        <w:pStyle w:val="paragraph"/>
        <w:spacing w:before="0" w:beforeAutospacing="0" w:after="0" w:afterAutospacing="0"/>
        <w:textAlignment w:val="baseline"/>
        <w:rPr>
          <w:rStyle w:val="eop"/>
          <w:rFonts w:eastAsiaTheme="majorEastAsia"/>
        </w:rPr>
      </w:pPr>
      <w:r w:rsidRPr="014F274E">
        <w:rPr>
          <w:rStyle w:val="normaltextrun"/>
          <w:rFonts w:eastAsiaTheme="majorEastAsia"/>
        </w:rPr>
        <w:t>The Sport and Lifestyle Program (BS5512) has submitted a program change to UCC Programs Committee. Included in the program change is a request to both change the program name to Recreation and Sport Services (RSS) and create a RSS course prefix to accompany the program’s courses. Once the course prefix is created, I will submit course changes to ICC for all relevant courses.</w:t>
      </w:r>
      <w:r w:rsidRPr="014F274E">
        <w:rPr>
          <w:rStyle w:val="eop"/>
          <w:rFonts w:eastAsiaTheme="majorEastAsia"/>
        </w:rPr>
        <w:t> </w:t>
      </w:r>
    </w:p>
    <w:p w14:paraId="5808D580" w14:textId="77777777" w:rsidR="00A80050" w:rsidRPr="001E56C8" w:rsidRDefault="00A80050" w:rsidP="00A80050">
      <w:pPr>
        <w:pStyle w:val="paragraph"/>
        <w:spacing w:before="0" w:beforeAutospacing="0" w:after="0" w:afterAutospacing="0"/>
        <w:textAlignment w:val="baseline"/>
        <w:rPr>
          <w:rStyle w:val="eop"/>
        </w:rPr>
      </w:pPr>
    </w:p>
    <w:p w14:paraId="4884249A" w14:textId="28D24F67" w:rsidR="00A80050" w:rsidRDefault="00A80050" w:rsidP="00A80050">
      <w:pPr>
        <w:pStyle w:val="paragraph"/>
        <w:numPr>
          <w:ilvl w:val="3"/>
          <w:numId w:val="100"/>
        </w:numPr>
        <w:spacing w:before="0" w:beforeAutospacing="0" w:after="0" w:afterAutospacing="0"/>
        <w:ind w:left="360"/>
        <w:textAlignment w:val="baseline"/>
      </w:pPr>
      <w:r w:rsidRPr="014F274E">
        <w:rPr>
          <w:i/>
          <w:iCs/>
        </w:rPr>
        <w:t>Department Name Change in College of Arts &amp; Sciences</w:t>
      </w:r>
    </w:p>
    <w:p w14:paraId="107D01CA" w14:textId="77777777" w:rsidR="00A80050" w:rsidRDefault="00A80050" w:rsidP="00A80050">
      <w:pPr>
        <w:pStyle w:val="paragraph"/>
        <w:spacing w:before="0" w:beforeAutospacing="0" w:after="0" w:afterAutospacing="0"/>
        <w:textAlignment w:val="baseline"/>
      </w:pPr>
      <w:r>
        <w:t xml:space="preserve">The Department of Geological Sciences proposes to change its name to the Department of Earth and Environmental Geosciences (ERTH). The change is strongly supported by our Alumni Board and reflects our major emphases, which are the earth geosciences and the environmental geosciences. The current name does not reflect our environmental strengths which comprises half of our enrollment and is actively growing. </w:t>
      </w:r>
    </w:p>
    <w:p w14:paraId="26BA4DB1" w14:textId="77777777" w:rsidR="00A80050" w:rsidRDefault="00A80050" w:rsidP="00A80050">
      <w:pPr>
        <w:pStyle w:val="paragraph"/>
        <w:spacing w:before="0" w:beforeAutospacing="0" w:after="0" w:afterAutospacing="0"/>
        <w:textAlignment w:val="baseline"/>
      </w:pPr>
    </w:p>
    <w:p w14:paraId="544358B0" w14:textId="77777777" w:rsidR="00A80050" w:rsidRPr="004E4030" w:rsidRDefault="00A80050" w:rsidP="00A80050">
      <w:pPr>
        <w:pStyle w:val="paragraph"/>
        <w:numPr>
          <w:ilvl w:val="3"/>
          <w:numId w:val="100"/>
        </w:numPr>
        <w:spacing w:before="0" w:beforeAutospacing="0" w:after="0" w:afterAutospacing="0"/>
        <w:ind w:left="360"/>
        <w:textAlignment w:val="baseline"/>
      </w:pPr>
      <w:r w:rsidRPr="014F274E">
        <w:rPr>
          <w:i/>
          <w:iCs/>
        </w:rPr>
        <w:t xml:space="preserve">Suspending Admissions &amp; Closing </w:t>
      </w:r>
    </w:p>
    <w:p w14:paraId="36AE4C87" w14:textId="67F7150C" w:rsidR="00A80050" w:rsidRPr="00831E62" w:rsidRDefault="00A80050" w:rsidP="00A80050">
      <w:pPr>
        <w:pStyle w:val="paragraph"/>
        <w:numPr>
          <w:ilvl w:val="0"/>
          <w:numId w:val="107"/>
        </w:numPr>
        <w:spacing w:before="0" w:after="0"/>
        <w:textAlignment w:val="baseline"/>
        <w:rPr>
          <w:rFonts w:ascii="Segoe UI" w:hAnsi="Segoe UI" w:cs="Segoe UI"/>
        </w:rPr>
      </w:pPr>
      <w:r w:rsidRPr="00831E62">
        <w:rPr>
          <w:rStyle w:val="normaltextrun"/>
          <w:rFonts w:eastAsiaTheme="majorEastAsia"/>
          <w:color w:val="000000"/>
        </w:rPr>
        <w:t>The P</w:t>
      </w:r>
      <w:r>
        <w:rPr>
          <w:rStyle w:val="normaltextrun"/>
          <w:rFonts w:eastAsiaTheme="majorEastAsia"/>
          <w:color w:val="000000"/>
        </w:rPr>
        <w:t>a</w:t>
      </w:r>
      <w:r w:rsidRPr="00831E62">
        <w:rPr>
          <w:rStyle w:val="normaltextrun"/>
          <w:rFonts w:eastAsiaTheme="majorEastAsia"/>
          <w:color w:val="000000"/>
        </w:rPr>
        <w:t>tton College of Education Department of Recreation, Sport Pedagogy, and Consumer Sciences is requesting to suspend admissions and close the Family and Consumer Science Education- Community Leadership track (BS6375). This request does not pertain to the Family and Consumer Science Education program that leads to licensure.  </w:t>
      </w:r>
      <w:r w:rsidRPr="00831E62">
        <w:rPr>
          <w:rStyle w:val="eop"/>
          <w:rFonts w:eastAsiaTheme="majorEastAsia"/>
          <w:color w:val="000000"/>
        </w:rPr>
        <w:t> </w:t>
      </w:r>
    </w:p>
    <w:p w14:paraId="57BAA2CB" w14:textId="77777777" w:rsidR="00A80050" w:rsidRDefault="00A80050" w:rsidP="00A80050">
      <w:pPr>
        <w:pStyle w:val="paragraph"/>
        <w:spacing w:before="0" w:after="0"/>
        <w:ind w:left="720"/>
        <w:textAlignment w:val="baseline"/>
        <w:rPr>
          <w:rStyle w:val="normaltextrun"/>
          <w:rFonts w:eastAsiaTheme="majorEastAsia"/>
          <w:color w:val="000000"/>
          <w:shd w:val="clear" w:color="auto" w:fill="FFFFFF"/>
        </w:rPr>
      </w:pPr>
      <w:r w:rsidRPr="00831E62">
        <w:rPr>
          <w:rStyle w:val="normaltextrun"/>
          <w:rFonts w:eastAsiaTheme="majorEastAsia"/>
          <w:color w:val="000000"/>
        </w:rPr>
        <w:t>This program has had very low enrollment, and we no longer have the faculty resources necessary to continue the program. </w:t>
      </w:r>
      <w:r>
        <w:rPr>
          <w:rStyle w:val="normaltextrun"/>
          <w:rFonts w:eastAsiaTheme="majorEastAsia"/>
          <w:color w:val="000000"/>
        </w:rPr>
        <w:t xml:space="preserve">There are currently 4 </w:t>
      </w:r>
      <w:r w:rsidRPr="00164839">
        <w:rPr>
          <w:rStyle w:val="normaltextrun"/>
          <w:rFonts w:eastAsiaTheme="majorEastAsia"/>
          <w:color w:val="000000"/>
        </w:rPr>
        <w:t xml:space="preserve">students in the program. </w:t>
      </w:r>
      <w:r w:rsidRPr="00164839">
        <w:rPr>
          <w:rStyle w:val="normaltextrun"/>
          <w:rFonts w:eastAsiaTheme="majorEastAsia"/>
          <w:color w:val="000000"/>
          <w:shd w:val="clear" w:color="auto" w:fill="FFFFFF"/>
        </w:rPr>
        <w:t>The curriculum within the Community Leadership major of the Family and Consumer Sciences Education program affords great flexibility. That is, many of the courses that students must complete are part of existing programs across the department or within the Patton College of Education. As a result, ending the Community Leadership major will not prohibit students from completing their degree requirements. The one course that will require logistical planning is CONS 4910, which serves as the internship course for students in the major. The department has identified a plan for supervision associated with this course and does not foresee any issues accommodating current students in the program.  </w:t>
      </w:r>
    </w:p>
    <w:p w14:paraId="4FA7EB2A" w14:textId="77777777" w:rsidR="00A80050" w:rsidRDefault="00A80050" w:rsidP="00A80050">
      <w:pPr>
        <w:pStyle w:val="paragraph"/>
        <w:spacing w:before="0" w:after="0"/>
        <w:ind w:left="720"/>
        <w:textAlignment w:val="baseline"/>
        <w:rPr>
          <w:rStyle w:val="normaltextrun"/>
          <w:rFonts w:eastAsiaTheme="majorEastAsia"/>
          <w:color w:val="000000"/>
          <w:shd w:val="clear" w:color="auto" w:fill="FFFFFF"/>
        </w:rPr>
      </w:pPr>
    </w:p>
    <w:p w14:paraId="2E043817" w14:textId="77777777" w:rsidR="00A80050" w:rsidRPr="00E62B7B" w:rsidRDefault="00A80050" w:rsidP="00A80050">
      <w:pPr>
        <w:pStyle w:val="ListParagraph"/>
        <w:numPr>
          <w:ilvl w:val="0"/>
          <w:numId w:val="107"/>
        </w:numPr>
        <w:autoSpaceDE w:val="0"/>
        <w:autoSpaceDN w:val="0"/>
        <w:adjustRightInd w:val="0"/>
        <w:spacing w:after="0" w:line="240" w:lineRule="auto"/>
        <w:rPr>
          <w:color w:val="000000"/>
        </w:rPr>
      </w:pPr>
      <w:r w:rsidRPr="00871C15">
        <w:rPr>
          <w:color w:val="000000"/>
        </w:rPr>
        <w:lastRenderedPageBreak/>
        <w:t>The Voinovich School of Leadership and Public Service is requesting suspension of CTENVG – GRAD ENVIR SUSTAINABILITY CERT with immediate effect. The Rational for the Suspension</w:t>
      </w:r>
      <w:r>
        <w:rPr>
          <w:color w:val="000000"/>
        </w:rPr>
        <w:t xml:space="preserve"> is that w</w:t>
      </w:r>
      <w:r w:rsidRPr="00871C15">
        <w:rPr>
          <w:color w:val="000000"/>
        </w:rPr>
        <w:t>e have had very low enrollment since CTENVG’s inception and with</w:t>
      </w:r>
      <w:r>
        <w:rPr>
          <w:color w:val="000000"/>
        </w:rPr>
        <w:t xml:space="preserve"> </w:t>
      </w:r>
      <w:r w:rsidRPr="00871C15">
        <w:rPr>
          <w:color w:val="000000"/>
        </w:rPr>
        <w:t>our new online graduate certificates, for many years we have had zero enrollment in CTENVG. We have</w:t>
      </w:r>
      <w:r>
        <w:rPr>
          <w:color w:val="000000"/>
        </w:rPr>
        <w:t xml:space="preserve"> </w:t>
      </w:r>
      <w:r w:rsidRPr="00871C15">
        <w:rPr>
          <w:color w:val="000000"/>
        </w:rPr>
        <w:t>new graduate certificates in use and CTENVG is no longer needed. We do not intend to enroll any student</w:t>
      </w:r>
      <w:r>
        <w:rPr>
          <w:color w:val="000000"/>
        </w:rPr>
        <w:t xml:space="preserve"> </w:t>
      </w:r>
      <w:r w:rsidRPr="00E62B7B">
        <w:rPr>
          <w:color w:val="000000"/>
        </w:rPr>
        <w:t>in CTENVG, not now nor in the future.</w:t>
      </w:r>
    </w:p>
    <w:p w14:paraId="72E884DF" w14:textId="77777777" w:rsidR="00A80050" w:rsidRDefault="00A80050" w:rsidP="00A80050">
      <w:pPr>
        <w:autoSpaceDE w:val="0"/>
        <w:autoSpaceDN w:val="0"/>
        <w:adjustRightInd w:val="0"/>
        <w:rPr>
          <w:rFonts w:ascii="Times New Roman" w:hAnsi="Times New Roman"/>
          <w:color w:val="000000"/>
        </w:rPr>
      </w:pPr>
    </w:p>
    <w:p w14:paraId="5D3E59E5" w14:textId="77777777" w:rsidR="00A80050" w:rsidRPr="00871C15" w:rsidRDefault="00A80050" w:rsidP="00A80050">
      <w:pPr>
        <w:autoSpaceDE w:val="0"/>
        <w:autoSpaceDN w:val="0"/>
        <w:adjustRightInd w:val="0"/>
        <w:ind w:left="720"/>
        <w:rPr>
          <w:rFonts w:ascii="Times New Roman" w:hAnsi="Times New Roman"/>
          <w:color w:val="000000"/>
        </w:rPr>
      </w:pPr>
      <w:r w:rsidRPr="00871C15">
        <w:rPr>
          <w:rFonts w:ascii="Times New Roman" w:hAnsi="Times New Roman"/>
          <w:color w:val="000000"/>
        </w:rPr>
        <w:t>There are no students</w:t>
      </w:r>
      <w:r>
        <w:rPr>
          <w:rFonts w:ascii="Times New Roman" w:hAnsi="Times New Roman"/>
          <w:color w:val="000000"/>
        </w:rPr>
        <w:t xml:space="preserve"> </w:t>
      </w:r>
      <w:r w:rsidRPr="00871C15">
        <w:rPr>
          <w:rFonts w:ascii="Times New Roman" w:hAnsi="Times New Roman"/>
          <w:color w:val="000000"/>
        </w:rPr>
        <w:t xml:space="preserve">enrolled in CTENVG and hence there is zero impact on current students. </w:t>
      </w:r>
    </w:p>
    <w:p w14:paraId="3C0B7BD6" w14:textId="77777777" w:rsidR="00A80050" w:rsidRPr="004E4030" w:rsidRDefault="00A80050" w:rsidP="00A80050">
      <w:pPr>
        <w:pStyle w:val="paragraph"/>
        <w:spacing w:before="0" w:beforeAutospacing="0" w:after="0" w:afterAutospacing="0"/>
        <w:textAlignment w:val="baseline"/>
      </w:pPr>
    </w:p>
    <w:p w14:paraId="1F9A8BD3" w14:textId="77777777" w:rsidR="00A80050" w:rsidRDefault="00A80050" w:rsidP="00A80050">
      <w:pPr>
        <w:pStyle w:val="paragraph"/>
        <w:numPr>
          <w:ilvl w:val="3"/>
          <w:numId w:val="100"/>
        </w:numPr>
        <w:spacing w:before="0" w:beforeAutospacing="0" w:after="0" w:afterAutospacing="0"/>
        <w:ind w:left="450" w:hanging="450"/>
        <w:rPr>
          <w:i/>
          <w:iCs/>
        </w:rPr>
      </w:pPr>
      <w:r w:rsidRPr="7AF04828">
        <w:rPr>
          <w:i/>
          <w:iCs/>
        </w:rPr>
        <w:t>College of Health Sciences &amp; Professions Reorganization</w:t>
      </w:r>
    </w:p>
    <w:p w14:paraId="06F2D148" w14:textId="77777777" w:rsidR="00A80050" w:rsidRDefault="00A80050" w:rsidP="00A80050">
      <w:pPr>
        <w:pStyle w:val="paragraph"/>
        <w:spacing w:before="0" w:beforeAutospacing="0" w:after="0" w:afterAutospacing="0"/>
        <w:rPr>
          <w:i/>
          <w:iCs/>
        </w:rPr>
      </w:pPr>
    </w:p>
    <w:p w14:paraId="2C537067" w14:textId="77777777" w:rsidR="00A80050" w:rsidRDefault="00A80050" w:rsidP="00A80050">
      <w:pPr>
        <w:pStyle w:val="paragraph"/>
        <w:spacing w:before="0" w:beforeAutospacing="0" w:after="0" w:afterAutospacing="0"/>
        <w:rPr>
          <w:color w:val="000000" w:themeColor="text1"/>
        </w:rPr>
      </w:pPr>
      <w:r w:rsidRPr="7AF04828">
        <w:rPr>
          <w:color w:val="000000" w:themeColor="text1"/>
        </w:rPr>
        <w:t>In 2010, the then College of Health and Human Services underwent significant restructuring to create the College of Health Sciences and Professions (CHSP).  This restructuring effort met its goal of providing our college with a singular focus on healthcare. However, over time, we – the faculty and programmatic leadership – have found that some aspects of the internal structure and function of CHSP could be optimized.</w:t>
      </w:r>
    </w:p>
    <w:p w14:paraId="180BF091" w14:textId="77777777" w:rsidR="00A80050" w:rsidRDefault="00A80050" w:rsidP="00A80050">
      <w:pPr>
        <w:pStyle w:val="paragraph"/>
        <w:spacing w:before="0" w:beforeAutospacing="0" w:after="0" w:afterAutospacing="0"/>
        <w:rPr>
          <w:color w:val="000000" w:themeColor="text1"/>
        </w:rPr>
      </w:pPr>
    </w:p>
    <w:p w14:paraId="1D18B9A7" w14:textId="77777777" w:rsidR="00A80050" w:rsidRDefault="00A80050" w:rsidP="00A80050">
      <w:pPr>
        <w:spacing w:line="259" w:lineRule="auto"/>
        <w:rPr>
          <w:rFonts w:ascii="Times New Roman" w:hAnsi="Times New Roman"/>
          <w:color w:val="000000" w:themeColor="text1"/>
        </w:rPr>
      </w:pPr>
      <w:r w:rsidRPr="7AF04828">
        <w:rPr>
          <w:rFonts w:ascii="Times New Roman" w:hAnsi="Times New Roman"/>
          <w:color w:val="000000" w:themeColor="text1"/>
          <w:szCs w:val="24"/>
        </w:rPr>
        <w:t>In our current organizational configuration, academic disciplines (professions) are represented by “Divisions” – a term that is not recognized by the Ohio University Faculty Handbook as an academic unit – and overseen by a middle manager, the School Director. The two Schools have shared the same Director for approximately six of the past 10 years.</w:t>
      </w:r>
    </w:p>
    <w:p w14:paraId="58970060" w14:textId="77777777" w:rsidR="00A80050" w:rsidRDefault="00A80050" w:rsidP="00A80050">
      <w:pPr>
        <w:spacing w:line="259" w:lineRule="auto"/>
        <w:rPr>
          <w:rFonts w:ascii="Times New Roman" w:hAnsi="Times New Roman"/>
          <w:color w:val="000000" w:themeColor="text1"/>
        </w:rPr>
      </w:pPr>
      <w:r w:rsidRPr="7AF04828">
        <w:rPr>
          <w:rFonts w:ascii="Times New Roman" w:hAnsi="Times New Roman"/>
          <w:color w:val="000000" w:themeColor="text1"/>
          <w:szCs w:val="24"/>
        </w:rPr>
        <w:t xml:space="preserve">We maintain that the academic Divisions represented in this proposal are equivalent to Departments as each represents a defined profession that offers specialized coursework. The curriculum and course content are prescribed by six different specialized accreditors. Additionally, accreditation standards and/or Ohio state law requires that faculty in each profession must have specific degrees, credentials, and licenses (e.g., Physical Therapy faculty who teach clinical courses must be licensed physical therapists in the state of Ohio).  </w:t>
      </w:r>
    </w:p>
    <w:p w14:paraId="33F6525F" w14:textId="77777777" w:rsidR="00A80050" w:rsidRDefault="00A80050" w:rsidP="00A80050">
      <w:pPr>
        <w:spacing w:line="259" w:lineRule="auto"/>
        <w:rPr>
          <w:rFonts w:ascii="Times New Roman" w:hAnsi="Times New Roman"/>
          <w:color w:val="000000" w:themeColor="text1"/>
        </w:rPr>
      </w:pPr>
      <w:r w:rsidRPr="7AF04828">
        <w:rPr>
          <w:rFonts w:ascii="Times New Roman" w:hAnsi="Times New Roman"/>
          <w:color w:val="000000" w:themeColor="text1"/>
          <w:szCs w:val="24"/>
        </w:rPr>
        <w:t>The purpose of this proposal is twofold:</w:t>
      </w:r>
    </w:p>
    <w:p w14:paraId="0BC2C4C8" w14:textId="77777777" w:rsidR="00A80050" w:rsidRDefault="00A80050" w:rsidP="00A80050">
      <w:pPr>
        <w:pStyle w:val="ListParagraph"/>
        <w:numPr>
          <w:ilvl w:val="0"/>
          <w:numId w:val="99"/>
        </w:numPr>
        <w:spacing w:after="160" w:line="259" w:lineRule="auto"/>
        <w:rPr>
          <w:rFonts w:eastAsia="Times New Roman"/>
          <w:color w:val="000000" w:themeColor="text1"/>
        </w:rPr>
      </w:pPr>
      <w:r w:rsidRPr="7AF04828">
        <w:rPr>
          <w:rFonts w:eastAsia="Times New Roman"/>
          <w:color w:val="000000" w:themeColor="text1"/>
          <w:szCs w:val="24"/>
        </w:rPr>
        <w:t>To dissolve the School of Applied Health Sciences and Wellness (AHSW), comprised by the Divisions of Athletic Training (AT), Exercise Physiology (EXPH), and Food and Nutrition Sciences (FNS) and dissolve the School of Rehabilitation and Communication Sciences (RCS), comprised by the Divisions of Hearing, Speech and Language Sciences (HSLS), Physician Assistant (PA), and Physical Therapy (PT).</w:t>
      </w:r>
    </w:p>
    <w:p w14:paraId="468F0485" w14:textId="623839DD" w:rsidR="00A64D6F" w:rsidRPr="00A80050" w:rsidRDefault="00A80050" w:rsidP="00A80050">
      <w:pPr>
        <w:pStyle w:val="ListParagraph"/>
        <w:numPr>
          <w:ilvl w:val="0"/>
          <w:numId w:val="99"/>
        </w:numPr>
        <w:spacing w:after="160" w:line="259" w:lineRule="auto"/>
        <w:rPr>
          <w:rFonts w:eastAsia="Times New Roman"/>
          <w:color w:val="000000" w:themeColor="text1"/>
        </w:rPr>
      </w:pPr>
      <w:r w:rsidRPr="7AF04828">
        <w:rPr>
          <w:rFonts w:eastAsia="Times New Roman"/>
          <w:color w:val="000000" w:themeColor="text1"/>
          <w:szCs w:val="24"/>
        </w:rPr>
        <w:t>To elevate the Divisions of AT, EXPH, FNS, HSLS, PA and PT to department status with commensurate rights and responsibilities.</w:t>
      </w:r>
    </w:p>
    <w:p w14:paraId="7D5BC537" w14:textId="77777777" w:rsidR="00B6417F" w:rsidRPr="00A069D1" w:rsidRDefault="00B6417F" w:rsidP="00B6417F">
      <w:pPr>
        <w:rPr>
          <w:rFonts w:ascii="Times New Roman" w:hAnsi="Times New Roman"/>
          <w:szCs w:val="24"/>
        </w:rPr>
      </w:pPr>
    </w:p>
    <w:p w14:paraId="3C127187" w14:textId="57B4EB47" w:rsidR="00A80050" w:rsidRPr="00A80050" w:rsidRDefault="00CA4345" w:rsidP="00A80050">
      <w:pPr>
        <w:spacing w:after="160" w:line="259" w:lineRule="auto"/>
        <w:rPr>
          <w:rFonts w:ascii="Times New Roman" w:hAnsi="Times New Roman"/>
          <w:szCs w:val="24"/>
        </w:rPr>
      </w:pPr>
      <w:r w:rsidRPr="00237133">
        <w:rPr>
          <w:rFonts w:ascii="Times New Roman" w:hAnsi="Times New Roman"/>
          <w:b/>
          <w:bCs/>
          <w:szCs w:val="24"/>
        </w:rPr>
        <w:t>Program Review Committee:</w:t>
      </w:r>
      <w:r>
        <w:rPr>
          <w:rFonts w:ascii="Times New Roman" w:hAnsi="Times New Roman"/>
          <w:szCs w:val="24"/>
        </w:rPr>
        <w:t xml:space="preserve"> </w:t>
      </w:r>
      <w:proofErr w:type="spellStart"/>
      <w:r>
        <w:rPr>
          <w:rFonts w:ascii="Times New Roman" w:hAnsi="Times New Roman"/>
          <w:szCs w:val="24"/>
        </w:rPr>
        <w:t>Lijing</w:t>
      </w:r>
      <w:proofErr w:type="spellEnd"/>
      <w:r>
        <w:rPr>
          <w:rFonts w:ascii="Times New Roman" w:hAnsi="Times New Roman"/>
          <w:szCs w:val="24"/>
        </w:rPr>
        <w:t xml:space="preserve"> Yang, Chair</w:t>
      </w:r>
    </w:p>
    <w:p w14:paraId="2A9A1E5D" w14:textId="77777777" w:rsidR="00A80050" w:rsidRDefault="00A80050" w:rsidP="00A80050">
      <w:pPr>
        <w:pStyle w:val="Default"/>
      </w:pPr>
      <w:r>
        <w:t xml:space="preserve"> </w:t>
      </w:r>
      <w:r w:rsidRPr="00A80050">
        <w:t xml:space="preserve">On-Going Reviews AY 2023-24 </w:t>
      </w:r>
    </w:p>
    <w:p w14:paraId="5753FD81" w14:textId="77777777" w:rsidR="00A80050" w:rsidRPr="00A80050" w:rsidRDefault="00A80050" w:rsidP="00A80050">
      <w:pPr>
        <w:pStyle w:val="Default"/>
      </w:pPr>
    </w:p>
    <w:p w14:paraId="0DB607A6" w14:textId="42047E03" w:rsidR="00A80050" w:rsidRDefault="00A80050" w:rsidP="00A80050">
      <w:pPr>
        <w:pStyle w:val="Default"/>
        <w:numPr>
          <w:ilvl w:val="1"/>
          <w:numId w:val="132"/>
        </w:numPr>
        <w:spacing w:after="71"/>
      </w:pPr>
      <w:r w:rsidRPr="00A80050">
        <w:t>Second Reading</w:t>
      </w:r>
      <w:r>
        <w:t>s: (Approved)</w:t>
      </w:r>
    </w:p>
    <w:p w14:paraId="758B92D9" w14:textId="52C94056" w:rsidR="00A80050" w:rsidRPr="00A80050" w:rsidRDefault="00A80050" w:rsidP="00A80050">
      <w:pPr>
        <w:pStyle w:val="Default"/>
        <w:numPr>
          <w:ilvl w:val="1"/>
          <w:numId w:val="132"/>
        </w:numPr>
        <w:spacing w:after="71"/>
      </w:pPr>
      <w:r w:rsidRPr="00A80050">
        <w:t xml:space="preserve"> Music </w:t>
      </w:r>
    </w:p>
    <w:p w14:paraId="068D9076" w14:textId="77777777" w:rsidR="00A80050" w:rsidRPr="00A80050" w:rsidRDefault="00A80050" w:rsidP="00A80050">
      <w:pPr>
        <w:pStyle w:val="Default"/>
        <w:numPr>
          <w:ilvl w:val="1"/>
          <w:numId w:val="132"/>
        </w:numPr>
        <w:spacing w:after="71"/>
      </w:pPr>
      <w:r w:rsidRPr="00A80050">
        <w:t xml:space="preserve">Theater </w:t>
      </w:r>
    </w:p>
    <w:p w14:paraId="7FEBBBA1" w14:textId="77777777" w:rsidR="00A80050" w:rsidRPr="00A80050" w:rsidRDefault="00A80050" w:rsidP="00A80050">
      <w:pPr>
        <w:pStyle w:val="Default"/>
        <w:numPr>
          <w:ilvl w:val="1"/>
          <w:numId w:val="132"/>
        </w:numPr>
        <w:spacing w:after="71"/>
      </w:pPr>
      <w:r w:rsidRPr="00A80050">
        <w:t xml:space="preserve">Center for Law, Justice, and Culture </w:t>
      </w:r>
    </w:p>
    <w:p w14:paraId="118A1B9B" w14:textId="77777777" w:rsidR="00A80050" w:rsidRPr="00A80050" w:rsidRDefault="00A80050" w:rsidP="00A80050">
      <w:pPr>
        <w:pStyle w:val="Default"/>
        <w:numPr>
          <w:ilvl w:val="1"/>
          <w:numId w:val="132"/>
        </w:numPr>
      </w:pPr>
      <w:r w:rsidRPr="00A80050">
        <w:lastRenderedPageBreak/>
        <w:t xml:space="preserve">Recreation, Sports Pedagogy &amp; Consumer Sciences (incl. Equine Studies) </w:t>
      </w:r>
    </w:p>
    <w:p w14:paraId="30A11034" w14:textId="77777777" w:rsidR="00A80050" w:rsidRPr="00A80050" w:rsidRDefault="00A80050" w:rsidP="00A80050">
      <w:pPr>
        <w:pStyle w:val="Default"/>
        <w:numPr>
          <w:ilvl w:val="1"/>
          <w:numId w:val="132"/>
        </w:numPr>
      </w:pPr>
    </w:p>
    <w:p w14:paraId="03A546F4" w14:textId="77777777" w:rsidR="00A80050" w:rsidRDefault="00A80050" w:rsidP="00A80050">
      <w:pPr>
        <w:pStyle w:val="Default"/>
        <w:numPr>
          <w:ilvl w:val="1"/>
          <w:numId w:val="125"/>
        </w:numPr>
        <w:spacing w:after="66"/>
      </w:pPr>
      <w:r w:rsidRPr="00A80050">
        <w:t>First Reading</w:t>
      </w:r>
      <w:r>
        <w:t>s:</w:t>
      </w:r>
    </w:p>
    <w:p w14:paraId="2DF7763B" w14:textId="1B937968" w:rsidR="00A80050" w:rsidRPr="00A80050" w:rsidRDefault="00A80050" w:rsidP="00A80050">
      <w:pPr>
        <w:pStyle w:val="Default"/>
        <w:numPr>
          <w:ilvl w:val="1"/>
          <w:numId w:val="125"/>
        </w:numPr>
        <w:spacing w:after="66"/>
      </w:pPr>
      <w:r w:rsidRPr="00A80050">
        <w:t xml:space="preserve"> Law Enforcement Technology </w:t>
      </w:r>
    </w:p>
    <w:p w14:paraId="097F7906" w14:textId="77777777" w:rsidR="00A80050" w:rsidRPr="00A80050" w:rsidRDefault="00A80050" w:rsidP="00A80050">
      <w:pPr>
        <w:pStyle w:val="Default"/>
        <w:numPr>
          <w:ilvl w:val="1"/>
          <w:numId w:val="125"/>
        </w:numPr>
        <w:spacing w:after="66"/>
      </w:pPr>
      <w:r w:rsidRPr="00A80050">
        <w:t xml:space="preserve">Technical and Applied Studies (BTAS) </w:t>
      </w:r>
    </w:p>
    <w:p w14:paraId="7A528882" w14:textId="77777777" w:rsidR="00A80050" w:rsidRPr="00A80050" w:rsidRDefault="00A80050" w:rsidP="00A80050">
      <w:pPr>
        <w:pStyle w:val="Default"/>
        <w:numPr>
          <w:ilvl w:val="1"/>
          <w:numId w:val="125"/>
        </w:numPr>
        <w:spacing w:after="66"/>
      </w:pPr>
      <w:r w:rsidRPr="00A80050">
        <w:t xml:space="preserve">Military Science </w:t>
      </w:r>
    </w:p>
    <w:p w14:paraId="38C2ABBF" w14:textId="0DBF63E7" w:rsidR="00A80050" w:rsidRPr="00A80050" w:rsidRDefault="00A80050" w:rsidP="00A80050">
      <w:pPr>
        <w:pStyle w:val="Default"/>
        <w:numPr>
          <w:ilvl w:val="1"/>
          <w:numId w:val="125"/>
        </w:numPr>
      </w:pPr>
      <w:r w:rsidRPr="00A80050">
        <w:t xml:space="preserve">Aviation </w:t>
      </w:r>
    </w:p>
    <w:p w14:paraId="1F439442" w14:textId="77777777" w:rsidR="00A80050" w:rsidRPr="00A80050" w:rsidRDefault="00A80050" w:rsidP="00A80050">
      <w:pPr>
        <w:pStyle w:val="Default"/>
      </w:pPr>
    </w:p>
    <w:p w14:paraId="29FBF836" w14:textId="47810D63" w:rsidR="00A80050" w:rsidRPr="00A80050" w:rsidRDefault="00A80050" w:rsidP="00A80050">
      <w:pPr>
        <w:pStyle w:val="Default"/>
        <w:numPr>
          <w:ilvl w:val="1"/>
          <w:numId w:val="126"/>
        </w:numPr>
      </w:pPr>
      <w:r w:rsidRPr="00A80050">
        <w:t xml:space="preserve">Dean response received and forwarded to the Graduate Council Interdisciplinary Arts, forwarded 3/1/24 </w:t>
      </w:r>
    </w:p>
    <w:p w14:paraId="426DE9FD" w14:textId="77777777" w:rsidR="00A80050" w:rsidRPr="00A80050" w:rsidRDefault="00A80050" w:rsidP="00A80050">
      <w:pPr>
        <w:pStyle w:val="Default"/>
      </w:pPr>
    </w:p>
    <w:p w14:paraId="26FAA0A9" w14:textId="3A10BC76" w:rsidR="00A80050" w:rsidRPr="00A80050" w:rsidRDefault="00A80050" w:rsidP="00A80050">
      <w:pPr>
        <w:pStyle w:val="Default"/>
        <w:numPr>
          <w:ilvl w:val="1"/>
          <w:numId w:val="127"/>
        </w:numPr>
      </w:pPr>
      <w:r w:rsidRPr="00A80050">
        <w:t xml:space="preserve">Program Director response received and forwarded to the dean Art and Design, 3/25/2024 </w:t>
      </w:r>
    </w:p>
    <w:p w14:paraId="77F23DB8" w14:textId="77777777" w:rsidR="00A80050" w:rsidRPr="00A80050" w:rsidRDefault="00A80050" w:rsidP="00A80050">
      <w:pPr>
        <w:pStyle w:val="Default"/>
      </w:pPr>
    </w:p>
    <w:p w14:paraId="2336C33E" w14:textId="77777777" w:rsidR="00A80050" w:rsidRPr="00A80050" w:rsidRDefault="00A80050" w:rsidP="00A80050">
      <w:pPr>
        <w:pStyle w:val="Default"/>
        <w:numPr>
          <w:ilvl w:val="1"/>
          <w:numId w:val="128"/>
        </w:numPr>
      </w:pPr>
      <w:r w:rsidRPr="00A80050">
        <w:t xml:space="preserve">Review report received and forwarded to program director None. </w:t>
      </w:r>
    </w:p>
    <w:p w14:paraId="4801A3AB" w14:textId="77777777" w:rsidR="00A80050" w:rsidRPr="00A80050" w:rsidRDefault="00A80050" w:rsidP="00A80050">
      <w:pPr>
        <w:pStyle w:val="Default"/>
        <w:numPr>
          <w:ilvl w:val="1"/>
          <w:numId w:val="128"/>
        </w:numPr>
      </w:pPr>
    </w:p>
    <w:p w14:paraId="01F0C532" w14:textId="77777777" w:rsidR="00A80050" w:rsidRPr="00A80050" w:rsidRDefault="00A80050" w:rsidP="00A80050">
      <w:pPr>
        <w:pStyle w:val="Default"/>
        <w:numPr>
          <w:ilvl w:val="1"/>
          <w:numId w:val="129"/>
        </w:numPr>
      </w:pPr>
      <w:r w:rsidRPr="00A80050">
        <w:t xml:space="preserve">Site visit completed, awaiting review report Molecular and Cellular Biology, 3/25/24 </w:t>
      </w:r>
    </w:p>
    <w:p w14:paraId="3242CA81" w14:textId="77777777" w:rsidR="00A80050" w:rsidRPr="00A80050" w:rsidRDefault="00A80050" w:rsidP="00A80050">
      <w:pPr>
        <w:pStyle w:val="Default"/>
        <w:numPr>
          <w:ilvl w:val="1"/>
          <w:numId w:val="129"/>
        </w:numPr>
      </w:pPr>
    </w:p>
    <w:p w14:paraId="475F8E25" w14:textId="77777777" w:rsidR="00A80050" w:rsidRPr="00A80050" w:rsidRDefault="00A80050" w:rsidP="00A80050">
      <w:pPr>
        <w:pStyle w:val="Default"/>
      </w:pPr>
      <w:r w:rsidRPr="00A80050">
        <w:t xml:space="preserve">Completed Reviews AY 2023-24 </w:t>
      </w:r>
    </w:p>
    <w:p w14:paraId="37DD037C" w14:textId="77777777" w:rsidR="00A80050" w:rsidRDefault="00A80050" w:rsidP="00A80050">
      <w:pPr>
        <w:pStyle w:val="Default"/>
        <w:numPr>
          <w:ilvl w:val="0"/>
          <w:numId w:val="133"/>
        </w:numPr>
        <w:spacing w:after="86"/>
      </w:pPr>
      <w:r w:rsidRPr="00A80050">
        <w:t xml:space="preserve">Professional Deaf Resources Liaison Certificate </w:t>
      </w:r>
    </w:p>
    <w:p w14:paraId="34DB8CB5" w14:textId="77777777" w:rsidR="00A80050" w:rsidRPr="00A80050" w:rsidRDefault="00A80050" w:rsidP="00A80050">
      <w:pPr>
        <w:pStyle w:val="Default"/>
        <w:numPr>
          <w:ilvl w:val="0"/>
          <w:numId w:val="133"/>
        </w:numPr>
        <w:spacing w:after="86"/>
      </w:pPr>
      <w:r w:rsidRPr="00A80050">
        <w:t xml:space="preserve">Nursing </w:t>
      </w:r>
    </w:p>
    <w:p w14:paraId="65B1BB5E" w14:textId="77777777" w:rsidR="00A80050" w:rsidRPr="00A80050" w:rsidRDefault="00A80050" w:rsidP="00A80050">
      <w:pPr>
        <w:pStyle w:val="Default"/>
      </w:pPr>
    </w:p>
    <w:p w14:paraId="6E6DE727" w14:textId="77777777" w:rsidR="00A80050" w:rsidRPr="00A80050" w:rsidRDefault="00A80050" w:rsidP="00A80050">
      <w:pPr>
        <w:pStyle w:val="Default"/>
      </w:pPr>
      <w:r w:rsidRPr="00A80050">
        <w:t xml:space="preserve">Program Reviews AY 2023-24 in queue </w:t>
      </w:r>
    </w:p>
    <w:p w14:paraId="0949B37D" w14:textId="77777777" w:rsidR="00A80050" w:rsidRPr="00A80050" w:rsidRDefault="00A80050" w:rsidP="00A80050">
      <w:pPr>
        <w:pStyle w:val="Default"/>
        <w:numPr>
          <w:ilvl w:val="0"/>
          <w:numId w:val="134"/>
        </w:numPr>
      </w:pPr>
      <w:r w:rsidRPr="00A80050">
        <w:t xml:space="preserve">None </w:t>
      </w:r>
    </w:p>
    <w:p w14:paraId="6B7780AC" w14:textId="77777777" w:rsidR="00A80050" w:rsidRPr="00A80050" w:rsidRDefault="00A80050" w:rsidP="00A80050">
      <w:pPr>
        <w:pStyle w:val="Default"/>
      </w:pPr>
    </w:p>
    <w:p w14:paraId="62904483" w14:textId="77777777" w:rsidR="00A80050" w:rsidRPr="00A80050" w:rsidRDefault="00A80050" w:rsidP="00A80050">
      <w:pPr>
        <w:pStyle w:val="Default"/>
      </w:pPr>
      <w:r w:rsidRPr="00A80050">
        <w:t xml:space="preserve">Held the Informational Meeting for Program Reviews in AY24-25 on 3/26/2024 </w:t>
      </w:r>
    </w:p>
    <w:p w14:paraId="53A14382" w14:textId="77777777" w:rsidR="00A80050" w:rsidRPr="00A80050" w:rsidRDefault="00A80050" w:rsidP="00A80050">
      <w:pPr>
        <w:pStyle w:val="Default"/>
        <w:numPr>
          <w:ilvl w:val="0"/>
          <w:numId w:val="132"/>
        </w:numPr>
        <w:spacing w:after="66"/>
        <w:ind w:left="360" w:hanging="360"/>
      </w:pPr>
      <w:r w:rsidRPr="00A80050">
        <w:t xml:space="preserve">African American Studies </w:t>
      </w:r>
    </w:p>
    <w:p w14:paraId="6CA7BDF9" w14:textId="77777777" w:rsidR="00A80050" w:rsidRPr="00A80050" w:rsidRDefault="00A80050" w:rsidP="00A80050">
      <w:pPr>
        <w:pStyle w:val="Default"/>
        <w:numPr>
          <w:ilvl w:val="0"/>
          <w:numId w:val="132"/>
        </w:numPr>
        <w:spacing w:after="66"/>
        <w:ind w:left="360" w:hanging="360"/>
      </w:pPr>
      <w:r w:rsidRPr="00A80050">
        <w:t xml:space="preserve">Associate of Arts/Assoc. of Sciences &amp; Bach of Spec. Studies/Assoc of </w:t>
      </w:r>
      <w:proofErr w:type="spellStart"/>
      <w:r w:rsidRPr="00A80050">
        <w:t>Indiv</w:t>
      </w:r>
      <w:proofErr w:type="spellEnd"/>
      <w:r w:rsidRPr="00A80050">
        <w:t xml:space="preserve">. Studies </w:t>
      </w:r>
    </w:p>
    <w:p w14:paraId="7A2FDAEF" w14:textId="77777777" w:rsidR="00A80050" w:rsidRPr="00A80050" w:rsidRDefault="00A80050" w:rsidP="00A80050">
      <w:pPr>
        <w:pStyle w:val="Default"/>
        <w:numPr>
          <w:ilvl w:val="0"/>
          <w:numId w:val="132"/>
        </w:numPr>
        <w:ind w:left="360" w:hanging="360"/>
      </w:pPr>
      <w:r w:rsidRPr="00A80050">
        <w:t xml:space="preserve">Dept. Of Classics and Religious Studies </w:t>
      </w:r>
    </w:p>
    <w:p w14:paraId="3E938706" w14:textId="77777777" w:rsidR="00BF3CB0" w:rsidRPr="00A069D1" w:rsidRDefault="00BF3CB0" w:rsidP="00111455">
      <w:pPr>
        <w:tabs>
          <w:tab w:val="num" w:pos="2160"/>
        </w:tabs>
        <w:suppressAutoHyphens/>
        <w:outlineLvl w:val="0"/>
        <w:rPr>
          <w:rFonts w:ascii="Times New Roman" w:eastAsia="Calibri" w:hAnsi="Times New Roman"/>
          <w:b/>
          <w:bCs/>
          <w:szCs w:val="24"/>
        </w:rPr>
      </w:pPr>
    </w:p>
    <w:p w14:paraId="3DE7185E" w14:textId="0F68D8E2" w:rsidR="00111455" w:rsidRPr="00A069D1" w:rsidRDefault="00111455" w:rsidP="00111455">
      <w:pPr>
        <w:tabs>
          <w:tab w:val="num" w:pos="2160"/>
        </w:tabs>
        <w:suppressAutoHyphens/>
        <w:outlineLvl w:val="0"/>
        <w:rPr>
          <w:rFonts w:ascii="Times New Roman" w:hAnsi="Times New Roman"/>
          <w:color w:val="000000"/>
          <w:szCs w:val="24"/>
        </w:rPr>
      </w:pPr>
      <w:r w:rsidRPr="00A069D1">
        <w:rPr>
          <w:rFonts w:ascii="Times New Roman" w:hAnsi="Times New Roman"/>
          <w:b/>
          <w:color w:val="000000"/>
          <w:szCs w:val="24"/>
        </w:rPr>
        <w:t>Individual Course Committee Report:</w:t>
      </w:r>
      <w:r w:rsidRPr="00A069D1">
        <w:rPr>
          <w:rFonts w:ascii="Times New Roman" w:hAnsi="Times New Roman"/>
          <w:color w:val="000000"/>
          <w:szCs w:val="24"/>
        </w:rPr>
        <w:t xml:space="preserve"> </w:t>
      </w:r>
      <w:r w:rsidR="00A069D1" w:rsidRPr="00A069D1">
        <w:rPr>
          <w:rFonts w:ascii="Times New Roman" w:hAnsi="Times New Roman"/>
          <w:color w:val="000000"/>
          <w:szCs w:val="24"/>
        </w:rPr>
        <w:t xml:space="preserve">Beth </w:t>
      </w:r>
      <w:proofErr w:type="spellStart"/>
      <w:r w:rsidR="00A069D1" w:rsidRPr="00A069D1">
        <w:rPr>
          <w:rFonts w:ascii="Times New Roman" w:hAnsi="Times New Roman"/>
          <w:color w:val="000000"/>
          <w:szCs w:val="24"/>
        </w:rPr>
        <w:t>Quitslund</w:t>
      </w:r>
      <w:proofErr w:type="spellEnd"/>
    </w:p>
    <w:p w14:paraId="4D3E27BB" w14:textId="77777777" w:rsidR="00A80050" w:rsidRDefault="00A80050" w:rsidP="00A80050">
      <w:pPr>
        <w:rPr>
          <w:rFonts w:ascii="Times New Roman" w:hAnsi="Times New Roman"/>
          <w:color w:val="000000"/>
          <w:szCs w:val="24"/>
        </w:rPr>
      </w:pPr>
    </w:p>
    <w:p w14:paraId="2D672C13" w14:textId="6347DE67" w:rsidR="00A80050" w:rsidRDefault="00A80050" w:rsidP="00A80050">
      <w:pPr>
        <w:rPr>
          <w:rFonts w:ascii="Times New Roman" w:hAnsi="Times New Roman"/>
          <w:color w:val="000000"/>
          <w:szCs w:val="24"/>
        </w:rPr>
      </w:pPr>
      <w:r>
        <w:rPr>
          <w:rFonts w:ascii="Times New Roman" w:hAnsi="Times New Roman"/>
          <w:color w:val="000000"/>
          <w:szCs w:val="24"/>
        </w:rPr>
        <w:t>All courses were approved.</w:t>
      </w:r>
    </w:p>
    <w:p w14:paraId="4DC28EE9" w14:textId="77777777" w:rsidR="00A80050" w:rsidRDefault="00A80050" w:rsidP="00A80050">
      <w:pPr>
        <w:rPr>
          <w:rFonts w:ascii="Times New Roman" w:hAnsi="Times New Roman"/>
          <w:color w:val="000000"/>
          <w:szCs w:val="24"/>
        </w:rPr>
      </w:pPr>
    </w:p>
    <w:p w14:paraId="38C50158" w14:textId="64871616" w:rsidR="00A80050" w:rsidRPr="00A34AE6" w:rsidRDefault="00A80050" w:rsidP="00A80050">
      <w:pPr>
        <w:rPr>
          <w:rFonts w:ascii="Garamond" w:hAnsi="Garamond"/>
          <w:szCs w:val="24"/>
        </w:rPr>
      </w:pPr>
      <w:r>
        <w:rPr>
          <w:rFonts w:ascii="Garamond" w:hAnsi="Garamond"/>
          <w:szCs w:val="24"/>
        </w:rPr>
        <w:t>*</w:t>
      </w:r>
      <w:r>
        <w:rPr>
          <w:rFonts w:ascii="Garamond" w:hAnsi="Garamond"/>
          <w:szCs w:val="24"/>
        </w:rPr>
        <w:t xml:space="preserve">Conditional BRICKS approvals pending OT36 review are </w:t>
      </w:r>
      <w:r w:rsidRPr="00A34AE6">
        <w:rPr>
          <w:rFonts w:ascii="Garamond" w:hAnsi="Garamond"/>
          <w:szCs w:val="24"/>
        </w:rPr>
        <w:t xml:space="preserve">in </w:t>
      </w:r>
      <w:r w:rsidRPr="00E9513F">
        <w:rPr>
          <w:rFonts w:ascii="Garamond" w:hAnsi="Garamond"/>
          <w:b/>
          <w:bCs/>
          <w:i/>
          <w:iCs/>
          <w:color w:val="FF0000"/>
          <w:szCs w:val="24"/>
        </w:rPr>
        <w:t>red italic</w:t>
      </w:r>
      <w:r>
        <w:rPr>
          <w:rFonts w:ascii="Garamond" w:hAnsi="Garamond"/>
          <w:color w:val="FF0000"/>
          <w:szCs w:val="24"/>
        </w:rPr>
        <w:t>.</w:t>
      </w:r>
    </w:p>
    <w:p w14:paraId="78D1708C" w14:textId="77777777" w:rsidR="00A80050" w:rsidRDefault="00A80050" w:rsidP="00A80050">
      <w:pPr>
        <w:rPr>
          <w:rFonts w:ascii="Garamond" w:hAnsi="Garamond"/>
          <w:b/>
          <w:bCs/>
          <w:sz w:val="28"/>
          <w:szCs w:val="28"/>
        </w:rPr>
      </w:pPr>
    </w:p>
    <w:p w14:paraId="15D79410" w14:textId="77777777" w:rsidR="00A80050" w:rsidRDefault="00A80050" w:rsidP="00A80050">
      <w:pPr>
        <w:rPr>
          <w:rFonts w:ascii="Garamond" w:hAnsi="Garamond"/>
          <w:b/>
          <w:bCs/>
          <w:szCs w:val="24"/>
        </w:rPr>
      </w:pPr>
      <w:r w:rsidRPr="00B15C94">
        <w:rPr>
          <w:rFonts w:ascii="Garamond" w:hAnsi="Garamond"/>
          <w:b/>
          <w:bCs/>
          <w:szCs w:val="24"/>
        </w:rPr>
        <w:t>NEW COURSES</w:t>
      </w:r>
    </w:p>
    <w:tbl>
      <w:tblPr>
        <w:tblW w:w="10320" w:type="dxa"/>
        <w:tblLook w:val="04A0" w:firstRow="1" w:lastRow="0" w:firstColumn="1" w:lastColumn="0" w:noHBand="0" w:noVBand="1"/>
      </w:tblPr>
      <w:tblGrid>
        <w:gridCol w:w="2480"/>
        <w:gridCol w:w="6360"/>
        <w:gridCol w:w="1581"/>
      </w:tblGrid>
      <w:tr w:rsidR="00A80050" w:rsidRPr="001F0A46" w14:paraId="3258207B" w14:textId="77777777" w:rsidTr="00EF18EA">
        <w:trPr>
          <w:trHeight w:val="315"/>
        </w:trPr>
        <w:tc>
          <w:tcPr>
            <w:tcW w:w="2480" w:type="dxa"/>
            <w:tcBorders>
              <w:top w:val="single" w:sz="4" w:space="0" w:color="auto"/>
              <w:left w:val="single" w:sz="4" w:space="0" w:color="auto"/>
              <w:bottom w:val="single" w:sz="4" w:space="0" w:color="auto"/>
              <w:right w:val="single" w:sz="4" w:space="0" w:color="auto"/>
            </w:tcBorders>
            <w:shd w:val="clear" w:color="000000" w:fill="D0D0D0"/>
            <w:noWrap/>
            <w:vAlign w:val="bottom"/>
            <w:hideMark/>
          </w:tcPr>
          <w:p w14:paraId="0A57DE31" w14:textId="77777777" w:rsidR="00A80050" w:rsidRPr="001F0A46" w:rsidRDefault="00A80050" w:rsidP="00EF18EA">
            <w:pPr>
              <w:rPr>
                <w:rFonts w:ascii="Garamond" w:hAnsi="Garamond"/>
                <w:b/>
                <w:bCs/>
                <w:color w:val="000000"/>
                <w:szCs w:val="24"/>
              </w:rPr>
            </w:pPr>
            <w:r w:rsidRPr="001F0A46">
              <w:rPr>
                <w:rFonts w:ascii="Garamond" w:hAnsi="Garamond"/>
                <w:b/>
                <w:bCs/>
                <w:color w:val="000000"/>
                <w:szCs w:val="24"/>
              </w:rPr>
              <w:t>College</w:t>
            </w:r>
          </w:p>
        </w:tc>
        <w:tc>
          <w:tcPr>
            <w:tcW w:w="6360" w:type="dxa"/>
            <w:tcBorders>
              <w:top w:val="single" w:sz="4" w:space="0" w:color="auto"/>
              <w:left w:val="nil"/>
              <w:bottom w:val="single" w:sz="4" w:space="0" w:color="auto"/>
              <w:right w:val="single" w:sz="4" w:space="0" w:color="auto"/>
            </w:tcBorders>
            <w:shd w:val="clear" w:color="000000" w:fill="D0D0D0"/>
            <w:noWrap/>
            <w:hideMark/>
          </w:tcPr>
          <w:p w14:paraId="67F3B000" w14:textId="77777777" w:rsidR="00A80050" w:rsidRPr="001F0A46" w:rsidRDefault="00A80050" w:rsidP="00EF18EA">
            <w:pPr>
              <w:rPr>
                <w:rFonts w:ascii="Garamond" w:hAnsi="Garamond"/>
                <w:b/>
                <w:bCs/>
                <w:color w:val="000000"/>
                <w:szCs w:val="24"/>
              </w:rPr>
            </w:pPr>
            <w:r w:rsidRPr="001F0A46">
              <w:rPr>
                <w:rFonts w:ascii="Garamond" w:hAnsi="Garamond"/>
                <w:b/>
                <w:bCs/>
                <w:color w:val="000000"/>
                <w:szCs w:val="24"/>
              </w:rPr>
              <w:t>Course</w:t>
            </w:r>
          </w:p>
        </w:tc>
        <w:tc>
          <w:tcPr>
            <w:tcW w:w="1480" w:type="dxa"/>
            <w:tcBorders>
              <w:top w:val="single" w:sz="4" w:space="0" w:color="auto"/>
              <w:left w:val="nil"/>
              <w:bottom w:val="single" w:sz="4" w:space="0" w:color="auto"/>
              <w:right w:val="single" w:sz="4" w:space="0" w:color="auto"/>
            </w:tcBorders>
            <w:shd w:val="clear" w:color="000000" w:fill="D0D0D0"/>
            <w:noWrap/>
            <w:hideMark/>
          </w:tcPr>
          <w:p w14:paraId="0AB3E4AB" w14:textId="77777777" w:rsidR="00A80050" w:rsidRPr="001F0A46" w:rsidRDefault="00A80050" w:rsidP="00EF18EA">
            <w:pPr>
              <w:rPr>
                <w:rFonts w:ascii="Garamond" w:hAnsi="Garamond"/>
                <w:b/>
                <w:bCs/>
                <w:color w:val="000000"/>
                <w:szCs w:val="24"/>
              </w:rPr>
            </w:pPr>
            <w:r w:rsidRPr="001F0A46">
              <w:rPr>
                <w:rFonts w:ascii="Garamond" w:hAnsi="Garamond"/>
                <w:b/>
                <w:bCs/>
                <w:color w:val="000000"/>
                <w:szCs w:val="24"/>
              </w:rPr>
              <w:t>BRICKS</w:t>
            </w:r>
          </w:p>
        </w:tc>
      </w:tr>
      <w:tr w:rsidR="00A80050" w:rsidRPr="001F0A46" w14:paraId="5431054B" w14:textId="77777777" w:rsidTr="00EF18EA">
        <w:trPr>
          <w:trHeight w:val="315"/>
        </w:trPr>
        <w:tc>
          <w:tcPr>
            <w:tcW w:w="2480" w:type="dxa"/>
            <w:vMerge w:val="restart"/>
            <w:tcBorders>
              <w:top w:val="nil"/>
              <w:left w:val="single" w:sz="4" w:space="0" w:color="auto"/>
              <w:bottom w:val="single" w:sz="4" w:space="0" w:color="auto"/>
              <w:right w:val="single" w:sz="4" w:space="0" w:color="auto"/>
            </w:tcBorders>
            <w:shd w:val="clear" w:color="auto" w:fill="auto"/>
            <w:hideMark/>
          </w:tcPr>
          <w:p w14:paraId="79E2D689" w14:textId="77777777" w:rsidR="00A80050" w:rsidRPr="001F0A46" w:rsidRDefault="00A80050" w:rsidP="00EF18EA">
            <w:pPr>
              <w:rPr>
                <w:rFonts w:ascii="Garamond" w:hAnsi="Garamond"/>
                <w:color w:val="000000"/>
                <w:szCs w:val="24"/>
              </w:rPr>
            </w:pPr>
            <w:r w:rsidRPr="001F0A46">
              <w:rPr>
                <w:rFonts w:ascii="Garamond" w:hAnsi="Garamond"/>
                <w:color w:val="000000"/>
                <w:szCs w:val="24"/>
              </w:rPr>
              <w:t>Arts &amp; Sciences</w:t>
            </w:r>
          </w:p>
        </w:tc>
        <w:tc>
          <w:tcPr>
            <w:tcW w:w="6360" w:type="dxa"/>
            <w:tcBorders>
              <w:top w:val="nil"/>
              <w:left w:val="nil"/>
              <w:bottom w:val="single" w:sz="4" w:space="0" w:color="auto"/>
              <w:right w:val="single" w:sz="4" w:space="0" w:color="auto"/>
            </w:tcBorders>
            <w:shd w:val="clear" w:color="auto" w:fill="auto"/>
            <w:hideMark/>
          </w:tcPr>
          <w:p w14:paraId="0E4D4D65" w14:textId="77777777" w:rsidR="00A80050" w:rsidRPr="001F0A46" w:rsidRDefault="00A80050" w:rsidP="00EF18EA">
            <w:pPr>
              <w:rPr>
                <w:rFonts w:ascii="Garamond" w:hAnsi="Garamond"/>
                <w:color w:val="000000"/>
                <w:szCs w:val="24"/>
              </w:rPr>
            </w:pPr>
            <w:r w:rsidRPr="001F0A46">
              <w:rPr>
                <w:rFonts w:ascii="Garamond" w:hAnsi="Garamond"/>
                <w:color w:val="000000"/>
                <w:szCs w:val="24"/>
              </w:rPr>
              <w:t>CARS 3600: Writing in Classics and Religious Studies</w:t>
            </w:r>
          </w:p>
        </w:tc>
        <w:tc>
          <w:tcPr>
            <w:tcW w:w="1480" w:type="dxa"/>
            <w:tcBorders>
              <w:top w:val="nil"/>
              <w:left w:val="nil"/>
              <w:bottom w:val="single" w:sz="4" w:space="0" w:color="auto"/>
              <w:right w:val="single" w:sz="4" w:space="0" w:color="auto"/>
            </w:tcBorders>
            <w:shd w:val="clear" w:color="auto" w:fill="auto"/>
            <w:hideMark/>
          </w:tcPr>
          <w:p w14:paraId="469EC67A" w14:textId="77777777" w:rsidR="00A80050" w:rsidRPr="001F0A46" w:rsidRDefault="00A80050" w:rsidP="00EF18EA">
            <w:pPr>
              <w:rPr>
                <w:rFonts w:ascii="Garamond" w:hAnsi="Garamond"/>
                <w:color w:val="000000"/>
                <w:szCs w:val="24"/>
              </w:rPr>
            </w:pPr>
            <w:r w:rsidRPr="001F0A46">
              <w:rPr>
                <w:rFonts w:ascii="Garamond" w:hAnsi="Garamond"/>
                <w:color w:val="000000"/>
                <w:szCs w:val="24"/>
              </w:rPr>
              <w:t>FAW</w:t>
            </w:r>
          </w:p>
        </w:tc>
      </w:tr>
      <w:tr w:rsidR="00A80050" w:rsidRPr="001F0A46" w14:paraId="4A6902AA" w14:textId="77777777" w:rsidTr="00EF18EA">
        <w:trPr>
          <w:trHeight w:val="315"/>
        </w:trPr>
        <w:tc>
          <w:tcPr>
            <w:tcW w:w="2480" w:type="dxa"/>
            <w:vMerge/>
            <w:tcBorders>
              <w:top w:val="nil"/>
              <w:left w:val="single" w:sz="4" w:space="0" w:color="auto"/>
              <w:bottom w:val="single" w:sz="4" w:space="0" w:color="auto"/>
              <w:right w:val="single" w:sz="4" w:space="0" w:color="auto"/>
            </w:tcBorders>
            <w:vAlign w:val="center"/>
            <w:hideMark/>
          </w:tcPr>
          <w:p w14:paraId="77A4F951" w14:textId="77777777" w:rsidR="00A80050" w:rsidRPr="001F0A46" w:rsidRDefault="00A80050" w:rsidP="00EF18EA">
            <w:pPr>
              <w:rPr>
                <w:rFonts w:ascii="Garamond" w:hAnsi="Garamond"/>
                <w:color w:val="000000"/>
                <w:szCs w:val="24"/>
              </w:rPr>
            </w:pPr>
          </w:p>
        </w:tc>
        <w:tc>
          <w:tcPr>
            <w:tcW w:w="6360" w:type="dxa"/>
            <w:tcBorders>
              <w:top w:val="nil"/>
              <w:left w:val="nil"/>
              <w:bottom w:val="single" w:sz="4" w:space="0" w:color="auto"/>
              <w:right w:val="single" w:sz="4" w:space="0" w:color="auto"/>
            </w:tcBorders>
            <w:shd w:val="clear" w:color="auto" w:fill="auto"/>
            <w:hideMark/>
          </w:tcPr>
          <w:p w14:paraId="0EFD87EC" w14:textId="77777777" w:rsidR="00A80050" w:rsidRPr="001F0A46" w:rsidRDefault="00A80050" w:rsidP="00EF18EA">
            <w:pPr>
              <w:rPr>
                <w:rFonts w:ascii="Garamond" w:hAnsi="Garamond"/>
                <w:color w:val="000000"/>
                <w:szCs w:val="24"/>
              </w:rPr>
            </w:pPr>
            <w:r w:rsidRPr="001F0A46">
              <w:rPr>
                <w:rFonts w:ascii="Garamond" w:hAnsi="Garamond"/>
                <w:color w:val="000000"/>
                <w:szCs w:val="24"/>
              </w:rPr>
              <w:t>CAS 2400: Pletcher Science Scholars Seminar</w:t>
            </w:r>
          </w:p>
        </w:tc>
        <w:tc>
          <w:tcPr>
            <w:tcW w:w="1480" w:type="dxa"/>
            <w:tcBorders>
              <w:top w:val="nil"/>
              <w:left w:val="nil"/>
              <w:bottom w:val="single" w:sz="4" w:space="0" w:color="auto"/>
              <w:right w:val="single" w:sz="4" w:space="0" w:color="auto"/>
            </w:tcBorders>
            <w:shd w:val="clear" w:color="auto" w:fill="auto"/>
            <w:noWrap/>
            <w:hideMark/>
          </w:tcPr>
          <w:p w14:paraId="2F542700" w14:textId="77777777" w:rsidR="00A80050" w:rsidRPr="001F0A46" w:rsidRDefault="00A80050" w:rsidP="00EF18EA">
            <w:pPr>
              <w:rPr>
                <w:rFonts w:ascii="Garamond" w:hAnsi="Garamond"/>
                <w:color w:val="000000"/>
                <w:szCs w:val="24"/>
              </w:rPr>
            </w:pPr>
            <w:r w:rsidRPr="001F0A46">
              <w:rPr>
                <w:rFonts w:ascii="Garamond" w:hAnsi="Garamond"/>
                <w:color w:val="000000"/>
                <w:szCs w:val="24"/>
              </w:rPr>
              <w:t> </w:t>
            </w:r>
          </w:p>
        </w:tc>
      </w:tr>
      <w:tr w:rsidR="00A80050" w:rsidRPr="001F0A46" w14:paraId="0F2B5D87" w14:textId="77777777" w:rsidTr="00EF18EA">
        <w:trPr>
          <w:trHeight w:val="630"/>
        </w:trPr>
        <w:tc>
          <w:tcPr>
            <w:tcW w:w="2480" w:type="dxa"/>
            <w:vMerge/>
            <w:tcBorders>
              <w:top w:val="nil"/>
              <w:left w:val="single" w:sz="4" w:space="0" w:color="auto"/>
              <w:bottom w:val="single" w:sz="4" w:space="0" w:color="auto"/>
              <w:right w:val="single" w:sz="4" w:space="0" w:color="auto"/>
            </w:tcBorders>
            <w:vAlign w:val="center"/>
            <w:hideMark/>
          </w:tcPr>
          <w:p w14:paraId="39982187" w14:textId="77777777" w:rsidR="00A80050" w:rsidRPr="001F0A46" w:rsidRDefault="00A80050" w:rsidP="00EF18EA">
            <w:pPr>
              <w:rPr>
                <w:rFonts w:ascii="Garamond" w:hAnsi="Garamond"/>
                <w:color w:val="000000"/>
                <w:szCs w:val="24"/>
              </w:rPr>
            </w:pPr>
          </w:p>
        </w:tc>
        <w:tc>
          <w:tcPr>
            <w:tcW w:w="6360" w:type="dxa"/>
            <w:tcBorders>
              <w:top w:val="nil"/>
              <w:left w:val="nil"/>
              <w:bottom w:val="single" w:sz="4" w:space="0" w:color="auto"/>
              <w:right w:val="single" w:sz="4" w:space="0" w:color="auto"/>
            </w:tcBorders>
            <w:shd w:val="clear" w:color="auto" w:fill="auto"/>
            <w:hideMark/>
          </w:tcPr>
          <w:p w14:paraId="1C4B15DB" w14:textId="77777777" w:rsidR="00A80050" w:rsidRPr="001F0A46" w:rsidRDefault="00A80050" w:rsidP="00EF18EA">
            <w:pPr>
              <w:rPr>
                <w:rFonts w:ascii="Garamond" w:hAnsi="Garamond"/>
                <w:color w:val="000000"/>
                <w:szCs w:val="24"/>
              </w:rPr>
            </w:pPr>
            <w:r w:rsidRPr="001F0A46">
              <w:rPr>
                <w:rFonts w:ascii="Garamond" w:hAnsi="Garamond"/>
                <w:color w:val="000000"/>
                <w:szCs w:val="24"/>
              </w:rPr>
              <w:t xml:space="preserve">PHIL 2700: Philosophy </w:t>
            </w:r>
            <w:r>
              <w:rPr>
                <w:rFonts w:ascii="Garamond" w:hAnsi="Garamond"/>
                <w:color w:val="000000"/>
                <w:szCs w:val="24"/>
              </w:rPr>
              <w:t>and</w:t>
            </w:r>
            <w:r w:rsidRPr="001F0A46">
              <w:rPr>
                <w:rFonts w:ascii="Garamond" w:hAnsi="Garamond"/>
                <w:color w:val="000000"/>
                <w:szCs w:val="24"/>
              </w:rPr>
              <w:t xml:space="preserve"> Technology</w:t>
            </w:r>
          </w:p>
        </w:tc>
        <w:tc>
          <w:tcPr>
            <w:tcW w:w="1480" w:type="dxa"/>
            <w:tcBorders>
              <w:top w:val="nil"/>
              <w:left w:val="nil"/>
              <w:bottom w:val="single" w:sz="4" w:space="0" w:color="auto"/>
              <w:right w:val="single" w:sz="4" w:space="0" w:color="auto"/>
            </w:tcBorders>
            <w:shd w:val="clear" w:color="auto" w:fill="auto"/>
            <w:hideMark/>
          </w:tcPr>
          <w:p w14:paraId="079235EC" w14:textId="77777777" w:rsidR="00A80050" w:rsidRPr="001F0A46" w:rsidRDefault="00A80050" w:rsidP="00EF18EA">
            <w:pPr>
              <w:rPr>
                <w:rFonts w:ascii="Garamond" w:hAnsi="Garamond"/>
                <w:color w:val="000000"/>
                <w:szCs w:val="24"/>
              </w:rPr>
            </w:pPr>
            <w:r w:rsidRPr="001F0A46">
              <w:rPr>
                <w:rFonts w:ascii="Garamond" w:hAnsi="Garamond"/>
                <w:i/>
                <w:iCs/>
                <w:color w:val="FF0000"/>
                <w:szCs w:val="24"/>
              </w:rPr>
              <w:t>ACSW</w:t>
            </w:r>
            <w:r w:rsidRPr="001F0A46">
              <w:rPr>
                <w:rFonts w:ascii="Garamond" w:hAnsi="Garamond"/>
                <w:color w:val="000000"/>
                <w:szCs w:val="24"/>
              </w:rPr>
              <w:t>/T2HL</w:t>
            </w:r>
          </w:p>
        </w:tc>
      </w:tr>
      <w:tr w:rsidR="00A80050" w:rsidRPr="001F0A46" w14:paraId="4B652F80" w14:textId="77777777" w:rsidTr="00EF18EA">
        <w:trPr>
          <w:trHeight w:val="315"/>
        </w:trPr>
        <w:tc>
          <w:tcPr>
            <w:tcW w:w="2480" w:type="dxa"/>
            <w:vMerge/>
            <w:tcBorders>
              <w:top w:val="nil"/>
              <w:left w:val="single" w:sz="4" w:space="0" w:color="auto"/>
              <w:bottom w:val="single" w:sz="4" w:space="0" w:color="auto"/>
              <w:right w:val="single" w:sz="4" w:space="0" w:color="auto"/>
            </w:tcBorders>
            <w:vAlign w:val="center"/>
            <w:hideMark/>
          </w:tcPr>
          <w:p w14:paraId="0DAFBFC4" w14:textId="77777777" w:rsidR="00A80050" w:rsidRPr="001F0A46" w:rsidRDefault="00A80050" w:rsidP="00EF18EA">
            <w:pPr>
              <w:rPr>
                <w:rFonts w:ascii="Garamond" w:hAnsi="Garamond"/>
                <w:color w:val="000000"/>
                <w:szCs w:val="24"/>
              </w:rPr>
            </w:pPr>
          </w:p>
        </w:tc>
        <w:tc>
          <w:tcPr>
            <w:tcW w:w="6360" w:type="dxa"/>
            <w:tcBorders>
              <w:top w:val="nil"/>
              <w:left w:val="nil"/>
              <w:bottom w:val="single" w:sz="4" w:space="0" w:color="auto"/>
              <w:right w:val="single" w:sz="4" w:space="0" w:color="auto"/>
            </w:tcBorders>
            <w:shd w:val="clear" w:color="auto" w:fill="auto"/>
            <w:hideMark/>
          </w:tcPr>
          <w:p w14:paraId="2A5C6CC4" w14:textId="77777777" w:rsidR="00A80050" w:rsidRPr="001F0A46" w:rsidRDefault="00A80050" w:rsidP="00EF18EA">
            <w:pPr>
              <w:rPr>
                <w:rFonts w:ascii="Garamond" w:hAnsi="Garamond"/>
                <w:color w:val="000000"/>
                <w:szCs w:val="24"/>
              </w:rPr>
            </w:pPr>
            <w:r w:rsidRPr="001F0A46">
              <w:rPr>
                <w:rFonts w:ascii="Garamond" w:hAnsi="Garamond"/>
                <w:color w:val="000000"/>
                <w:szCs w:val="24"/>
              </w:rPr>
              <w:t>PHIL 3520: Philosophy of Imagination</w:t>
            </w:r>
          </w:p>
        </w:tc>
        <w:tc>
          <w:tcPr>
            <w:tcW w:w="1480" w:type="dxa"/>
            <w:tcBorders>
              <w:top w:val="nil"/>
              <w:left w:val="nil"/>
              <w:bottom w:val="single" w:sz="4" w:space="0" w:color="auto"/>
              <w:right w:val="single" w:sz="4" w:space="0" w:color="auto"/>
            </w:tcBorders>
            <w:shd w:val="clear" w:color="auto" w:fill="auto"/>
            <w:noWrap/>
            <w:hideMark/>
          </w:tcPr>
          <w:p w14:paraId="36C55546" w14:textId="77777777" w:rsidR="00A80050" w:rsidRPr="001F0A46" w:rsidRDefault="00A80050" w:rsidP="00EF18EA">
            <w:pPr>
              <w:rPr>
                <w:rFonts w:ascii="Garamond" w:hAnsi="Garamond"/>
                <w:color w:val="000000"/>
                <w:szCs w:val="24"/>
              </w:rPr>
            </w:pPr>
            <w:r w:rsidRPr="001F0A46">
              <w:rPr>
                <w:rFonts w:ascii="Garamond" w:hAnsi="Garamond"/>
                <w:color w:val="000000"/>
                <w:szCs w:val="24"/>
              </w:rPr>
              <w:t> </w:t>
            </w:r>
          </w:p>
        </w:tc>
      </w:tr>
      <w:tr w:rsidR="00A80050" w:rsidRPr="001F0A46" w14:paraId="033893DD" w14:textId="77777777" w:rsidTr="00EF18EA">
        <w:trPr>
          <w:trHeight w:val="315"/>
        </w:trPr>
        <w:tc>
          <w:tcPr>
            <w:tcW w:w="2480" w:type="dxa"/>
            <w:vMerge/>
            <w:tcBorders>
              <w:top w:val="nil"/>
              <w:left w:val="single" w:sz="4" w:space="0" w:color="auto"/>
              <w:bottom w:val="single" w:sz="4" w:space="0" w:color="auto"/>
              <w:right w:val="single" w:sz="4" w:space="0" w:color="auto"/>
            </w:tcBorders>
            <w:vAlign w:val="center"/>
            <w:hideMark/>
          </w:tcPr>
          <w:p w14:paraId="03DC2FE0" w14:textId="77777777" w:rsidR="00A80050" w:rsidRPr="001F0A46" w:rsidRDefault="00A80050" w:rsidP="00EF18EA">
            <w:pPr>
              <w:rPr>
                <w:rFonts w:ascii="Garamond" w:hAnsi="Garamond"/>
                <w:color w:val="000000"/>
                <w:szCs w:val="24"/>
              </w:rPr>
            </w:pPr>
          </w:p>
        </w:tc>
        <w:tc>
          <w:tcPr>
            <w:tcW w:w="6360" w:type="dxa"/>
            <w:tcBorders>
              <w:top w:val="nil"/>
              <w:left w:val="nil"/>
              <w:bottom w:val="single" w:sz="4" w:space="0" w:color="auto"/>
              <w:right w:val="single" w:sz="4" w:space="0" w:color="auto"/>
            </w:tcBorders>
            <w:shd w:val="clear" w:color="auto" w:fill="auto"/>
            <w:hideMark/>
          </w:tcPr>
          <w:p w14:paraId="312546D8" w14:textId="77777777" w:rsidR="00A80050" w:rsidRPr="001F0A46" w:rsidRDefault="00A80050" w:rsidP="00EF18EA">
            <w:pPr>
              <w:rPr>
                <w:rFonts w:ascii="Garamond" w:hAnsi="Garamond"/>
                <w:color w:val="000000"/>
                <w:szCs w:val="24"/>
              </w:rPr>
            </w:pPr>
            <w:r w:rsidRPr="001F0A46">
              <w:rPr>
                <w:rFonts w:ascii="Garamond" w:hAnsi="Garamond"/>
                <w:color w:val="000000"/>
                <w:szCs w:val="24"/>
              </w:rPr>
              <w:t>PHIL 4600/5600: Thinking with Images</w:t>
            </w:r>
          </w:p>
        </w:tc>
        <w:tc>
          <w:tcPr>
            <w:tcW w:w="1480" w:type="dxa"/>
            <w:tcBorders>
              <w:top w:val="nil"/>
              <w:left w:val="nil"/>
              <w:bottom w:val="single" w:sz="4" w:space="0" w:color="auto"/>
              <w:right w:val="single" w:sz="4" w:space="0" w:color="auto"/>
            </w:tcBorders>
            <w:shd w:val="clear" w:color="auto" w:fill="auto"/>
            <w:hideMark/>
          </w:tcPr>
          <w:p w14:paraId="7E1B9538" w14:textId="77777777" w:rsidR="00A80050" w:rsidRPr="001F0A46" w:rsidRDefault="00A80050" w:rsidP="00EF18EA">
            <w:pPr>
              <w:rPr>
                <w:rFonts w:ascii="Garamond" w:hAnsi="Garamond"/>
                <w:color w:val="000000"/>
                <w:szCs w:val="24"/>
              </w:rPr>
            </w:pPr>
            <w:r w:rsidRPr="001F0A46">
              <w:rPr>
                <w:rFonts w:ascii="Garamond" w:hAnsi="Garamond"/>
                <w:color w:val="000000"/>
                <w:szCs w:val="24"/>
              </w:rPr>
              <w:t>Cap</w:t>
            </w:r>
          </w:p>
        </w:tc>
      </w:tr>
      <w:tr w:rsidR="00A80050" w:rsidRPr="001F0A46" w14:paraId="12C0722E" w14:textId="77777777" w:rsidTr="00EF18EA">
        <w:trPr>
          <w:trHeight w:val="315"/>
        </w:trPr>
        <w:tc>
          <w:tcPr>
            <w:tcW w:w="2480" w:type="dxa"/>
            <w:vMerge/>
            <w:tcBorders>
              <w:top w:val="nil"/>
              <w:left w:val="single" w:sz="4" w:space="0" w:color="auto"/>
              <w:bottom w:val="single" w:sz="4" w:space="0" w:color="auto"/>
              <w:right w:val="single" w:sz="4" w:space="0" w:color="auto"/>
            </w:tcBorders>
            <w:vAlign w:val="center"/>
            <w:hideMark/>
          </w:tcPr>
          <w:p w14:paraId="2C8D24FB" w14:textId="77777777" w:rsidR="00A80050" w:rsidRPr="001F0A46" w:rsidRDefault="00A80050" w:rsidP="00EF18EA">
            <w:pPr>
              <w:rPr>
                <w:rFonts w:ascii="Garamond" w:hAnsi="Garamond"/>
                <w:color w:val="000000"/>
                <w:szCs w:val="24"/>
              </w:rPr>
            </w:pPr>
          </w:p>
        </w:tc>
        <w:tc>
          <w:tcPr>
            <w:tcW w:w="6360" w:type="dxa"/>
            <w:tcBorders>
              <w:top w:val="nil"/>
              <w:left w:val="nil"/>
              <w:bottom w:val="single" w:sz="4" w:space="0" w:color="auto"/>
              <w:right w:val="single" w:sz="4" w:space="0" w:color="auto"/>
            </w:tcBorders>
            <w:shd w:val="clear" w:color="auto" w:fill="auto"/>
            <w:hideMark/>
          </w:tcPr>
          <w:p w14:paraId="3DD084A8" w14:textId="77777777" w:rsidR="00A80050" w:rsidRPr="001F0A46" w:rsidRDefault="00A80050" w:rsidP="00EF18EA">
            <w:pPr>
              <w:rPr>
                <w:rFonts w:ascii="Garamond" w:hAnsi="Garamond"/>
                <w:color w:val="000000"/>
                <w:szCs w:val="24"/>
              </w:rPr>
            </w:pPr>
            <w:r w:rsidRPr="001F0A46">
              <w:rPr>
                <w:rFonts w:ascii="Garamond" w:hAnsi="Garamond"/>
                <w:color w:val="000000"/>
                <w:szCs w:val="24"/>
              </w:rPr>
              <w:t>SOC 3450/5450: Sociology of Artificial Intelligence</w:t>
            </w:r>
          </w:p>
        </w:tc>
        <w:tc>
          <w:tcPr>
            <w:tcW w:w="1480" w:type="dxa"/>
            <w:tcBorders>
              <w:top w:val="nil"/>
              <w:left w:val="nil"/>
              <w:bottom w:val="single" w:sz="4" w:space="0" w:color="auto"/>
              <w:right w:val="single" w:sz="4" w:space="0" w:color="auto"/>
            </w:tcBorders>
            <w:shd w:val="clear" w:color="auto" w:fill="auto"/>
            <w:hideMark/>
          </w:tcPr>
          <w:p w14:paraId="037DF8DA" w14:textId="77777777" w:rsidR="00A80050" w:rsidRPr="001F0A46" w:rsidRDefault="00A80050" w:rsidP="00EF18EA">
            <w:pPr>
              <w:rPr>
                <w:rFonts w:ascii="Garamond" w:hAnsi="Garamond"/>
                <w:color w:val="000000"/>
                <w:szCs w:val="24"/>
              </w:rPr>
            </w:pPr>
            <w:r w:rsidRPr="001F0A46">
              <w:rPr>
                <w:rFonts w:ascii="Garamond" w:hAnsi="Garamond"/>
                <w:color w:val="000000"/>
                <w:szCs w:val="24"/>
              </w:rPr>
              <w:t>BER</w:t>
            </w:r>
          </w:p>
        </w:tc>
      </w:tr>
      <w:tr w:rsidR="00A80050" w:rsidRPr="001F0A46" w14:paraId="1D04CADA" w14:textId="77777777" w:rsidTr="00EF18EA">
        <w:trPr>
          <w:trHeight w:val="315"/>
        </w:trPr>
        <w:tc>
          <w:tcPr>
            <w:tcW w:w="2480" w:type="dxa"/>
            <w:vMerge/>
            <w:tcBorders>
              <w:top w:val="nil"/>
              <w:left w:val="single" w:sz="4" w:space="0" w:color="auto"/>
              <w:bottom w:val="single" w:sz="4" w:space="0" w:color="auto"/>
              <w:right w:val="single" w:sz="4" w:space="0" w:color="auto"/>
            </w:tcBorders>
            <w:vAlign w:val="center"/>
            <w:hideMark/>
          </w:tcPr>
          <w:p w14:paraId="7BE8FDEA" w14:textId="77777777" w:rsidR="00A80050" w:rsidRPr="001F0A46" w:rsidRDefault="00A80050" w:rsidP="00EF18EA">
            <w:pPr>
              <w:rPr>
                <w:rFonts w:ascii="Garamond" w:hAnsi="Garamond"/>
                <w:color w:val="000000"/>
                <w:szCs w:val="24"/>
              </w:rPr>
            </w:pPr>
          </w:p>
        </w:tc>
        <w:tc>
          <w:tcPr>
            <w:tcW w:w="6360" w:type="dxa"/>
            <w:tcBorders>
              <w:top w:val="nil"/>
              <w:left w:val="nil"/>
              <w:bottom w:val="single" w:sz="4" w:space="0" w:color="auto"/>
              <w:right w:val="single" w:sz="4" w:space="0" w:color="auto"/>
            </w:tcBorders>
            <w:shd w:val="clear" w:color="auto" w:fill="auto"/>
            <w:hideMark/>
          </w:tcPr>
          <w:p w14:paraId="3461E47B" w14:textId="77777777" w:rsidR="00A80050" w:rsidRPr="001F0A46" w:rsidRDefault="00A80050" w:rsidP="00EF18EA">
            <w:pPr>
              <w:rPr>
                <w:rFonts w:ascii="Garamond" w:hAnsi="Garamond"/>
                <w:color w:val="000000"/>
                <w:szCs w:val="24"/>
              </w:rPr>
            </w:pPr>
            <w:r w:rsidRPr="001F0A46">
              <w:rPr>
                <w:rFonts w:ascii="Garamond" w:hAnsi="Garamond"/>
                <w:color w:val="000000"/>
                <w:szCs w:val="24"/>
              </w:rPr>
              <w:t>SPAN 3915: Internship for Spanish Majors</w:t>
            </w:r>
          </w:p>
        </w:tc>
        <w:tc>
          <w:tcPr>
            <w:tcW w:w="1480" w:type="dxa"/>
            <w:tcBorders>
              <w:top w:val="nil"/>
              <w:left w:val="nil"/>
              <w:bottom w:val="single" w:sz="4" w:space="0" w:color="auto"/>
              <w:right w:val="single" w:sz="4" w:space="0" w:color="auto"/>
            </w:tcBorders>
            <w:shd w:val="clear" w:color="auto" w:fill="auto"/>
            <w:hideMark/>
          </w:tcPr>
          <w:p w14:paraId="2A8720DF" w14:textId="77777777" w:rsidR="00A80050" w:rsidRPr="001F0A46" w:rsidRDefault="00A80050" w:rsidP="00EF18EA">
            <w:pPr>
              <w:rPr>
                <w:rFonts w:ascii="Garamond" w:hAnsi="Garamond"/>
                <w:color w:val="000000"/>
                <w:szCs w:val="24"/>
              </w:rPr>
            </w:pPr>
            <w:r w:rsidRPr="001F0A46">
              <w:rPr>
                <w:rFonts w:ascii="Garamond" w:hAnsi="Garamond"/>
                <w:color w:val="000000"/>
                <w:szCs w:val="24"/>
              </w:rPr>
              <w:t>BLD</w:t>
            </w:r>
          </w:p>
        </w:tc>
      </w:tr>
      <w:tr w:rsidR="00A80050" w:rsidRPr="001F0A46" w14:paraId="45A2EDA2" w14:textId="77777777" w:rsidTr="00EF18EA">
        <w:trPr>
          <w:trHeight w:val="315"/>
        </w:trPr>
        <w:tc>
          <w:tcPr>
            <w:tcW w:w="2480" w:type="dxa"/>
            <w:vMerge/>
            <w:tcBorders>
              <w:top w:val="nil"/>
              <w:left w:val="single" w:sz="4" w:space="0" w:color="auto"/>
              <w:bottom w:val="single" w:sz="4" w:space="0" w:color="auto"/>
              <w:right w:val="single" w:sz="4" w:space="0" w:color="auto"/>
            </w:tcBorders>
            <w:vAlign w:val="center"/>
            <w:hideMark/>
          </w:tcPr>
          <w:p w14:paraId="5BE6DDBE" w14:textId="77777777" w:rsidR="00A80050" w:rsidRPr="001F0A46" w:rsidRDefault="00A80050" w:rsidP="00EF18EA">
            <w:pPr>
              <w:rPr>
                <w:rFonts w:ascii="Garamond" w:hAnsi="Garamond"/>
                <w:color w:val="000000"/>
                <w:szCs w:val="24"/>
              </w:rPr>
            </w:pPr>
          </w:p>
        </w:tc>
        <w:tc>
          <w:tcPr>
            <w:tcW w:w="6360" w:type="dxa"/>
            <w:tcBorders>
              <w:top w:val="nil"/>
              <w:left w:val="nil"/>
              <w:bottom w:val="single" w:sz="4" w:space="0" w:color="auto"/>
              <w:right w:val="single" w:sz="4" w:space="0" w:color="auto"/>
            </w:tcBorders>
            <w:shd w:val="clear" w:color="auto" w:fill="auto"/>
            <w:hideMark/>
          </w:tcPr>
          <w:p w14:paraId="42D5A5FA" w14:textId="77777777" w:rsidR="00A80050" w:rsidRPr="001F0A46" w:rsidRDefault="00A80050" w:rsidP="00EF18EA">
            <w:pPr>
              <w:rPr>
                <w:rFonts w:ascii="Garamond" w:hAnsi="Garamond"/>
                <w:color w:val="000000"/>
                <w:szCs w:val="24"/>
              </w:rPr>
            </w:pPr>
            <w:r w:rsidRPr="001F0A46">
              <w:rPr>
                <w:rFonts w:ascii="Garamond" w:hAnsi="Garamond"/>
                <w:color w:val="000000"/>
                <w:szCs w:val="24"/>
              </w:rPr>
              <w:t>WGSS 2600: Sex and Science</w:t>
            </w:r>
          </w:p>
        </w:tc>
        <w:tc>
          <w:tcPr>
            <w:tcW w:w="1480" w:type="dxa"/>
            <w:tcBorders>
              <w:top w:val="nil"/>
              <w:left w:val="nil"/>
              <w:bottom w:val="single" w:sz="4" w:space="0" w:color="auto"/>
              <w:right w:val="single" w:sz="4" w:space="0" w:color="auto"/>
            </w:tcBorders>
            <w:shd w:val="clear" w:color="auto" w:fill="auto"/>
            <w:hideMark/>
          </w:tcPr>
          <w:p w14:paraId="194D4D80" w14:textId="77777777" w:rsidR="00A80050" w:rsidRPr="001F0A46" w:rsidRDefault="00A80050" w:rsidP="00EF18EA">
            <w:pPr>
              <w:rPr>
                <w:rFonts w:ascii="Garamond" w:hAnsi="Garamond"/>
                <w:i/>
                <w:iCs/>
                <w:color w:val="FF0000"/>
                <w:szCs w:val="24"/>
              </w:rPr>
            </w:pPr>
            <w:r w:rsidRPr="001F0A46">
              <w:rPr>
                <w:rFonts w:ascii="Garamond" w:hAnsi="Garamond"/>
                <w:i/>
                <w:iCs/>
                <w:color w:val="FF0000"/>
                <w:szCs w:val="24"/>
              </w:rPr>
              <w:t>ACSW</w:t>
            </w:r>
          </w:p>
        </w:tc>
      </w:tr>
      <w:tr w:rsidR="00A80050" w:rsidRPr="001F0A46" w14:paraId="3F1525AE" w14:textId="77777777" w:rsidTr="00EF18EA">
        <w:trPr>
          <w:trHeight w:val="630"/>
        </w:trPr>
        <w:tc>
          <w:tcPr>
            <w:tcW w:w="2480" w:type="dxa"/>
            <w:vMerge/>
            <w:tcBorders>
              <w:top w:val="nil"/>
              <w:left w:val="single" w:sz="4" w:space="0" w:color="auto"/>
              <w:bottom w:val="single" w:sz="4" w:space="0" w:color="auto"/>
              <w:right w:val="single" w:sz="4" w:space="0" w:color="auto"/>
            </w:tcBorders>
            <w:vAlign w:val="center"/>
            <w:hideMark/>
          </w:tcPr>
          <w:p w14:paraId="16833A4B" w14:textId="77777777" w:rsidR="00A80050" w:rsidRPr="001F0A46" w:rsidRDefault="00A80050" w:rsidP="00EF18EA">
            <w:pPr>
              <w:rPr>
                <w:rFonts w:ascii="Garamond" w:hAnsi="Garamond"/>
                <w:color w:val="000000"/>
                <w:szCs w:val="24"/>
              </w:rPr>
            </w:pPr>
          </w:p>
        </w:tc>
        <w:tc>
          <w:tcPr>
            <w:tcW w:w="6360" w:type="dxa"/>
            <w:tcBorders>
              <w:top w:val="nil"/>
              <w:left w:val="nil"/>
              <w:bottom w:val="single" w:sz="4" w:space="0" w:color="auto"/>
              <w:right w:val="single" w:sz="4" w:space="0" w:color="auto"/>
            </w:tcBorders>
            <w:shd w:val="clear" w:color="auto" w:fill="auto"/>
            <w:hideMark/>
          </w:tcPr>
          <w:p w14:paraId="43600BF0" w14:textId="77777777" w:rsidR="00A80050" w:rsidRPr="001F0A46" w:rsidRDefault="00A80050" w:rsidP="00EF18EA">
            <w:pPr>
              <w:rPr>
                <w:rFonts w:ascii="Garamond" w:hAnsi="Garamond"/>
                <w:color w:val="000000"/>
                <w:szCs w:val="24"/>
              </w:rPr>
            </w:pPr>
            <w:r w:rsidRPr="001F0A46">
              <w:rPr>
                <w:rFonts w:ascii="Garamond" w:hAnsi="Garamond"/>
                <w:color w:val="000000"/>
                <w:szCs w:val="24"/>
              </w:rPr>
              <w:t>WGSS 4940: Research Experience in Women's, Gender, and Sexuality Studies</w:t>
            </w:r>
          </w:p>
        </w:tc>
        <w:tc>
          <w:tcPr>
            <w:tcW w:w="1480" w:type="dxa"/>
            <w:tcBorders>
              <w:top w:val="nil"/>
              <w:left w:val="nil"/>
              <w:bottom w:val="single" w:sz="4" w:space="0" w:color="auto"/>
              <w:right w:val="single" w:sz="4" w:space="0" w:color="auto"/>
            </w:tcBorders>
            <w:shd w:val="clear" w:color="auto" w:fill="auto"/>
            <w:hideMark/>
          </w:tcPr>
          <w:p w14:paraId="56B6D4F9" w14:textId="77777777" w:rsidR="00A80050" w:rsidRPr="001F0A46" w:rsidRDefault="00A80050" w:rsidP="00EF18EA">
            <w:pPr>
              <w:rPr>
                <w:rFonts w:ascii="Garamond" w:hAnsi="Garamond"/>
                <w:color w:val="000000"/>
                <w:szCs w:val="24"/>
              </w:rPr>
            </w:pPr>
            <w:r w:rsidRPr="001F0A46">
              <w:rPr>
                <w:rFonts w:ascii="Garamond" w:hAnsi="Garamond"/>
                <w:color w:val="000000"/>
                <w:szCs w:val="24"/>
              </w:rPr>
              <w:t>BLD</w:t>
            </w:r>
          </w:p>
        </w:tc>
      </w:tr>
      <w:tr w:rsidR="00A80050" w:rsidRPr="001F0A46" w14:paraId="3B7EEF63" w14:textId="77777777" w:rsidTr="00EF18EA">
        <w:trPr>
          <w:trHeight w:val="315"/>
        </w:trPr>
        <w:tc>
          <w:tcPr>
            <w:tcW w:w="2480" w:type="dxa"/>
            <w:tcBorders>
              <w:top w:val="nil"/>
              <w:left w:val="single" w:sz="4" w:space="0" w:color="auto"/>
              <w:bottom w:val="single" w:sz="4" w:space="0" w:color="auto"/>
              <w:right w:val="single" w:sz="4" w:space="0" w:color="auto"/>
            </w:tcBorders>
            <w:shd w:val="clear" w:color="auto" w:fill="auto"/>
            <w:hideMark/>
          </w:tcPr>
          <w:p w14:paraId="29535A28" w14:textId="77777777" w:rsidR="00A80050" w:rsidRPr="001F0A46" w:rsidRDefault="00A80050" w:rsidP="00EF18EA">
            <w:pPr>
              <w:rPr>
                <w:rFonts w:ascii="Garamond" w:hAnsi="Garamond"/>
                <w:color w:val="000000"/>
                <w:szCs w:val="24"/>
              </w:rPr>
            </w:pPr>
            <w:r w:rsidRPr="001F0A46">
              <w:rPr>
                <w:rFonts w:ascii="Garamond" w:hAnsi="Garamond"/>
                <w:color w:val="000000"/>
                <w:szCs w:val="24"/>
              </w:rPr>
              <w:t>Business</w:t>
            </w:r>
          </w:p>
        </w:tc>
        <w:tc>
          <w:tcPr>
            <w:tcW w:w="6360" w:type="dxa"/>
            <w:tcBorders>
              <w:top w:val="nil"/>
              <w:left w:val="nil"/>
              <w:bottom w:val="single" w:sz="4" w:space="0" w:color="auto"/>
              <w:right w:val="single" w:sz="4" w:space="0" w:color="auto"/>
            </w:tcBorders>
            <w:shd w:val="clear" w:color="auto" w:fill="auto"/>
            <w:hideMark/>
          </w:tcPr>
          <w:p w14:paraId="7DB6711E" w14:textId="77777777" w:rsidR="00A80050" w:rsidRPr="001F0A46" w:rsidRDefault="00A80050" w:rsidP="00EF18EA">
            <w:pPr>
              <w:rPr>
                <w:rFonts w:ascii="Garamond" w:hAnsi="Garamond"/>
                <w:color w:val="000000"/>
                <w:szCs w:val="24"/>
              </w:rPr>
            </w:pPr>
            <w:r w:rsidRPr="001F0A46">
              <w:rPr>
                <w:rFonts w:ascii="Garamond" w:hAnsi="Garamond"/>
                <w:color w:val="000000"/>
                <w:szCs w:val="24"/>
              </w:rPr>
              <w:t>MGT 3750: Small Business Management</w:t>
            </w:r>
          </w:p>
        </w:tc>
        <w:tc>
          <w:tcPr>
            <w:tcW w:w="1480" w:type="dxa"/>
            <w:tcBorders>
              <w:top w:val="nil"/>
              <w:left w:val="nil"/>
              <w:bottom w:val="single" w:sz="4" w:space="0" w:color="auto"/>
              <w:right w:val="single" w:sz="4" w:space="0" w:color="auto"/>
            </w:tcBorders>
            <w:shd w:val="clear" w:color="auto" w:fill="auto"/>
            <w:hideMark/>
          </w:tcPr>
          <w:p w14:paraId="5B1E7BC4" w14:textId="77777777" w:rsidR="00A80050" w:rsidRPr="001F0A46" w:rsidRDefault="00A80050" w:rsidP="00EF18EA">
            <w:pPr>
              <w:rPr>
                <w:rFonts w:ascii="Garamond" w:hAnsi="Garamond"/>
                <w:color w:val="000000"/>
                <w:szCs w:val="24"/>
              </w:rPr>
            </w:pPr>
            <w:r w:rsidRPr="001F0A46">
              <w:rPr>
                <w:rFonts w:ascii="Garamond" w:hAnsi="Garamond"/>
                <w:color w:val="000000"/>
                <w:szCs w:val="24"/>
              </w:rPr>
              <w:t>BLD</w:t>
            </w:r>
          </w:p>
        </w:tc>
      </w:tr>
      <w:tr w:rsidR="00A80050" w:rsidRPr="001F0A46" w14:paraId="5ABE9ED7" w14:textId="77777777" w:rsidTr="00EF18EA">
        <w:trPr>
          <w:trHeight w:val="600"/>
        </w:trPr>
        <w:tc>
          <w:tcPr>
            <w:tcW w:w="2480" w:type="dxa"/>
            <w:vMerge w:val="restart"/>
            <w:tcBorders>
              <w:top w:val="nil"/>
              <w:left w:val="single" w:sz="4" w:space="0" w:color="auto"/>
              <w:bottom w:val="single" w:sz="4" w:space="0" w:color="auto"/>
              <w:right w:val="single" w:sz="4" w:space="0" w:color="auto"/>
            </w:tcBorders>
            <w:shd w:val="clear" w:color="auto" w:fill="auto"/>
            <w:hideMark/>
          </w:tcPr>
          <w:p w14:paraId="0FB272FF" w14:textId="77777777" w:rsidR="00A80050" w:rsidRPr="001F0A46" w:rsidRDefault="00A80050" w:rsidP="00EF18EA">
            <w:pPr>
              <w:rPr>
                <w:rFonts w:ascii="Garamond" w:hAnsi="Garamond"/>
                <w:color w:val="000000"/>
                <w:szCs w:val="24"/>
              </w:rPr>
            </w:pPr>
            <w:r w:rsidRPr="001F0A46">
              <w:rPr>
                <w:rFonts w:ascii="Garamond" w:hAnsi="Garamond"/>
                <w:color w:val="000000"/>
                <w:szCs w:val="24"/>
              </w:rPr>
              <w:t>Health Sciences &amp; Professions</w:t>
            </w:r>
          </w:p>
        </w:tc>
        <w:tc>
          <w:tcPr>
            <w:tcW w:w="6360" w:type="dxa"/>
            <w:tcBorders>
              <w:top w:val="nil"/>
              <w:left w:val="nil"/>
              <w:bottom w:val="single" w:sz="4" w:space="0" w:color="auto"/>
              <w:right w:val="single" w:sz="4" w:space="0" w:color="auto"/>
            </w:tcBorders>
            <w:shd w:val="clear" w:color="auto" w:fill="auto"/>
            <w:hideMark/>
          </w:tcPr>
          <w:p w14:paraId="4BF265CC" w14:textId="77777777" w:rsidR="00A80050" w:rsidRPr="001F0A46" w:rsidRDefault="00A80050" w:rsidP="00EF18EA">
            <w:pPr>
              <w:rPr>
                <w:rFonts w:ascii="Garamond" w:hAnsi="Garamond"/>
                <w:color w:val="000000"/>
                <w:szCs w:val="24"/>
              </w:rPr>
            </w:pPr>
            <w:r w:rsidRPr="001F0A46">
              <w:rPr>
                <w:rFonts w:ascii="Garamond" w:hAnsi="Garamond"/>
                <w:color w:val="000000"/>
                <w:szCs w:val="24"/>
              </w:rPr>
              <w:t>SW 5923: Foundation Practicum 2a</w:t>
            </w:r>
          </w:p>
        </w:tc>
        <w:tc>
          <w:tcPr>
            <w:tcW w:w="1480" w:type="dxa"/>
            <w:tcBorders>
              <w:top w:val="nil"/>
              <w:left w:val="nil"/>
              <w:bottom w:val="single" w:sz="4" w:space="0" w:color="auto"/>
              <w:right w:val="single" w:sz="4" w:space="0" w:color="auto"/>
            </w:tcBorders>
            <w:shd w:val="clear" w:color="auto" w:fill="auto"/>
            <w:noWrap/>
            <w:hideMark/>
          </w:tcPr>
          <w:p w14:paraId="2D380FB0" w14:textId="77777777" w:rsidR="00A80050" w:rsidRPr="001F0A46" w:rsidRDefault="00A80050" w:rsidP="00EF18EA">
            <w:pPr>
              <w:rPr>
                <w:rFonts w:ascii="Garamond" w:hAnsi="Garamond"/>
                <w:color w:val="000000"/>
                <w:szCs w:val="24"/>
              </w:rPr>
            </w:pPr>
            <w:r w:rsidRPr="001F0A46">
              <w:rPr>
                <w:rFonts w:ascii="Garamond" w:hAnsi="Garamond"/>
                <w:color w:val="000000"/>
                <w:szCs w:val="24"/>
              </w:rPr>
              <w:t> </w:t>
            </w:r>
          </w:p>
        </w:tc>
      </w:tr>
      <w:tr w:rsidR="00A80050" w:rsidRPr="001F0A46" w14:paraId="4106F388" w14:textId="77777777" w:rsidTr="00EF18EA">
        <w:trPr>
          <w:trHeight w:val="600"/>
        </w:trPr>
        <w:tc>
          <w:tcPr>
            <w:tcW w:w="2480" w:type="dxa"/>
            <w:vMerge/>
            <w:tcBorders>
              <w:top w:val="nil"/>
              <w:left w:val="single" w:sz="4" w:space="0" w:color="auto"/>
              <w:bottom w:val="single" w:sz="4" w:space="0" w:color="auto"/>
              <w:right w:val="single" w:sz="4" w:space="0" w:color="auto"/>
            </w:tcBorders>
            <w:vAlign w:val="center"/>
            <w:hideMark/>
          </w:tcPr>
          <w:p w14:paraId="5DE07805" w14:textId="77777777" w:rsidR="00A80050" w:rsidRPr="001F0A46" w:rsidRDefault="00A80050" w:rsidP="00EF18EA">
            <w:pPr>
              <w:rPr>
                <w:rFonts w:ascii="Garamond" w:hAnsi="Garamond"/>
                <w:color w:val="000000"/>
                <w:szCs w:val="24"/>
              </w:rPr>
            </w:pPr>
          </w:p>
        </w:tc>
        <w:tc>
          <w:tcPr>
            <w:tcW w:w="6360" w:type="dxa"/>
            <w:tcBorders>
              <w:top w:val="nil"/>
              <w:left w:val="nil"/>
              <w:bottom w:val="single" w:sz="4" w:space="0" w:color="auto"/>
              <w:right w:val="single" w:sz="4" w:space="0" w:color="auto"/>
            </w:tcBorders>
            <w:shd w:val="clear" w:color="auto" w:fill="auto"/>
            <w:hideMark/>
          </w:tcPr>
          <w:p w14:paraId="07693076" w14:textId="77777777" w:rsidR="00A80050" w:rsidRPr="001F0A46" w:rsidRDefault="00A80050" w:rsidP="00EF18EA">
            <w:pPr>
              <w:rPr>
                <w:rFonts w:ascii="Garamond" w:hAnsi="Garamond"/>
                <w:color w:val="000000"/>
                <w:szCs w:val="24"/>
              </w:rPr>
            </w:pPr>
            <w:r w:rsidRPr="001F0A46">
              <w:rPr>
                <w:rFonts w:ascii="Garamond" w:hAnsi="Garamond"/>
                <w:color w:val="000000"/>
                <w:szCs w:val="24"/>
              </w:rPr>
              <w:t>SW 5924: Foundation Practicum 2b</w:t>
            </w:r>
          </w:p>
        </w:tc>
        <w:tc>
          <w:tcPr>
            <w:tcW w:w="1480" w:type="dxa"/>
            <w:tcBorders>
              <w:top w:val="nil"/>
              <w:left w:val="nil"/>
              <w:bottom w:val="single" w:sz="4" w:space="0" w:color="auto"/>
              <w:right w:val="single" w:sz="4" w:space="0" w:color="auto"/>
            </w:tcBorders>
            <w:shd w:val="clear" w:color="auto" w:fill="auto"/>
            <w:noWrap/>
            <w:hideMark/>
          </w:tcPr>
          <w:p w14:paraId="6974CDC5" w14:textId="77777777" w:rsidR="00A80050" w:rsidRPr="001F0A46" w:rsidRDefault="00A80050" w:rsidP="00EF18EA">
            <w:pPr>
              <w:rPr>
                <w:rFonts w:ascii="Garamond" w:hAnsi="Garamond"/>
                <w:color w:val="000000"/>
                <w:szCs w:val="24"/>
              </w:rPr>
            </w:pPr>
            <w:r w:rsidRPr="001F0A46">
              <w:rPr>
                <w:rFonts w:ascii="Garamond" w:hAnsi="Garamond"/>
                <w:color w:val="000000"/>
                <w:szCs w:val="24"/>
              </w:rPr>
              <w:t> </w:t>
            </w:r>
          </w:p>
        </w:tc>
      </w:tr>
      <w:tr w:rsidR="00A80050" w:rsidRPr="001F0A46" w14:paraId="586D5F2E" w14:textId="77777777" w:rsidTr="00EF18EA">
        <w:trPr>
          <w:trHeight w:val="315"/>
        </w:trPr>
        <w:tc>
          <w:tcPr>
            <w:tcW w:w="2480" w:type="dxa"/>
            <w:tcBorders>
              <w:top w:val="nil"/>
              <w:left w:val="single" w:sz="4" w:space="0" w:color="auto"/>
              <w:bottom w:val="single" w:sz="4" w:space="0" w:color="auto"/>
              <w:right w:val="single" w:sz="4" w:space="0" w:color="auto"/>
            </w:tcBorders>
            <w:shd w:val="clear" w:color="auto" w:fill="auto"/>
            <w:hideMark/>
          </w:tcPr>
          <w:p w14:paraId="42B970A3" w14:textId="77777777" w:rsidR="00A80050" w:rsidRPr="001F0A46" w:rsidRDefault="00A80050" w:rsidP="00EF18EA">
            <w:pPr>
              <w:rPr>
                <w:rFonts w:ascii="Garamond" w:hAnsi="Garamond"/>
                <w:color w:val="000000"/>
                <w:szCs w:val="24"/>
              </w:rPr>
            </w:pPr>
            <w:r w:rsidRPr="001F0A46">
              <w:rPr>
                <w:rFonts w:ascii="Garamond" w:hAnsi="Garamond"/>
                <w:color w:val="000000"/>
                <w:szCs w:val="24"/>
              </w:rPr>
              <w:t>Scripps</w:t>
            </w:r>
          </w:p>
        </w:tc>
        <w:tc>
          <w:tcPr>
            <w:tcW w:w="6360" w:type="dxa"/>
            <w:tcBorders>
              <w:top w:val="nil"/>
              <w:left w:val="nil"/>
              <w:bottom w:val="single" w:sz="4" w:space="0" w:color="auto"/>
              <w:right w:val="single" w:sz="4" w:space="0" w:color="auto"/>
            </w:tcBorders>
            <w:shd w:val="clear" w:color="auto" w:fill="auto"/>
            <w:hideMark/>
          </w:tcPr>
          <w:p w14:paraId="5F22FAF3" w14:textId="77777777" w:rsidR="00A80050" w:rsidRPr="001F0A46" w:rsidRDefault="00A80050" w:rsidP="00EF18EA">
            <w:pPr>
              <w:rPr>
                <w:rFonts w:ascii="Garamond" w:hAnsi="Garamond"/>
                <w:color w:val="000000"/>
                <w:szCs w:val="24"/>
              </w:rPr>
            </w:pPr>
            <w:r w:rsidRPr="001F0A46">
              <w:rPr>
                <w:rFonts w:ascii="Garamond" w:hAnsi="Garamond"/>
                <w:color w:val="000000"/>
                <w:szCs w:val="24"/>
              </w:rPr>
              <w:t>COMS 4020: Communication Career Readiness</w:t>
            </w:r>
          </w:p>
        </w:tc>
        <w:tc>
          <w:tcPr>
            <w:tcW w:w="1480" w:type="dxa"/>
            <w:tcBorders>
              <w:top w:val="nil"/>
              <w:left w:val="nil"/>
              <w:bottom w:val="single" w:sz="4" w:space="0" w:color="auto"/>
              <w:right w:val="single" w:sz="4" w:space="0" w:color="auto"/>
            </w:tcBorders>
            <w:shd w:val="clear" w:color="auto" w:fill="auto"/>
            <w:hideMark/>
          </w:tcPr>
          <w:p w14:paraId="5C021F08" w14:textId="77777777" w:rsidR="00A80050" w:rsidRPr="001F0A46" w:rsidRDefault="00A80050" w:rsidP="00EF18EA">
            <w:pPr>
              <w:rPr>
                <w:rFonts w:ascii="Garamond" w:hAnsi="Garamond"/>
                <w:color w:val="000000"/>
                <w:szCs w:val="24"/>
              </w:rPr>
            </w:pPr>
            <w:r w:rsidRPr="001F0A46">
              <w:rPr>
                <w:rFonts w:ascii="Garamond" w:hAnsi="Garamond"/>
                <w:color w:val="000000"/>
                <w:szCs w:val="24"/>
              </w:rPr>
              <w:t>BLD</w:t>
            </w:r>
          </w:p>
        </w:tc>
      </w:tr>
    </w:tbl>
    <w:p w14:paraId="76E9496A" w14:textId="77777777" w:rsidR="00A80050" w:rsidRDefault="00A80050" w:rsidP="00A80050">
      <w:pPr>
        <w:rPr>
          <w:rFonts w:ascii="Garamond" w:hAnsi="Garamond"/>
          <w:b/>
          <w:bCs/>
          <w:szCs w:val="24"/>
        </w:rPr>
      </w:pPr>
    </w:p>
    <w:p w14:paraId="6EB26250" w14:textId="77777777" w:rsidR="00A80050" w:rsidRDefault="00A80050" w:rsidP="00A80050">
      <w:pPr>
        <w:rPr>
          <w:rFonts w:ascii="Garamond" w:hAnsi="Garamond"/>
          <w:b/>
          <w:bCs/>
          <w:szCs w:val="24"/>
        </w:rPr>
      </w:pPr>
    </w:p>
    <w:p w14:paraId="4C728C2D" w14:textId="77777777" w:rsidR="00A80050" w:rsidRDefault="00A80050" w:rsidP="00A80050">
      <w:pPr>
        <w:rPr>
          <w:rFonts w:ascii="Garamond" w:hAnsi="Garamond"/>
          <w:b/>
          <w:bCs/>
          <w:szCs w:val="24"/>
        </w:rPr>
      </w:pPr>
      <w:r>
        <w:rPr>
          <w:rFonts w:ascii="Garamond" w:hAnsi="Garamond"/>
          <w:b/>
          <w:bCs/>
          <w:szCs w:val="24"/>
        </w:rPr>
        <w:br w:type="page"/>
      </w:r>
    </w:p>
    <w:p w14:paraId="61787097" w14:textId="77777777" w:rsidR="00A80050" w:rsidRDefault="00A80050" w:rsidP="00A80050">
      <w:pPr>
        <w:rPr>
          <w:rFonts w:ascii="Garamond" w:hAnsi="Garamond"/>
          <w:b/>
          <w:bCs/>
          <w:szCs w:val="24"/>
        </w:rPr>
      </w:pPr>
      <w:r w:rsidRPr="00EE4B1D">
        <w:rPr>
          <w:rFonts w:ascii="Garamond" w:hAnsi="Garamond"/>
          <w:b/>
          <w:bCs/>
          <w:szCs w:val="24"/>
        </w:rPr>
        <w:lastRenderedPageBreak/>
        <w:t>COURSE CHANGES</w:t>
      </w:r>
    </w:p>
    <w:tbl>
      <w:tblPr>
        <w:tblW w:w="10525" w:type="dxa"/>
        <w:tblLayout w:type="fixed"/>
        <w:tblLook w:val="04A0" w:firstRow="1" w:lastRow="0" w:firstColumn="1" w:lastColumn="0" w:noHBand="0" w:noVBand="1"/>
      </w:tblPr>
      <w:tblGrid>
        <w:gridCol w:w="1435"/>
        <w:gridCol w:w="4140"/>
        <w:gridCol w:w="1426"/>
        <w:gridCol w:w="3524"/>
      </w:tblGrid>
      <w:tr w:rsidR="00A80050" w:rsidRPr="00D873AF" w14:paraId="24A639EF" w14:textId="77777777" w:rsidTr="00EF18EA">
        <w:trPr>
          <w:trHeight w:val="315"/>
          <w:tblHeader/>
        </w:trPr>
        <w:tc>
          <w:tcPr>
            <w:tcW w:w="1435" w:type="dxa"/>
            <w:tcBorders>
              <w:top w:val="single" w:sz="4" w:space="0" w:color="auto"/>
              <w:left w:val="single" w:sz="4" w:space="0" w:color="auto"/>
              <w:bottom w:val="single" w:sz="4" w:space="0" w:color="auto"/>
              <w:right w:val="single" w:sz="4" w:space="0" w:color="auto"/>
            </w:tcBorders>
            <w:shd w:val="clear" w:color="000000" w:fill="D0D0D0"/>
            <w:noWrap/>
            <w:hideMark/>
          </w:tcPr>
          <w:p w14:paraId="64842D51" w14:textId="77777777" w:rsidR="00A80050" w:rsidRPr="00D873AF" w:rsidRDefault="00A80050" w:rsidP="00EF18EA">
            <w:pPr>
              <w:rPr>
                <w:rFonts w:ascii="Garamond" w:hAnsi="Garamond"/>
                <w:b/>
                <w:bCs/>
                <w:color w:val="000000"/>
                <w:szCs w:val="24"/>
              </w:rPr>
            </w:pPr>
            <w:r w:rsidRPr="00D873AF">
              <w:rPr>
                <w:rFonts w:ascii="Garamond" w:hAnsi="Garamond"/>
                <w:b/>
                <w:bCs/>
                <w:color w:val="000000"/>
                <w:szCs w:val="24"/>
              </w:rPr>
              <w:t>College</w:t>
            </w:r>
          </w:p>
        </w:tc>
        <w:tc>
          <w:tcPr>
            <w:tcW w:w="4140" w:type="dxa"/>
            <w:tcBorders>
              <w:top w:val="single" w:sz="4" w:space="0" w:color="auto"/>
              <w:left w:val="nil"/>
              <w:bottom w:val="single" w:sz="4" w:space="0" w:color="auto"/>
              <w:right w:val="single" w:sz="4" w:space="0" w:color="auto"/>
            </w:tcBorders>
            <w:shd w:val="clear" w:color="000000" w:fill="D0D0D0"/>
            <w:noWrap/>
            <w:hideMark/>
          </w:tcPr>
          <w:p w14:paraId="3DCB5BCF" w14:textId="77777777" w:rsidR="00A80050" w:rsidRPr="00D873AF" w:rsidRDefault="00A80050" w:rsidP="00EF18EA">
            <w:pPr>
              <w:rPr>
                <w:rFonts w:ascii="Garamond" w:hAnsi="Garamond"/>
                <w:b/>
                <w:bCs/>
                <w:color w:val="000000"/>
                <w:szCs w:val="24"/>
              </w:rPr>
            </w:pPr>
            <w:r w:rsidRPr="00D873AF">
              <w:rPr>
                <w:rFonts w:ascii="Garamond" w:hAnsi="Garamond"/>
                <w:b/>
                <w:bCs/>
                <w:color w:val="000000"/>
                <w:szCs w:val="24"/>
              </w:rPr>
              <w:t>Course</w:t>
            </w:r>
          </w:p>
        </w:tc>
        <w:tc>
          <w:tcPr>
            <w:tcW w:w="1426" w:type="dxa"/>
            <w:tcBorders>
              <w:top w:val="single" w:sz="4" w:space="0" w:color="auto"/>
              <w:left w:val="nil"/>
              <w:bottom w:val="single" w:sz="4" w:space="0" w:color="auto"/>
              <w:right w:val="single" w:sz="4" w:space="0" w:color="auto"/>
            </w:tcBorders>
            <w:shd w:val="clear" w:color="000000" w:fill="D0D0D0"/>
            <w:noWrap/>
            <w:hideMark/>
          </w:tcPr>
          <w:p w14:paraId="3D8DF6CE" w14:textId="77777777" w:rsidR="00A80050" w:rsidRPr="00D873AF" w:rsidRDefault="00A80050" w:rsidP="00EF18EA">
            <w:pPr>
              <w:jc w:val="center"/>
              <w:rPr>
                <w:rFonts w:ascii="Garamond" w:hAnsi="Garamond"/>
                <w:b/>
                <w:bCs/>
                <w:color w:val="000000"/>
                <w:szCs w:val="24"/>
              </w:rPr>
            </w:pPr>
            <w:r w:rsidRPr="00D873AF">
              <w:rPr>
                <w:rFonts w:ascii="Garamond" w:hAnsi="Garamond"/>
                <w:b/>
                <w:bCs/>
                <w:color w:val="000000"/>
                <w:szCs w:val="24"/>
              </w:rPr>
              <w:t>BRICKS</w:t>
            </w:r>
          </w:p>
        </w:tc>
        <w:tc>
          <w:tcPr>
            <w:tcW w:w="3524" w:type="dxa"/>
            <w:tcBorders>
              <w:top w:val="single" w:sz="4" w:space="0" w:color="auto"/>
              <w:left w:val="nil"/>
              <w:bottom w:val="single" w:sz="4" w:space="0" w:color="auto"/>
              <w:right w:val="single" w:sz="4" w:space="0" w:color="auto"/>
            </w:tcBorders>
            <w:shd w:val="clear" w:color="000000" w:fill="D0D0D0"/>
            <w:hideMark/>
          </w:tcPr>
          <w:p w14:paraId="0A42182D" w14:textId="77777777" w:rsidR="00A80050" w:rsidRPr="00D873AF" w:rsidRDefault="00A80050" w:rsidP="00EF18EA">
            <w:pPr>
              <w:rPr>
                <w:rFonts w:ascii="Garamond" w:hAnsi="Garamond"/>
                <w:b/>
                <w:bCs/>
                <w:color w:val="000000"/>
                <w:szCs w:val="24"/>
              </w:rPr>
            </w:pPr>
            <w:r w:rsidRPr="00D873AF">
              <w:rPr>
                <w:rFonts w:ascii="Garamond" w:hAnsi="Garamond"/>
                <w:b/>
                <w:bCs/>
                <w:color w:val="000000"/>
                <w:szCs w:val="24"/>
              </w:rPr>
              <w:t>Changes</w:t>
            </w:r>
          </w:p>
        </w:tc>
      </w:tr>
      <w:tr w:rsidR="00A80050" w:rsidRPr="00D873AF" w14:paraId="2033D23C" w14:textId="77777777" w:rsidTr="00EF18EA">
        <w:trPr>
          <w:trHeight w:val="945"/>
        </w:trPr>
        <w:tc>
          <w:tcPr>
            <w:tcW w:w="1435" w:type="dxa"/>
            <w:vMerge w:val="restart"/>
            <w:tcBorders>
              <w:top w:val="nil"/>
              <w:left w:val="single" w:sz="4" w:space="0" w:color="auto"/>
              <w:bottom w:val="single" w:sz="4" w:space="0" w:color="auto"/>
              <w:right w:val="single" w:sz="4" w:space="0" w:color="auto"/>
            </w:tcBorders>
            <w:shd w:val="clear" w:color="auto" w:fill="auto"/>
            <w:hideMark/>
          </w:tcPr>
          <w:p w14:paraId="18095986" w14:textId="77777777" w:rsidR="00A80050" w:rsidRPr="00D873AF" w:rsidRDefault="00A80050" w:rsidP="00EF18EA">
            <w:pPr>
              <w:rPr>
                <w:rFonts w:ascii="Garamond" w:hAnsi="Garamond"/>
                <w:color w:val="000000"/>
                <w:szCs w:val="24"/>
              </w:rPr>
            </w:pPr>
            <w:r w:rsidRPr="00D873AF">
              <w:rPr>
                <w:rFonts w:ascii="Garamond" w:hAnsi="Garamond"/>
                <w:color w:val="000000"/>
                <w:szCs w:val="24"/>
              </w:rPr>
              <w:t>Arts &amp; Sciences</w:t>
            </w:r>
          </w:p>
        </w:tc>
        <w:tc>
          <w:tcPr>
            <w:tcW w:w="4140" w:type="dxa"/>
            <w:tcBorders>
              <w:top w:val="nil"/>
              <w:left w:val="nil"/>
              <w:bottom w:val="single" w:sz="4" w:space="0" w:color="auto"/>
              <w:right w:val="single" w:sz="4" w:space="0" w:color="auto"/>
            </w:tcBorders>
            <w:shd w:val="clear" w:color="auto" w:fill="auto"/>
            <w:hideMark/>
          </w:tcPr>
          <w:p w14:paraId="39BC1909" w14:textId="77777777" w:rsidR="00A80050" w:rsidRPr="00D873AF" w:rsidRDefault="00A80050" w:rsidP="00EF18EA">
            <w:pPr>
              <w:rPr>
                <w:rFonts w:ascii="Garamond" w:hAnsi="Garamond"/>
                <w:color w:val="000000"/>
                <w:szCs w:val="24"/>
              </w:rPr>
            </w:pPr>
            <w:r w:rsidRPr="00D873AF">
              <w:rPr>
                <w:rFonts w:ascii="Garamond" w:hAnsi="Garamond"/>
                <w:color w:val="000000"/>
                <w:szCs w:val="24"/>
              </w:rPr>
              <w:t>AAS 3110: Harlem Renaissance: African American Literature of the Early 20th Century</w:t>
            </w:r>
          </w:p>
        </w:tc>
        <w:tc>
          <w:tcPr>
            <w:tcW w:w="1426" w:type="dxa"/>
            <w:tcBorders>
              <w:top w:val="nil"/>
              <w:left w:val="nil"/>
              <w:bottom w:val="single" w:sz="4" w:space="0" w:color="auto"/>
              <w:right w:val="single" w:sz="4" w:space="0" w:color="auto"/>
            </w:tcBorders>
            <w:shd w:val="clear" w:color="auto" w:fill="auto"/>
            <w:hideMark/>
          </w:tcPr>
          <w:p w14:paraId="00194052"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BDP</w:t>
            </w:r>
          </w:p>
        </w:tc>
        <w:tc>
          <w:tcPr>
            <w:tcW w:w="3524" w:type="dxa"/>
            <w:tcBorders>
              <w:top w:val="nil"/>
              <w:left w:val="nil"/>
              <w:bottom w:val="single" w:sz="4" w:space="0" w:color="auto"/>
              <w:right w:val="single" w:sz="4" w:space="0" w:color="auto"/>
            </w:tcBorders>
            <w:shd w:val="clear" w:color="auto" w:fill="auto"/>
            <w:hideMark/>
          </w:tcPr>
          <w:p w14:paraId="63C5394B" w14:textId="77777777" w:rsidR="00A80050" w:rsidRPr="00D873AF" w:rsidRDefault="00A80050" w:rsidP="00EF18EA">
            <w:pPr>
              <w:rPr>
                <w:rFonts w:ascii="Garamond" w:hAnsi="Garamond"/>
                <w:color w:val="000000"/>
                <w:szCs w:val="24"/>
              </w:rPr>
            </w:pPr>
            <w:r w:rsidRPr="00D873AF">
              <w:rPr>
                <w:rFonts w:ascii="Garamond" w:hAnsi="Garamond"/>
                <w:color w:val="000000"/>
                <w:szCs w:val="24"/>
              </w:rPr>
              <w:t> </w:t>
            </w:r>
          </w:p>
        </w:tc>
      </w:tr>
      <w:tr w:rsidR="00A80050" w:rsidRPr="00D873AF" w14:paraId="598502BF" w14:textId="77777777" w:rsidTr="00EF18EA">
        <w:trPr>
          <w:trHeight w:val="630"/>
        </w:trPr>
        <w:tc>
          <w:tcPr>
            <w:tcW w:w="1435" w:type="dxa"/>
            <w:vMerge/>
            <w:tcBorders>
              <w:top w:val="nil"/>
              <w:left w:val="single" w:sz="4" w:space="0" w:color="auto"/>
              <w:bottom w:val="single" w:sz="4" w:space="0" w:color="auto"/>
              <w:right w:val="single" w:sz="4" w:space="0" w:color="auto"/>
            </w:tcBorders>
            <w:vAlign w:val="center"/>
            <w:hideMark/>
          </w:tcPr>
          <w:p w14:paraId="7F14FCB1"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632F1BA4" w14:textId="77777777" w:rsidR="00A80050" w:rsidRPr="00D873AF" w:rsidRDefault="00A80050" w:rsidP="00EF18EA">
            <w:pPr>
              <w:rPr>
                <w:rFonts w:ascii="Garamond" w:hAnsi="Garamond"/>
                <w:color w:val="000000"/>
                <w:szCs w:val="24"/>
              </w:rPr>
            </w:pPr>
            <w:r w:rsidRPr="00D873AF">
              <w:rPr>
                <w:rFonts w:ascii="Garamond" w:hAnsi="Garamond"/>
                <w:color w:val="000000"/>
                <w:szCs w:val="24"/>
              </w:rPr>
              <w:t>AAS 3520: Blacks in Contemporary American Cinema</w:t>
            </w:r>
          </w:p>
        </w:tc>
        <w:tc>
          <w:tcPr>
            <w:tcW w:w="1426" w:type="dxa"/>
            <w:tcBorders>
              <w:top w:val="nil"/>
              <w:left w:val="nil"/>
              <w:bottom w:val="single" w:sz="4" w:space="0" w:color="auto"/>
              <w:right w:val="single" w:sz="4" w:space="0" w:color="auto"/>
            </w:tcBorders>
            <w:shd w:val="clear" w:color="auto" w:fill="auto"/>
            <w:hideMark/>
          </w:tcPr>
          <w:p w14:paraId="214460D6"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BDP</w:t>
            </w:r>
          </w:p>
        </w:tc>
        <w:tc>
          <w:tcPr>
            <w:tcW w:w="3524" w:type="dxa"/>
            <w:tcBorders>
              <w:top w:val="nil"/>
              <w:left w:val="nil"/>
              <w:bottom w:val="single" w:sz="4" w:space="0" w:color="auto"/>
              <w:right w:val="single" w:sz="4" w:space="0" w:color="auto"/>
            </w:tcBorders>
            <w:shd w:val="clear" w:color="auto" w:fill="auto"/>
            <w:hideMark/>
          </w:tcPr>
          <w:p w14:paraId="5743A7B1" w14:textId="77777777" w:rsidR="00A80050" w:rsidRPr="00D873AF" w:rsidRDefault="00A80050" w:rsidP="00EF18EA">
            <w:pPr>
              <w:rPr>
                <w:rFonts w:ascii="Garamond" w:hAnsi="Garamond"/>
                <w:color w:val="000000"/>
                <w:szCs w:val="24"/>
              </w:rPr>
            </w:pPr>
            <w:r w:rsidRPr="00D873AF">
              <w:rPr>
                <w:rFonts w:ascii="Garamond" w:hAnsi="Garamond"/>
                <w:color w:val="000000"/>
                <w:szCs w:val="24"/>
              </w:rPr>
              <w:t> </w:t>
            </w:r>
          </w:p>
        </w:tc>
      </w:tr>
      <w:tr w:rsidR="00A80050" w:rsidRPr="00D873AF" w14:paraId="7B706FE2" w14:textId="77777777" w:rsidTr="00EF18EA">
        <w:trPr>
          <w:trHeight w:val="315"/>
        </w:trPr>
        <w:tc>
          <w:tcPr>
            <w:tcW w:w="1435" w:type="dxa"/>
            <w:vMerge/>
            <w:tcBorders>
              <w:top w:val="nil"/>
              <w:left w:val="single" w:sz="4" w:space="0" w:color="auto"/>
              <w:bottom w:val="single" w:sz="4" w:space="0" w:color="auto"/>
              <w:right w:val="single" w:sz="4" w:space="0" w:color="auto"/>
            </w:tcBorders>
            <w:vAlign w:val="center"/>
            <w:hideMark/>
          </w:tcPr>
          <w:p w14:paraId="5EC7443C"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noWrap/>
            <w:hideMark/>
          </w:tcPr>
          <w:p w14:paraId="1D918C63" w14:textId="77777777" w:rsidR="00A80050" w:rsidRPr="00D873AF" w:rsidRDefault="00A80050" w:rsidP="00EF18EA">
            <w:pPr>
              <w:rPr>
                <w:rFonts w:ascii="Garamond" w:hAnsi="Garamond"/>
                <w:color w:val="000000"/>
                <w:szCs w:val="24"/>
              </w:rPr>
            </w:pPr>
            <w:r w:rsidRPr="00D873AF">
              <w:rPr>
                <w:rFonts w:ascii="Garamond" w:hAnsi="Garamond"/>
                <w:color w:val="000000"/>
                <w:szCs w:val="24"/>
              </w:rPr>
              <w:t>ENG 3920: Literary Magazine Editorship</w:t>
            </w:r>
          </w:p>
        </w:tc>
        <w:tc>
          <w:tcPr>
            <w:tcW w:w="1426" w:type="dxa"/>
            <w:tcBorders>
              <w:top w:val="nil"/>
              <w:left w:val="nil"/>
              <w:bottom w:val="single" w:sz="4" w:space="0" w:color="auto"/>
              <w:right w:val="single" w:sz="4" w:space="0" w:color="auto"/>
            </w:tcBorders>
            <w:shd w:val="clear" w:color="auto" w:fill="auto"/>
            <w:noWrap/>
            <w:hideMark/>
          </w:tcPr>
          <w:p w14:paraId="73C37C97"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[BLD]</w:t>
            </w:r>
          </w:p>
        </w:tc>
        <w:tc>
          <w:tcPr>
            <w:tcW w:w="3524" w:type="dxa"/>
            <w:tcBorders>
              <w:top w:val="nil"/>
              <w:left w:val="nil"/>
              <w:bottom w:val="single" w:sz="4" w:space="0" w:color="auto"/>
              <w:right w:val="single" w:sz="4" w:space="0" w:color="auto"/>
            </w:tcBorders>
            <w:shd w:val="clear" w:color="auto" w:fill="auto"/>
            <w:hideMark/>
          </w:tcPr>
          <w:p w14:paraId="2D8FA9C3" w14:textId="77777777" w:rsidR="00A80050" w:rsidRPr="00D873AF" w:rsidRDefault="00A80050" w:rsidP="00EF18EA">
            <w:pPr>
              <w:rPr>
                <w:rFonts w:ascii="Garamond" w:hAnsi="Garamond"/>
                <w:color w:val="000000"/>
                <w:szCs w:val="24"/>
              </w:rPr>
            </w:pPr>
            <w:proofErr w:type="spellStart"/>
            <w:r w:rsidRPr="00D873AF">
              <w:rPr>
                <w:rFonts w:ascii="Garamond" w:hAnsi="Garamond"/>
                <w:color w:val="000000"/>
                <w:szCs w:val="24"/>
              </w:rPr>
              <w:t>Retakable</w:t>
            </w:r>
            <w:proofErr w:type="spellEnd"/>
            <w:r w:rsidRPr="00D873AF">
              <w:rPr>
                <w:rFonts w:ascii="Garamond" w:hAnsi="Garamond"/>
                <w:color w:val="000000"/>
                <w:szCs w:val="24"/>
              </w:rPr>
              <w:t>-&gt;repeatable</w:t>
            </w:r>
          </w:p>
        </w:tc>
      </w:tr>
      <w:tr w:rsidR="00A80050" w:rsidRPr="00D873AF" w14:paraId="5FAFFB3A" w14:textId="77777777" w:rsidTr="00EF18EA">
        <w:trPr>
          <w:trHeight w:val="630"/>
        </w:trPr>
        <w:tc>
          <w:tcPr>
            <w:tcW w:w="1435" w:type="dxa"/>
            <w:vMerge/>
            <w:tcBorders>
              <w:top w:val="nil"/>
              <w:left w:val="single" w:sz="4" w:space="0" w:color="auto"/>
              <w:bottom w:val="single" w:sz="4" w:space="0" w:color="auto"/>
              <w:right w:val="single" w:sz="4" w:space="0" w:color="auto"/>
            </w:tcBorders>
            <w:vAlign w:val="center"/>
            <w:hideMark/>
          </w:tcPr>
          <w:p w14:paraId="23812D56"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2DB4F603" w14:textId="77777777" w:rsidR="00A80050" w:rsidRPr="00D873AF" w:rsidRDefault="00A80050" w:rsidP="00EF18EA">
            <w:pPr>
              <w:rPr>
                <w:rFonts w:ascii="Garamond" w:hAnsi="Garamond"/>
                <w:color w:val="000000"/>
                <w:szCs w:val="24"/>
              </w:rPr>
            </w:pPr>
            <w:r w:rsidRPr="00D873AF">
              <w:rPr>
                <w:rFonts w:ascii="Garamond" w:hAnsi="Garamond"/>
                <w:color w:val="000000"/>
                <w:szCs w:val="24"/>
              </w:rPr>
              <w:t>LING 6710: Teaching and Learning Second Language English Grammar</w:t>
            </w:r>
          </w:p>
        </w:tc>
        <w:tc>
          <w:tcPr>
            <w:tcW w:w="1426" w:type="dxa"/>
            <w:tcBorders>
              <w:top w:val="nil"/>
              <w:left w:val="nil"/>
              <w:bottom w:val="single" w:sz="4" w:space="0" w:color="auto"/>
              <w:right w:val="single" w:sz="4" w:space="0" w:color="auto"/>
            </w:tcBorders>
            <w:shd w:val="clear" w:color="auto" w:fill="auto"/>
            <w:noWrap/>
            <w:hideMark/>
          </w:tcPr>
          <w:p w14:paraId="124EACA8"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 </w:t>
            </w:r>
          </w:p>
        </w:tc>
        <w:tc>
          <w:tcPr>
            <w:tcW w:w="3524" w:type="dxa"/>
            <w:tcBorders>
              <w:top w:val="nil"/>
              <w:left w:val="nil"/>
              <w:bottom w:val="single" w:sz="4" w:space="0" w:color="auto"/>
              <w:right w:val="single" w:sz="4" w:space="0" w:color="auto"/>
            </w:tcBorders>
            <w:shd w:val="clear" w:color="auto" w:fill="auto"/>
            <w:hideMark/>
          </w:tcPr>
          <w:p w14:paraId="6F425B28" w14:textId="77777777" w:rsidR="00A80050" w:rsidRPr="00D873AF" w:rsidRDefault="00A80050" w:rsidP="00EF18EA">
            <w:pPr>
              <w:rPr>
                <w:rFonts w:ascii="Garamond" w:hAnsi="Garamond"/>
                <w:color w:val="000000"/>
                <w:szCs w:val="24"/>
              </w:rPr>
            </w:pPr>
            <w:r w:rsidRPr="00D873AF">
              <w:rPr>
                <w:rFonts w:ascii="Garamond" w:hAnsi="Garamond"/>
                <w:color w:val="000000"/>
                <w:szCs w:val="24"/>
              </w:rPr>
              <w:t>Name (from Grammar in Use)</w:t>
            </w:r>
          </w:p>
        </w:tc>
      </w:tr>
      <w:tr w:rsidR="00A80050" w:rsidRPr="00D873AF" w14:paraId="511BE1D0" w14:textId="77777777" w:rsidTr="00EF18EA">
        <w:trPr>
          <w:trHeight w:val="630"/>
        </w:trPr>
        <w:tc>
          <w:tcPr>
            <w:tcW w:w="1435" w:type="dxa"/>
            <w:vMerge/>
            <w:tcBorders>
              <w:top w:val="nil"/>
              <w:left w:val="single" w:sz="4" w:space="0" w:color="auto"/>
              <w:bottom w:val="single" w:sz="4" w:space="0" w:color="auto"/>
              <w:right w:val="single" w:sz="4" w:space="0" w:color="auto"/>
            </w:tcBorders>
            <w:vAlign w:val="center"/>
            <w:hideMark/>
          </w:tcPr>
          <w:p w14:paraId="7D45B6E9"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7686F67D" w14:textId="77777777" w:rsidR="00A80050" w:rsidRPr="00D873AF" w:rsidRDefault="00A80050" w:rsidP="00EF18EA">
            <w:pPr>
              <w:rPr>
                <w:rFonts w:ascii="Garamond" w:hAnsi="Garamond"/>
                <w:color w:val="000000"/>
                <w:szCs w:val="24"/>
              </w:rPr>
            </w:pPr>
            <w:r w:rsidRPr="00D873AF">
              <w:rPr>
                <w:rFonts w:ascii="Garamond" w:hAnsi="Garamond"/>
                <w:color w:val="000000"/>
                <w:szCs w:val="24"/>
              </w:rPr>
              <w:t>POLS 4180/5180: Interest Groups in American Politics</w:t>
            </w:r>
          </w:p>
        </w:tc>
        <w:tc>
          <w:tcPr>
            <w:tcW w:w="1426" w:type="dxa"/>
            <w:tcBorders>
              <w:top w:val="nil"/>
              <w:left w:val="nil"/>
              <w:bottom w:val="single" w:sz="4" w:space="0" w:color="auto"/>
              <w:right w:val="single" w:sz="4" w:space="0" w:color="auto"/>
            </w:tcBorders>
            <w:shd w:val="clear" w:color="auto" w:fill="auto"/>
            <w:hideMark/>
          </w:tcPr>
          <w:p w14:paraId="32AAFE57"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Cap</w:t>
            </w:r>
          </w:p>
        </w:tc>
        <w:tc>
          <w:tcPr>
            <w:tcW w:w="3524" w:type="dxa"/>
            <w:tcBorders>
              <w:top w:val="nil"/>
              <w:left w:val="nil"/>
              <w:bottom w:val="single" w:sz="4" w:space="0" w:color="auto"/>
              <w:right w:val="single" w:sz="4" w:space="0" w:color="auto"/>
            </w:tcBorders>
            <w:shd w:val="clear" w:color="auto" w:fill="auto"/>
            <w:hideMark/>
          </w:tcPr>
          <w:p w14:paraId="64EC1CDB" w14:textId="77777777" w:rsidR="00A80050" w:rsidRPr="00D873AF" w:rsidRDefault="00A80050" w:rsidP="00EF18EA">
            <w:pPr>
              <w:rPr>
                <w:rFonts w:ascii="Garamond" w:hAnsi="Garamond"/>
                <w:color w:val="000000"/>
                <w:szCs w:val="24"/>
              </w:rPr>
            </w:pPr>
            <w:r w:rsidRPr="00D873AF">
              <w:rPr>
                <w:rFonts w:ascii="Garamond" w:hAnsi="Garamond"/>
                <w:color w:val="000000"/>
                <w:szCs w:val="24"/>
              </w:rPr>
              <w:t>Desc, LOs; add Course Topics info, BRICKS component</w:t>
            </w:r>
          </w:p>
        </w:tc>
      </w:tr>
      <w:tr w:rsidR="00A80050" w:rsidRPr="00D873AF" w14:paraId="032B9A6F" w14:textId="77777777" w:rsidTr="00EF18EA">
        <w:trPr>
          <w:trHeight w:val="630"/>
        </w:trPr>
        <w:tc>
          <w:tcPr>
            <w:tcW w:w="1435" w:type="dxa"/>
            <w:vMerge/>
            <w:tcBorders>
              <w:top w:val="nil"/>
              <w:left w:val="single" w:sz="4" w:space="0" w:color="auto"/>
              <w:bottom w:val="single" w:sz="4" w:space="0" w:color="auto"/>
              <w:right w:val="single" w:sz="4" w:space="0" w:color="auto"/>
            </w:tcBorders>
            <w:vAlign w:val="center"/>
            <w:hideMark/>
          </w:tcPr>
          <w:p w14:paraId="35B2C3C0"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260C78C4" w14:textId="77777777" w:rsidR="00A80050" w:rsidRPr="00D873AF" w:rsidRDefault="00A80050" w:rsidP="00EF18EA">
            <w:pPr>
              <w:rPr>
                <w:rFonts w:ascii="Garamond" w:hAnsi="Garamond"/>
                <w:color w:val="000000"/>
                <w:szCs w:val="24"/>
              </w:rPr>
            </w:pPr>
            <w:r w:rsidRPr="00D873AF">
              <w:rPr>
                <w:rFonts w:ascii="Garamond" w:hAnsi="Garamond"/>
                <w:color w:val="000000"/>
                <w:szCs w:val="24"/>
              </w:rPr>
              <w:t>POLS 4240/5240: American Federalism and Public Policy</w:t>
            </w:r>
          </w:p>
        </w:tc>
        <w:tc>
          <w:tcPr>
            <w:tcW w:w="1426" w:type="dxa"/>
            <w:tcBorders>
              <w:top w:val="nil"/>
              <w:left w:val="nil"/>
              <w:bottom w:val="single" w:sz="4" w:space="0" w:color="auto"/>
              <w:right w:val="single" w:sz="4" w:space="0" w:color="auto"/>
            </w:tcBorders>
            <w:shd w:val="clear" w:color="auto" w:fill="auto"/>
            <w:hideMark/>
          </w:tcPr>
          <w:p w14:paraId="4781ACC7"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Cap</w:t>
            </w:r>
          </w:p>
        </w:tc>
        <w:tc>
          <w:tcPr>
            <w:tcW w:w="3524" w:type="dxa"/>
            <w:tcBorders>
              <w:top w:val="nil"/>
              <w:left w:val="nil"/>
              <w:bottom w:val="single" w:sz="4" w:space="0" w:color="auto"/>
              <w:right w:val="single" w:sz="4" w:space="0" w:color="auto"/>
            </w:tcBorders>
            <w:shd w:val="clear" w:color="auto" w:fill="auto"/>
            <w:hideMark/>
          </w:tcPr>
          <w:p w14:paraId="54CE2343" w14:textId="77777777" w:rsidR="00A80050" w:rsidRPr="00D873AF" w:rsidRDefault="00A80050" w:rsidP="00EF18EA">
            <w:pPr>
              <w:rPr>
                <w:rFonts w:ascii="Garamond" w:hAnsi="Garamond"/>
                <w:color w:val="000000"/>
                <w:szCs w:val="24"/>
              </w:rPr>
            </w:pPr>
            <w:r w:rsidRPr="00D873AF">
              <w:rPr>
                <w:rFonts w:ascii="Garamond" w:hAnsi="Garamond"/>
                <w:color w:val="000000"/>
                <w:szCs w:val="24"/>
              </w:rPr>
              <w:t>Desc, LOs; add Course Topics info, BRICKS component</w:t>
            </w:r>
          </w:p>
        </w:tc>
      </w:tr>
      <w:tr w:rsidR="00A80050" w:rsidRPr="00D873AF" w14:paraId="6466C5F5" w14:textId="77777777" w:rsidTr="00EF18EA">
        <w:trPr>
          <w:trHeight w:val="315"/>
        </w:trPr>
        <w:tc>
          <w:tcPr>
            <w:tcW w:w="1435" w:type="dxa"/>
            <w:vMerge/>
            <w:tcBorders>
              <w:top w:val="nil"/>
              <w:left w:val="single" w:sz="4" w:space="0" w:color="auto"/>
              <w:bottom w:val="single" w:sz="4" w:space="0" w:color="auto"/>
              <w:right w:val="single" w:sz="4" w:space="0" w:color="auto"/>
            </w:tcBorders>
            <w:vAlign w:val="center"/>
            <w:hideMark/>
          </w:tcPr>
          <w:p w14:paraId="3AD046AD"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63343716" w14:textId="77777777" w:rsidR="00A80050" w:rsidRPr="00D873AF" w:rsidRDefault="00A80050" w:rsidP="00EF18EA">
            <w:pPr>
              <w:rPr>
                <w:rFonts w:ascii="Garamond" w:hAnsi="Garamond"/>
                <w:color w:val="000000"/>
                <w:szCs w:val="24"/>
              </w:rPr>
            </w:pPr>
            <w:r w:rsidRPr="00D873AF">
              <w:rPr>
                <w:rFonts w:ascii="Garamond" w:hAnsi="Garamond"/>
                <w:color w:val="000000"/>
                <w:szCs w:val="24"/>
              </w:rPr>
              <w:t>SOC 2800: Gender, Crime, and Law</w:t>
            </w:r>
          </w:p>
        </w:tc>
        <w:tc>
          <w:tcPr>
            <w:tcW w:w="1426" w:type="dxa"/>
            <w:tcBorders>
              <w:top w:val="nil"/>
              <w:left w:val="nil"/>
              <w:bottom w:val="single" w:sz="4" w:space="0" w:color="auto"/>
              <w:right w:val="single" w:sz="4" w:space="0" w:color="auto"/>
            </w:tcBorders>
            <w:shd w:val="clear" w:color="auto" w:fill="auto"/>
            <w:hideMark/>
          </w:tcPr>
          <w:p w14:paraId="65322879"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[ACNW]</w:t>
            </w:r>
          </w:p>
        </w:tc>
        <w:tc>
          <w:tcPr>
            <w:tcW w:w="3524" w:type="dxa"/>
            <w:tcBorders>
              <w:top w:val="nil"/>
              <w:left w:val="nil"/>
              <w:bottom w:val="single" w:sz="4" w:space="0" w:color="auto"/>
              <w:right w:val="single" w:sz="4" w:space="0" w:color="auto"/>
            </w:tcBorders>
            <w:shd w:val="clear" w:color="auto" w:fill="auto"/>
            <w:hideMark/>
          </w:tcPr>
          <w:p w14:paraId="50478FDC" w14:textId="77777777" w:rsidR="00A80050" w:rsidRPr="00D873AF" w:rsidRDefault="00A80050" w:rsidP="00EF18EA">
            <w:pPr>
              <w:rPr>
                <w:rFonts w:ascii="Garamond" w:hAnsi="Garamond"/>
                <w:color w:val="000000"/>
                <w:szCs w:val="24"/>
              </w:rPr>
            </w:pPr>
            <w:r w:rsidRPr="00D873AF">
              <w:rPr>
                <w:rFonts w:ascii="Garamond" w:hAnsi="Garamond"/>
                <w:color w:val="000000"/>
                <w:szCs w:val="24"/>
              </w:rPr>
              <w:t xml:space="preserve">Desc, LOs, </w:t>
            </w:r>
            <w:proofErr w:type="spellStart"/>
            <w:r w:rsidRPr="00D873AF">
              <w:rPr>
                <w:rFonts w:ascii="Garamond" w:hAnsi="Garamond"/>
                <w:color w:val="000000"/>
                <w:szCs w:val="24"/>
              </w:rPr>
              <w:t>prereq</w:t>
            </w:r>
            <w:proofErr w:type="spellEnd"/>
            <w:r w:rsidRPr="00D873AF">
              <w:rPr>
                <w:rFonts w:ascii="Garamond" w:hAnsi="Garamond"/>
                <w:color w:val="000000"/>
                <w:szCs w:val="24"/>
              </w:rPr>
              <w:t>, topics, texts</w:t>
            </w:r>
          </w:p>
        </w:tc>
      </w:tr>
      <w:tr w:rsidR="00A80050" w:rsidRPr="00D873AF" w14:paraId="0EED800A" w14:textId="77777777" w:rsidTr="00EF18EA">
        <w:trPr>
          <w:trHeight w:val="630"/>
        </w:trPr>
        <w:tc>
          <w:tcPr>
            <w:tcW w:w="1435" w:type="dxa"/>
            <w:vMerge w:val="restart"/>
            <w:tcBorders>
              <w:top w:val="nil"/>
              <w:left w:val="single" w:sz="4" w:space="0" w:color="auto"/>
              <w:bottom w:val="single" w:sz="4" w:space="0" w:color="auto"/>
              <w:right w:val="single" w:sz="4" w:space="0" w:color="auto"/>
            </w:tcBorders>
            <w:shd w:val="clear" w:color="auto" w:fill="auto"/>
            <w:hideMark/>
          </w:tcPr>
          <w:p w14:paraId="55C53C71" w14:textId="77777777" w:rsidR="00A80050" w:rsidRPr="00D873AF" w:rsidRDefault="00A80050" w:rsidP="00EF18EA">
            <w:pPr>
              <w:rPr>
                <w:rFonts w:ascii="Garamond" w:hAnsi="Garamond"/>
                <w:color w:val="000000"/>
                <w:szCs w:val="24"/>
              </w:rPr>
            </w:pPr>
            <w:r w:rsidRPr="00D873AF">
              <w:rPr>
                <w:rFonts w:ascii="Garamond" w:hAnsi="Garamond"/>
                <w:color w:val="000000"/>
                <w:szCs w:val="24"/>
              </w:rPr>
              <w:t>Business</w:t>
            </w:r>
          </w:p>
        </w:tc>
        <w:tc>
          <w:tcPr>
            <w:tcW w:w="4140" w:type="dxa"/>
            <w:tcBorders>
              <w:top w:val="nil"/>
              <w:left w:val="nil"/>
              <w:bottom w:val="single" w:sz="4" w:space="0" w:color="auto"/>
              <w:right w:val="single" w:sz="4" w:space="0" w:color="auto"/>
            </w:tcBorders>
            <w:shd w:val="clear" w:color="auto" w:fill="auto"/>
            <w:hideMark/>
          </w:tcPr>
          <w:p w14:paraId="0AAC9F3C" w14:textId="77777777" w:rsidR="00A80050" w:rsidRPr="00D873AF" w:rsidRDefault="00A80050" w:rsidP="00EF18EA">
            <w:pPr>
              <w:rPr>
                <w:rFonts w:ascii="Garamond" w:hAnsi="Garamond"/>
                <w:color w:val="000000"/>
                <w:szCs w:val="24"/>
              </w:rPr>
            </w:pPr>
            <w:r w:rsidRPr="00D873AF">
              <w:rPr>
                <w:rFonts w:ascii="Garamond" w:hAnsi="Garamond"/>
                <w:color w:val="000000"/>
                <w:szCs w:val="24"/>
              </w:rPr>
              <w:t>FIN 4100: 'Theory and Practice for Financial Planners</w:t>
            </w:r>
          </w:p>
        </w:tc>
        <w:tc>
          <w:tcPr>
            <w:tcW w:w="1426" w:type="dxa"/>
            <w:tcBorders>
              <w:top w:val="nil"/>
              <w:left w:val="nil"/>
              <w:bottom w:val="single" w:sz="4" w:space="0" w:color="auto"/>
              <w:right w:val="single" w:sz="4" w:space="0" w:color="auto"/>
            </w:tcBorders>
            <w:shd w:val="clear" w:color="auto" w:fill="auto"/>
            <w:noWrap/>
            <w:hideMark/>
          </w:tcPr>
          <w:p w14:paraId="1B656EA8"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 </w:t>
            </w:r>
          </w:p>
        </w:tc>
        <w:tc>
          <w:tcPr>
            <w:tcW w:w="3524" w:type="dxa"/>
            <w:tcBorders>
              <w:top w:val="nil"/>
              <w:left w:val="nil"/>
              <w:bottom w:val="single" w:sz="4" w:space="0" w:color="auto"/>
              <w:right w:val="single" w:sz="4" w:space="0" w:color="auto"/>
            </w:tcBorders>
            <w:shd w:val="clear" w:color="auto" w:fill="auto"/>
            <w:hideMark/>
          </w:tcPr>
          <w:p w14:paraId="1D52DCCE" w14:textId="77777777" w:rsidR="00A80050" w:rsidRPr="00D873AF" w:rsidRDefault="00A80050" w:rsidP="00EF18EA">
            <w:pPr>
              <w:rPr>
                <w:rFonts w:ascii="Garamond" w:hAnsi="Garamond"/>
                <w:color w:val="000000"/>
                <w:szCs w:val="24"/>
              </w:rPr>
            </w:pPr>
            <w:r w:rsidRPr="00D873AF">
              <w:rPr>
                <w:rFonts w:ascii="Garamond" w:hAnsi="Garamond"/>
                <w:color w:val="000000"/>
                <w:szCs w:val="24"/>
              </w:rPr>
              <w:t>Name (from Personal Financial Planning), desc</w:t>
            </w:r>
          </w:p>
        </w:tc>
      </w:tr>
      <w:tr w:rsidR="00A80050" w:rsidRPr="00D873AF" w14:paraId="438CA7EA" w14:textId="77777777" w:rsidTr="00EF18EA">
        <w:trPr>
          <w:trHeight w:val="945"/>
        </w:trPr>
        <w:tc>
          <w:tcPr>
            <w:tcW w:w="1435" w:type="dxa"/>
            <w:vMerge/>
            <w:tcBorders>
              <w:top w:val="nil"/>
              <w:left w:val="single" w:sz="4" w:space="0" w:color="auto"/>
              <w:bottom w:val="single" w:sz="4" w:space="0" w:color="auto"/>
              <w:right w:val="single" w:sz="4" w:space="0" w:color="auto"/>
            </w:tcBorders>
            <w:vAlign w:val="center"/>
            <w:hideMark/>
          </w:tcPr>
          <w:p w14:paraId="4855B1C2"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1A914D2D" w14:textId="77777777" w:rsidR="00A80050" w:rsidRPr="00D873AF" w:rsidRDefault="00A80050" w:rsidP="00EF18EA">
            <w:pPr>
              <w:rPr>
                <w:rFonts w:ascii="Garamond" w:hAnsi="Garamond"/>
                <w:color w:val="000000"/>
                <w:szCs w:val="24"/>
              </w:rPr>
            </w:pPr>
            <w:r w:rsidRPr="00D873AF">
              <w:rPr>
                <w:rFonts w:ascii="Garamond" w:hAnsi="Garamond"/>
                <w:color w:val="000000"/>
                <w:szCs w:val="24"/>
              </w:rPr>
              <w:t>MGT 4640 -&gt; 3610: Cross-Cultural Leadership and Management</w:t>
            </w:r>
          </w:p>
        </w:tc>
        <w:tc>
          <w:tcPr>
            <w:tcW w:w="1426" w:type="dxa"/>
            <w:tcBorders>
              <w:top w:val="nil"/>
              <w:left w:val="nil"/>
              <w:bottom w:val="single" w:sz="4" w:space="0" w:color="auto"/>
              <w:right w:val="single" w:sz="4" w:space="0" w:color="auto"/>
            </w:tcBorders>
            <w:shd w:val="clear" w:color="auto" w:fill="auto"/>
            <w:hideMark/>
          </w:tcPr>
          <w:p w14:paraId="534A67D3"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[BDP]</w:t>
            </w:r>
          </w:p>
        </w:tc>
        <w:tc>
          <w:tcPr>
            <w:tcW w:w="3524" w:type="dxa"/>
            <w:tcBorders>
              <w:top w:val="nil"/>
              <w:left w:val="nil"/>
              <w:bottom w:val="single" w:sz="4" w:space="0" w:color="auto"/>
              <w:right w:val="single" w:sz="4" w:space="0" w:color="auto"/>
            </w:tcBorders>
            <w:shd w:val="clear" w:color="auto" w:fill="auto"/>
            <w:hideMark/>
          </w:tcPr>
          <w:p w14:paraId="687DF77F" w14:textId="77777777" w:rsidR="00A80050" w:rsidRPr="00D873AF" w:rsidRDefault="00A80050" w:rsidP="00EF18EA">
            <w:pPr>
              <w:rPr>
                <w:rFonts w:ascii="Garamond" w:hAnsi="Garamond"/>
                <w:color w:val="000000"/>
                <w:szCs w:val="24"/>
              </w:rPr>
            </w:pPr>
            <w:r w:rsidRPr="00D873AF">
              <w:rPr>
                <w:rFonts w:ascii="Garamond" w:hAnsi="Garamond"/>
                <w:color w:val="000000"/>
                <w:szCs w:val="24"/>
              </w:rPr>
              <w:t xml:space="preserve">Number (from 4640), </w:t>
            </w:r>
            <w:proofErr w:type="spellStart"/>
            <w:r w:rsidRPr="00D873AF">
              <w:rPr>
                <w:rFonts w:ascii="Garamond" w:hAnsi="Garamond"/>
                <w:color w:val="000000"/>
                <w:szCs w:val="24"/>
              </w:rPr>
              <w:t>prereq</w:t>
            </w:r>
            <w:proofErr w:type="spellEnd"/>
          </w:p>
        </w:tc>
      </w:tr>
      <w:tr w:rsidR="00A80050" w:rsidRPr="00D873AF" w14:paraId="200F08DE" w14:textId="77777777" w:rsidTr="00EF18EA">
        <w:trPr>
          <w:trHeight w:val="1260"/>
        </w:trPr>
        <w:tc>
          <w:tcPr>
            <w:tcW w:w="1435" w:type="dxa"/>
            <w:vMerge/>
            <w:tcBorders>
              <w:top w:val="nil"/>
              <w:left w:val="single" w:sz="4" w:space="0" w:color="auto"/>
              <w:bottom w:val="single" w:sz="4" w:space="0" w:color="auto"/>
              <w:right w:val="single" w:sz="4" w:space="0" w:color="auto"/>
            </w:tcBorders>
            <w:vAlign w:val="center"/>
            <w:hideMark/>
          </w:tcPr>
          <w:p w14:paraId="0612A19D"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13CEC334" w14:textId="77777777" w:rsidR="00A80050" w:rsidRPr="00D873AF" w:rsidRDefault="00A80050" w:rsidP="00EF18EA">
            <w:pPr>
              <w:rPr>
                <w:rFonts w:ascii="Garamond" w:hAnsi="Garamond"/>
                <w:color w:val="000000"/>
                <w:szCs w:val="24"/>
              </w:rPr>
            </w:pPr>
            <w:r w:rsidRPr="00D873AF">
              <w:rPr>
                <w:rFonts w:ascii="Garamond" w:hAnsi="Garamond"/>
                <w:color w:val="000000"/>
                <w:szCs w:val="24"/>
              </w:rPr>
              <w:t>QBA 1720: Business Analytics I</w:t>
            </w:r>
          </w:p>
        </w:tc>
        <w:tc>
          <w:tcPr>
            <w:tcW w:w="1426" w:type="dxa"/>
            <w:tcBorders>
              <w:top w:val="nil"/>
              <w:left w:val="nil"/>
              <w:bottom w:val="single" w:sz="4" w:space="0" w:color="auto"/>
              <w:right w:val="single" w:sz="4" w:space="0" w:color="auto"/>
            </w:tcBorders>
            <w:shd w:val="clear" w:color="auto" w:fill="auto"/>
            <w:hideMark/>
          </w:tcPr>
          <w:p w14:paraId="7E235A15"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[ACSW]</w:t>
            </w:r>
          </w:p>
        </w:tc>
        <w:tc>
          <w:tcPr>
            <w:tcW w:w="3524" w:type="dxa"/>
            <w:tcBorders>
              <w:top w:val="nil"/>
              <w:left w:val="nil"/>
              <w:bottom w:val="single" w:sz="4" w:space="0" w:color="auto"/>
              <w:right w:val="single" w:sz="4" w:space="0" w:color="auto"/>
            </w:tcBorders>
            <w:shd w:val="clear" w:color="auto" w:fill="auto"/>
            <w:hideMark/>
          </w:tcPr>
          <w:p w14:paraId="2D43E0AD" w14:textId="77777777" w:rsidR="00A80050" w:rsidRPr="00D873AF" w:rsidRDefault="00A80050" w:rsidP="00EF18EA">
            <w:pPr>
              <w:rPr>
                <w:rFonts w:ascii="Garamond" w:hAnsi="Garamond"/>
                <w:color w:val="000000"/>
                <w:szCs w:val="24"/>
              </w:rPr>
            </w:pPr>
            <w:r w:rsidRPr="00D873AF">
              <w:rPr>
                <w:rFonts w:ascii="Garamond" w:hAnsi="Garamond"/>
                <w:color w:val="000000"/>
                <w:szCs w:val="24"/>
              </w:rPr>
              <w:t xml:space="preserve">Name (from Introduction to Information Analysis and Descriptive Analytics for Nonmajors), desc, LOs, </w:t>
            </w:r>
            <w:proofErr w:type="spellStart"/>
            <w:r w:rsidRPr="00D873AF">
              <w:rPr>
                <w:rFonts w:ascii="Garamond" w:hAnsi="Garamond"/>
                <w:color w:val="000000"/>
                <w:szCs w:val="24"/>
              </w:rPr>
              <w:t>prereq</w:t>
            </w:r>
            <w:proofErr w:type="spellEnd"/>
            <w:r w:rsidRPr="00D873AF">
              <w:rPr>
                <w:rFonts w:ascii="Garamond" w:hAnsi="Garamond"/>
                <w:color w:val="000000"/>
                <w:szCs w:val="24"/>
              </w:rPr>
              <w:t>, Course Topics info</w:t>
            </w:r>
          </w:p>
        </w:tc>
      </w:tr>
      <w:tr w:rsidR="00A80050" w:rsidRPr="00D873AF" w14:paraId="06B66B13" w14:textId="77777777" w:rsidTr="00EF18EA">
        <w:trPr>
          <w:trHeight w:val="945"/>
        </w:trPr>
        <w:tc>
          <w:tcPr>
            <w:tcW w:w="1435" w:type="dxa"/>
            <w:vMerge/>
            <w:tcBorders>
              <w:top w:val="nil"/>
              <w:left w:val="single" w:sz="4" w:space="0" w:color="auto"/>
              <w:bottom w:val="single" w:sz="4" w:space="0" w:color="auto"/>
              <w:right w:val="single" w:sz="4" w:space="0" w:color="auto"/>
            </w:tcBorders>
            <w:vAlign w:val="center"/>
            <w:hideMark/>
          </w:tcPr>
          <w:p w14:paraId="7BD3F314"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0D213C95" w14:textId="77777777" w:rsidR="00A80050" w:rsidRPr="00D873AF" w:rsidRDefault="00A80050" w:rsidP="00EF18EA">
            <w:pPr>
              <w:rPr>
                <w:rFonts w:ascii="Garamond" w:hAnsi="Garamond"/>
                <w:color w:val="000000"/>
                <w:szCs w:val="24"/>
              </w:rPr>
            </w:pPr>
            <w:r w:rsidRPr="00D873AF">
              <w:rPr>
                <w:rFonts w:ascii="Garamond" w:hAnsi="Garamond"/>
                <w:color w:val="000000"/>
                <w:szCs w:val="24"/>
              </w:rPr>
              <w:t>QBA 1721: Business Analytics I for Nonmajors</w:t>
            </w:r>
          </w:p>
        </w:tc>
        <w:tc>
          <w:tcPr>
            <w:tcW w:w="1426" w:type="dxa"/>
            <w:tcBorders>
              <w:top w:val="nil"/>
              <w:left w:val="nil"/>
              <w:bottom w:val="single" w:sz="4" w:space="0" w:color="auto"/>
              <w:right w:val="single" w:sz="4" w:space="0" w:color="auto"/>
            </w:tcBorders>
            <w:shd w:val="clear" w:color="auto" w:fill="auto"/>
            <w:hideMark/>
          </w:tcPr>
          <w:p w14:paraId="4F1DCC69"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[ACSW]</w:t>
            </w:r>
          </w:p>
        </w:tc>
        <w:tc>
          <w:tcPr>
            <w:tcW w:w="3524" w:type="dxa"/>
            <w:tcBorders>
              <w:top w:val="nil"/>
              <w:left w:val="nil"/>
              <w:bottom w:val="single" w:sz="4" w:space="0" w:color="auto"/>
              <w:right w:val="single" w:sz="4" w:space="0" w:color="auto"/>
            </w:tcBorders>
            <w:shd w:val="clear" w:color="auto" w:fill="auto"/>
            <w:hideMark/>
          </w:tcPr>
          <w:p w14:paraId="4537BF65" w14:textId="77777777" w:rsidR="00A80050" w:rsidRPr="00D873AF" w:rsidRDefault="00A80050" w:rsidP="00EF18EA">
            <w:pPr>
              <w:rPr>
                <w:rFonts w:ascii="Garamond" w:hAnsi="Garamond"/>
                <w:color w:val="000000"/>
                <w:szCs w:val="24"/>
              </w:rPr>
            </w:pPr>
            <w:r w:rsidRPr="00D873AF">
              <w:rPr>
                <w:rFonts w:ascii="Garamond" w:hAnsi="Garamond"/>
                <w:color w:val="000000"/>
                <w:szCs w:val="24"/>
              </w:rPr>
              <w:t xml:space="preserve">Name (from Introduction to Information Analysis and Descriptive Analytics), desc, LOs, </w:t>
            </w:r>
            <w:proofErr w:type="spellStart"/>
            <w:r w:rsidRPr="00D873AF">
              <w:rPr>
                <w:rFonts w:ascii="Garamond" w:hAnsi="Garamond"/>
                <w:color w:val="000000"/>
                <w:szCs w:val="24"/>
              </w:rPr>
              <w:t>prereq</w:t>
            </w:r>
            <w:proofErr w:type="spellEnd"/>
            <w:r w:rsidRPr="00D873AF">
              <w:rPr>
                <w:rFonts w:ascii="Garamond" w:hAnsi="Garamond"/>
                <w:color w:val="000000"/>
                <w:szCs w:val="24"/>
              </w:rPr>
              <w:t>, Course Topics info</w:t>
            </w:r>
          </w:p>
        </w:tc>
      </w:tr>
      <w:tr w:rsidR="00A80050" w:rsidRPr="00D873AF" w14:paraId="064E8582" w14:textId="77777777" w:rsidTr="00EF18EA">
        <w:trPr>
          <w:trHeight w:val="630"/>
        </w:trPr>
        <w:tc>
          <w:tcPr>
            <w:tcW w:w="1435" w:type="dxa"/>
            <w:vMerge/>
            <w:tcBorders>
              <w:top w:val="nil"/>
              <w:left w:val="single" w:sz="4" w:space="0" w:color="auto"/>
              <w:bottom w:val="single" w:sz="4" w:space="0" w:color="auto"/>
              <w:right w:val="single" w:sz="4" w:space="0" w:color="auto"/>
            </w:tcBorders>
            <w:vAlign w:val="center"/>
            <w:hideMark/>
          </w:tcPr>
          <w:p w14:paraId="1F36622A"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0460A9D2" w14:textId="77777777" w:rsidR="00A80050" w:rsidRPr="00D873AF" w:rsidRDefault="00A80050" w:rsidP="00EF18EA">
            <w:pPr>
              <w:rPr>
                <w:rFonts w:ascii="Garamond" w:hAnsi="Garamond"/>
                <w:color w:val="000000"/>
                <w:szCs w:val="24"/>
              </w:rPr>
            </w:pPr>
            <w:r w:rsidRPr="00D873AF">
              <w:rPr>
                <w:rFonts w:ascii="Garamond" w:hAnsi="Garamond"/>
                <w:color w:val="000000"/>
                <w:szCs w:val="24"/>
              </w:rPr>
              <w:t>QBA 2720: Business Analytics II</w:t>
            </w:r>
          </w:p>
        </w:tc>
        <w:tc>
          <w:tcPr>
            <w:tcW w:w="1426" w:type="dxa"/>
            <w:tcBorders>
              <w:top w:val="nil"/>
              <w:left w:val="nil"/>
              <w:bottom w:val="single" w:sz="4" w:space="0" w:color="auto"/>
              <w:right w:val="single" w:sz="4" w:space="0" w:color="auto"/>
            </w:tcBorders>
            <w:shd w:val="clear" w:color="auto" w:fill="auto"/>
            <w:hideMark/>
          </w:tcPr>
          <w:p w14:paraId="0B5F987C"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FQR-&gt; ACSW/T2AS</w:t>
            </w:r>
          </w:p>
        </w:tc>
        <w:tc>
          <w:tcPr>
            <w:tcW w:w="3524" w:type="dxa"/>
            <w:tcBorders>
              <w:top w:val="nil"/>
              <w:left w:val="nil"/>
              <w:bottom w:val="single" w:sz="4" w:space="0" w:color="auto"/>
              <w:right w:val="single" w:sz="4" w:space="0" w:color="auto"/>
            </w:tcBorders>
            <w:shd w:val="clear" w:color="auto" w:fill="auto"/>
            <w:hideMark/>
          </w:tcPr>
          <w:p w14:paraId="6D69938D" w14:textId="77777777" w:rsidR="00A80050" w:rsidRPr="00D873AF" w:rsidRDefault="00A80050" w:rsidP="00EF18EA">
            <w:pPr>
              <w:rPr>
                <w:rFonts w:ascii="Garamond" w:hAnsi="Garamond"/>
                <w:color w:val="000000"/>
                <w:szCs w:val="24"/>
              </w:rPr>
            </w:pPr>
            <w:r w:rsidRPr="00D873AF">
              <w:rPr>
                <w:rFonts w:ascii="Garamond" w:hAnsi="Garamond"/>
                <w:color w:val="000000"/>
                <w:szCs w:val="24"/>
              </w:rPr>
              <w:t xml:space="preserve">Name (from Business Analytics), desc, LOs, </w:t>
            </w:r>
            <w:proofErr w:type="spellStart"/>
            <w:r w:rsidRPr="00D873AF">
              <w:rPr>
                <w:rFonts w:ascii="Garamond" w:hAnsi="Garamond"/>
                <w:color w:val="000000"/>
                <w:szCs w:val="24"/>
              </w:rPr>
              <w:t>prereq</w:t>
            </w:r>
            <w:proofErr w:type="spellEnd"/>
          </w:p>
        </w:tc>
      </w:tr>
      <w:tr w:rsidR="00A80050" w:rsidRPr="00D873AF" w14:paraId="3FC21C90" w14:textId="77777777" w:rsidTr="00EF18EA">
        <w:trPr>
          <w:trHeight w:val="630"/>
        </w:trPr>
        <w:tc>
          <w:tcPr>
            <w:tcW w:w="1435" w:type="dxa"/>
            <w:vMerge w:val="restart"/>
            <w:tcBorders>
              <w:top w:val="nil"/>
              <w:left w:val="single" w:sz="4" w:space="0" w:color="auto"/>
              <w:bottom w:val="single" w:sz="4" w:space="0" w:color="auto"/>
              <w:right w:val="single" w:sz="4" w:space="0" w:color="auto"/>
            </w:tcBorders>
            <w:shd w:val="clear" w:color="auto" w:fill="auto"/>
            <w:noWrap/>
            <w:hideMark/>
          </w:tcPr>
          <w:p w14:paraId="0D647451" w14:textId="77777777" w:rsidR="00A80050" w:rsidRPr="00D873AF" w:rsidRDefault="00A80050" w:rsidP="00EF18EA">
            <w:pPr>
              <w:rPr>
                <w:rFonts w:ascii="Garamond" w:hAnsi="Garamond"/>
                <w:color w:val="000000"/>
                <w:szCs w:val="24"/>
              </w:rPr>
            </w:pPr>
            <w:r w:rsidRPr="00D873AF">
              <w:rPr>
                <w:rFonts w:ascii="Garamond" w:hAnsi="Garamond"/>
                <w:color w:val="000000"/>
                <w:szCs w:val="24"/>
              </w:rPr>
              <w:t>Fine Arts</w:t>
            </w:r>
          </w:p>
        </w:tc>
        <w:tc>
          <w:tcPr>
            <w:tcW w:w="4140" w:type="dxa"/>
            <w:tcBorders>
              <w:top w:val="nil"/>
              <w:left w:val="nil"/>
              <w:bottom w:val="single" w:sz="4" w:space="0" w:color="auto"/>
              <w:right w:val="single" w:sz="4" w:space="0" w:color="auto"/>
            </w:tcBorders>
            <w:shd w:val="clear" w:color="auto" w:fill="auto"/>
            <w:noWrap/>
            <w:hideMark/>
          </w:tcPr>
          <w:p w14:paraId="61CF01B8" w14:textId="77777777" w:rsidR="00A80050" w:rsidRPr="00D873AF" w:rsidRDefault="00A80050" w:rsidP="00EF18EA">
            <w:pPr>
              <w:rPr>
                <w:rFonts w:ascii="Garamond" w:hAnsi="Garamond"/>
                <w:color w:val="000000"/>
                <w:szCs w:val="24"/>
              </w:rPr>
            </w:pPr>
            <w:r w:rsidRPr="00D873AF">
              <w:rPr>
                <w:rFonts w:ascii="Garamond" w:hAnsi="Garamond"/>
                <w:color w:val="000000"/>
                <w:szCs w:val="24"/>
              </w:rPr>
              <w:t>AH 2130: From Gutenberg to Google: Global Art + Design II</w:t>
            </w:r>
          </w:p>
        </w:tc>
        <w:tc>
          <w:tcPr>
            <w:tcW w:w="1426" w:type="dxa"/>
            <w:tcBorders>
              <w:top w:val="nil"/>
              <w:left w:val="nil"/>
              <w:bottom w:val="single" w:sz="4" w:space="0" w:color="auto"/>
              <w:right w:val="single" w:sz="4" w:space="0" w:color="auto"/>
            </w:tcBorders>
            <w:shd w:val="clear" w:color="auto" w:fill="auto"/>
            <w:hideMark/>
          </w:tcPr>
          <w:p w14:paraId="5D81D5D2"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PHA-&gt; ACSW/BDP</w:t>
            </w:r>
          </w:p>
        </w:tc>
        <w:tc>
          <w:tcPr>
            <w:tcW w:w="3524" w:type="dxa"/>
            <w:tcBorders>
              <w:top w:val="nil"/>
              <w:left w:val="nil"/>
              <w:bottom w:val="single" w:sz="4" w:space="0" w:color="auto"/>
              <w:right w:val="single" w:sz="4" w:space="0" w:color="auto"/>
            </w:tcBorders>
            <w:shd w:val="clear" w:color="auto" w:fill="auto"/>
            <w:hideMark/>
          </w:tcPr>
          <w:p w14:paraId="58F4BB4B" w14:textId="77777777" w:rsidR="00A80050" w:rsidRPr="00D873AF" w:rsidRDefault="00A80050" w:rsidP="00EF18EA">
            <w:pPr>
              <w:rPr>
                <w:rFonts w:ascii="Garamond" w:hAnsi="Garamond"/>
                <w:color w:val="000000"/>
                <w:szCs w:val="24"/>
              </w:rPr>
            </w:pPr>
            <w:r w:rsidRPr="00D873AF">
              <w:rPr>
                <w:rFonts w:ascii="Garamond" w:hAnsi="Garamond"/>
                <w:color w:val="000000"/>
                <w:szCs w:val="24"/>
              </w:rPr>
              <w:t> </w:t>
            </w:r>
          </w:p>
        </w:tc>
      </w:tr>
      <w:tr w:rsidR="00A80050" w:rsidRPr="00D873AF" w14:paraId="713E274D" w14:textId="77777777" w:rsidTr="00EF18EA">
        <w:trPr>
          <w:trHeight w:val="315"/>
        </w:trPr>
        <w:tc>
          <w:tcPr>
            <w:tcW w:w="1435" w:type="dxa"/>
            <w:vMerge/>
            <w:tcBorders>
              <w:top w:val="nil"/>
              <w:left w:val="single" w:sz="4" w:space="0" w:color="auto"/>
              <w:bottom w:val="single" w:sz="4" w:space="0" w:color="auto"/>
              <w:right w:val="single" w:sz="4" w:space="0" w:color="auto"/>
            </w:tcBorders>
            <w:vAlign w:val="center"/>
            <w:hideMark/>
          </w:tcPr>
          <w:p w14:paraId="14CEA4DF"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5697A958" w14:textId="77777777" w:rsidR="00A80050" w:rsidRPr="00D873AF" w:rsidRDefault="00A80050" w:rsidP="00EF18EA">
            <w:pPr>
              <w:rPr>
                <w:rFonts w:ascii="Garamond" w:hAnsi="Garamond"/>
                <w:color w:val="000000"/>
                <w:szCs w:val="24"/>
              </w:rPr>
            </w:pPr>
            <w:r w:rsidRPr="00D873AF">
              <w:rPr>
                <w:rFonts w:ascii="Garamond" w:hAnsi="Garamond"/>
                <w:color w:val="000000"/>
                <w:szCs w:val="24"/>
              </w:rPr>
              <w:t>FILM 1800: Film Experience</w:t>
            </w:r>
          </w:p>
        </w:tc>
        <w:tc>
          <w:tcPr>
            <w:tcW w:w="1426" w:type="dxa"/>
            <w:tcBorders>
              <w:top w:val="nil"/>
              <w:left w:val="nil"/>
              <w:bottom w:val="single" w:sz="4" w:space="0" w:color="auto"/>
              <w:right w:val="single" w:sz="4" w:space="0" w:color="auto"/>
            </w:tcBorders>
            <w:shd w:val="clear" w:color="auto" w:fill="auto"/>
            <w:noWrap/>
            <w:hideMark/>
          </w:tcPr>
          <w:p w14:paraId="134886DD"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 </w:t>
            </w:r>
          </w:p>
        </w:tc>
        <w:tc>
          <w:tcPr>
            <w:tcW w:w="3524" w:type="dxa"/>
            <w:tcBorders>
              <w:top w:val="nil"/>
              <w:left w:val="nil"/>
              <w:bottom w:val="single" w:sz="4" w:space="0" w:color="auto"/>
              <w:right w:val="single" w:sz="4" w:space="0" w:color="auto"/>
            </w:tcBorders>
            <w:shd w:val="clear" w:color="auto" w:fill="auto"/>
            <w:hideMark/>
          </w:tcPr>
          <w:p w14:paraId="606A835B" w14:textId="77777777" w:rsidR="00A80050" w:rsidRPr="00D873AF" w:rsidRDefault="00A80050" w:rsidP="00EF18EA">
            <w:pPr>
              <w:rPr>
                <w:rFonts w:ascii="Garamond" w:hAnsi="Garamond"/>
                <w:color w:val="000000"/>
                <w:szCs w:val="24"/>
              </w:rPr>
            </w:pPr>
            <w:r w:rsidRPr="00D873AF">
              <w:rPr>
                <w:rFonts w:ascii="Garamond" w:hAnsi="Garamond"/>
                <w:color w:val="000000"/>
                <w:szCs w:val="24"/>
              </w:rPr>
              <w:t>GEC</w:t>
            </w:r>
          </w:p>
        </w:tc>
      </w:tr>
      <w:tr w:rsidR="00A80050" w:rsidRPr="00D873AF" w14:paraId="67D093AA" w14:textId="77777777" w:rsidTr="00EF18EA">
        <w:trPr>
          <w:trHeight w:val="630"/>
        </w:trPr>
        <w:tc>
          <w:tcPr>
            <w:tcW w:w="1435" w:type="dxa"/>
            <w:vMerge/>
            <w:tcBorders>
              <w:top w:val="nil"/>
              <w:left w:val="single" w:sz="4" w:space="0" w:color="auto"/>
              <w:bottom w:val="single" w:sz="4" w:space="0" w:color="auto"/>
              <w:right w:val="single" w:sz="4" w:space="0" w:color="auto"/>
            </w:tcBorders>
            <w:vAlign w:val="center"/>
            <w:hideMark/>
          </w:tcPr>
          <w:p w14:paraId="7876AEBA"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7C1A1C37" w14:textId="77777777" w:rsidR="00A80050" w:rsidRPr="00D873AF" w:rsidRDefault="00A80050" w:rsidP="00EF18EA">
            <w:pPr>
              <w:rPr>
                <w:rFonts w:ascii="Garamond" w:hAnsi="Garamond"/>
                <w:color w:val="000000"/>
                <w:szCs w:val="24"/>
              </w:rPr>
            </w:pPr>
            <w:r w:rsidRPr="00D873AF">
              <w:rPr>
                <w:rFonts w:ascii="Garamond" w:hAnsi="Garamond"/>
                <w:color w:val="000000"/>
                <w:szCs w:val="24"/>
              </w:rPr>
              <w:t>FILM 4710/5710: Film Studies Special Topics</w:t>
            </w:r>
          </w:p>
        </w:tc>
        <w:tc>
          <w:tcPr>
            <w:tcW w:w="1426" w:type="dxa"/>
            <w:tcBorders>
              <w:top w:val="nil"/>
              <w:left w:val="nil"/>
              <w:bottom w:val="single" w:sz="4" w:space="0" w:color="auto"/>
              <w:right w:val="single" w:sz="4" w:space="0" w:color="auto"/>
            </w:tcBorders>
            <w:shd w:val="clear" w:color="auto" w:fill="auto"/>
            <w:noWrap/>
            <w:hideMark/>
          </w:tcPr>
          <w:p w14:paraId="10B9538F"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 </w:t>
            </w:r>
          </w:p>
        </w:tc>
        <w:tc>
          <w:tcPr>
            <w:tcW w:w="3524" w:type="dxa"/>
            <w:tcBorders>
              <w:top w:val="nil"/>
              <w:left w:val="nil"/>
              <w:bottom w:val="single" w:sz="4" w:space="0" w:color="auto"/>
              <w:right w:val="single" w:sz="4" w:space="0" w:color="auto"/>
            </w:tcBorders>
            <w:shd w:val="clear" w:color="auto" w:fill="auto"/>
            <w:hideMark/>
          </w:tcPr>
          <w:p w14:paraId="30C745E1" w14:textId="77777777" w:rsidR="00A80050" w:rsidRPr="00D873AF" w:rsidRDefault="00A80050" w:rsidP="00EF18EA">
            <w:pPr>
              <w:rPr>
                <w:rFonts w:ascii="Garamond" w:hAnsi="Garamond"/>
                <w:color w:val="000000"/>
                <w:szCs w:val="24"/>
              </w:rPr>
            </w:pPr>
            <w:r w:rsidRPr="00D873AF">
              <w:rPr>
                <w:rFonts w:ascii="Garamond" w:hAnsi="Garamond"/>
                <w:color w:val="000000"/>
                <w:szCs w:val="24"/>
              </w:rPr>
              <w:t>Name (from Film Topics Seminar), desc, LOs; add Course Topics info</w:t>
            </w:r>
          </w:p>
        </w:tc>
      </w:tr>
      <w:tr w:rsidR="00A80050" w:rsidRPr="00D873AF" w14:paraId="7E0125A3" w14:textId="77777777" w:rsidTr="00EF18EA">
        <w:trPr>
          <w:trHeight w:val="945"/>
        </w:trPr>
        <w:tc>
          <w:tcPr>
            <w:tcW w:w="1435" w:type="dxa"/>
            <w:vMerge/>
            <w:tcBorders>
              <w:top w:val="nil"/>
              <w:left w:val="single" w:sz="4" w:space="0" w:color="auto"/>
              <w:bottom w:val="single" w:sz="4" w:space="0" w:color="auto"/>
              <w:right w:val="single" w:sz="4" w:space="0" w:color="auto"/>
            </w:tcBorders>
            <w:vAlign w:val="center"/>
            <w:hideMark/>
          </w:tcPr>
          <w:p w14:paraId="47BDD32C"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585B26D5" w14:textId="77777777" w:rsidR="00A80050" w:rsidRPr="00D873AF" w:rsidRDefault="00A80050" w:rsidP="00EF18EA">
            <w:pPr>
              <w:rPr>
                <w:rFonts w:ascii="Garamond" w:hAnsi="Garamond"/>
                <w:color w:val="000000"/>
                <w:szCs w:val="24"/>
              </w:rPr>
            </w:pPr>
            <w:r w:rsidRPr="00D873AF">
              <w:rPr>
                <w:rFonts w:ascii="Garamond" w:hAnsi="Garamond"/>
                <w:color w:val="000000"/>
                <w:szCs w:val="24"/>
              </w:rPr>
              <w:t>IART 4710: Interdisciplinary Arts BFA Capstone</w:t>
            </w:r>
          </w:p>
        </w:tc>
        <w:tc>
          <w:tcPr>
            <w:tcW w:w="1426" w:type="dxa"/>
            <w:tcBorders>
              <w:top w:val="nil"/>
              <w:left w:val="nil"/>
              <w:bottom w:val="single" w:sz="4" w:space="0" w:color="auto"/>
              <w:right w:val="single" w:sz="4" w:space="0" w:color="auto"/>
            </w:tcBorders>
            <w:shd w:val="clear" w:color="auto" w:fill="auto"/>
            <w:hideMark/>
          </w:tcPr>
          <w:p w14:paraId="3BEDB024"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Cap/[T3E]</w:t>
            </w:r>
          </w:p>
        </w:tc>
        <w:tc>
          <w:tcPr>
            <w:tcW w:w="3524" w:type="dxa"/>
            <w:tcBorders>
              <w:top w:val="nil"/>
              <w:left w:val="nil"/>
              <w:bottom w:val="single" w:sz="4" w:space="0" w:color="auto"/>
              <w:right w:val="single" w:sz="4" w:space="0" w:color="auto"/>
            </w:tcBorders>
            <w:shd w:val="clear" w:color="auto" w:fill="auto"/>
            <w:hideMark/>
          </w:tcPr>
          <w:p w14:paraId="288B2B19" w14:textId="77777777" w:rsidR="00A80050" w:rsidRPr="00D873AF" w:rsidRDefault="00A80050" w:rsidP="00EF18EA">
            <w:pPr>
              <w:rPr>
                <w:rFonts w:ascii="Garamond" w:hAnsi="Garamond"/>
                <w:color w:val="000000"/>
                <w:szCs w:val="24"/>
              </w:rPr>
            </w:pPr>
            <w:r w:rsidRPr="00D873AF">
              <w:rPr>
                <w:rFonts w:ascii="Garamond" w:hAnsi="Garamond"/>
                <w:color w:val="000000"/>
                <w:szCs w:val="24"/>
              </w:rPr>
              <w:t>LOs; add BRICKS component</w:t>
            </w:r>
          </w:p>
        </w:tc>
      </w:tr>
      <w:tr w:rsidR="00A80050" w:rsidRPr="00D873AF" w14:paraId="5D16E5B9" w14:textId="77777777" w:rsidTr="00EF18EA">
        <w:trPr>
          <w:trHeight w:val="315"/>
        </w:trPr>
        <w:tc>
          <w:tcPr>
            <w:tcW w:w="1435" w:type="dxa"/>
            <w:vMerge w:val="restart"/>
            <w:tcBorders>
              <w:top w:val="nil"/>
              <w:left w:val="single" w:sz="4" w:space="0" w:color="auto"/>
              <w:bottom w:val="single" w:sz="4" w:space="0" w:color="auto"/>
              <w:right w:val="single" w:sz="4" w:space="0" w:color="auto"/>
            </w:tcBorders>
            <w:shd w:val="clear" w:color="auto" w:fill="auto"/>
            <w:hideMark/>
          </w:tcPr>
          <w:p w14:paraId="0D0DC9F7" w14:textId="77777777" w:rsidR="00A80050" w:rsidRPr="00D873AF" w:rsidRDefault="00A80050" w:rsidP="00EF18EA">
            <w:pPr>
              <w:rPr>
                <w:rFonts w:ascii="Garamond" w:hAnsi="Garamond"/>
                <w:color w:val="000000"/>
                <w:szCs w:val="24"/>
              </w:rPr>
            </w:pPr>
            <w:r w:rsidRPr="00D873AF">
              <w:rPr>
                <w:rFonts w:ascii="Garamond" w:hAnsi="Garamond"/>
                <w:color w:val="000000"/>
                <w:szCs w:val="24"/>
              </w:rPr>
              <w:t xml:space="preserve">Health Sciences &amp; </w:t>
            </w:r>
            <w:r w:rsidRPr="00D873AF">
              <w:rPr>
                <w:rFonts w:ascii="Garamond" w:hAnsi="Garamond"/>
                <w:color w:val="000000"/>
                <w:szCs w:val="24"/>
              </w:rPr>
              <w:lastRenderedPageBreak/>
              <w:t>Professions</w:t>
            </w:r>
          </w:p>
        </w:tc>
        <w:tc>
          <w:tcPr>
            <w:tcW w:w="4140" w:type="dxa"/>
            <w:tcBorders>
              <w:top w:val="nil"/>
              <w:left w:val="nil"/>
              <w:bottom w:val="single" w:sz="4" w:space="0" w:color="auto"/>
              <w:right w:val="single" w:sz="4" w:space="0" w:color="auto"/>
            </w:tcBorders>
            <w:shd w:val="clear" w:color="auto" w:fill="auto"/>
            <w:noWrap/>
            <w:hideMark/>
          </w:tcPr>
          <w:p w14:paraId="6509C3FF" w14:textId="77777777" w:rsidR="00A80050" w:rsidRPr="00D873AF" w:rsidRDefault="00A80050" w:rsidP="00EF18EA">
            <w:pPr>
              <w:rPr>
                <w:rFonts w:ascii="Garamond" w:hAnsi="Garamond"/>
                <w:color w:val="000000"/>
                <w:szCs w:val="24"/>
              </w:rPr>
            </w:pPr>
            <w:r w:rsidRPr="00D873AF">
              <w:rPr>
                <w:rFonts w:ascii="Garamond" w:hAnsi="Garamond"/>
                <w:color w:val="000000"/>
                <w:szCs w:val="24"/>
              </w:rPr>
              <w:lastRenderedPageBreak/>
              <w:t>SW 2601C: Social Welfare Overview and Trends</w:t>
            </w:r>
          </w:p>
        </w:tc>
        <w:tc>
          <w:tcPr>
            <w:tcW w:w="1426" w:type="dxa"/>
            <w:tcBorders>
              <w:top w:val="nil"/>
              <w:left w:val="nil"/>
              <w:bottom w:val="single" w:sz="4" w:space="0" w:color="auto"/>
              <w:right w:val="single" w:sz="4" w:space="0" w:color="auto"/>
            </w:tcBorders>
            <w:shd w:val="clear" w:color="auto" w:fill="auto"/>
            <w:noWrap/>
            <w:hideMark/>
          </w:tcPr>
          <w:p w14:paraId="42B1017A"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[BLD]</w:t>
            </w:r>
          </w:p>
        </w:tc>
        <w:tc>
          <w:tcPr>
            <w:tcW w:w="3524" w:type="dxa"/>
            <w:tcBorders>
              <w:top w:val="nil"/>
              <w:left w:val="nil"/>
              <w:bottom w:val="single" w:sz="4" w:space="0" w:color="auto"/>
              <w:right w:val="single" w:sz="4" w:space="0" w:color="auto"/>
            </w:tcBorders>
            <w:shd w:val="clear" w:color="auto" w:fill="auto"/>
            <w:hideMark/>
          </w:tcPr>
          <w:p w14:paraId="1B92781E" w14:textId="77777777" w:rsidR="00A80050" w:rsidRPr="00D873AF" w:rsidRDefault="00A80050" w:rsidP="00EF18EA">
            <w:pPr>
              <w:rPr>
                <w:rFonts w:ascii="Garamond" w:hAnsi="Garamond"/>
                <w:color w:val="000000"/>
                <w:szCs w:val="24"/>
              </w:rPr>
            </w:pPr>
            <w:r w:rsidRPr="00D873AF">
              <w:rPr>
                <w:rFonts w:ascii="Garamond" w:hAnsi="Garamond"/>
                <w:color w:val="000000"/>
                <w:szCs w:val="24"/>
              </w:rPr>
              <w:t>Desc, LOs, Course Topics info</w:t>
            </w:r>
          </w:p>
        </w:tc>
      </w:tr>
      <w:tr w:rsidR="00A80050" w:rsidRPr="00D873AF" w14:paraId="6F2134BA" w14:textId="77777777" w:rsidTr="00EF18EA">
        <w:trPr>
          <w:trHeight w:val="630"/>
        </w:trPr>
        <w:tc>
          <w:tcPr>
            <w:tcW w:w="1435" w:type="dxa"/>
            <w:vMerge/>
            <w:tcBorders>
              <w:top w:val="nil"/>
              <w:left w:val="single" w:sz="4" w:space="0" w:color="auto"/>
              <w:bottom w:val="single" w:sz="4" w:space="0" w:color="auto"/>
              <w:right w:val="single" w:sz="4" w:space="0" w:color="auto"/>
            </w:tcBorders>
            <w:vAlign w:val="center"/>
            <w:hideMark/>
          </w:tcPr>
          <w:p w14:paraId="5277C758"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58274C57" w14:textId="77777777" w:rsidR="00A80050" w:rsidRPr="00D873AF" w:rsidRDefault="00A80050" w:rsidP="00EF18EA">
            <w:pPr>
              <w:rPr>
                <w:rFonts w:ascii="Garamond" w:hAnsi="Garamond"/>
                <w:color w:val="000000"/>
                <w:szCs w:val="24"/>
              </w:rPr>
            </w:pPr>
            <w:r w:rsidRPr="00D873AF">
              <w:rPr>
                <w:rFonts w:ascii="Garamond" w:hAnsi="Garamond"/>
                <w:color w:val="000000"/>
                <w:szCs w:val="24"/>
              </w:rPr>
              <w:t>SW 5921: Foundation Practicum 1</w:t>
            </w:r>
          </w:p>
        </w:tc>
        <w:tc>
          <w:tcPr>
            <w:tcW w:w="1426" w:type="dxa"/>
            <w:tcBorders>
              <w:top w:val="nil"/>
              <w:left w:val="nil"/>
              <w:bottom w:val="single" w:sz="4" w:space="0" w:color="auto"/>
              <w:right w:val="single" w:sz="4" w:space="0" w:color="auto"/>
            </w:tcBorders>
            <w:shd w:val="clear" w:color="auto" w:fill="auto"/>
            <w:noWrap/>
            <w:hideMark/>
          </w:tcPr>
          <w:p w14:paraId="76A8897B"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 </w:t>
            </w:r>
          </w:p>
        </w:tc>
        <w:tc>
          <w:tcPr>
            <w:tcW w:w="3524" w:type="dxa"/>
            <w:tcBorders>
              <w:top w:val="nil"/>
              <w:left w:val="nil"/>
              <w:bottom w:val="single" w:sz="4" w:space="0" w:color="auto"/>
              <w:right w:val="single" w:sz="4" w:space="0" w:color="auto"/>
            </w:tcBorders>
            <w:shd w:val="clear" w:color="auto" w:fill="auto"/>
            <w:hideMark/>
          </w:tcPr>
          <w:p w14:paraId="3AAF38C2" w14:textId="77777777" w:rsidR="00A80050" w:rsidRPr="00D873AF" w:rsidRDefault="00A80050" w:rsidP="00EF18EA">
            <w:pPr>
              <w:rPr>
                <w:rFonts w:ascii="Garamond" w:hAnsi="Garamond"/>
                <w:color w:val="000000"/>
                <w:szCs w:val="24"/>
              </w:rPr>
            </w:pPr>
            <w:r w:rsidRPr="00D873AF">
              <w:rPr>
                <w:rFonts w:ascii="Garamond" w:hAnsi="Garamond"/>
                <w:color w:val="000000"/>
                <w:szCs w:val="24"/>
              </w:rPr>
              <w:t>Name (from Foundation Field 1), desc, LOs, topics; add texts, KGFs</w:t>
            </w:r>
          </w:p>
        </w:tc>
      </w:tr>
      <w:tr w:rsidR="00A80050" w:rsidRPr="00D873AF" w14:paraId="60E3F3EF" w14:textId="77777777" w:rsidTr="00EF18EA">
        <w:trPr>
          <w:trHeight w:val="630"/>
        </w:trPr>
        <w:tc>
          <w:tcPr>
            <w:tcW w:w="1435" w:type="dxa"/>
            <w:vMerge/>
            <w:tcBorders>
              <w:top w:val="nil"/>
              <w:left w:val="single" w:sz="4" w:space="0" w:color="auto"/>
              <w:bottom w:val="single" w:sz="4" w:space="0" w:color="auto"/>
              <w:right w:val="single" w:sz="4" w:space="0" w:color="auto"/>
            </w:tcBorders>
            <w:vAlign w:val="center"/>
            <w:hideMark/>
          </w:tcPr>
          <w:p w14:paraId="67F0C3FF"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1A9BF45E" w14:textId="77777777" w:rsidR="00A80050" w:rsidRPr="00D873AF" w:rsidRDefault="00A80050" w:rsidP="00EF18EA">
            <w:pPr>
              <w:rPr>
                <w:rFonts w:ascii="Garamond" w:hAnsi="Garamond"/>
                <w:color w:val="000000"/>
                <w:szCs w:val="24"/>
              </w:rPr>
            </w:pPr>
            <w:r w:rsidRPr="00D873AF">
              <w:rPr>
                <w:rFonts w:ascii="Garamond" w:hAnsi="Garamond"/>
                <w:color w:val="000000"/>
                <w:szCs w:val="24"/>
              </w:rPr>
              <w:t>SW 5922: Foundation Practicum 2</w:t>
            </w:r>
          </w:p>
        </w:tc>
        <w:tc>
          <w:tcPr>
            <w:tcW w:w="1426" w:type="dxa"/>
            <w:tcBorders>
              <w:top w:val="nil"/>
              <w:left w:val="nil"/>
              <w:bottom w:val="single" w:sz="4" w:space="0" w:color="auto"/>
              <w:right w:val="single" w:sz="4" w:space="0" w:color="auto"/>
            </w:tcBorders>
            <w:shd w:val="clear" w:color="auto" w:fill="auto"/>
            <w:noWrap/>
            <w:hideMark/>
          </w:tcPr>
          <w:p w14:paraId="6BFA6EBF"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 </w:t>
            </w:r>
          </w:p>
        </w:tc>
        <w:tc>
          <w:tcPr>
            <w:tcW w:w="3524" w:type="dxa"/>
            <w:tcBorders>
              <w:top w:val="nil"/>
              <w:left w:val="nil"/>
              <w:bottom w:val="single" w:sz="4" w:space="0" w:color="auto"/>
              <w:right w:val="single" w:sz="4" w:space="0" w:color="auto"/>
            </w:tcBorders>
            <w:shd w:val="clear" w:color="auto" w:fill="auto"/>
            <w:hideMark/>
          </w:tcPr>
          <w:p w14:paraId="017782DC" w14:textId="77777777" w:rsidR="00A80050" w:rsidRPr="00D873AF" w:rsidRDefault="00A80050" w:rsidP="00EF18EA">
            <w:pPr>
              <w:rPr>
                <w:rFonts w:ascii="Garamond" w:hAnsi="Garamond"/>
                <w:color w:val="000000"/>
                <w:szCs w:val="24"/>
              </w:rPr>
            </w:pPr>
            <w:r w:rsidRPr="00D873AF">
              <w:rPr>
                <w:rFonts w:ascii="Garamond" w:hAnsi="Garamond"/>
                <w:color w:val="000000"/>
                <w:szCs w:val="24"/>
              </w:rPr>
              <w:t>Name (from Foundation Field 2), desc, LOs, Course Topics info</w:t>
            </w:r>
          </w:p>
        </w:tc>
      </w:tr>
      <w:tr w:rsidR="00A80050" w:rsidRPr="00D873AF" w14:paraId="143CDF4F" w14:textId="77777777" w:rsidTr="00EF18EA">
        <w:trPr>
          <w:trHeight w:val="945"/>
        </w:trPr>
        <w:tc>
          <w:tcPr>
            <w:tcW w:w="1435" w:type="dxa"/>
            <w:vMerge/>
            <w:tcBorders>
              <w:top w:val="nil"/>
              <w:left w:val="single" w:sz="4" w:space="0" w:color="auto"/>
              <w:bottom w:val="single" w:sz="4" w:space="0" w:color="auto"/>
              <w:right w:val="single" w:sz="4" w:space="0" w:color="auto"/>
            </w:tcBorders>
            <w:vAlign w:val="center"/>
            <w:hideMark/>
          </w:tcPr>
          <w:p w14:paraId="2411F2A4"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5F964236" w14:textId="77777777" w:rsidR="00A80050" w:rsidRPr="00D873AF" w:rsidRDefault="00A80050" w:rsidP="00EF18EA">
            <w:pPr>
              <w:rPr>
                <w:rFonts w:ascii="Garamond" w:hAnsi="Garamond"/>
                <w:color w:val="000000"/>
                <w:szCs w:val="24"/>
              </w:rPr>
            </w:pPr>
            <w:r w:rsidRPr="00D873AF">
              <w:rPr>
                <w:rFonts w:ascii="Garamond" w:hAnsi="Garamond"/>
                <w:color w:val="000000"/>
                <w:szCs w:val="24"/>
              </w:rPr>
              <w:t>SW 6921: Advanced Practicum 1</w:t>
            </w:r>
          </w:p>
        </w:tc>
        <w:tc>
          <w:tcPr>
            <w:tcW w:w="1426" w:type="dxa"/>
            <w:tcBorders>
              <w:top w:val="nil"/>
              <w:left w:val="nil"/>
              <w:bottom w:val="single" w:sz="4" w:space="0" w:color="auto"/>
              <w:right w:val="single" w:sz="4" w:space="0" w:color="auto"/>
            </w:tcBorders>
            <w:shd w:val="clear" w:color="auto" w:fill="auto"/>
            <w:noWrap/>
            <w:hideMark/>
          </w:tcPr>
          <w:p w14:paraId="2276FA25"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 </w:t>
            </w:r>
          </w:p>
        </w:tc>
        <w:tc>
          <w:tcPr>
            <w:tcW w:w="3524" w:type="dxa"/>
            <w:tcBorders>
              <w:top w:val="nil"/>
              <w:left w:val="nil"/>
              <w:bottom w:val="single" w:sz="4" w:space="0" w:color="auto"/>
              <w:right w:val="single" w:sz="4" w:space="0" w:color="auto"/>
            </w:tcBorders>
            <w:shd w:val="clear" w:color="auto" w:fill="auto"/>
            <w:hideMark/>
          </w:tcPr>
          <w:p w14:paraId="49671FD4" w14:textId="77777777" w:rsidR="00A80050" w:rsidRPr="00D873AF" w:rsidRDefault="00A80050" w:rsidP="00EF18EA">
            <w:pPr>
              <w:rPr>
                <w:rFonts w:ascii="Garamond" w:hAnsi="Garamond"/>
                <w:color w:val="000000"/>
                <w:szCs w:val="24"/>
              </w:rPr>
            </w:pPr>
            <w:r w:rsidRPr="00D873AF">
              <w:rPr>
                <w:rFonts w:ascii="Garamond" w:hAnsi="Garamond"/>
                <w:color w:val="000000"/>
                <w:szCs w:val="24"/>
              </w:rPr>
              <w:t xml:space="preserve">Name (from Advanced Field I), desc, LOs, </w:t>
            </w:r>
            <w:proofErr w:type="spellStart"/>
            <w:r w:rsidRPr="00D873AF">
              <w:rPr>
                <w:rFonts w:ascii="Garamond" w:hAnsi="Garamond"/>
                <w:color w:val="000000"/>
                <w:szCs w:val="24"/>
              </w:rPr>
              <w:t>cr</w:t>
            </w:r>
            <w:proofErr w:type="spellEnd"/>
            <w:r w:rsidRPr="00D873AF">
              <w:rPr>
                <w:rFonts w:ascii="Garamond" w:hAnsi="Garamond"/>
                <w:color w:val="000000"/>
                <w:szCs w:val="24"/>
              </w:rPr>
              <w:t xml:space="preserve"> </w:t>
            </w:r>
            <w:proofErr w:type="spellStart"/>
            <w:r w:rsidRPr="00D873AF">
              <w:rPr>
                <w:rFonts w:ascii="Garamond" w:hAnsi="Garamond"/>
                <w:color w:val="000000"/>
                <w:szCs w:val="24"/>
              </w:rPr>
              <w:t>hrs</w:t>
            </w:r>
            <w:proofErr w:type="spellEnd"/>
            <w:r w:rsidRPr="00D873AF">
              <w:rPr>
                <w:rFonts w:ascii="Garamond" w:hAnsi="Garamond"/>
                <w:color w:val="000000"/>
                <w:szCs w:val="24"/>
              </w:rPr>
              <w:t xml:space="preserve"> (var 3-6 -&gt;fixed 6), repeat -&gt;not repeat, Course Topics info</w:t>
            </w:r>
          </w:p>
        </w:tc>
      </w:tr>
      <w:tr w:rsidR="00A80050" w:rsidRPr="00D873AF" w14:paraId="3E2167D3" w14:textId="77777777" w:rsidTr="00EF18EA">
        <w:trPr>
          <w:trHeight w:val="945"/>
        </w:trPr>
        <w:tc>
          <w:tcPr>
            <w:tcW w:w="1435" w:type="dxa"/>
            <w:vMerge/>
            <w:tcBorders>
              <w:top w:val="nil"/>
              <w:left w:val="single" w:sz="4" w:space="0" w:color="auto"/>
              <w:bottom w:val="single" w:sz="4" w:space="0" w:color="auto"/>
              <w:right w:val="single" w:sz="4" w:space="0" w:color="auto"/>
            </w:tcBorders>
            <w:vAlign w:val="center"/>
            <w:hideMark/>
          </w:tcPr>
          <w:p w14:paraId="7E4FA4A0"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506B808A" w14:textId="77777777" w:rsidR="00A80050" w:rsidRPr="00D873AF" w:rsidRDefault="00A80050" w:rsidP="00EF18EA">
            <w:pPr>
              <w:rPr>
                <w:rFonts w:ascii="Garamond" w:hAnsi="Garamond"/>
                <w:color w:val="000000"/>
                <w:szCs w:val="24"/>
              </w:rPr>
            </w:pPr>
            <w:r w:rsidRPr="00D873AF">
              <w:rPr>
                <w:rFonts w:ascii="Garamond" w:hAnsi="Garamond"/>
                <w:color w:val="000000"/>
                <w:szCs w:val="24"/>
              </w:rPr>
              <w:t>SW 6922: Advanced Practicum 2</w:t>
            </w:r>
          </w:p>
        </w:tc>
        <w:tc>
          <w:tcPr>
            <w:tcW w:w="1426" w:type="dxa"/>
            <w:tcBorders>
              <w:top w:val="nil"/>
              <w:left w:val="nil"/>
              <w:bottom w:val="single" w:sz="4" w:space="0" w:color="auto"/>
              <w:right w:val="single" w:sz="4" w:space="0" w:color="auto"/>
            </w:tcBorders>
            <w:shd w:val="clear" w:color="auto" w:fill="auto"/>
            <w:noWrap/>
            <w:hideMark/>
          </w:tcPr>
          <w:p w14:paraId="472F160F"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 </w:t>
            </w:r>
          </w:p>
        </w:tc>
        <w:tc>
          <w:tcPr>
            <w:tcW w:w="3524" w:type="dxa"/>
            <w:tcBorders>
              <w:top w:val="nil"/>
              <w:left w:val="nil"/>
              <w:bottom w:val="single" w:sz="4" w:space="0" w:color="auto"/>
              <w:right w:val="single" w:sz="4" w:space="0" w:color="auto"/>
            </w:tcBorders>
            <w:shd w:val="clear" w:color="auto" w:fill="auto"/>
            <w:hideMark/>
          </w:tcPr>
          <w:p w14:paraId="746E14D0" w14:textId="77777777" w:rsidR="00A80050" w:rsidRPr="00D873AF" w:rsidRDefault="00A80050" w:rsidP="00EF18EA">
            <w:pPr>
              <w:rPr>
                <w:rFonts w:ascii="Garamond" w:hAnsi="Garamond"/>
                <w:color w:val="000000"/>
                <w:szCs w:val="24"/>
              </w:rPr>
            </w:pPr>
            <w:r w:rsidRPr="00D873AF">
              <w:rPr>
                <w:rFonts w:ascii="Garamond" w:hAnsi="Garamond"/>
                <w:color w:val="000000"/>
                <w:szCs w:val="24"/>
              </w:rPr>
              <w:t xml:space="preserve">Name (from Advanced Field II), desc, LOs, </w:t>
            </w:r>
            <w:proofErr w:type="spellStart"/>
            <w:r w:rsidRPr="00D873AF">
              <w:rPr>
                <w:rFonts w:ascii="Garamond" w:hAnsi="Garamond"/>
                <w:color w:val="000000"/>
                <w:szCs w:val="24"/>
              </w:rPr>
              <w:t>cr</w:t>
            </w:r>
            <w:proofErr w:type="spellEnd"/>
            <w:r w:rsidRPr="00D873AF">
              <w:rPr>
                <w:rFonts w:ascii="Garamond" w:hAnsi="Garamond"/>
                <w:color w:val="000000"/>
                <w:szCs w:val="24"/>
              </w:rPr>
              <w:t xml:space="preserve"> </w:t>
            </w:r>
            <w:proofErr w:type="spellStart"/>
            <w:r w:rsidRPr="00D873AF">
              <w:rPr>
                <w:rFonts w:ascii="Garamond" w:hAnsi="Garamond"/>
                <w:color w:val="000000"/>
                <w:szCs w:val="24"/>
              </w:rPr>
              <w:t>hrs</w:t>
            </w:r>
            <w:proofErr w:type="spellEnd"/>
            <w:r w:rsidRPr="00D873AF">
              <w:rPr>
                <w:rFonts w:ascii="Garamond" w:hAnsi="Garamond"/>
                <w:color w:val="000000"/>
                <w:szCs w:val="24"/>
              </w:rPr>
              <w:t xml:space="preserve"> (var 3-6 -&gt;fixed 6), repeat -&gt;not repeat, Course Topics info</w:t>
            </w:r>
          </w:p>
        </w:tc>
      </w:tr>
      <w:tr w:rsidR="00A80050" w:rsidRPr="00D873AF" w14:paraId="37E580BF" w14:textId="77777777" w:rsidTr="00EF18EA">
        <w:trPr>
          <w:trHeight w:val="630"/>
        </w:trPr>
        <w:tc>
          <w:tcPr>
            <w:tcW w:w="1435" w:type="dxa"/>
            <w:tcBorders>
              <w:top w:val="nil"/>
              <w:left w:val="single" w:sz="4" w:space="0" w:color="auto"/>
              <w:bottom w:val="single" w:sz="4" w:space="0" w:color="auto"/>
              <w:right w:val="single" w:sz="4" w:space="0" w:color="auto"/>
            </w:tcBorders>
            <w:shd w:val="clear" w:color="auto" w:fill="auto"/>
            <w:hideMark/>
          </w:tcPr>
          <w:p w14:paraId="2298D1A9" w14:textId="77777777" w:rsidR="00A80050" w:rsidRPr="00D873AF" w:rsidRDefault="00A80050" w:rsidP="00EF18EA">
            <w:pPr>
              <w:rPr>
                <w:rFonts w:ascii="Garamond" w:hAnsi="Garamond"/>
                <w:color w:val="000000"/>
                <w:szCs w:val="24"/>
              </w:rPr>
            </w:pPr>
            <w:r w:rsidRPr="00D873AF">
              <w:rPr>
                <w:rFonts w:ascii="Garamond" w:hAnsi="Garamond"/>
                <w:color w:val="000000"/>
                <w:szCs w:val="24"/>
              </w:rPr>
              <w:t>Heritage College</w:t>
            </w:r>
          </w:p>
        </w:tc>
        <w:tc>
          <w:tcPr>
            <w:tcW w:w="4140" w:type="dxa"/>
            <w:tcBorders>
              <w:top w:val="nil"/>
              <w:left w:val="nil"/>
              <w:bottom w:val="single" w:sz="4" w:space="0" w:color="auto"/>
              <w:right w:val="single" w:sz="4" w:space="0" w:color="auto"/>
            </w:tcBorders>
            <w:shd w:val="clear" w:color="auto" w:fill="auto"/>
            <w:hideMark/>
          </w:tcPr>
          <w:p w14:paraId="5BB00939" w14:textId="77777777" w:rsidR="00A80050" w:rsidRPr="00D873AF" w:rsidRDefault="00A80050" w:rsidP="00EF18EA">
            <w:pPr>
              <w:rPr>
                <w:rFonts w:ascii="Garamond" w:hAnsi="Garamond"/>
                <w:color w:val="000000"/>
                <w:szCs w:val="24"/>
              </w:rPr>
            </w:pPr>
            <w:r w:rsidRPr="00D873AF">
              <w:rPr>
                <w:rFonts w:ascii="Garamond" w:hAnsi="Garamond"/>
                <w:color w:val="000000"/>
                <w:szCs w:val="24"/>
              </w:rPr>
              <w:t>OCOM 7944: Elective Research Series-Original Research</w:t>
            </w:r>
          </w:p>
        </w:tc>
        <w:tc>
          <w:tcPr>
            <w:tcW w:w="1426" w:type="dxa"/>
            <w:tcBorders>
              <w:top w:val="nil"/>
              <w:left w:val="nil"/>
              <w:bottom w:val="single" w:sz="4" w:space="0" w:color="auto"/>
              <w:right w:val="single" w:sz="4" w:space="0" w:color="auto"/>
            </w:tcBorders>
            <w:shd w:val="clear" w:color="auto" w:fill="auto"/>
            <w:noWrap/>
            <w:hideMark/>
          </w:tcPr>
          <w:p w14:paraId="0B5EBED4"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 </w:t>
            </w:r>
          </w:p>
        </w:tc>
        <w:tc>
          <w:tcPr>
            <w:tcW w:w="3524" w:type="dxa"/>
            <w:tcBorders>
              <w:top w:val="nil"/>
              <w:left w:val="nil"/>
              <w:bottom w:val="single" w:sz="4" w:space="0" w:color="auto"/>
              <w:right w:val="single" w:sz="4" w:space="0" w:color="auto"/>
            </w:tcBorders>
            <w:shd w:val="clear" w:color="auto" w:fill="auto"/>
            <w:hideMark/>
          </w:tcPr>
          <w:p w14:paraId="4CCB8CCD" w14:textId="77777777" w:rsidR="00A80050" w:rsidRPr="00D873AF" w:rsidRDefault="00A80050" w:rsidP="00EF18EA">
            <w:pPr>
              <w:rPr>
                <w:rFonts w:ascii="Garamond" w:hAnsi="Garamond"/>
                <w:color w:val="000000"/>
                <w:szCs w:val="24"/>
              </w:rPr>
            </w:pPr>
            <w:r w:rsidRPr="00D873AF">
              <w:rPr>
                <w:rFonts w:ascii="Garamond" w:hAnsi="Garamond"/>
                <w:color w:val="000000"/>
                <w:szCs w:val="24"/>
              </w:rPr>
              <w:t>Name (from Elective - Preclinical Research Series - Original Research)</w:t>
            </w:r>
          </w:p>
        </w:tc>
      </w:tr>
      <w:tr w:rsidR="00A80050" w:rsidRPr="00D873AF" w14:paraId="64B369D0" w14:textId="77777777" w:rsidTr="00EF18EA">
        <w:trPr>
          <w:trHeight w:val="315"/>
        </w:trPr>
        <w:tc>
          <w:tcPr>
            <w:tcW w:w="1435" w:type="dxa"/>
            <w:vMerge w:val="restart"/>
            <w:tcBorders>
              <w:top w:val="nil"/>
              <w:left w:val="single" w:sz="4" w:space="0" w:color="auto"/>
              <w:bottom w:val="single" w:sz="4" w:space="0" w:color="auto"/>
              <w:right w:val="single" w:sz="4" w:space="0" w:color="auto"/>
            </w:tcBorders>
            <w:shd w:val="clear" w:color="auto" w:fill="auto"/>
            <w:hideMark/>
          </w:tcPr>
          <w:p w14:paraId="7A88E4EB" w14:textId="77777777" w:rsidR="00A80050" w:rsidRPr="00D873AF" w:rsidRDefault="00A80050" w:rsidP="00EF18EA">
            <w:pPr>
              <w:rPr>
                <w:rFonts w:ascii="Garamond" w:hAnsi="Garamond"/>
                <w:color w:val="000000"/>
                <w:szCs w:val="24"/>
              </w:rPr>
            </w:pPr>
            <w:r w:rsidRPr="00D873AF">
              <w:rPr>
                <w:rFonts w:ascii="Garamond" w:hAnsi="Garamond"/>
                <w:color w:val="000000"/>
                <w:szCs w:val="24"/>
              </w:rPr>
              <w:t>Russ</w:t>
            </w:r>
          </w:p>
        </w:tc>
        <w:tc>
          <w:tcPr>
            <w:tcW w:w="4140" w:type="dxa"/>
            <w:tcBorders>
              <w:top w:val="nil"/>
              <w:left w:val="nil"/>
              <w:bottom w:val="single" w:sz="4" w:space="0" w:color="auto"/>
              <w:right w:val="single" w:sz="4" w:space="0" w:color="auto"/>
            </w:tcBorders>
            <w:shd w:val="clear" w:color="auto" w:fill="auto"/>
            <w:hideMark/>
          </w:tcPr>
          <w:p w14:paraId="70C2FAC9" w14:textId="77777777" w:rsidR="00A80050" w:rsidRPr="00D873AF" w:rsidRDefault="00A80050" w:rsidP="00EF18EA">
            <w:pPr>
              <w:rPr>
                <w:rFonts w:ascii="Garamond" w:hAnsi="Garamond"/>
                <w:color w:val="000000"/>
                <w:szCs w:val="24"/>
              </w:rPr>
            </w:pPr>
            <w:r w:rsidRPr="00D873AF">
              <w:rPr>
                <w:rFonts w:ascii="Garamond" w:hAnsi="Garamond"/>
                <w:color w:val="000000"/>
                <w:szCs w:val="24"/>
              </w:rPr>
              <w:t>CS 4620-&gt;3620: Database Systems</w:t>
            </w:r>
          </w:p>
        </w:tc>
        <w:tc>
          <w:tcPr>
            <w:tcW w:w="1426" w:type="dxa"/>
            <w:tcBorders>
              <w:top w:val="nil"/>
              <w:left w:val="nil"/>
              <w:bottom w:val="single" w:sz="4" w:space="0" w:color="auto"/>
              <w:right w:val="single" w:sz="4" w:space="0" w:color="auto"/>
            </w:tcBorders>
            <w:shd w:val="clear" w:color="auto" w:fill="auto"/>
            <w:noWrap/>
            <w:hideMark/>
          </w:tcPr>
          <w:p w14:paraId="031BF51F"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 </w:t>
            </w:r>
          </w:p>
        </w:tc>
        <w:tc>
          <w:tcPr>
            <w:tcW w:w="3524" w:type="dxa"/>
            <w:tcBorders>
              <w:top w:val="nil"/>
              <w:left w:val="nil"/>
              <w:bottom w:val="single" w:sz="4" w:space="0" w:color="auto"/>
              <w:right w:val="single" w:sz="4" w:space="0" w:color="auto"/>
            </w:tcBorders>
            <w:shd w:val="clear" w:color="auto" w:fill="auto"/>
            <w:hideMark/>
          </w:tcPr>
          <w:p w14:paraId="629762BA" w14:textId="77777777" w:rsidR="00A80050" w:rsidRPr="00D873AF" w:rsidRDefault="00A80050" w:rsidP="00EF18EA">
            <w:pPr>
              <w:rPr>
                <w:rFonts w:ascii="Garamond" w:hAnsi="Garamond"/>
                <w:color w:val="000000"/>
                <w:szCs w:val="24"/>
              </w:rPr>
            </w:pPr>
            <w:r w:rsidRPr="00D873AF">
              <w:rPr>
                <w:rFonts w:ascii="Garamond" w:hAnsi="Garamond"/>
                <w:color w:val="000000"/>
                <w:szCs w:val="24"/>
              </w:rPr>
              <w:t>Course number</w:t>
            </w:r>
          </w:p>
        </w:tc>
      </w:tr>
      <w:tr w:rsidR="00A80050" w:rsidRPr="00D873AF" w14:paraId="2551B485" w14:textId="77777777" w:rsidTr="00EF18EA">
        <w:trPr>
          <w:trHeight w:val="315"/>
        </w:trPr>
        <w:tc>
          <w:tcPr>
            <w:tcW w:w="1435" w:type="dxa"/>
            <w:vMerge/>
            <w:tcBorders>
              <w:top w:val="nil"/>
              <w:left w:val="single" w:sz="4" w:space="0" w:color="auto"/>
              <w:bottom w:val="single" w:sz="4" w:space="0" w:color="auto"/>
              <w:right w:val="single" w:sz="4" w:space="0" w:color="auto"/>
            </w:tcBorders>
            <w:vAlign w:val="center"/>
            <w:hideMark/>
          </w:tcPr>
          <w:p w14:paraId="51EF4526"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633CB4EB" w14:textId="77777777" w:rsidR="00A80050" w:rsidRPr="00D873AF" w:rsidRDefault="00A80050" w:rsidP="00EF18EA">
            <w:pPr>
              <w:rPr>
                <w:rFonts w:ascii="Garamond" w:hAnsi="Garamond"/>
                <w:color w:val="000000"/>
                <w:szCs w:val="24"/>
              </w:rPr>
            </w:pPr>
            <w:r w:rsidRPr="00D873AF">
              <w:rPr>
                <w:rFonts w:ascii="Garamond" w:hAnsi="Garamond"/>
                <w:color w:val="000000"/>
                <w:szCs w:val="24"/>
              </w:rPr>
              <w:t>CS 4420/5420: Operating Systems</w:t>
            </w:r>
          </w:p>
        </w:tc>
        <w:tc>
          <w:tcPr>
            <w:tcW w:w="1426" w:type="dxa"/>
            <w:tcBorders>
              <w:top w:val="nil"/>
              <w:left w:val="nil"/>
              <w:bottom w:val="single" w:sz="4" w:space="0" w:color="auto"/>
              <w:right w:val="single" w:sz="4" w:space="0" w:color="auto"/>
            </w:tcBorders>
            <w:shd w:val="clear" w:color="auto" w:fill="auto"/>
            <w:noWrap/>
            <w:hideMark/>
          </w:tcPr>
          <w:p w14:paraId="2AF58DB7"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 </w:t>
            </w:r>
          </w:p>
        </w:tc>
        <w:tc>
          <w:tcPr>
            <w:tcW w:w="3524" w:type="dxa"/>
            <w:tcBorders>
              <w:top w:val="nil"/>
              <w:left w:val="nil"/>
              <w:bottom w:val="single" w:sz="4" w:space="0" w:color="auto"/>
              <w:right w:val="single" w:sz="4" w:space="0" w:color="auto"/>
            </w:tcBorders>
            <w:shd w:val="clear" w:color="auto" w:fill="auto"/>
            <w:hideMark/>
          </w:tcPr>
          <w:p w14:paraId="294A6000" w14:textId="77777777" w:rsidR="00A80050" w:rsidRPr="00D873AF" w:rsidRDefault="00A80050" w:rsidP="00EF18EA">
            <w:pPr>
              <w:rPr>
                <w:rFonts w:ascii="Garamond" w:hAnsi="Garamond"/>
                <w:color w:val="000000"/>
                <w:szCs w:val="24"/>
              </w:rPr>
            </w:pPr>
            <w:r w:rsidRPr="00D873AF">
              <w:rPr>
                <w:rFonts w:ascii="Garamond" w:hAnsi="Garamond"/>
                <w:color w:val="000000"/>
                <w:szCs w:val="24"/>
              </w:rPr>
              <w:t xml:space="preserve">LOs, </w:t>
            </w:r>
            <w:proofErr w:type="spellStart"/>
            <w:r w:rsidRPr="00D873AF">
              <w:rPr>
                <w:rFonts w:ascii="Garamond" w:hAnsi="Garamond"/>
                <w:color w:val="000000"/>
                <w:szCs w:val="24"/>
              </w:rPr>
              <w:t>prereqs</w:t>
            </w:r>
            <w:proofErr w:type="spellEnd"/>
            <w:r w:rsidRPr="00D873AF">
              <w:rPr>
                <w:rFonts w:ascii="Garamond" w:hAnsi="Garamond"/>
                <w:color w:val="000000"/>
                <w:szCs w:val="24"/>
              </w:rPr>
              <w:t>; add Course Topics info</w:t>
            </w:r>
          </w:p>
        </w:tc>
      </w:tr>
      <w:tr w:rsidR="00A80050" w:rsidRPr="00D873AF" w14:paraId="414456B1" w14:textId="77777777" w:rsidTr="00EF18EA">
        <w:trPr>
          <w:trHeight w:val="630"/>
        </w:trPr>
        <w:tc>
          <w:tcPr>
            <w:tcW w:w="1435" w:type="dxa"/>
            <w:vMerge w:val="restart"/>
            <w:tcBorders>
              <w:top w:val="nil"/>
              <w:left w:val="single" w:sz="4" w:space="0" w:color="auto"/>
              <w:bottom w:val="single" w:sz="4" w:space="0" w:color="auto"/>
              <w:right w:val="single" w:sz="4" w:space="0" w:color="auto"/>
            </w:tcBorders>
            <w:shd w:val="clear" w:color="auto" w:fill="auto"/>
            <w:hideMark/>
          </w:tcPr>
          <w:p w14:paraId="4A8727F6" w14:textId="77777777" w:rsidR="00A80050" w:rsidRPr="00D873AF" w:rsidRDefault="00A80050" w:rsidP="00EF18EA">
            <w:pPr>
              <w:rPr>
                <w:rFonts w:ascii="Garamond" w:hAnsi="Garamond"/>
                <w:color w:val="000000"/>
                <w:szCs w:val="24"/>
              </w:rPr>
            </w:pPr>
            <w:r w:rsidRPr="00D873AF">
              <w:rPr>
                <w:rFonts w:ascii="Garamond" w:hAnsi="Garamond"/>
                <w:color w:val="000000"/>
                <w:szCs w:val="24"/>
              </w:rPr>
              <w:t>Scripps</w:t>
            </w:r>
          </w:p>
        </w:tc>
        <w:tc>
          <w:tcPr>
            <w:tcW w:w="4140" w:type="dxa"/>
            <w:tcBorders>
              <w:top w:val="nil"/>
              <w:left w:val="nil"/>
              <w:bottom w:val="single" w:sz="4" w:space="0" w:color="auto"/>
              <w:right w:val="single" w:sz="4" w:space="0" w:color="auto"/>
            </w:tcBorders>
            <w:shd w:val="clear" w:color="auto" w:fill="auto"/>
            <w:hideMark/>
          </w:tcPr>
          <w:p w14:paraId="3E14D372" w14:textId="77777777" w:rsidR="00A80050" w:rsidRPr="00D873AF" w:rsidRDefault="00A80050" w:rsidP="00EF18EA">
            <w:pPr>
              <w:rPr>
                <w:rFonts w:ascii="Garamond" w:hAnsi="Garamond"/>
                <w:color w:val="000000"/>
                <w:szCs w:val="24"/>
              </w:rPr>
            </w:pPr>
            <w:r w:rsidRPr="00D873AF">
              <w:rPr>
                <w:rFonts w:ascii="Garamond" w:hAnsi="Garamond"/>
                <w:color w:val="000000"/>
                <w:szCs w:val="24"/>
              </w:rPr>
              <w:t>COMS 1020: Introduction to Undergraduate Communication Studies</w:t>
            </w:r>
          </w:p>
        </w:tc>
        <w:tc>
          <w:tcPr>
            <w:tcW w:w="1426" w:type="dxa"/>
            <w:tcBorders>
              <w:top w:val="nil"/>
              <w:left w:val="nil"/>
              <w:bottom w:val="single" w:sz="4" w:space="0" w:color="auto"/>
              <w:right w:val="single" w:sz="4" w:space="0" w:color="auto"/>
            </w:tcBorders>
            <w:shd w:val="clear" w:color="auto" w:fill="auto"/>
            <w:noWrap/>
            <w:hideMark/>
          </w:tcPr>
          <w:p w14:paraId="40009667"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 </w:t>
            </w:r>
          </w:p>
        </w:tc>
        <w:tc>
          <w:tcPr>
            <w:tcW w:w="3524" w:type="dxa"/>
            <w:tcBorders>
              <w:top w:val="nil"/>
              <w:left w:val="nil"/>
              <w:bottom w:val="single" w:sz="4" w:space="0" w:color="auto"/>
              <w:right w:val="single" w:sz="4" w:space="0" w:color="auto"/>
            </w:tcBorders>
            <w:shd w:val="clear" w:color="auto" w:fill="auto"/>
            <w:hideMark/>
          </w:tcPr>
          <w:p w14:paraId="7196CD06" w14:textId="77777777" w:rsidR="00A80050" w:rsidRPr="00D873AF" w:rsidRDefault="00A80050" w:rsidP="00EF18EA">
            <w:pPr>
              <w:rPr>
                <w:rFonts w:ascii="Garamond" w:hAnsi="Garamond"/>
                <w:color w:val="000000"/>
                <w:szCs w:val="24"/>
              </w:rPr>
            </w:pPr>
            <w:r w:rsidRPr="00D873AF">
              <w:rPr>
                <w:rFonts w:ascii="Garamond" w:hAnsi="Garamond"/>
                <w:color w:val="000000"/>
                <w:szCs w:val="24"/>
              </w:rPr>
              <w:t xml:space="preserve">Desc, LOs, </w:t>
            </w:r>
            <w:proofErr w:type="spellStart"/>
            <w:r w:rsidRPr="00D873AF">
              <w:rPr>
                <w:rFonts w:ascii="Garamond" w:hAnsi="Garamond"/>
                <w:color w:val="000000"/>
                <w:szCs w:val="24"/>
              </w:rPr>
              <w:t>prereq</w:t>
            </w:r>
            <w:proofErr w:type="spellEnd"/>
            <w:r w:rsidRPr="00D873AF">
              <w:rPr>
                <w:rFonts w:ascii="Garamond" w:hAnsi="Garamond"/>
                <w:color w:val="000000"/>
                <w:szCs w:val="24"/>
              </w:rPr>
              <w:t>, Course Topics info</w:t>
            </w:r>
          </w:p>
        </w:tc>
      </w:tr>
      <w:tr w:rsidR="00A80050" w:rsidRPr="00D873AF" w14:paraId="4B2794BC" w14:textId="77777777" w:rsidTr="00EF18EA">
        <w:trPr>
          <w:trHeight w:val="630"/>
        </w:trPr>
        <w:tc>
          <w:tcPr>
            <w:tcW w:w="1435" w:type="dxa"/>
            <w:vMerge/>
            <w:tcBorders>
              <w:top w:val="nil"/>
              <w:left w:val="single" w:sz="4" w:space="0" w:color="auto"/>
              <w:bottom w:val="single" w:sz="4" w:space="0" w:color="auto"/>
              <w:right w:val="single" w:sz="4" w:space="0" w:color="auto"/>
            </w:tcBorders>
            <w:vAlign w:val="center"/>
            <w:hideMark/>
          </w:tcPr>
          <w:p w14:paraId="75BE9359"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2B27AF60" w14:textId="77777777" w:rsidR="00A80050" w:rsidRPr="00D873AF" w:rsidRDefault="00A80050" w:rsidP="00EF18EA">
            <w:pPr>
              <w:rPr>
                <w:rFonts w:ascii="Garamond" w:hAnsi="Garamond"/>
                <w:color w:val="000000"/>
                <w:szCs w:val="24"/>
              </w:rPr>
            </w:pPr>
            <w:r w:rsidRPr="00D873AF">
              <w:rPr>
                <w:rFonts w:ascii="Garamond" w:hAnsi="Garamond"/>
                <w:color w:val="000000"/>
                <w:szCs w:val="24"/>
              </w:rPr>
              <w:t>COMS 2020: Communication and Persuasion</w:t>
            </w:r>
          </w:p>
        </w:tc>
        <w:tc>
          <w:tcPr>
            <w:tcW w:w="1426" w:type="dxa"/>
            <w:tcBorders>
              <w:top w:val="nil"/>
              <w:left w:val="nil"/>
              <w:bottom w:val="single" w:sz="4" w:space="0" w:color="auto"/>
              <w:right w:val="single" w:sz="4" w:space="0" w:color="auto"/>
            </w:tcBorders>
            <w:shd w:val="clear" w:color="auto" w:fill="auto"/>
            <w:noWrap/>
            <w:hideMark/>
          </w:tcPr>
          <w:p w14:paraId="2C7FBB09"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 </w:t>
            </w:r>
          </w:p>
        </w:tc>
        <w:tc>
          <w:tcPr>
            <w:tcW w:w="3524" w:type="dxa"/>
            <w:tcBorders>
              <w:top w:val="nil"/>
              <w:left w:val="nil"/>
              <w:bottom w:val="single" w:sz="4" w:space="0" w:color="auto"/>
              <w:right w:val="single" w:sz="4" w:space="0" w:color="auto"/>
            </w:tcBorders>
            <w:shd w:val="clear" w:color="auto" w:fill="auto"/>
            <w:hideMark/>
          </w:tcPr>
          <w:p w14:paraId="3B3714D9" w14:textId="77777777" w:rsidR="00A80050" w:rsidRPr="00D873AF" w:rsidRDefault="00A80050" w:rsidP="00EF18EA">
            <w:pPr>
              <w:rPr>
                <w:rFonts w:ascii="Garamond" w:hAnsi="Garamond"/>
                <w:color w:val="000000"/>
                <w:szCs w:val="24"/>
              </w:rPr>
            </w:pPr>
            <w:r w:rsidRPr="00D873AF">
              <w:rPr>
                <w:rFonts w:ascii="Garamond" w:hAnsi="Garamond"/>
                <w:color w:val="000000"/>
                <w:szCs w:val="24"/>
              </w:rPr>
              <w:t xml:space="preserve">Desc, LOs, </w:t>
            </w:r>
            <w:proofErr w:type="spellStart"/>
            <w:r w:rsidRPr="00D873AF">
              <w:rPr>
                <w:rFonts w:ascii="Garamond" w:hAnsi="Garamond"/>
                <w:color w:val="000000"/>
                <w:szCs w:val="24"/>
              </w:rPr>
              <w:t>prereq</w:t>
            </w:r>
            <w:proofErr w:type="spellEnd"/>
            <w:r w:rsidRPr="00D873AF">
              <w:rPr>
                <w:rFonts w:ascii="Garamond" w:hAnsi="Garamond"/>
                <w:color w:val="000000"/>
                <w:szCs w:val="24"/>
              </w:rPr>
              <w:t>, topics; add Texts, KGFs</w:t>
            </w:r>
          </w:p>
        </w:tc>
      </w:tr>
      <w:tr w:rsidR="00A80050" w:rsidRPr="00D873AF" w14:paraId="2F1F41A4" w14:textId="77777777" w:rsidTr="00EF18EA">
        <w:trPr>
          <w:trHeight w:val="630"/>
        </w:trPr>
        <w:tc>
          <w:tcPr>
            <w:tcW w:w="1435" w:type="dxa"/>
            <w:vMerge/>
            <w:tcBorders>
              <w:top w:val="nil"/>
              <w:left w:val="single" w:sz="4" w:space="0" w:color="auto"/>
              <w:bottom w:val="single" w:sz="4" w:space="0" w:color="auto"/>
              <w:right w:val="single" w:sz="4" w:space="0" w:color="auto"/>
            </w:tcBorders>
            <w:vAlign w:val="center"/>
            <w:hideMark/>
          </w:tcPr>
          <w:p w14:paraId="4881CA36"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36375242" w14:textId="77777777" w:rsidR="00A80050" w:rsidRPr="00D873AF" w:rsidRDefault="00A80050" w:rsidP="00EF18EA">
            <w:pPr>
              <w:rPr>
                <w:rFonts w:ascii="Garamond" w:hAnsi="Garamond"/>
                <w:color w:val="000000"/>
                <w:szCs w:val="24"/>
              </w:rPr>
            </w:pPr>
            <w:r w:rsidRPr="00D873AF">
              <w:rPr>
                <w:rFonts w:ascii="Garamond" w:hAnsi="Garamond"/>
                <w:color w:val="000000"/>
                <w:szCs w:val="24"/>
              </w:rPr>
              <w:t>COMS 2500: Organizational Communication for Nonmajors</w:t>
            </w:r>
          </w:p>
        </w:tc>
        <w:tc>
          <w:tcPr>
            <w:tcW w:w="1426" w:type="dxa"/>
            <w:tcBorders>
              <w:top w:val="nil"/>
              <w:left w:val="nil"/>
              <w:bottom w:val="single" w:sz="4" w:space="0" w:color="auto"/>
              <w:right w:val="single" w:sz="4" w:space="0" w:color="auto"/>
            </w:tcBorders>
            <w:shd w:val="clear" w:color="auto" w:fill="auto"/>
            <w:noWrap/>
            <w:hideMark/>
          </w:tcPr>
          <w:p w14:paraId="035B8340"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 </w:t>
            </w:r>
          </w:p>
        </w:tc>
        <w:tc>
          <w:tcPr>
            <w:tcW w:w="3524" w:type="dxa"/>
            <w:tcBorders>
              <w:top w:val="nil"/>
              <w:left w:val="nil"/>
              <w:bottom w:val="single" w:sz="4" w:space="0" w:color="auto"/>
              <w:right w:val="single" w:sz="4" w:space="0" w:color="auto"/>
            </w:tcBorders>
            <w:shd w:val="clear" w:color="auto" w:fill="auto"/>
            <w:hideMark/>
          </w:tcPr>
          <w:p w14:paraId="68C6D67C" w14:textId="77777777" w:rsidR="00A80050" w:rsidRPr="00D873AF" w:rsidRDefault="00A80050" w:rsidP="00EF18EA">
            <w:pPr>
              <w:rPr>
                <w:rFonts w:ascii="Garamond" w:hAnsi="Garamond"/>
                <w:color w:val="000000"/>
                <w:szCs w:val="24"/>
              </w:rPr>
            </w:pPr>
            <w:r w:rsidRPr="00D873AF">
              <w:rPr>
                <w:rFonts w:ascii="Garamond" w:hAnsi="Garamond"/>
                <w:color w:val="000000"/>
                <w:szCs w:val="24"/>
              </w:rPr>
              <w:t>Desc, LOs, Course Topics info</w:t>
            </w:r>
          </w:p>
        </w:tc>
      </w:tr>
      <w:tr w:rsidR="00A80050" w:rsidRPr="00D873AF" w14:paraId="5E1F9C3D" w14:textId="77777777" w:rsidTr="00EF18EA">
        <w:trPr>
          <w:trHeight w:val="945"/>
        </w:trPr>
        <w:tc>
          <w:tcPr>
            <w:tcW w:w="1435" w:type="dxa"/>
            <w:vMerge/>
            <w:tcBorders>
              <w:top w:val="nil"/>
              <w:left w:val="single" w:sz="4" w:space="0" w:color="auto"/>
              <w:bottom w:val="single" w:sz="4" w:space="0" w:color="auto"/>
              <w:right w:val="single" w:sz="4" w:space="0" w:color="auto"/>
            </w:tcBorders>
            <w:vAlign w:val="center"/>
            <w:hideMark/>
          </w:tcPr>
          <w:p w14:paraId="5D260E50" w14:textId="77777777" w:rsidR="00A80050" w:rsidRPr="00D873AF" w:rsidRDefault="00A80050" w:rsidP="00EF18EA">
            <w:pPr>
              <w:rPr>
                <w:rFonts w:ascii="Garamond" w:hAnsi="Garamond"/>
                <w:color w:val="000000"/>
                <w:szCs w:val="24"/>
              </w:rPr>
            </w:pPr>
          </w:p>
        </w:tc>
        <w:tc>
          <w:tcPr>
            <w:tcW w:w="4140" w:type="dxa"/>
            <w:tcBorders>
              <w:top w:val="nil"/>
              <w:left w:val="nil"/>
              <w:bottom w:val="single" w:sz="4" w:space="0" w:color="auto"/>
              <w:right w:val="single" w:sz="4" w:space="0" w:color="auto"/>
            </w:tcBorders>
            <w:shd w:val="clear" w:color="auto" w:fill="auto"/>
            <w:hideMark/>
          </w:tcPr>
          <w:p w14:paraId="17FFF5D2" w14:textId="77777777" w:rsidR="00A80050" w:rsidRPr="00D873AF" w:rsidRDefault="00A80050" w:rsidP="00EF18EA">
            <w:pPr>
              <w:rPr>
                <w:rFonts w:ascii="Garamond" w:hAnsi="Garamond"/>
                <w:color w:val="000000"/>
                <w:szCs w:val="24"/>
              </w:rPr>
            </w:pPr>
            <w:r w:rsidRPr="00D873AF">
              <w:rPr>
                <w:rFonts w:ascii="Garamond" w:hAnsi="Garamond"/>
                <w:color w:val="000000"/>
                <w:szCs w:val="24"/>
              </w:rPr>
              <w:t>COMS 4050: Communication Strategy in Meetings and Event Planning</w:t>
            </w:r>
          </w:p>
        </w:tc>
        <w:tc>
          <w:tcPr>
            <w:tcW w:w="1426" w:type="dxa"/>
            <w:tcBorders>
              <w:top w:val="nil"/>
              <w:left w:val="nil"/>
              <w:bottom w:val="single" w:sz="4" w:space="0" w:color="auto"/>
              <w:right w:val="single" w:sz="4" w:space="0" w:color="auto"/>
            </w:tcBorders>
            <w:shd w:val="clear" w:color="auto" w:fill="auto"/>
            <w:hideMark/>
          </w:tcPr>
          <w:p w14:paraId="51863C33"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BLD</w:t>
            </w:r>
          </w:p>
        </w:tc>
        <w:tc>
          <w:tcPr>
            <w:tcW w:w="3524" w:type="dxa"/>
            <w:tcBorders>
              <w:top w:val="nil"/>
              <w:left w:val="nil"/>
              <w:bottom w:val="single" w:sz="4" w:space="0" w:color="auto"/>
              <w:right w:val="single" w:sz="4" w:space="0" w:color="auto"/>
            </w:tcBorders>
            <w:shd w:val="clear" w:color="auto" w:fill="auto"/>
            <w:hideMark/>
          </w:tcPr>
          <w:p w14:paraId="25C0523C" w14:textId="77777777" w:rsidR="00A80050" w:rsidRPr="00D873AF" w:rsidRDefault="00A80050" w:rsidP="00EF18EA">
            <w:pPr>
              <w:rPr>
                <w:rFonts w:ascii="Garamond" w:hAnsi="Garamond"/>
                <w:color w:val="000000"/>
                <w:szCs w:val="24"/>
              </w:rPr>
            </w:pPr>
            <w:r w:rsidRPr="00D873AF">
              <w:rPr>
                <w:rFonts w:ascii="Garamond" w:hAnsi="Garamond"/>
                <w:color w:val="000000"/>
                <w:szCs w:val="24"/>
              </w:rPr>
              <w:t>Name (from Meetings and Conference Planning), desc, LOs, topics; remove No Credit If; add Texts, KGFs, BRICKS component</w:t>
            </w:r>
          </w:p>
        </w:tc>
      </w:tr>
      <w:tr w:rsidR="00A80050" w:rsidRPr="00D873AF" w14:paraId="0CA5E58A" w14:textId="77777777" w:rsidTr="00EF18EA">
        <w:trPr>
          <w:trHeight w:val="630"/>
        </w:trPr>
        <w:tc>
          <w:tcPr>
            <w:tcW w:w="1435" w:type="dxa"/>
            <w:tcBorders>
              <w:top w:val="nil"/>
              <w:left w:val="single" w:sz="4" w:space="0" w:color="auto"/>
              <w:bottom w:val="single" w:sz="4" w:space="0" w:color="auto"/>
              <w:right w:val="single" w:sz="4" w:space="0" w:color="auto"/>
            </w:tcBorders>
            <w:shd w:val="clear" w:color="auto" w:fill="auto"/>
            <w:hideMark/>
          </w:tcPr>
          <w:p w14:paraId="7DB9C532" w14:textId="77777777" w:rsidR="00A80050" w:rsidRPr="00D873AF" w:rsidRDefault="00A80050" w:rsidP="00EF18EA">
            <w:pPr>
              <w:rPr>
                <w:rFonts w:ascii="Garamond" w:hAnsi="Garamond"/>
                <w:color w:val="000000"/>
                <w:szCs w:val="24"/>
              </w:rPr>
            </w:pPr>
            <w:r w:rsidRPr="00D873AF">
              <w:rPr>
                <w:rFonts w:ascii="Garamond" w:hAnsi="Garamond"/>
                <w:color w:val="000000"/>
                <w:szCs w:val="24"/>
              </w:rPr>
              <w:t>University College</w:t>
            </w:r>
          </w:p>
        </w:tc>
        <w:tc>
          <w:tcPr>
            <w:tcW w:w="4140" w:type="dxa"/>
            <w:tcBorders>
              <w:top w:val="nil"/>
              <w:left w:val="nil"/>
              <w:bottom w:val="single" w:sz="4" w:space="0" w:color="auto"/>
              <w:right w:val="single" w:sz="4" w:space="0" w:color="auto"/>
            </w:tcBorders>
            <w:shd w:val="clear" w:color="auto" w:fill="auto"/>
            <w:hideMark/>
          </w:tcPr>
          <w:p w14:paraId="5ACF04BA" w14:textId="77777777" w:rsidR="00A80050" w:rsidRPr="00D873AF" w:rsidRDefault="00A80050" w:rsidP="00EF18EA">
            <w:pPr>
              <w:rPr>
                <w:rFonts w:ascii="Garamond" w:hAnsi="Garamond"/>
                <w:color w:val="000000"/>
                <w:szCs w:val="24"/>
              </w:rPr>
            </w:pPr>
            <w:r w:rsidRPr="00D873AF">
              <w:rPr>
                <w:rFonts w:ascii="Garamond" w:hAnsi="Garamond"/>
                <w:color w:val="000000"/>
                <w:szCs w:val="24"/>
              </w:rPr>
              <w:t>AST 1010: Air and Space Studies 100 - Heritage and Values</w:t>
            </w:r>
          </w:p>
        </w:tc>
        <w:tc>
          <w:tcPr>
            <w:tcW w:w="1426" w:type="dxa"/>
            <w:tcBorders>
              <w:top w:val="nil"/>
              <w:left w:val="nil"/>
              <w:bottom w:val="single" w:sz="4" w:space="0" w:color="auto"/>
              <w:right w:val="single" w:sz="4" w:space="0" w:color="auto"/>
            </w:tcBorders>
            <w:shd w:val="clear" w:color="auto" w:fill="auto"/>
            <w:noWrap/>
            <w:hideMark/>
          </w:tcPr>
          <w:p w14:paraId="52F52D42" w14:textId="77777777" w:rsidR="00A80050" w:rsidRPr="00D873AF" w:rsidRDefault="00A80050" w:rsidP="00EF18EA">
            <w:pPr>
              <w:jc w:val="center"/>
              <w:rPr>
                <w:rFonts w:ascii="Garamond" w:hAnsi="Garamond"/>
                <w:color w:val="000000"/>
                <w:szCs w:val="24"/>
              </w:rPr>
            </w:pPr>
            <w:r w:rsidRPr="00D873AF">
              <w:rPr>
                <w:rFonts w:ascii="Garamond" w:hAnsi="Garamond"/>
                <w:color w:val="000000"/>
                <w:szCs w:val="24"/>
              </w:rPr>
              <w:t> </w:t>
            </w:r>
          </w:p>
        </w:tc>
        <w:tc>
          <w:tcPr>
            <w:tcW w:w="3524" w:type="dxa"/>
            <w:tcBorders>
              <w:top w:val="nil"/>
              <w:left w:val="nil"/>
              <w:bottom w:val="single" w:sz="4" w:space="0" w:color="auto"/>
              <w:right w:val="single" w:sz="4" w:space="0" w:color="auto"/>
            </w:tcBorders>
            <w:shd w:val="clear" w:color="auto" w:fill="auto"/>
            <w:hideMark/>
          </w:tcPr>
          <w:p w14:paraId="22D62714" w14:textId="77777777" w:rsidR="00A80050" w:rsidRPr="00D873AF" w:rsidRDefault="00A80050" w:rsidP="00EF18EA">
            <w:pPr>
              <w:rPr>
                <w:rFonts w:ascii="Garamond" w:hAnsi="Garamond"/>
                <w:color w:val="000000"/>
                <w:szCs w:val="24"/>
              </w:rPr>
            </w:pPr>
            <w:r w:rsidRPr="00D873AF">
              <w:rPr>
                <w:rFonts w:ascii="Garamond" w:hAnsi="Garamond"/>
                <w:color w:val="000000"/>
                <w:szCs w:val="24"/>
              </w:rPr>
              <w:t>Name (from Introduction to the US Air Force), desc, LOs; add Course Topics info</w:t>
            </w:r>
          </w:p>
        </w:tc>
      </w:tr>
    </w:tbl>
    <w:p w14:paraId="5363863F" w14:textId="77777777" w:rsidR="00A80050" w:rsidRDefault="00A80050" w:rsidP="00A80050">
      <w:pPr>
        <w:rPr>
          <w:rFonts w:ascii="Garamond" w:hAnsi="Garamond"/>
          <w:b/>
          <w:bCs/>
          <w:szCs w:val="24"/>
        </w:rPr>
      </w:pPr>
    </w:p>
    <w:p w14:paraId="2C21F1AF" w14:textId="77777777" w:rsidR="00A80050" w:rsidRDefault="00A80050" w:rsidP="00A80050">
      <w:pPr>
        <w:rPr>
          <w:rFonts w:ascii="Garamond" w:hAnsi="Garamond"/>
          <w:b/>
          <w:bCs/>
          <w:szCs w:val="24"/>
        </w:rPr>
      </w:pPr>
    </w:p>
    <w:p w14:paraId="2D419566" w14:textId="77777777" w:rsidR="00A80050" w:rsidRDefault="00A80050" w:rsidP="00A80050">
      <w:pPr>
        <w:rPr>
          <w:rFonts w:ascii="Garamond" w:hAnsi="Garamond"/>
          <w:b/>
          <w:bCs/>
          <w:szCs w:val="24"/>
        </w:rPr>
      </w:pPr>
      <w:r w:rsidRPr="00EE4B1D">
        <w:rPr>
          <w:rFonts w:ascii="Garamond" w:hAnsi="Garamond"/>
          <w:b/>
          <w:bCs/>
          <w:szCs w:val="24"/>
        </w:rPr>
        <w:t xml:space="preserve">COURSE </w:t>
      </w:r>
      <w:r>
        <w:rPr>
          <w:rFonts w:ascii="Garamond" w:hAnsi="Garamond"/>
          <w:b/>
          <w:bCs/>
          <w:szCs w:val="24"/>
        </w:rPr>
        <w:t>UNDEACTIVATION</w:t>
      </w:r>
    </w:p>
    <w:p w14:paraId="48C93224" w14:textId="600CE63A" w:rsidR="00387E83" w:rsidRPr="00A80050" w:rsidRDefault="00A80050" w:rsidP="00A80050">
      <w:pPr>
        <w:rPr>
          <w:rFonts w:ascii="Garamond" w:hAnsi="Garamond"/>
          <w:szCs w:val="24"/>
        </w:rPr>
      </w:pPr>
      <w:r w:rsidRPr="00856A90">
        <w:rPr>
          <w:rFonts w:ascii="Garamond" w:hAnsi="Garamond"/>
          <w:szCs w:val="24"/>
        </w:rPr>
        <w:t>MUS 3749/5749: English and International Phonetic Alphabet for Singers</w:t>
      </w:r>
    </w:p>
    <w:p w14:paraId="1A529AA6" w14:textId="77777777" w:rsidR="0038121B" w:rsidRDefault="0038121B" w:rsidP="00003AF5">
      <w:pPr>
        <w:tabs>
          <w:tab w:val="num" w:pos="2160"/>
        </w:tabs>
        <w:suppressAutoHyphens/>
        <w:outlineLvl w:val="0"/>
        <w:rPr>
          <w:rFonts w:ascii="Times New Roman" w:hAnsi="Times New Roman"/>
          <w:b/>
          <w:color w:val="000000"/>
          <w:szCs w:val="24"/>
        </w:rPr>
      </w:pPr>
    </w:p>
    <w:p w14:paraId="4D4CDF20" w14:textId="71E14108" w:rsidR="00A069D1" w:rsidRPr="00A069D1" w:rsidRDefault="00003AF5" w:rsidP="00003AF5">
      <w:pPr>
        <w:tabs>
          <w:tab w:val="num" w:pos="2160"/>
        </w:tabs>
        <w:suppressAutoHyphens/>
        <w:outlineLvl w:val="0"/>
        <w:rPr>
          <w:rFonts w:ascii="Times New Roman" w:hAnsi="Times New Roman"/>
          <w:color w:val="000000"/>
          <w:szCs w:val="24"/>
        </w:rPr>
      </w:pPr>
      <w:r w:rsidRPr="00A069D1">
        <w:rPr>
          <w:rFonts w:ascii="Times New Roman" w:hAnsi="Times New Roman"/>
          <w:b/>
          <w:color w:val="000000"/>
          <w:szCs w:val="24"/>
        </w:rPr>
        <w:t>General Education Committee Report:</w:t>
      </w:r>
      <w:r w:rsidRPr="00A069D1">
        <w:rPr>
          <w:rFonts w:ascii="Times New Roman" w:hAnsi="Times New Roman"/>
          <w:color w:val="000000"/>
          <w:szCs w:val="24"/>
        </w:rPr>
        <w:t xml:space="preserve"> </w:t>
      </w:r>
      <w:r w:rsidR="00A80050">
        <w:rPr>
          <w:rFonts w:ascii="Times New Roman" w:hAnsi="Times New Roman"/>
          <w:color w:val="000000"/>
          <w:szCs w:val="24"/>
        </w:rPr>
        <w:t xml:space="preserve">Todd </w:t>
      </w:r>
      <w:proofErr w:type="spellStart"/>
      <w:r w:rsidR="00A80050">
        <w:rPr>
          <w:rFonts w:ascii="Times New Roman" w:hAnsi="Times New Roman"/>
          <w:color w:val="000000"/>
          <w:szCs w:val="24"/>
        </w:rPr>
        <w:t>Eisworth</w:t>
      </w:r>
      <w:proofErr w:type="spellEnd"/>
    </w:p>
    <w:p w14:paraId="1CC64C43" w14:textId="3BEFC845" w:rsidR="00E942DC" w:rsidRDefault="00E942DC" w:rsidP="00E942DC">
      <w:pPr>
        <w:pStyle w:val="ListParagraph"/>
        <w:numPr>
          <w:ilvl w:val="0"/>
          <w:numId w:val="112"/>
        </w:numPr>
        <w:rPr>
          <w:szCs w:val="24"/>
        </w:rPr>
      </w:pPr>
      <w:r w:rsidRPr="00B03812">
        <w:rPr>
          <w:szCs w:val="24"/>
        </w:rPr>
        <w:t xml:space="preserve"> </w:t>
      </w:r>
      <w:r w:rsidR="00A80050">
        <w:rPr>
          <w:szCs w:val="24"/>
        </w:rPr>
        <w:t>General Education Assessment Update</w:t>
      </w:r>
    </w:p>
    <w:p w14:paraId="0B9BC203" w14:textId="22045AF5" w:rsidR="009129B2" w:rsidRDefault="00383098" w:rsidP="009129B2">
      <w:pPr>
        <w:pStyle w:val="ListParagraph"/>
        <w:numPr>
          <w:ilvl w:val="1"/>
          <w:numId w:val="112"/>
        </w:numPr>
        <w:rPr>
          <w:szCs w:val="24"/>
        </w:rPr>
      </w:pPr>
      <w:r>
        <w:rPr>
          <w:szCs w:val="24"/>
        </w:rPr>
        <w:t>Over the last few years, w</w:t>
      </w:r>
      <w:r w:rsidR="009129B2">
        <w:rPr>
          <w:szCs w:val="24"/>
        </w:rPr>
        <w:t>e have been piloting a first run through of assessing our learning outcomes for general education.</w:t>
      </w:r>
    </w:p>
    <w:p w14:paraId="782A71D2" w14:textId="5BFA9278" w:rsidR="009129B2" w:rsidRDefault="009129B2" w:rsidP="009129B2">
      <w:pPr>
        <w:pStyle w:val="ListParagraph"/>
        <w:numPr>
          <w:ilvl w:val="1"/>
          <w:numId w:val="112"/>
        </w:numPr>
        <w:rPr>
          <w:szCs w:val="24"/>
        </w:rPr>
      </w:pPr>
      <w:r>
        <w:rPr>
          <w:szCs w:val="24"/>
        </w:rPr>
        <w:t xml:space="preserve">We have gone through rounds of obtaining data from several courses using faculty </w:t>
      </w:r>
      <w:r w:rsidR="00383098">
        <w:rPr>
          <w:szCs w:val="24"/>
        </w:rPr>
        <w:t>that</w:t>
      </w:r>
      <w:r>
        <w:rPr>
          <w:szCs w:val="24"/>
        </w:rPr>
        <w:t xml:space="preserve"> were compensated for their work.</w:t>
      </w:r>
    </w:p>
    <w:p w14:paraId="3F5655C6" w14:textId="60452B31" w:rsidR="009129B2" w:rsidRDefault="00383098" w:rsidP="009129B2">
      <w:pPr>
        <w:pStyle w:val="ListParagraph"/>
        <w:numPr>
          <w:ilvl w:val="1"/>
          <w:numId w:val="112"/>
        </w:numPr>
        <w:rPr>
          <w:szCs w:val="24"/>
        </w:rPr>
      </w:pPr>
      <w:r>
        <w:rPr>
          <w:szCs w:val="24"/>
        </w:rPr>
        <w:t>We are f</w:t>
      </w:r>
      <w:r w:rsidR="009129B2">
        <w:rPr>
          <w:szCs w:val="24"/>
        </w:rPr>
        <w:t xml:space="preserve">ocusing on continuous improvements in the categories. </w:t>
      </w:r>
    </w:p>
    <w:p w14:paraId="2867F649" w14:textId="6D492CF2" w:rsidR="009129B2" w:rsidRDefault="009129B2" w:rsidP="009129B2">
      <w:pPr>
        <w:pStyle w:val="ListParagraph"/>
        <w:numPr>
          <w:ilvl w:val="1"/>
          <w:numId w:val="112"/>
        </w:numPr>
        <w:rPr>
          <w:szCs w:val="24"/>
        </w:rPr>
      </w:pPr>
      <w:proofErr w:type="spellStart"/>
      <w:r>
        <w:rPr>
          <w:szCs w:val="24"/>
        </w:rPr>
        <w:t>Eisworth</w:t>
      </w:r>
      <w:proofErr w:type="spellEnd"/>
      <w:r>
        <w:rPr>
          <w:szCs w:val="24"/>
        </w:rPr>
        <w:t xml:space="preserve"> is working with the </w:t>
      </w:r>
      <w:r w:rsidR="00383098">
        <w:rPr>
          <w:szCs w:val="24"/>
        </w:rPr>
        <w:t xml:space="preserve">Sarah </w:t>
      </w:r>
      <w:proofErr w:type="spellStart"/>
      <w:r w:rsidR="00383098">
        <w:rPr>
          <w:szCs w:val="24"/>
        </w:rPr>
        <w:t>Poggione</w:t>
      </w:r>
      <w:proofErr w:type="spellEnd"/>
      <w:r w:rsidR="00383098">
        <w:rPr>
          <w:szCs w:val="24"/>
        </w:rPr>
        <w:t xml:space="preserve"> in the </w:t>
      </w:r>
      <w:r>
        <w:rPr>
          <w:szCs w:val="24"/>
        </w:rPr>
        <w:t xml:space="preserve">Provost’s office, and Wendy Adams from the </w:t>
      </w:r>
      <w:r w:rsidR="00383098">
        <w:rPr>
          <w:szCs w:val="24"/>
        </w:rPr>
        <w:t>Center for Teaching, Learning, and Assessment (</w:t>
      </w:r>
      <w:r>
        <w:rPr>
          <w:szCs w:val="24"/>
        </w:rPr>
        <w:t>CTLA</w:t>
      </w:r>
      <w:r w:rsidR="00383098">
        <w:rPr>
          <w:szCs w:val="24"/>
        </w:rPr>
        <w:t>)</w:t>
      </w:r>
      <w:r>
        <w:rPr>
          <w:szCs w:val="24"/>
        </w:rPr>
        <w:t>.</w:t>
      </w:r>
    </w:p>
    <w:p w14:paraId="67BCA719" w14:textId="33522093" w:rsidR="009129B2" w:rsidRDefault="009129B2" w:rsidP="009129B2">
      <w:pPr>
        <w:pStyle w:val="ListParagraph"/>
        <w:numPr>
          <w:ilvl w:val="1"/>
          <w:numId w:val="112"/>
        </w:numPr>
        <w:rPr>
          <w:szCs w:val="24"/>
        </w:rPr>
      </w:pPr>
      <w:r>
        <w:rPr>
          <w:szCs w:val="24"/>
        </w:rPr>
        <w:lastRenderedPageBreak/>
        <w:t>We have a catch</w:t>
      </w:r>
      <w:r w:rsidR="00383098">
        <w:rPr>
          <w:szCs w:val="24"/>
        </w:rPr>
        <w:t xml:space="preserve"> </w:t>
      </w:r>
      <w:r>
        <w:rPr>
          <w:szCs w:val="24"/>
        </w:rPr>
        <w:t>up program this summer where we’ve recruited faculty to work on implementing some continuous improvement suggestions given the limitations o</w:t>
      </w:r>
      <w:r w:rsidR="00383098">
        <w:rPr>
          <w:szCs w:val="24"/>
        </w:rPr>
        <w:t>n current</w:t>
      </w:r>
      <w:r>
        <w:rPr>
          <w:szCs w:val="24"/>
        </w:rPr>
        <w:t xml:space="preserve"> data.</w:t>
      </w:r>
    </w:p>
    <w:p w14:paraId="1F1DE5C2" w14:textId="7C8B1AE3" w:rsidR="009129B2" w:rsidRPr="009129B2" w:rsidRDefault="009129B2" w:rsidP="009129B2">
      <w:pPr>
        <w:pStyle w:val="ListParagraph"/>
        <w:numPr>
          <w:ilvl w:val="0"/>
          <w:numId w:val="112"/>
        </w:numPr>
        <w:rPr>
          <w:szCs w:val="24"/>
        </w:rPr>
      </w:pPr>
      <w:r>
        <w:rPr>
          <w:szCs w:val="24"/>
        </w:rPr>
        <w:t xml:space="preserve">Jim Strode - </w:t>
      </w:r>
      <w:r w:rsidRPr="009129B2">
        <w:rPr>
          <w:szCs w:val="24"/>
        </w:rPr>
        <w:t>Learning and Doing Task Force</w:t>
      </w:r>
    </w:p>
    <w:p w14:paraId="21DA50F4" w14:textId="7C17C690" w:rsidR="009129B2" w:rsidRDefault="009129B2" w:rsidP="009129B2">
      <w:pPr>
        <w:pStyle w:val="ListParagraph"/>
        <w:numPr>
          <w:ilvl w:val="1"/>
          <w:numId w:val="112"/>
        </w:numPr>
        <w:rPr>
          <w:szCs w:val="24"/>
        </w:rPr>
      </w:pPr>
      <w:r>
        <w:rPr>
          <w:szCs w:val="24"/>
        </w:rPr>
        <w:t xml:space="preserve">This task force has met once. </w:t>
      </w:r>
      <w:r w:rsidR="00383098">
        <w:rPr>
          <w:szCs w:val="24"/>
        </w:rPr>
        <w:t>They are c</w:t>
      </w:r>
      <w:r>
        <w:rPr>
          <w:szCs w:val="24"/>
        </w:rPr>
        <w:t xml:space="preserve">harged with the task of clarifying existing language polices </w:t>
      </w:r>
      <w:r w:rsidR="00383098">
        <w:rPr>
          <w:szCs w:val="24"/>
        </w:rPr>
        <w:t>for</w:t>
      </w:r>
      <w:r>
        <w:rPr>
          <w:szCs w:val="24"/>
        </w:rPr>
        <w:t xml:space="preserve"> integrative learning, or experiential learning components. </w:t>
      </w:r>
    </w:p>
    <w:p w14:paraId="5886B57D" w14:textId="4E137695" w:rsidR="009129B2" w:rsidRDefault="009129B2" w:rsidP="009129B2">
      <w:pPr>
        <w:pStyle w:val="ListParagraph"/>
        <w:numPr>
          <w:ilvl w:val="1"/>
          <w:numId w:val="112"/>
        </w:numPr>
        <w:rPr>
          <w:szCs w:val="24"/>
        </w:rPr>
      </w:pPr>
      <w:r>
        <w:rPr>
          <w:szCs w:val="24"/>
        </w:rPr>
        <w:t xml:space="preserve">Ultimately, </w:t>
      </w:r>
      <w:r w:rsidR="00383098">
        <w:rPr>
          <w:szCs w:val="24"/>
        </w:rPr>
        <w:t>they</w:t>
      </w:r>
      <w:r>
        <w:rPr>
          <w:szCs w:val="24"/>
        </w:rPr>
        <w:t xml:space="preserve"> would like to present an addendum or memo with rubric and definitions that could be helpful for the committee to make decisions on integrative learning, but also </w:t>
      </w:r>
      <w:r w:rsidR="00383098">
        <w:rPr>
          <w:szCs w:val="24"/>
        </w:rPr>
        <w:t xml:space="preserve">helpful for </w:t>
      </w:r>
      <w:r>
        <w:rPr>
          <w:szCs w:val="24"/>
        </w:rPr>
        <w:t>the faculty as they propose courses to fit this particular BRICKS element.</w:t>
      </w:r>
    </w:p>
    <w:p w14:paraId="2E770A8B" w14:textId="27C158F5" w:rsidR="009129B2" w:rsidRPr="009129B2" w:rsidRDefault="00383098" w:rsidP="009129B2">
      <w:pPr>
        <w:pStyle w:val="ListParagraph"/>
        <w:numPr>
          <w:ilvl w:val="1"/>
          <w:numId w:val="112"/>
        </w:numPr>
        <w:rPr>
          <w:szCs w:val="24"/>
        </w:rPr>
      </w:pPr>
      <w:r>
        <w:rPr>
          <w:szCs w:val="24"/>
        </w:rPr>
        <w:t>The committee has</w:t>
      </w:r>
      <w:r w:rsidR="009129B2">
        <w:rPr>
          <w:szCs w:val="24"/>
        </w:rPr>
        <w:t xml:space="preserve"> a wide array of faculty and leadership including Lindsey </w:t>
      </w:r>
      <w:proofErr w:type="spellStart"/>
      <w:r w:rsidR="009129B2">
        <w:rPr>
          <w:szCs w:val="24"/>
        </w:rPr>
        <w:t>Rudibaugh</w:t>
      </w:r>
      <w:proofErr w:type="spellEnd"/>
      <w:r>
        <w:rPr>
          <w:szCs w:val="24"/>
        </w:rPr>
        <w:t>,</w:t>
      </w:r>
      <w:r w:rsidR="009129B2">
        <w:rPr>
          <w:szCs w:val="24"/>
        </w:rPr>
        <w:t xml:space="preserve"> who </w:t>
      </w:r>
      <w:r w:rsidR="009129B2" w:rsidRPr="009129B2">
        <w:rPr>
          <w:szCs w:val="24"/>
        </w:rPr>
        <w:t>is co-chairing the committee.</w:t>
      </w:r>
    </w:p>
    <w:p w14:paraId="5472430F" w14:textId="48B89B3F" w:rsidR="009129B2" w:rsidRPr="009129B2" w:rsidRDefault="009129B2" w:rsidP="009129B2">
      <w:pPr>
        <w:rPr>
          <w:rFonts w:ascii="Times New Roman" w:hAnsi="Times New Roman"/>
          <w:szCs w:val="24"/>
        </w:rPr>
      </w:pPr>
      <w:r w:rsidRPr="00383098">
        <w:rPr>
          <w:rFonts w:ascii="Times New Roman" w:hAnsi="Times New Roman"/>
          <w:b/>
          <w:bCs/>
          <w:szCs w:val="24"/>
        </w:rPr>
        <w:t>New Business:</w:t>
      </w:r>
      <w:r w:rsidRPr="009129B2">
        <w:rPr>
          <w:rFonts w:ascii="Times New Roman" w:hAnsi="Times New Roman"/>
          <w:szCs w:val="24"/>
        </w:rPr>
        <w:t xml:space="preserve"> Todd </w:t>
      </w:r>
      <w:proofErr w:type="spellStart"/>
      <w:r w:rsidRPr="009129B2">
        <w:rPr>
          <w:rFonts w:ascii="Times New Roman" w:hAnsi="Times New Roman"/>
          <w:szCs w:val="24"/>
        </w:rPr>
        <w:t>Eisworth</w:t>
      </w:r>
      <w:proofErr w:type="spellEnd"/>
    </w:p>
    <w:p w14:paraId="4A72FCAC" w14:textId="2B38E10C" w:rsidR="009129B2" w:rsidRDefault="009129B2" w:rsidP="009129B2">
      <w:pPr>
        <w:pStyle w:val="ListParagraph"/>
        <w:numPr>
          <w:ilvl w:val="0"/>
          <w:numId w:val="135"/>
        </w:numPr>
        <w:rPr>
          <w:szCs w:val="24"/>
        </w:rPr>
      </w:pPr>
      <w:r>
        <w:rPr>
          <w:szCs w:val="24"/>
        </w:rPr>
        <w:t>We have a lot of courses that have not been touched since quarter to semesters</w:t>
      </w:r>
      <w:r w:rsidR="00383098">
        <w:rPr>
          <w:szCs w:val="24"/>
        </w:rPr>
        <w:t>. They have not been taught or updated.</w:t>
      </w:r>
    </w:p>
    <w:p w14:paraId="675D9DE1" w14:textId="75197AA8" w:rsidR="00383098" w:rsidRDefault="00383098" w:rsidP="009129B2">
      <w:pPr>
        <w:pStyle w:val="ListParagraph"/>
        <w:numPr>
          <w:ilvl w:val="0"/>
          <w:numId w:val="135"/>
        </w:numPr>
        <w:rPr>
          <w:szCs w:val="24"/>
        </w:rPr>
      </w:pPr>
      <w:r>
        <w:rPr>
          <w:szCs w:val="24"/>
        </w:rPr>
        <w:t>Having these courses in the catalog is causing issues with advising plans because it’s not clear what is actually offered.</w:t>
      </w:r>
    </w:p>
    <w:p w14:paraId="6C233AB5" w14:textId="1D14A2E3" w:rsidR="00383098" w:rsidRPr="009129B2" w:rsidRDefault="00383098" w:rsidP="009129B2">
      <w:pPr>
        <w:pStyle w:val="ListParagraph"/>
        <w:numPr>
          <w:ilvl w:val="0"/>
          <w:numId w:val="135"/>
        </w:numPr>
        <w:rPr>
          <w:szCs w:val="24"/>
        </w:rPr>
      </w:pPr>
      <w:r>
        <w:rPr>
          <w:szCs w:val="24"/>
        </w:rPr>
        <w:t xml:space="preserve">We are looking at ways to address that problem. </w:t>
      </w:r>
    </w:p>
    <w:p w14:paraId="034E8E38" w14:textId="77777777" w:rsidR="009129B2" w:rsidRPr="009129B2" w:rsidRDefault="009129B2" w:rsidP="009129B2">
      <w:pPr>
        <w:rPr>
          <w:rFonts w:ascii="Times New Roman" w:hAnsi="Times New Roman"/>
          <w:szCs w:val="24"/>
        </w:rPr>
      </w:pPr>
    </w:p>
    <w:sectPr w:rsidR="009129B2" w:rsidRPr="009129B2" w:rsidSect="005414A6">
      <w:footerReference w:type="default" r:id="rId38"/>
      <w:footerReference w:type="first" r:id="rId39"/>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BE77" w14:textId="77777777" w:rsidR="005414A6" w:rsidRDefault="005414A6" w:rsidP="0074614C">
      <w:r>
        <w:separator/>
      </w:r>
    </w:p>
  </w:endnote>
  <w:endnote w:type="continuationSeparator" w:id="0">
    <w:p w14:paraId="3ECDE0D1" w14:textId="77777777" w:rsidR="005414A6" w:rsidRDefault="005414A6"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170E2145"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UCC Minutes</w:t>
    </w:r>
    <w:r w:rsidR="007202CF">
      <w:rPr>
        <w:rFonts w:ascii="Calibri" w:hAnsi="Calibri"/>
        <w:sz w:val="18"/>
        <w:szCs w:val="18"/>
      </w:rPr>
      <w:t xml:space="preserve"> </w:t>
    </w:r>
    <w:r w:rsidR="00E22770">
      <w:rPr>
        <w:rFonts w:ascii="Calibri" w:hAnsi="Calibri"/>
        <w:sz w:val="18"/>
        <w:szCs w:val="18"/>
      </w:rPr>
      <w:t>April 2</w:t>
    </w:r>
    <w:r w:rsidR="00742780">
      <w:rPr>
        <w:rFonts w:ascii="Calibri" w:hAnsi="Calibri"/>
        <w:sz w:val="18"/>
        <w:szCs w:val="18"/>
      </w:rPr>
      <w:t>, 2024</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D426" w14:textId="77777777" w:rsidR="005414A6" w:rsidRDefault="005414A6" w:rsidP="0074614C">
      <w:r>
        <w:separator/>
      </w:r>
    </w:p>
  </w:footnote>
  <w:footnote w:type="continuationSeparator" w:id="0">
    <w:p w14:paraId="582A1F34" w14:textId="77777777" w:rsidR="005414A6" w:rsidRDefault="005414A6"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2D6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0776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806DFA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5C53A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D2481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FCE4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AFF30F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C36FF7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8E152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D89EF5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75250C"/>
    <w:multiLevelType w:val="hybridMultilevel"/>
    <w:tmpl w:val="5C78E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7C337B"/>
    <w:multiLevelType w:val="hybridMultilevel"/>
    <w:tmpl w:val="58345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A0317D"/>
    <w:multiLevelType w:val="hybridMultilevel"/>
    <w:tmpl w:val="EA7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340E08"/>
    <w:multiLevelType w:val="hybridMultilevel"/>
    <w:tmpl w:val="FCD0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5F3A58"/>
    <w:multiLevelType w:val="hybridMultilevel"/>
    <w:tmpl w:val="88C8F288"/>
    <w:lvl w:ilvl="0" w:tplc="FEAE04B0">
      <w:start w:val="1"/>
      <w:numFmt w:val="bullet"/>
      <w:lvlText w:val="·"/>
      <w:lvlJc w:val="left"/>
      <w:pPr>
        <w:ind w:left="720" w:hanging="360"/>
      </w:pPr>
      <w:rPr>
        <w:rFonts w:ascii="Symbol" w:hAnsi="Symbol" w:hint="default"/>
      </w:rPr>
    </w:lvl>
    <w:lvl w:ilvl="1" w:tplc="3FD2BB8E">
      <w:start w:val="1"/>
      <w:numFmt w:val="bullet"/>
      <w:lvlText w:val="o"/>
      <w:lvlJc w:val="left"/>
      <w:pPr>
        <w:ind w:left="1440" w:hanging="360"/>
      </w:pPr>
      <w:rPr>
        <w:rFonts w:ascii="Courier New" w:hAnsi="Courier New" w:hint="default"/>
      </w:rPr>
    </w:lvl>
    <w:lvl w:ilvl="2" w:tplc="B2B0B76C">
      <w:start w:val="1"/>
      <w:numFmt w:val="bullet"/>
      <w:lvlText w:val=""/>
      <w:lvlJc w:val="left"/>
      <w:pPr>
        <w:ind w:left="2160" w:hanging="360"/>
      </w:pPr>
      <w:rPr>
        <w:rFonts w:ascii="Wingdings" w:hAnsi="Wingdings" w:hint="default"/>
      </w:rPr>
    </w:lvl>
    <w:lvl w:ilvl="3" w:tplc="4A86695C">
      <w:start w:val="1"/>
      <w:numFmt w:val="bullet"/>
      <w:lvlText w:val=""/>
      <w:lvlJc w:val="left"/>
      <w:pPr>
        <w:ind w:left="2880" w:hanging="360"/>
      </w:pPr>
      <w:rPr>
        <w:rFonts w:ascii="Symbol" w:hAnsi="Symbol" w:hint="default"/>
      </w:rPr>
    </w:lvl>
    <w:lvl w:ilvl="4" w:tplc="5624F640">
      <w:start w:val="1"/>
      <w:numFmt w:val="bullet"/>
      <w:lvlText w:val="o"/>
      <w:lvlJc w:val="left"/>
      <w:pPr>
        <w:ind w:left="3600" w:hanging="360"/>
      </w:pPr>
      <w:rPr>
        <w:rFonts w:ascii="Courier New" w:hAnsi="Courier New" w:hint="default"/>
      </w:rPr>
    </w:lvl>
    <w:lvl w:ilvl="5" w:tplc="7AF236F0">
      <w:start w:val="1"/>
      <w:numFmt w:val="bullet"/>
      <w:lvlText w:val=""/>
      <w:lvlJc w:val="left"/>
      <w:pPr>
        <w:ind w:left="4320" w:hanging="360"/>
      </w:pPr>
      <w:rPr>
        <w:rFonts w:ascii="Wingdings" w:hAnsi="Wingdings" w:hint="default"/>
      </w:rPr>
    </w:lvl>
    <w:lvl w:ilvl="6" w:tplc="E96C7A92">
      <w:start w:val="1"/>
      <w:numFmt w:val="bullet"/>
      <w:lvlText w:val=""/>
      <w:lvlJc w:val="left"/>
      <w:pPr>
        <w:ind w:left="5040" w:hanging="360"/>
      </w:pPr>
      <w:rPr>
        <w:rFonts w:ascii="Symbol" w:hAnsi="Symbol" w:hint="default"/>
      </w:rPr>
    </w:lvl>
    <w:lvl w:ilvl="7" w:tplc="B99E8434">
      <w:start w:val="1"/>
      <w:numFmt w:val="bullet"/>
      <w:lvlText w:val="o"/>
      <w:lvlJc w:val="left"/>
      <w:pPr>
        <w:ind w:left="5760" w:hanging="360"/>
      </w:pPr>
      <w:rPr>
        <w:rFonts w:ascii="Courier New" w:hAnsi="Courier New" w:hint="default"/>
      </w:rPr>
    </w:lvl>
    <w:lvl w:ilvl="8" w:tplc="652A76DE">
      <w:start w:val="1"/>
      <w:numFmt w:val="bullet"/>
      <w:lvlText w:val=""/>
      <w:lvlJc w:val="left"/>
      <w:pPr>
        <w:ind w:left="6480" w:hanging="360"/>
      </w:pPr>
      <w:rPr>
        <w:rFonts w:ascii="Wingdings" w:hAnsi="Wingdings" w:hint="default"/>
      </w:rPr>
    </w:lvl>
  </w:abstractNum>
  <w:abstractNum w:abstractNumId="15" w15:restartNumberingAfterBreak="0">
    <w:nsid w:val="05A0A0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5BA34B6"/>
    <w:multiLevelType w:val="hybridMultilevel"/>
    <w:tmpl w:val="600C1A1C"/>
    <w:lvl w:ilvl="0" w:tplc="13D64FB2">
      <w:start w:val="1"/>
      <w:numFmt w:val="bullet"/>
      <w:lvlText w:val=""/>
      <w:lvlJc w:val="left"/>
      <w:pPr>
        <w:ind w:left="720" w:hanging="360"/>
      </w:pPr>
      <w:rPr>
        <w:rFonts w:ascii="Symbol" w:hAnsi="Symbol" w:hint="default"/>
      </w:rPr>
    </w:lvl>
    <w:lvl w:ilvl="1" w:tplc="F4E8277E">
      <w:start w:val="1"/>
      <w:numFmt w:val="bullet"/>
      <w:lvlText w:val="o"/>
      <w:lvlJc w:val="left"/>
      <w:pPr>
        <w:ind w:left="1440" w:hanging="360"/>
      </w:pPr>
      <w:rPr>
        <w:rFonts w:ascii="Courier New" w:hAnsi="Courier New" w:hint="default"/>
      </w:rPr>
    </w:lvl>
    <w:lvl w:ilvl="2" w:tplc="717AE924">
      <w:start w:val="1"/>
      <w:numFmt w:val="bullet"/>
      <w:lvlText w:val=""/>
      <w:lvlJc w:val="left"/>
      <w:pPr>
        <w:ind w:left="2160" w:hanging="360"/>
      </w:pPr>
      <w:rPr>
        <w:rFonts w:ascii="Wingdings" w:hAnsi="Wingdings" w:hint="default"/>
      </w:rPr>
    </w:lvl>
    <w:lvl w:ilvl="3" w:tplc="887C5EFC">
      <w:start w:val="1"/>
      <w:numFmt w:val="bullet"/>
      <w:lvlText w:val=""/>
      <w:lvlJc w:val="left"/>
      <w:pPr>
        <w:ind w:left="2880" w:hanging="360"/>
      </w:pPr>
      <w:rPr>
        <w:rFonts w:ascii="Symbol" w:hAnsi="Symbol" w:hint="default"/>
      </w:rPr>
    </w:lvl>
    <w:lvl w:ilvl="4" w:tplc="82A20988">
      <w:start w:val="1"/>
      <w:numFmt w:val="bullet"/>
      <w:lvlText w:val="o"/>
      <w:lvlJc w:val="left"/>
      <w:pPr>
        <w:ind w:left="3600" w:hanging="360"/>
      </w:pPr>
      <w:rPr>
        <w:rFonts w:ascii="Courier New" w:hAnsi="Courier New" w:hint="default"/>
      </w:rPr>
    </w:lvl>
    <w:lvl w:ilvl="5" w:tplc="F12E1178">
      <w:start w:val="1"/>
      <w:numFmt w:val="bullet"/>
      <w:lvlText w:val=""/>
      <w:lvlJc w:val="left"/>
      <w:pPr>
        <w:ind w:left="4320" w:hanging="360"/>
      </w:pPr>
      <w:rPr>
        <w:rFonts w:ascii="Wingdings" w:hAnsi="Wingdings" w:hint="default"/>
      </w:rPr>
    </w:lvl>
    <w:lvl w:ilvl="6" w:tplc="A2008248">
      <w:start w:val="1"/>
      <w:numFmt w:val="bullet"/>
      <w:lvlText w:val=""/>
      <w:lvlJc w:val="left"/>
      <w:pPr>
        <w:ind w:left="5040" w:hanging="360"/>
      </w:pPr>
      <w:rPr>
        <w:rFonts w:ascii="Symbol" w:hAnsi="Symbol" w:hint="default"/>
      </w:rPr>
    </w:lvl>
    <w:lvl w:ilvl="7" w:tplc="7B0E2CE0">
      <w:start w:val="1"/>
      <w:numFmt w:val="bullet"/>
      <w:lvlText w:val="o"/>
      <w:lvlJc w:val="left"/>
      <w:pPr>
        <w:ind w:left="5760" w:hanging="360"/>
      </w:pPr>
      <w:rPr>
        <w:rFonts w:ascii="Courier New" w:hAnsi="Courier New" w:hint="default"/>
      </w:rPr>
    </w:lvl>
    <w:lvl w:ilvl="8" w:tplc="1C44C7EC">
      <w:start w:val="1"/>
      <w:numFmt w:val="bullet"/>
      <w:lvlText w:val=""/>
      <w:lvlJc w:val="left"/>
      <w:pPr>
        <w:ind w:left="6480" w:hanging="360"/>
      </w:pPr>
      <w:rPr>
        <w:rFonts w:ascii="Wingdings" w:hAnsi="Wingdings" w:hint="default"/>
      </w:rPr>
    </w:lvl>
  </w:abstractNum>
  <w:abstractNum w:abstractNumId="17" w15:restartNumberingAfterBreak="0">
    <w:nsid w:val="060D49CB"/>
    <w:multiLevelType w:val="hybridMultilevel"/>
    <w:tmpl w:val="8050F1EC"/>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7101111"/>
    <w:multiLevelType w:val="hybridMultilevel"/>
    <w:tmpl w:val="8DDA4CE2"/>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73C4A66"/>
    <w:multiLevelType w:val="hybridMultilevel"/>
    <w:tmpl w:val="AEA4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5A40E5"/>
    <w:multiLevelType w:val="hybridMultilevel"/>
    <w:tmpl w:val="B7ACE9DC"/>
    <w:lvl w:ilvl="0" w:tplc="3DAC787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C79B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3E2C9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F2562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985F2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289FC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367AA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4E454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CE421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8F5DA6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AC01487"/>
    <w:multiLevelType w:val="hybridMultilevel"/>
    <w:tmpl w:val="A31C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4C55A8"/>
    <w:multiLevelType w:val="hybridMultilevel"/>
    <w:tmpl w:val="CF94100C"/>
    <w:lvl w:ilvl="0" w:tplc="10584410">
      <w:start w:val="1"/>
      <w:numFmt w:val="decimal"/>
      <w:lvlText w:val="%1."/>
      <w:lvlJc w:val="left"/>
      <w:pPr>
        <w:ind w:left="720" w:hanging="360"/>
      </w:pPr>
    </w:lvl>
    <w:lvl w:ilvl="1" w:tplc="84C85F6E">
      <w:start w:val="1"/>
      <w:numFmt w:val="lowerLetter"/>
      <w:lvlText w:val="%2."/>
      <w:lvlJc w:val="left"/>
      <w:pPr>
        <w:ind w:left="1440" w:hanging="360"/>
      </w:pPr>
    </w:lvl>
    <w:lvl w:ilvl="2" w:tplc="902C5FF4">
      <w:start w:val="1"/>
      <w:numFmt w:val="lowerRoman"/>
      <w:lvlText w:val="%3."/>
      <w:lvlJc w:val="right"/>
      <w:pPr>
        <w:ind w:left="2160" w:hanging="180"/>
      </w:pPr>
    </w:lvl>
    <w:lvl w:ilvl="3" w:tplc="9C1C6266">
      <w:start w:val="1"/>
      <w:numFmt w:val="decimal"/>
      <w:lvlText w:val="%4."/>
      <w:lvlJc w:val="left"/>
      <w:pPr>
        <w:ind w:left="2880" w:hanging="360"/>
      </w:pPr>
    </w:lvl>
    <w:lvl w:ilvl="4" w:tplc="610452FC">
      <w:start w:val="1"/>
      <w:numFmt w:val="lowerLetter"/>
      <w:lvlText w:val="%5."/>
      <w:lvlJc w:val="left"/>
      <w:pPr>
        <w:ind w:left="3600" w:hanging="360"/>
      </w:pPr>
    </w:lvl>
    <w:lvl w:ilvl="5" w:tplc="292E54AA">
      <w:start w:val="1"/>
      <w:numFmt w:val="lowerRoman"/>
      <w:lvlText w:val="%6."/>
      <w:lvlJc w:val="right"/>
      <w:pPr>
        <w:ind w:left="4320" w:hanging="180"/>
      </w:pPr>
    </w:lvl>
    <w:lvl w:ilvl="6" w:tplc="53FECBB8">
      <w:start w:val="1"/>
      <w:numFmt w:val="decimal"/>
      <w:lvlText w:val="%7."/>
      <w:lvlJc w:val="left"/>
      <w:pPr>
        <w:ind w:left="5040" w:hanging="360"/>
      </w:pPr>
    </w:lvl>
    <w:lvl w:ilvl="7" w:tplc="D27EAA18">
      <w:start w:val="1"/>
      <w:numFmt w:val="lowerLetter"/>
      <w:lvlText w:val="%8."/>
      <w:lvlJc w:val="left"/>
      <w:pPr>
        <w:ind w:left="5760" w:hanging="360"/>
      </w:pPr>
    </w:lvl>
    <w:lvl w:ilvl="8" w:tplc="CD7EDF4A">
      <w:start w:val="1"/>
      <w:numFmt w:val="lowerRoman"/>
      <w:lvlText w:val="%9."/>
      <w:lvlJc w:val="right"/>
      <w:pPr>
        <w:ind w:left="6480" w:hanging="180"/>
      </w:pPr>
    </w:lvl>
  </w:abstractNum>
  <w:abstractNum w:abstractNumId="24" w15:restartNumberingAfterBreak="0">
    <w:nsid w:val="100A0900"/>
    <w:multiLevelType w:val="hybridMultilevel"/>
    <w:tmpl w:val="D2B8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6A5F27"/>
    <w:multiLevelType w:val="hybridMultilevel"/>
    <w:tmpl w:val="3B34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9A48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2C07777"/>
    <w:multiLevelType w:val="hybridMultilevel"/>
    <w:tmpl w:val="A10EF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29"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30" w15:restartNumberingAfterBreak="0">
    <w:nsid w:val="1738DAD6"/>
    <w:multiLevelType w:val="hybridMultilevel"/>
    <w:tmpl w:val="95AE998E"/>
    <w:lvl w:ilvl="0" w:tplc="6C4AE924">
      <w:start w:val="1"/>
      <w:numFmt w:val="bullet"/>
      <w:lvlText w:val=""/>
      <w:lvlJc w:val="left"/>
      <w:pPr>
        <w:ind w:left="720" w:hanging="360"/>
      </w:pPr>
      <w:rPr>
        <w:rFonts w:ascii="Symbol" w:hAnsi="Symbol" w:hint="default"/>
      </w:rPr>
    </w:lvl>
    <w:lvl w:ilvl="1" w:tplc="AA6201B8">
      <w:start w:val="1"/>
      <w:numFmt w:val="bullet"/>
      <w:lvlText w:val="o"/>
      <w:lvlJc w:val="left"/>
      <w:pPr>
        <w:ind w:left="1440" w:hanging="360"/>
      </w:pPr>
      <w:rPr>
        <w:rFonts w:ascii="Courier New" w:hAnsi="Courier New" w:hint="default"/>
      </w:rPr>
    </w:lvl>
    <w:lvl w:ilvl="2" w:tplc="4ED82602">
      <w:start w:val="1"/>
      <w:numFmt w:val="bullet"/>
      <w:lvlText w:val=""/>
      <w:lvlJc w:val="left"/>
      <w:pPr>
        <w:ind w:left="2160" w:hanging="360"/>
      </w:pPr>
      <w:rPr>
        <w:rFonts w:ascii="Wingdings" w:hAnsi="Wingdings" w:hint="default"/>
      </w:rPr>
    </w:lvl>
    <w:lvl w:ilvl="3" w:tplc="69041A3E">
      <w:start w:val="1"/>
      <w:numFmt w:val="bullet"/>
      <w:lvlText w:val=""/>
      <w:lvlJc w:val="left"/>
      <w:pPr>
        <w:ind w:left="2880" w:hanging="360"/>
      </w:pPr>
      <w:rPr>
        <w:rFonts w:ascii="Symbol" w:hAnsi="Symbol" w:hint="default"/>
      </w:rPr>
    </w:lvl>
    <w:lvl w:ilvl="4" w:tplc="2DC66C62">
      <w:start w:val="1"/>
      <w:numFmt w:val="bullet"/>
      <w:lvlText w:val="o"/>
      <w:lvlJc w:val="left"/>
      <w:pPr>
        <w:ind w:left="3600" w:hanging="360"/>
      </w:pPr>
      <w:rPr>
        <w:rFonts w:ascii="Courier New" w:hAnsi="Courier New" w:hint="default"/>
      </w:rPr>
    </w:lvl>
    <w:lvl w:ilvl="5" w:tplc="69042AEC">
      <w:start w:val="1"/>
      <w:numFmt w:val="bullet"/>
      <w:lvlText w:val=""/>
      <w:lvlJc w:val="left"/>
      <w:pPr>
        <w:ind w:left="4320" w:hanging="360"/>
      </w:pPr>
      <w:rPr>
        <w:rFonts w:ascii="Wingdings" w:hAnsi="Wingdings" w:hint="default"/>
      </w:rPr>
    </w:lvl>
    <w:lvl w:ilvl="6" w:tplc="0AEA29BC">
      <w:start w:val="1"/>
      <w:numFmt w:val="bullet"/>
      <w:lvlText w:val=""/>
      <w:lvlJc w:val="left"/>
      <w:pPr>
        <w:ind w:left="5040" w:hanging="360"/>
      </w:pPr>
      <w:rPr>
        <w:rFonts w:ascii="Symbol" w:hAnsi="Symbol" w:hint="default"/>
      </w:rPr>
    </w:lvl>
    <w:lvl w:ilvl="7" w:tplc="6D84CC86">
      <w:start w:val="1"/>
      <w:numFmt w:val="bullet"/>
      <w:lvlText w:val="o"/>
      <w:lvlJc w:val="left"/>
      <w:pPr>
        <w:ind w:left="5760" w:hanging="360"/>
      </w:pPr>
      <w:rPr>
        <w:rFonts w:ascii="Courier New" w:hAnsi="Courier New" w:hint="default"/>
      </w:rPr>
    </w:lvl>
    <w:lvl w:ilvl="8" w:tplc="EF3E9CF8">
      <w:start w:val="1"/>
      <w:numFmt w:val="bullet"/>
      <w:lvlText w:val=""/>
      <w:lvlJc w:val="left"/>
      <w:pPr>
        <w:ind w:left="6480" w:hanging="360"/>
      </w:pPr>
      <w:rPr>
        <w:rFonts w:ascii="Wingdings" w:hAnsi="Wingdings" w:hint="default"/>
      </w:rPr>
    </w:lvl>
  </w:abstractNum>
  <w:abstractNum w:abstractNumId="31"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32" w15:restartNumberingAfterBreak="0">
    <w:nsid w:val="1A043C09"/>
    <w:multiLevelType w:val="hybridMultilevel"/>
    <w:tmpl w:val="FA182E5A"/>
    <w:lvl w:ilvl="0" w:tplc="A61C313A">
      <w:start w:val="1"/>
      <w:numFmt w:val="bullet"/>
      <w:lvlText w:val="·"/>
      <w:lvlJc w:val="left"/>
      <w:pPr>
        <w:ind w:left="720" w:hanging="360"/>
      </w:pPr>
      <w:rPr>
        <w:rFonts w:ascii="Symbol" w:hAnsi="Symbol" w:hint="default"/>
      </w:rPr>
    </w:lvl>
    <w:lvl w:ilvl="1" w:tplc="C6401108">
      <w:start w:val="1"/>
      <w:numFmt w:val="bullet"/>
      <w:lvlText w:val="o"/>
      <w:lvlJc w:val="left"/>
      <w:pPr>
        <w:ind w:left="1440" w:hanging="360"/>
      </w:pPr>
      <w:rPr>
        <w:rFonts w:ascii="Courier New" w:hAnsi="Courier New" w:hint="default"/>
      </w:rPr>
    </w:lvl>
    <w:lvl w:ilvl="2" w:tplc="BB007E7A">
      <w:start w:val="1"/>
      <w:numFmt w:val="bullet"/>
      <w:lvlText w:val=""/>
      <w:lvlJc w:val="left"/>
      <w:pPr>
        <w:ind w:left="2160" w:hanging="360"/>
      </w:pPr>
      <w:rPr>
        <w:rFonts w:ascii="Wingdings" w:hAnsi="Wingdings" w:hint="default"/>
      </w:rPr>
    </w:lvl>
    <w:lvl w:ilvl="3" w:tplc="6BE4637C">
      <w:start w:val="1"/>
      <w:numFmt w:val="bullet"/>
      <w:lvlText w:val=""/>
      <w:lvlJc w:val="left"/>
      <w:pPr>
        <w:ind w:left="2880" w:hanging="360"/>
      </w:pPr>
      <w:rPr>
        <w:rFonts w:ascii="Symbol" w:hAnsi="Symbol" w:hint="default"/>
      </w:rPr>
    </w:lvl>
    <w:lvl w:ilvl="4" w:tplc="288A7A06">
      <w:start w:val="1"/>
      <w:numFmt w:val="bullet"/>
      <w:lvlText w:val="o"/>
      <w:lvlJc w:val="left"/>
      <w:pPr>
        <w:ind w:left="3600" w:hanging="360"/>
      </w:pPr>
      <w:rPr>
        <w:rFonts w:ascii="Courier New" w:hAnsi="Courier New" w:hint="default"/>
      </w:rPr>
    </w:lvl>
    <w:lvl w:ilvl="5" w:tplc="DA4AEC68">
      <w:start w:val="1"/>
      <w:numFmt w:val="bullet"/>
      <w:lvlText w:val=""/>
      <w:lvlJc w:val="left"/>
      <w:pPr>
        <w:ind w:left="4320" w:hanging="360"/>
      </w:pPr>
      <w:rPr>
        <w:rFonts w:ascii="Wingdings" w:hAnsi="Wingdings" w:hint="default"/>
      </w:rPr>
    </w:lvl>
    <w:lvl w:ilvl="6" w:tplc="D5D4A488">
      <w:start w:val="1"/>
      <w:numFmt w:val="bullet"/>
      <w:lvlText w:val=""/>
      <w:lvlJc w:val="left"/>
      <w:pPr>
        <w:ind w:left="5040" w:hanging="360"/>
      </w:pPr>
      <w:rPr>
        <w:rFonts w:ascii="Symbol" w:hAnsi="Symbol" w:hint="default"/>
      </w:rPr>
    </w:lvl>
    <w:lvl w:ilvl="7" w:tplc="89C60650">
      <w:start w:val="1"/>
      <w:numFmt w:val="bullet"/>
      <w:lvlText w:val="o"/>
      <w:lvlJc w:val="left"/>
      <w:pPr>
        <w:ind w:left="5760" w:hanging="360"/>
      </w:pPr>
      <w:rPr>
        <w:rFonts w:ascii="Courier New" w:hAnsi="Courier New" w:hint="default"/>
      </w:rPr>
    </w:lvl>
    <w:lvl w:ilvl="8" w:tplc="699886C2">
      <w:start w:val="1"/>
      <w:numFmt w:val="bullet"/>
      <w:lvlText w:val=""/>
      <w:lvlJc w:val="left"/>
      <w:pPr>
        <w:ind w:left="6480" w:hanging="360"/>
      </w:pPr>
      <w:rPr>
        <w:rFonts w:ascii="Wingdings" w:hAnsi="Wingdings" w:hint="default"/>
      </w:rPr>
    </w:lvl>
  </w:abstractNum>
  <w:abstractNum w:abstractNumId="33" w15:restartNumberingAfterBreak="0">
    <w:nsid w:val="1B1A193C"/>
    <w:multiLevelType w:val="hybridMultilevel"/>
    <w:tmpl w:val="A4E0CA02"/>
    <w:lvl w:ilvl="0" w:tplc="515A82BE">
      <w:start w:val="1"/>
      <w:numFmt w:val="decimal"/>
      <w:lvlText w:val="%1."/>
      <w:lvlJc w:val="left"/>
      <w:pPr>
        <w:ind w:left="720" w:hanging="360"/>
      </w:pPr>
    </w:lvl>
    <w:lvl w:ilvl="1" w:tplc="1FAC8504">
      <w:start w:val="1"/>
      <w:numFmt w:val="lowerLetter"/>
      <w:lvlText w:val="%2."/>
      <w:lvlJc w:val="left"/>
      <w:pPr>
        <w:ind w:left="1440" w:hanging="360"/>
      </w:pPr>
    </w:lvl>
    <w:lvl w:ilvl="2" w:tplc="6F50CCCC">
      <w:start w:val="1"/>
      <w:numFmt w:val="lowerRoman"/>
      <w:lvlText w:val="%3."/>
      <w:lvlJc w:val="right"/>
      <w:pPr>
        <w:ind w:left="2160" w:hanging="180"/>
      </w:pPr>
    </w:lvl>
    <w:lvl w:ilvl="3" w:tplc="287EF47E">
      <w:start w:val="1"/>
      <w:numFmt w:val="decimal"/>
      <w:lvlText w:val="%4."/>
      <w:lvlJc w:val="left"/>
      <w:pPr>
        <w:ind w:left="2880" w:hanging="360"/>
      </w:pPr>
    </w:lvl>
    <w:lvl w:ilvl="4" w:tplc="4C802EF2">
      <w:start w:val="1"/>
      <w:numFmt w:val="lowerLetter"/>
      <w:lvlText w:val="%5."/>
      <w:lvlJc w:val="left"/>
      <w:pPr>
        <w:ind w:left="3600" w:hanging="360"/>
      </w:pPr>
    </w:lvl>
    <w:lvl w:ilvl="5" w:tplc="82242E42">
      <w:start w:val="1"/>
      <w:numFmt w:val="lowerRoman"/>
      <w:lvlText w:val="%6."/>
      <w:lvlJc w:val="right"/>
      <w:pPr>
        <w:ind w:left="4320" w:hanging="180"/>
      </w:pPr>
    </w:lvl>
    <w:lvl w:ilvl="6" w:tplc="FBE40908">
      <w:start w:val="1"/>
      <w:numFmt w:val="decimal"/>
      <w:lvlText w:val="%7."/>
      <w:lvlJc w:val="left"/>
      <w:pPr>
        <w:ind w:left="5040" w:hanging="360"/>
      </w:pPr>
    </w:lvl>
    <w:lvl w:ilvl="7" w:tplc="F1A63816">
      <w:start w:val="1"/>
      <w:numFmt w:val="lowerLetter"/>
      <w:lvlText w:val="%8."/>
      <w:lvlJc w:val="left"/>
      <w:pPr>
        <w:ind w:left="5760" w:hanging="360"/>
      </w:pPr>
    </w:lvl>
    <w:lvl w:ilvl="8" w:tplc="082E3F04">
      <w:start w:val="1"/>
      <w:numFmt w:val="lowerRoman"/>
      <w:lvlText w:val="%9."/>
      <w:lvlJc w:val="right"/>
      <w:pPr>
        <w:ind w:left="6480" w:hanging="180"/>
      </w:pPr>
    </w:lvl>
  </w:abstractNum>
  <w:abstractNum w:abstractNumId="34" w15:restartNumberingAfterBreak="0">
    <w:nsid w:val="1BE9FB95"/>
    <w:multiLevelType w:val="hybridMultilevel"/>
    <w:tmpl w:val="50FA0DC8"/>
    <w:lvl w:ilvl="0" w:tplc="F5D46EC8">
      <w:start w:val="1"/>
      <w:numFmt w:val="bullet"/>
      <w:lvlText w:val=""/>
      <w:lvlJc w:val="left"/>
      <w:pPr>
        <w:ind w:left="720" w:hanging="360"/>
      </w:pPr>
      <w:rPr>
        <w:rFonts w:ascii="Symbol" w:hAnsi="Symbol" w:hint="default"/>
      </w:rPr>
    </w:lvl>
    <w:lvl w:ilvl="1" w:tplc="8F74C70E">
      <w:start w:val="1"/>
      <w:numFmt w:val="bullet"/>
      <w:lvlText w:val="o"/>
      <w:lvlJc w:val="left"/>
      <w:pPr>
        <w:ind w:left="1440" w:hanging="360"/>
      </w:pPr>
      <w:rPr>
        <w:rFonts w:ascii="Courier New" w:hAnsi="Courier New" w:hint="default"/>
      </w:rPr>
    </w:lvl>
    <w:lvl w:ilvl="2" w:tplc="DB56F90C">
      <w:start w:val="1"/>
      <w:numFmt w:val="bullet"/>
      <w:lvlText w:val=""/>
      <w:lvlJc w:val="left"/>
      <w:pPr>
        <w:ind w:left="2160" w:hanging="360"/>
      </w:pPr>
      <w:rPr>
        <w:rFonts w:ascii="Wingdings" w:hAnsi="Wingdings" w:hint="default"/>
      </w:rPr>
    </w:lvl>
    <w:lvl w:ilvl="3" w:tplc="0EC62268">
      <w:start w:val="1"/>
      <w:numFmt w:val="bullet"/>
      <w:lvlText w:val=""/>
      <w:lvlJc w:val="left"/>
      <w:pPr>
        <w:ind w:left="2880" w:hanging="360"/>
      </w:pPr>
      <w:rPr>
        <w:rFonts w:ascii="Symbol" w:hAnsi="Symbol" w:hint="default"/>
      </w:rPr>
    </w:lvl>
    <w:lvl w:ilvl="4" w:tplc="5292458E">
      <w:start w:val="1"/>
      <w:numFmt w:val="bullet"/>
      <w:lvlText w:val="o"/>
      <w:lvlJc w:val="left"/>
      <w:pPr>
        <w:ind w:left="3600" w:hanging="360"/>
      </w:pPr>
      <w:rPr>
        <w:rFonts w:ascii="Courier New" w:hAnsi="Courier New" w:hint="default"/>
      </w:rPr>
    </w:lvl>
    <w:lvl w:ilvl="5" w:tplc="CAF6D85C">
      <w:start w:val="1"/>
      <w:numFmt w:val="bullet"/>
      <w:lvlText w:val=""/>
      <w:lvlJc w:val="left"/>
      <w:pPr>
        <w:ind w:left="4320" w:hanging="360"/>
      </w:pPr>
      <w:rPr>
        <w:rFonts w:ascii="Wingdings" w:hAnsi="Wingdings" w:hint="default"/>
      </w:rPr>
    </w:lvl>
    <w:lvl w:ilvl="6" w:tplc="D44CE0FE">
      <w:start w:val="1"/>
      <w:numFmt w:val="bullet"/>
      <w:lvlText w:val=""/>
      <w:lvlJc w:val="left"/>
      <w:pPr>
        <w:ind w:left="5040" w:hanging="360"/>
      </w:pPr>
      <w:rPr>
        <w:rFonts w:ascii="Symbol" w:hAnsi="Symbol" w:hint="default"/>
      </w:rPr>
    </w:lvl>
    <w:lvl w:ilvl="7" w:tplc="1BCA59D2">
      <w:start w:val="1"/>
      <w:numFmt w:val="bullet"/>
      <w:lvlText w:val="o"/>
      <w:lvlJc w:val="left"/>
      <w:pPr>
        <w:ind w:left="5760" w:hanging="360"/>
      </w:pPr>
      <w:rPr>
        <w:rFonts w:ascii="Courier New" w:hAnsi="Courier New" w:hint="default"/>
      </w:rPr>
    </w:lvl>
    <w:lvl w:ilvl="8" w:tplc="22D490B4">
      <w:start w:val="1"/>
      <w:numFmt w:val="bullet"/>
      <w:lvlText w:val=""/>
      <w:lvlJc w:val="left"/>
      <w:pPr>
        <w:ind w:left="6480" w:hanging="360"/>
      </w:pPr>
      <w:rPr>
        <w:rFonts w:ascii="Wingdings" w:hAnsi="Wingdings" w:hint="default"/>
      </w:rPr>
    </w:lvl>
  </w:abstractNum>
  <w:abstractNum w:abstractNumId="35" w15:restartNumberingAfterBreak="0">
    <w:nsid w:val="1C0AF3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1DF32789"/>
    <w:multiLevelType w:val="hybridMultilevel"/>
    <w:tmpl w:val="C40C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38" w15:restartNumberingAfterBreak="0">
    <w:nsid w:val="1F647F40"/>
    <w:multiLevelType w:val="hybridMultilevel"/>
    <w:tmpl w:val="1550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0224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41"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42" w15:restartNumberingAfterBreak="0">
    <w:nsid w:val="2441DDC7"/>
    <w:multiLevelType w:val="hybridMultilevel"/>
    <w:tmpl w:val="9BC68A7A"/>
    <w:lvl w:ilvl="0" w:tplc="1464ACCA">
      <w:start w:val="1"/>
      <w:numFmt w:val="decimal"/>
      <w:lvlText w:val="%1."/>
      <w:lvlJc w:val="left"/>
      <w:pPr>
        <w:ind w:left="720" w:hanging="360"/>
      </w:pPr>
    </w:lvl>
    <w:lvl w:ilvl="1" w:tplc="67E8B0D2">
      <w:start w:val="1"/>
      <w:numFmt w:val="lowerLetter"/>
      <w:lvlText w:val="%2."/>
      <w:lvlJc w:val="left"/>
      <w:pPr>
        <w:ind w:left="1440" w:hanging="360"/>
      </w:pPr>
    </w:lvl>
    <w:lvl w:ilvl="2" w:tplc="0570DFD0">
      <w:start w:val="1"/>
      <w:numFmt w:val="lowerRoman"/>
      <w:lvlText w:val="%3."/>
      <w:lvlJc w:val="right"/>
      <w:pPr>
        <w:ind w:left="2160" w:hanging="180"/>
      </w:pPr>
    </w:lvl>
    <w:lvl w:ilvl="3" w:tplc="E1400A60">
      <w:start w:val="1"/>
      <w:numFmt w:val="decimal"/>
      <w:lvlText w:val="%4."/>
      <w:lvlJc w:val="left"/>
      <w:pPr>
        <w:ind w:left="2880" w:hanging="360"/>
      </w:pPr>
    </w:lvl>
    <w:lvl w:ilvl="4" w:tplc="57C6E310">
      <w:start w:val="1"/>
      <w:numFmt w:val="lowerLetter"/>
      <w:lvlText w:val="%5."/>
      <w:lvlJc w:val="left"/>
      <w:pPr>
        <w:ind w:left="3600" w:hanging="360"/>
      </w:pPr>
    </w:lvl>
    <w:lvl w:ilvl="5" w:tplc="6360C410">
      <w:start w:val="1"/>
      <w:numFmt w:val="lowerRoman"/>
      <w:lvlText w:val="%6."/>
      <w:lvlJc w:val="right"/>
      <w:pPr>
        <w:ind w:left="4320" w:hanging="180"/>
      </w:pPr>
    </w:lvl>
    <w:lvl w:ilvl="6" w:tplc="162871AE">
      <w:start w:val="1"/>
      <w:numFmt w:val="decimal"/>
      <w:lvlText w:val="%7."/>
      <w:lvlJc w:val="left"/>
      <w:pPr>
        <w:ind w:left="5040" w:hanging="360"/>
      </w:pPr>
    </w:lvl>
    <w:lvl w:ilvl="7" w:tplc="C1600FE6">
      <w:start w:val="1"/>
      <w:numFmt w:val="lowerLetter"/>
      <w:lvlText w:val="%8."/>
      <w:lvlJc w:val="left"/>
      <w:pPr>
        <w:ind w:left="5760" w:hanging="360"/>
      </w:pPr>
    </w:lvl>
    <w:lvl w:ilvl="8" w:tplc="67A0FFBC">
      <w:start w:val="1"/>
      <w:numFmt w:val="lowerRoman"/>
      <w:lvlText w:val="%9."/>
      <w:lvlJc w:val="right"/>
      <w:pPr>
        <w:ind w:left="6480" w:hanging="180"/>
      </w:pPr>
    </w:lvl>
  </w:abstractNum>
  <w:abstractNum w:abstractNumId="43" w15:restartNumberingAfterBreak="0">
    <w:nsid w:val="24520F22"/>
    <w:multiLevelType w:val="hybridMultilevel"/>
    <w:tmpl w:val="8FB0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45" w15:restartNumberingAfterBreak="0">
    <w:nsid w:val="267DC703"/>
    <w:multiLevelType w:val="hybridMultilevel"/>
    <w:tmpl w:val="3E3A9BA4"/>
    <w:lvl w:ilvl="0" w:tplc="562E8976">
      <w:start w:val="1"/>
      <w:numFmt w:val="bullet"/>
      <w:lvlText w:val="·"/>
      <w:lvlJc w:val="left"/>
      <w:pPr>
        <w:ind w:left="720" w:hanging="360"/>
      </w:pPr>
      <w:rPr>
        <w:rFonts w:ascii="Symbol" w:hAnsi="Symbol" w:hint="default"/>
      </w:rPr>
    </w:lvl>
    <w:lvl w:ilvl="1" w:tplc="08969F3A">
      <w:start w:val="1"/>
      <w:numFmt w:val="bullet"/>
      <w:lvlText w:val="o"/>
      <w:lvlJc w:val="left"/>
      <w:pPr>
        <w:ind w:left="1440" w:hanging="360"/>
      </w:pPr>
      <w:rPr>
        <w:rFonts w:ascii="Courier New" w:hAnsi="Courier New" w:hint="default"/>
      </w:rPr>
    </w:lvl>
    <w:lvl w:ilvl="2" w:tplc="1834FD76">
      <w:start w:val="1"/>
      <w:numFmt w:val="bullet"/>
      <w:lvlText w:val=""/>
      <w:lvlJc w:val="left"/>
      <w:pPr>
        <w:ind w:left="2160" w:hanging="360"/>
      </w:pPr>
      <w:rPr>
        <w:rFonts w:ascii="Wingdings" w:hAnsi="Wingdings" w:hint="default"/>
      </w:rPr>
    </w:lvl>
    <w:lvl w:ilvl="3" w:tplc="39B89FC6">
      <w:start w:val="1"/>
      <w:numFmt w:val="bullet"/>
      <w:lvlText w:val=""/>
      <w:lvlJc w:val="left"/>
      <w:pPr>
        <w:ind w:left="2880" w:hanging="360"/>
      </w:pPr>
      <w:rPr>
        <w:rFonts w:ascii="Symbol" w:hAnsi="Symbol" w:hint="default"/>
      </w:rPr>
    </w:lvl>
    <w:lvl w:ilvl="4" w:tplc="EBF808A4">
      <w:start w:val="1"/>
      <w:numFmt w:val="bullet"/>
      <w:lvlText w:val="o"/>
      <w:lvlJc w:val="left"/>
      <w:pPr>
        <w:ind w:left="3600" w:hanging="360"/>
      </w:pPr>
      <w:rPr>
        <w:rFonts w:ascii="Courier New" w:hAnsi="Courier New" w:hint="default"/>
      </w:rPr>
    </w:lvl>
    <w:lvl w:ilvl="5" w:tplc="B55E8F86">
      <w:start w:val="1"/>
      <w:numFmt w:val="bullet"/>
      <w:lvlText w:val=""/>
      <w:lvlJc w:val="left"/>
      <w:pPr>
        <w:ind w:left="4320" w:hanging="360"/>
      </w:pPr>
      <w:rPr>
        <w:rFonts w:ascii="Wingdings" w:hAnsi="Wingdings" w:hint="default"/>
      </w:rPr>
    </w:lvl>
    <w:lvl w:ilvl="6" w:tplc="7846813C">
      <w:start w:val="1"/>
      <w:numFmt w:val="bullet"/>
      <w:lvlText w:val=""/>
      <w:lvlJc w:val="left"/>
      <w:pPr>
        <w:ind w:left="5040" w:hanging="360"/>
      </w:pPr>
      <w:rPr>
        <w:rFonts w:ascii="Symbol" w:hAnsi="Symbol" w:hint="default"/>
      </w:rPr>
    </w:lvl>
    <w:lvl w:ilvl="7" w:tplc="7A9891EE">
      <w:start w:val="1"/>
      <w:numFmt w:val="bullet"/>
      <w:lvlText w:val="o"/>
      <w:lvlJc w:val="left"/>
      <w:pPr>
        <w:ind w:left="5760" w:hanging="360"/>
      </w:pPr>
      <w:rPr>
        <w:rFonts w:ascii="Courier New" w:hAnsi="Courier New" w:hint="default"/>
      </w:rPr>
    </w:lvl>
    <w:lvl w:ilvl="8" w:tplc="F6F23A4C">
      <w:start w:val="1"/>
      <w:numFmt w:val="bullet"/>
      <w:lvlText w:val=""/>
      <w:lvlJc w:val="left"/>
      <w:pPr>
        <w:ind w:left="6480" w:hanging="360"/>
      </w:pPr>
      <w:rPr>
        <w:rFonts w:ascii="Wingdings" w:hAnsi="Wingdings" w:hint="default"/>
      </w:rPr>
    </w:lvl>
  </w:abstractNum>
  <w:abstractNum w:abstractNumId="46" w15:restartNumberingAfterBreak="0">
    <w:nsid w:val="2A0A4F2A"/>
    <w:multiLevelType w:val="hybridMultilevel"/>
    <w:tmpl w:val="EF9E1264"/>
    <w:lvl w:ilvl="0" w:tplc="CA20D88A">
      <w:start w:val="1"/>
      <w:numFmt w:val="bullet"/>
      <w:lvlText w:val="·"/>
      <w:lvlJc w:val="left"/>
      <w:pPr>
        <w:ind w:left="720" w:hanging="360"/>
      </w:pPr>
      <w:rPr>
        <w:rFonts w:ascii="Symbol" w:hAnsi="Symbol" w:hint="default"/>
      </w:rPr>
    </w:lvl>
    <w:lvl w:ilvl="1" w:tplc="E77C2B02">
      <w:start w:val="1"/>
      <w:numFmt w:val="bullet"/>
      <w:lvlText w:val="o"/>
      <w:lvlJc w:val="left"/>
      <w:pPr>
        <w:ind w:left="1440" w:hanging="360"/>
      </w:pPr>
      <w:rPr>
        <w:rFonts w:ascii="Courier New" w:hAnsi="Courier New" w:hint="default"/>
      </w:rPr>
    </w:lvl>
    <w:lvl w:ilvl="2" w:tplc="75BC3300">
      <w:start w:val="1"/>
      <w:numFmt w:val="bullet"/>
      <w:lvlText w:val=""/>
      <w:lvlJc w:val="left"/>
      <w:pPr>
        <w:ind w:left="2160" w:hanging="360"/>
      </w:pPr>
      <w:rPr>
        <w:rFonts w:ascii="Wingdings" w:hAnsi="Wingdings" w:hint="default"/>
      </w:rPr>
    </w:lvl>
    <w:lvl w:ilvl="3" w:tplc="00CC057C">
      <w:start w:val="1"/>
      <w:numFmt w:val="bullet"/>
      <w:lvlText w:val=""/>
      <w:lvlJc w:val="left"/>
      <w:pPr>
        <w:ind w:left="2880" w:hanging="360"/>
      </w:pPr>
      <w:rPr>
        <w:rFonts w:ascii="Symbol" w:hAnsi="Symbol" w:hint="default"/>
      </w:rPr>
    </w:lvl>
    <w:lvl w:ilvl="4" w:tplc="C15A3CB4">
      <w:start w:val="1"/>
      <w:numFmt w:val="bullet"/>
      <w:lvlText w:val="o"/>
      <w:lvlJc w:val="left"/>
      <w:pPr>
        <w:ind w:left="3600" w:hanging="360"/>
      </w:pPr>
      <w:rPr>
        <w:rFonts w:ascii="Courier New" w:hAnsi="Courier New" w:hint="default"/>
      </w:rPr>
    </w:lvl>
    <w:lvl w:ilvl="5" w:tplc="37483A12">
      <w:start w:val="1"/>
      <w:numFmt w:val="bullet"/>
      <w:lvlText w:val=""/>
      <w:lvlJc w:val="left"/>
      <w:pPr>
        <w:ind w:left="4320" w:hanging="360"/>
      </w:pPr>
      <w:rPr>
        <w:rFonts w:ascii="Wingdings" w:hAnsi="Wingdings" w:hint="default"/>
      </w:rPr>
    </w:lvl>
    <w:lvl w:ilvl="6" w:tplc="238276FE">
      <w:start w:val="1"/>
      <w:numFmt w:val="bullet"/>
      <w:lvlText w:val=""/>
      <w:lvlJc w:val="left"/>
      <w:pPr>
        <w:ind w:left="5040" w:hanging="360"/>
      </w:pPr>
      <w:rPr>
        <w:rFonts w:ascii="Symbol" w:hAnsi="Symbol" w:hint="default"/>
      </w:rPr>
    </w:lvl>
    <w:lvl w:ilvl="7" w:tplc="5C1ACDD0">
      <w:start w:val="1"/>
      <w:numFmt w:val="bullet"/>
      <w:lvlText w:val="o"/>
      <w:lvlJc w:val="left"/>
      <w:pPr>
        <w:ind w:left="5760" w:hanging="360"/>
      </w:pPr>
      <w:rPr>
        <w:rFonts w:ascii="Courier New" w:hAnsi="Courier New" w:hint="default"/>
      </w:rPr>
    </w:lvl>
    <w:lvl w:ilvl="8" w:tplc="44BAF99E">
      <w:start w:val="1"/>
      <w:numFmt w:val="bullet"/>
      <w:lvlText w:val=""/>
      <w:lvlJc w:val="left"/>
      <w:pPr>
        <w:ind w:left="6480" w:hanging="360"/>
      </w:pPr>
      <w:rPr>
        <w:rFonts w:ascii="Wingdings" w:hAnsi="Wingdings" w:hint="default"/>
      </w:rPr>
    </w:lvl>
  </w:abstractNum>
  <w:abstractNum w:abstractNumId="47"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48" w15:restartNumberingAfterBreak="0">
    <w:nsid w:val="2B72E4A3"/>
    <w:multiLevelType w:val="hybridMultilevel"/>
    <w:tmpl w:val="8A54418C"/>
    <w:lvl w:ilvl="0" w:tplc="1E04DBA6">
      <w:start w:val="1"/>
      <w:numFmt w:val="decimal"/>
      <w:lvlText w:val="%1."/>
      <w:lvlJc w:val="left"/>
      <w:pPr>
        <w:ind w:left="720" w:hanging="360"/>
      </w:pPr>
    </w:lvl>
    <w:lvl w:ilvl="1" w:tplc="2A44D2AE">
      <w:start w:val="1"/>
      <w:numFmt w:val="lowerLetter"/>
      <w:lvlText w:val="%2."/>
      <w:lvlJc w:val="left"/>
      <w:pPr>
        <w:ind w:left="1440" w:hanging="360"/>
      </w:pPr>
    </w:lvl>
    <w:lvl w:ilvl="2" w:tplc="FE4E959E">
      <w:start w:val="1"/>
      <w:numFmt w:val="lowerRoman"/>
      <w:lvlText w:val="%3."/>
      <w:lvlJc w:val="right"/>
      <w:pPr>
        <w:ind w:left="2160" w:hanging="180"/>
      </w:pPr>
    </w:lvl>
    <w:lvl w:ilvl="3" w:tplc="46EE651A">
      <w:start w:val="1"/>
      <w:numFmt w:val="decimal"/>
      <w:lvlText w:val="%4."/>
      <w:lvlJc w:val="left"/>
      <w:pPr>
        <w:ind w:left="2880" w:hanging="360"/>
      </w:pPr>
    </w:lvl>
    <w:lvl w:ilvl="4" w:tplc="039A7472">
      <w:start w:val="1"/>
      <w:numFmt w:val="lowerLetter"/>
      <w:lvlText w:val="%5."/>
      <w:lvlJc w:val="left"/>
      <w:pPr>
        <w:ind w:left="3600" w:hanging="360"/>
      </w:pPr>
    </w:lvl>
    <w:lvl w:ilvl="5" w:tplc="9C94628C">
      <w:start w:val="1"/>
      <w:numFmt w:val="lowerRoman"/>
      <w:lvlText w:val="%6."/>
      <w:lvlJc w:val="right"/>
      <w:pPr>
        <w:ind w:left="4320" w:hanging="180"/>
      </w:pPr>
    </w:lvl>
    <w:lvl w:ilvl="6" w:tplc="F5489708">
      <w:start w:val="1"/>
      <w:numFmt w:val="decimal"/>
      <w:lvlText w:val="%7."/>
      <w:lvlJc w:val="left"/>
      <w:pPr>
        <w:ind w:left="5040" w:hanging="360"/>
      </w:pPr>
    </w:lvl>
    <w:lvl w:ilvl="7" w:tplc="76062E96">
      <w:start w:val="1"/>
      <w:numFmt w:val="lowerLetter"/>
      <w:lvlText w:val="%8."/>
      <w:lvlJc w:val="left"/>
      <w:pPr>
        <w:ind w:left="5760" w:hanging="360"/>
      </w:pPr>
    </w:lvl>
    <w:lvl w:ilvl="8" w:tplc="82881078">
      <w:start w:val="1"/>
      <w:numFmt w:val="lowerRoman"/>
      <w:lvlText w:val="%9."/>
      <w:lvlJc w:val="right"/>
      <w:pPr>
        <w:ind w:left="6480" w:hanging="180"/>
      </w:pPr>
    </w:lvl>
  </w:abstractNum>
  <w:abstractNum w:abstractNumId="49" w15:restartNumberingAfterBreak="0">
    <w:nsid w:val="2D3671ED"/>
    <w:multiLevelType w:val="hybridMultilevel"/>
    <w:tmpl w:val="133C52C2"/>
    <w:lvl w:ilvl="0" w:tplc="678E158C">
      <w:start w:val="1"/>
      <w:numFmt w:val="decimal"/>
      <w:lvlText w:val="%1."/>
      <w:lvlJc w:val="left"/>
      <w:pPr>
        <w:ind w:left="720" w:hanging="360"/>
      </w:pPr>
    </w:lvl>
    <w:lvl w:ilvl="1" w:tplc="EB167182">
      <w:start w:val="1"/>
      <w:numFmt w:val="lowerLetter"/>
      <w:lvlText w:val="%2."/>
      <w:lvlJc w:val="left"/>
      <w:pPr>
        <w:ind w:left="1440" w:hanging="360"/>
      </w:pPr>
    </w:lvl>
    <w:lvl w:ilvl="2" w:tplc="F31E7ABE">
      <w:start w:val="1"/>
      <w:numFmt w:val="lowerRoman"/>
      <w:lvlText w:val="%3."/>
      <w:lvlJc w:val="right"/>
      <w:pPr>
        <w:ind w:left="2160" w:hanging="180"/>
      </w:pPr>
    </w:lvl>
    <w:lvl w:ilvl="3" w:tplc="4AE0D05A">
      <w:start w:val="1"/>
      <w:numFmt w:val="decimal"/>
      <w:lvlText w:val="%4."/>
      <w:lvlJc w:val="left"/>
      <w:pPr>
        <w:ind w:left="2880" w:hanging="360"/>
      </w:pPr>
    </w:lvl>
    <w:lvl w:ilvl="4" w:tplc="836E8126">
      <w:start w:val="1"/>
      <w:numFmt w:val="lowerLetter"/>
      <w:lvlText w:val="%5."/>
      <w:lvlJc w:val="left"/>
      <w:pPr>
        <w:ind w:left="3600" w:hanging="360"/>
      </w:pPr>
    </w:lvl>
    <w:lvl w:ilvl="5" w:tplc="3384D7D8">
      <w:start w:val="1"/>
      <w:numFmt w:val="lowerRoman"/>
      <w:lvlText w:val="%6."/>
      <w:lvlJc w:val="right"/>
      <w:pPr>
        <w:ind w:left="4320" w:hanging="180"/>
      </w:pPr>
    </w:lvl>
    <w:lvl w:ilvl="6" w:tplc="04A0ED42">
      <w:start w:val="1"/>
      <w:numFmt w:val="decimal"/>
      <w:lvlText w:val="%7."/>
      <w:lvlJc w:val="left"/>
      <w:pPr>
        <w:ind w:left="5040" w:hanging="360"/>
      </w:pPr>
    </w:lvl>
    <w:lvl w:ilvl="7" w:tplc="BDDE7AEE">
      <w:start w:val="1"/>
      <w:numFmt w:val="lowerLetter"/>
      <w:lvlText w:val="%8."/>
      <w:lvlJc w:val="left"/>
      <w:pPr>
        <w:ind w:left="5760" w:hanging="360"/>
      </w:pPr>
    </w:lvl>
    <w:lvl w:ilvl="8" w:tplc="970E9AFE">
      <w:start w:val="1"/>
      <w:numFmt w:val="lowerRoman"/>
      <w:lvlText w:val="%9."/>
      <w:lvlJc w:val="right"/>
      <w:pPr>
        <w:ind w:left="6480" w:hanging="180"/>
      </w:pPr>
    </w:lvl>
  </w:abstractNum>
  <w:abstractNum w:abstractNumId="50"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E1CB3C9"/>
    <w:multiLevelType w:val="hybridMultilevel"/>
    <w:tmpl w:val="B1D6D306"/>
    <w:lvl w:ilvl="0" w:tplc="1D521D44">
      <w:start w:val="1"/>
      <w:numFmt w:val="decimal"/>
      <w:lvlText w:val="%1."/>
      <w:lvlJc w:val="left"/>
      <w:pPr>
        <w:ind w:left="720" w:hanging="360"/>
      </w:pPr>
    </w:lvl>
    <w:lvl w:ilvl="1" w:tplc="41002102">
      <w:start w:val="1"/>
      <w:numFmt w:val="lowerLetter"/>
      <w:lvlText w:val="%2."/>
      <w:lvlJc w:val="left"/>
      <w:pPr>
        <w:ind w:left="1440" w:hanging="360"/>
      </w:pPr>
    </w:lvl>
    <w:lvl w:ilvl="2" w:tplc="99FCCA08">
      <w:start w:val="1"/>
      <w:numFmt w:val="lowerRoman"/>
      <w:lvlText w:val="%3."/>
      <w:lvlJc w:val="right"/>
      <w:pPr>
        <w:ind w:left="2160" w:hanging="180"/>
      </w:pPr>
    </w:lvl>
    <w:lvl w:ilvl="3" w:tplc="22D22C9A">
      <w:start w:val="1"/>
      <w:numFmt w:val="decimal"/>
      <w:lvlText w:val="%4."/>
      <w:lvlJc w:val="left"/>
      <w:pPr>
        <w:ind w:left="2880" w:hanging="360"/>
      </w:pPr>
    </w:lvl>
    <w:lvl w:ilvl="4" w:tplc="881637E0">
      <w:start w:val="1"/>
      <w:numFmt w:val="lowerLetter"/>
      <w:lvlText w:val="%5."/>
      <w:lvlJc w:val="left"/>
      <w:pPr>
        <w:ind w:left="3600" w:hanging="360"/>
      </w:pPr>
    </w:lvl>
    <w:lvl w:ilvl="5" w:tplc="1116D262">
      <w:start w:val="1"/>
      <w:numFmt w:val="lowerRoman"/>
      <w:lvlText w:val="%6."/>
      <w:lvlJc w:val="right"/>
      <w:pPr>
        <w:ind w:left="4320" w:hanging="180"/>
      </w:pPr>
    </w:lvl>
    <w:lvl w:ilvl="6" w:tplc="AAC24F88">
      <w:start w:val="1"/>
      <w:numFmt w:val="decimal"/>
      <w:lvlText w:val="%7."/>
      <w:lvlJc w:val="left"/>
      <w:pPr>
        <w:ind w:left="5040" w:hanging="360"/>
      </w:pPr>
    </w:lvl>
    <w:lvl w:ilvl="7" w:tplc="69EAD740">
      <w:start w:val="1"/>
      <w:numFmt w:val="lowerLetter"/>
      <w:lvlText w:val="%8."/>
      <w:lvlJc w:val="left"/>
      <w:pPr>
        <w:ind w:left="5760" w:hanging="360"/>
      </w:pPr>
    </w:lvl>
    <w:lvl w:ilvl="8" w:tplc="31585CF6">
      <w:start w:val="1"/>
      <w:numFmt w:val="lowerRoman"/>
      <w:lvlText w:val="%9."/>
      <w:lvlJc w:val="right"/>
      <w:pPr>
        <w:ind w:left="6480" w:hanging="180"/>
      </w:pPr>
    </w:lvl>
  </w:abstractNum>
  <w:abstractNum w:abstractNumId="52"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53"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54"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55" w15:restartNumberingAfterBreak="0">
    <w:nsid w:val="311760B4"/>
    <w:multiLevelType w:val="hybridMultilevel"/>
    <w:tmpl w:val="9FF86078"/>
    <w:lvl w:ilvl="0" w:tplc="536CDB32">
      <w:start w:val="1"/>
      <w:numFmt w:val="bullet"/>
      <w:lvlText w:val=""/>
      <w:lvlJc w:val="left"/>
      <w:pPr>
        <w:ind w:left="720" w:hanging="360"/>
      </w:pPr>
      <w:rPr>
        <w:rFonts w:ascii="Symbol" w:hAnsi="Symbol" w:hint="default"/>
      </w:rPr>
    </w:lvl>
    <w:lvl w:ilvl="1" w:tplc="93106280">
      <w:start w:val="1"/>
      <w:numFmt w:val="bullet"/>
      <w:lvlText w:val="o"/>
      <w:lvlJc w:val="left"/>
      <w:pPr>
        <w:ind w:left="1440" w:hanging="360"/>
      </w:pPr>
      <w:rPr>
        <w:rFonts w:ascii="Courier New" w:hAnsi="Courier New" w:hint="default"/>
      </w:rPr>
    </w:lvl>
    <w:lvl w:ilvl="2" w:tplc="4364C3F0">
      <w:start w:val="1"/>
      <w:numFmt w:val="bullet"/>
      <w:lvlText w:val=""/>
      <w:lvlJc w:val="left"/>
      <w:pPr>
        <w:ind w:left="2160" w:hanging="360"/>
      </w:pPr>
      <w:rPr>
        <w:rFonts w:ascii="Wingdings" w:hAnsi="Wingdings" w:hint="default"/>
      </w:rPr>
    </w:lvl>
    <w:lvl w:ilvl="3" w:tplc="405A087E">
      <w:start w:val="1"/>
      <w:numFmt w:val="bullet"/>
      <w:lvlText w:val=""/>
      <w:lvlJc w:val="left"/>
      <w:pPr>
        <w:ind w:left="2880" w:hanging="360"/>
      </w:pPr>
      <w:rPr>
        <w:rFonts w:ascii="Symbol" w:hAnsi="Symbol" w:hint="default"/>
      </w:rPr>
    </w:lvl>
    <w:lvl w:ilvl="4" w:tplc="16B8013E">
      <w:start w:val="1"/>
      <w:numFmt w:val="bullet"/>
      <w:lvlText w:val="o"/>
      <w:lvlJc w:val="left"/>
      <w:pPr>
        <w:ind w:left="3600" w:hanging="360"/>
      </w:pPr>
      <w:rPr>
        <w:rFonts w:ascii="Courier New" w:hAnsi="Courier New" w:hint="default"/>
      </w:rPr>
    </w:lvl>
    <w:lvl w:ilvl="5" w:tplc="20129B22">
      <w:start w:val="1"/>
      <w:numFmt w:val="bullet"/>
      <w:lvlText w:val=""/>
      <w:lvlJc w:val="left"/>
      <w:pPr>
        <w:ind w:left="4320" w:hanging="360"/>
      </w:pPr>
      <w:rPr>
        <w:rFonts w:ascii="Wingdings" w:hAnsi="Wingdings" w:hint="default"/>
      </w:rPr>
    </w:lvl>
    <w:lvl w:ilvl="6" w:tplc="D5942206">
      <w:start w:val="1"/>
      <w:numFmt w:val="bullet"/>
      <w:lvlText w:val=""/>
      <w:lvlJc w:val="left"/>
      <w:pPr>
        <w:ind w:left="5040" w:hanging="360"/>
      </w:pPr>
      <w:rPr>
        <w:rFonts w:ascii="Symbol" w:hAnsi="Symbol" w:hint="default"/>
      </w:rPr>
    </w:lvl>
    <w:lvl w:ilvl="7" w:tplc="821CFEA4">
      <w:start w:val="1"/>
      <w:numFmt w:val="bullet"/>
      <w:lvlText w:val="o"/>
      <w:lvlJc w:val="left"/>
      <w:pPr>
        <w:ind w:left="5760" w:hanging="360"/>
      </w:pPr>
      <w:rPr>
        <w:rFonts w:ascii="Courier New" w:hAnsi="Courier New" w:hint="default"/>
      </w:rPr>
    </w:lvl>
    <w:lvl w:ilvl="8" w:tplc="9FC00FBA">
      <w:start w:val="1"/>
      <w:numFmt w:val="bullet"/>
      <w:lvlText w:val=""/>
      <w:lvlJc w:val="left"/>
      <w:pPr>
        <w:ind w:left="6480" w:hanging="360"/>
      </w:pPr>
      <w:rPr>
        <w:rFonts w:ascii="Wingdings" w:hAnsi="Wingdings" w:hint="default"/>
      </w:rPr>
    </w:lvl>
  </w:abstractNum>
  <w:abstractNum w:abstractNumId="56" w15:restartNumberingAfterBreak="0">
    <w:nsid w:val="312497AB"/>
    <w:multiLevelType w:val="hybridMultilevel"/>
    <w:tmpl w:val="227427B8"/>
    <w:lvl w:ilvl="0" w:tplc="47944EFA">
      <w:start w:val="1"/>
      <w:numFmt w:val="decimal"/>
      <w:lvlText w:val="%1."/>
      <w:lvlJc w:val="left"/>
      <w:pPr>
        <w:ind w:left="720" w:hanging="360"/>
      </w:pPr>
    </w:lvl>
    <w:lvl w:ilvl="1" w:tplc="1E96E534">
      <w:start w:val="1"/>
      <w:numFmt w:val="lowerLetter"/>
      <w:lvlText w:val="%2."/>
      <w:lvlJc w:val="left"/>
      <w:pPr>
        <w:ind w:left="1440" w:hanging="360"/>
      </w:pPr>
    </w:lvl>
    <w:lvl w:ilvl="2" w:tplc="85FE0180">
      <w:start w:val="1"/>
      <w:numFmt w:val="lowerRoman"/>
      <w:lvlText w:val="%3."/>
      <w:lvlJc w:val="right"/>
      <w:pPr>
        <w:ind w:left="2160" w:hanging="180"/>
      </w:pPr>
    </w:lvl>
    <w:lvl w:ilvl="3" w:tplc="C74AD676">
      <w:start w:val="1"/>
      <w:numFmt w:val="decimal"/>
      <w:lvlText w:val="%4."/>
      <w:lvlJc w:val="left"/>
      <w:pPr>
        <w:ind w:left="2880" w:hanging="360"/>
      </w:pPr>
    </w:lvl>
    <w:lvl w:ilvl="4" w:tplc="1A7AFE96">
      <w:start w:val="1"/>
      <w:numFmt w:val="lowerLetter"/>
      <w:lvlText w:val="%5."/>
      <w:lvlJc w:val="left"/>
      <w:pPr>
        <w:ind w:left="3600" w:hanging="360"/>
      </w:pPr>
    </w:lvl>
    <w:lvl w:ilvl="5" w:tplc="560805DC">
      <w:start w:val="1"/>
      <w:numFmt w:val="lowerRoman"/>
      <w:lvlText w:val="%6."/>
      <w:lvlJc w:val="right"/>
      <w:pPr>
        <w:ind w:left="4320" w:hanging="180"/>
      </w:pPr>
    </w:lvl>
    <w:lvl w:ilvl="6" w:tplc="1990EF44">
      <w:start w:val="1"/>
      <w:numFmt w:val="decimal"/>
      <w:lvlText w:val="%7."/>
      <w:lvlJc w:val="left"/>
      <w:pPr>
        <w:ind w:left="5040" w:hanging="360"/>
      </w:pPr>
    </w:lvl>
    <w:lvl w:ilvl="7" w:tplc="93F47144">
      <w:start w:val="1"/>
      <w:numFmt w:val="lowerLetter"/>
      <w:lvlText w:val="%8."/>
      <w:lvlJc w:val="left"/>
      <w:pPr>
        <w:ind w:left="5760" w:hanging="360"/>
      </w:pPr>
    </w:lvl>
    <w:lvl w:ilvl="8" w:tplc="BE929BFA">
      <w:start w:val="1"/>
      <w:numFmt w:val="lowerRoman"/>
      <w:lvlText w:val="%9."/>
      <w:lvlJc w:val="right"/>
      <w:pPr>
        <w:ind w:left="6480" w:hanging="180"/>
      </w:pPr>
    </w:lvl>
  </w:abstractNum>
  <w:abstractNum w:abstractNumId="57"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58"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59"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3B1EC70"/>
    <w:multiLevelType w:val="hybridMultilevel"/>
    <w:tmpl w:val="5BBE212C"/>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61"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4FB5F6F"/>
    <w:multiLevelType w:val="hybridMultilevel"/>
    <w:tmpl w:val="657A874C"/>
    <w:lvl w:ilvl="0" w:tplc="09FC7F08">
      <w:start w:val="1"/>
      <w:numFmt w:val="bullet"/>
      <w:lvlText w:val="·"/>
      <w:lvlJc w:val="left"/>
      <w:pPr>
        <w:ind w:left="720" w:hanging="360"/>
      </w:pPr>
      <w:rPr>
        <w:rFonts w:ascii="Symbol" w:hAnsi="Symbol" w:hint="default"/>
      </w:rPr>
    </w:lvl>
    <w:lvl w:ilvl="1" w:tplc="E8FE1BD0">
      <w:start w:val="1"/>
      <w:numFmt w:val="bullet"/>
      <w:lvlText w:val="o"/>
      <w:lvlJc w:val="left"/>
      <w:pPr>
        <w:ind w:left="1440" w:hanging="360"/>
      </w:pPr>
      <w:rPr>
        <w:rFonts w:ascii="Courier New" w:hAnsi="Courier New" w:hint="default"/>
      </w:rPr>
    </w:lvl>
    <w:lvl w:ilvl="2" w:tplc="57C6E1D6">
      <w:start w:val="1"/>
      <w:numFmt w:val="bullet"/>
      <w:lvlText w:val=""/>
      <w:lvlJc w:val="left"/>
      <w:pPr>
        <w:ind w:left="2160" w:hanging="360"/>
      </w:pPr>
      <w:rPr>
        <w:rFonts w:ascii="Wingdings" w:hAnsi="Wingdings" w:hint="default"/>
      </w:rPr>
    </w:lvl>
    <w:lvl w:ilvl="3" w:tplc="78E2DAFC">
      <w:start w:val="1"/>
      <w:numFmt w:val="bullet"/>
      <w:lvlText w:val=""/>
      <w:lvlJc w:val="left"/>
      <w:pPr>
        <w:ind w:left="2880" w:hanging="360"/>
      </w:pPr>
      <w:rPr>
        <w:rFonts w:ascii="Symbol" w:hAnsi="Symbol" w:hint="default"/>
      </w:rPr>
    </w:lvl>
    <w:lvl w:ilvl="4" w:tplc="A6907F0C">
      <w:start w:val="1"/>
      <w:numFmt w:val="bullet"/>
      <w:lvlText w:val="o"/>
      <w:lvlJc w:val="left"/>
      <w:pPr>
        <w:ind w:left="3600" w:hanging="360"/>
      </w:pPr>
      <w:rPr>
        <w:rFonts w:ascii="Courier New" w:hAnsi="Courier New" w:hint="default"/>
      </w:rPr>
    </w:lvl>
    <w:lvl w:ilvl="5" w:tplc="5316DDB6">
      <w:start w:val="1"/>
      <w:numFmt w:val="bullet"/>
      <w:lvlText w:val=""/>
      <w:lvlJc w:val="left"/>
      <w:pPr>
        <w:ind w:left="4320" w:hanging="360"/>
      </w:pPr>
      <w:rPr>
        <w:rFonts w:ascii="Wingdings" w:hAnsi="Wingdings" w:hint="default"/>
      </w:rPr>
    </w:lvl>
    <w:lvl w:ilvl="6" w:tplc="4AD0A5CA">
      <w:start w:val="1"/>
      <w:numFmt w:val="bullet"/>
      <w:lvlText w:val=""/>
      <w:lvlJc w:val="left"/>
      <w:pPr>
        <w:ind w:left="5040" w:hanging="360"/>
      </w:pPr>
      <w:rPr>
        <w:rFonts w:ascii="Symbol" w:hAnsi="Symbol" w:hint="default"/>
      </w:rPr>
    </w:lvl>
    <w:lvl w:ilvl="7" w:tplc="A6D4866C">
      <w:start w:val="1"/>
      <w:numFmt w:val="bullet"/>
      <w:lvlText w:val="o"/>
      <w:lvlJc w:val="left"/>
      <w:pPr>
        <w:ind w:left="5760" w:hanging="360"/>
      </w:pPr>
      <w:rPr>
        <w:rFonts w:ascii="Courier New" w:hAnsi="Courier New" w:hint="default"/>
      </w:rPr>
    </w:lvl>
    <w:lvl w:ilvl="8" w:tplc="69B230CC">
      <w:start w:val="1"/>
      <w:numFmt w:val="bullet"/>
      <w:lvlText w:val=""/>
      <w:lvlJc w:val="left"/>
      <w:pPr>
        <w:ind w:left="6480" w:hanging="360"/>
      </w:pPr>
      <w:rPr>
        <w:rFonts w:ascii="Wingdings" w:hAnsi="Wingdings" w:hint="default"/>
      </w:rPr>
    </w:lvl>
  </w:abstractNum>
  <w:abstractNum w:abstractNumId="63" w15:restartNumberingAfterBreak="0">
    <w:nsid w:val="35DB5693"/>
    <w:multiLevelType w:val="hybridMultilevel"/>
    <w:tmpl w:val="0024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A2B00D"/>
    <w:multiLevelType w:val="hybridMultilevel"/>
    <w:tmpl w:val="90AEC65A"/>
    <w:lvl w:ilvl="0" w:tplc="0F4C2A90">
      <w:start w:val="1"/>
      <w:numFmt w:val="bullet"/>
      <w:lvlText w:val="·"/>
      <w:lvlJc w:val="left"/>
      <w:pPr>
        <w:ind w:left="720" w:hanging="360"/>
      </w:pPr>
      <w:rPr>
        <w:rFonts w:ascii="Symbol" w:hAnsi="Symbol" w:hint="default"/>
      </w:rPr>
    </w:lvl>
    <w:lvl w:ilvl="1" w:tplc="1CCC2190">
      <w:start w:val="1"/>
      <w:numFmt w:val="bullet"/>
      <w:lvlText w:val="o"/>
      <w:lvlJc w:val="left"/>
      <w:pPr>
        <w:ind w:left="1440" w:hanging="360"/>
      </w:pPr>
      <w:rPr>
        <w:rFonts w:ascii="Courier New" w:hAnsi="Courier New" w:hint="default"/>
      </w:rPr>
    </w:lvl>
    <w:lvl w:ilvl="2" w:tplc="FB9C1ED4">
      <w:start w:val="1"/>
      <w:numFmt w:val="bullet"/>
      <w:lvlText w:val=""/>
      <w:lvlJc w:val="left"/>
      <w:pPr>
        <w:ind w:left="2160" w:hanging="360"/>
      </w:pPr>
      <w:rPr>
        <w:rFonts w:ascii="Wingdings" w:hAnsi="Wingdings" w:hint="default"/>
      </w:rPr>
    </w:lvl>
    <w:lvl w:ilvl="3" w:tplc="06506380">
      <w:start w:val="1"/>
      <w:numFmt w:val="bullet"/>
      <w:lvlText w:val=""/>
      <w:lvlJc w:val="left"/>
      <w:pPr>
        <w:ind w:left="2880" w:hanging="360"/>
      </w:pPr>
      <w:rPr>
        <w:rFonts w:ascii="Symbol" w:hAnsi="Symbol" w:hint="default"/>
      </w:rPr>
    </w:lvl>
    <w:lvl w:ilvl="4" w:tplc="AFB8BD98">
      <w:start w:val="1"/>
      <w:numFmt w:val="bullet"/>
      <w:lvlText w:val="o"/>
      <w:lvlJc w:val="left"/>
      <w:pPr>
        <w:ind w:left="3600" w:hanging="360"/>
      </w:pPr>
      <w:rPr>
        <w:rFonts w:ascii="Courier New" w:hAnsi="Courier New" w:hint="default"/>
      </w:rPr>
    </w:lvl>
    <w:lvl w:ilvl="5" w:tplc="16AAF09A">
      <w:start w:val="1"/>
      <w:numFmt w:val="bullet"/>
      <w:lvlText w:val=""/>
      <w:lvlJc w:val="left"/>
      <w:pPr>
        <w:ind w:left="4320" w:hanging="360"/>
      </w:pPr>
      <w:rPr>
        <w:rFonts w:ascii="Wingdings" w:hAnsi="Wingdings" w:hint="default"/>
      </w:rPr>
    </w:lvl>
    <w:lvl w:ilvl="6" w:tplc="0DA02B96">
      <w:start w:val="1"/>
      <w:numFmt w:val="bullet"/>
      <w:lvlText w:val=""/>
      <w:lvlJc w:val="left"/>
      <w:pPr>
        <w:ind w:left="5040" w:hanging="360"/>
      </w:pPr>
      <w:rPr>
        <w:rFonts w:ascii="Symbol" w:hAnsi="Symbol" w:hint="default"/>
      </w:rPr>
    </w:lvl>
    <w:lvl w:ilvl="7" w:tplc="719E2984">
      <w:start w:val="1"/>
      <w:numFmt w:val="bullet"/>
      <w:lvlText w:val="o"/>
      <w:lvlJc w:val="left"/>
      <w:pPr>
        <w:ind w:left="5760" w:hanging="360"/>
      </w:pPr>
      <w:rPr>
        <w:rFonts w:ascii="Courier New" w:hAnsi="Courier New" w:hint="default"/>
      </w:rPr>
    </w:lvl>
    <w:lvl w:ilvl="8" w:tplc="1C425A30">
      <w:start w:val="1"/>
      <w:numFmt w:val="bullet"/>
      <w:lvlText w:val=""/>
      <w:lvlJc w:val="left"/>
      <w:pPr>
        <w:ind w:left="6480" w:hanging="360"/>
      </w:pPr>
      <w:rPr>
        <w:rFonts w:ascii="Wingdings" w:hAnsi="Wingdings" w:hint="default"/>
      </w:rPr>
    </w:lvl>
  </w:abstractNum>
  <w:abstractNum w:abstractNumId="65"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66" w15:restartNumberingAfterBreak="0">
    <w:nsid w:val="38AB6185"/>
    <w:multiLevelType w:val="hybridMultilevel"/>
    <w:tmpl w:val="043E3790"/>
    <w:lvl w:ilvl="0" w:tplc="F9AE302C">
      <w:start w:val="1"/>
      <w:numFmt w:val="decimal"/>
      <w:lvlText w:val="%1."/>
      <w:lvlJc w:val="left"/>
      <w:pPr>
        <w:ind w:left="720" w:hanging="360"/>
      </w:pPr>
    </w:lvl>
    <w:lvl w:ilvl="1" w:tplc="764A99AE">
      <w:start w:val="1"/>
      <w:numFmt w:val="lowerLetter"/>
      <w:lvlText w:val="%2."/>
      <w:lvlJc w:val="left"/>
      <w:pPr>
        <w:ind w:left="1440" w:hanging="360"/>
      </w:pPr>
    </w:lvl>
    <w:lvl w:ilvl="2" w:tplc="562A18AA">
      <w:start w:val="1"/>
      <w:numFmt w:val="lowerRoman"/>
      <w:lvlText w:val="%3."/>
      <w:lvlJc w:val="right"/>
      <w:pPr>
        <w:ind w:left="2160" w:hanging="180"/>
      </w:pPr>
    </w:lvl>
    <w:lvl w:ilvl="3" w:tplc="7046BF48">
      <w:start w:val="1"/>
      <w:numFmt w:val="decimal"/>
      <w:lvlText w:val="%4."/>
      <w:lvlJc w:val="left"/>
      <w:pPr>
        <w:ind w:left="2880" w:hanging="360"/>
      </w:pPr>
    </w:lvl>
    <w:lvl w:ilvl="4" w:tplc="CECC0FBA">
      <w:start w:val="1"/>
      <w:numFmt w:val="lowerLetter"/>
      <w:lvlText w:val="%5."/>
      <w:lvlJc w:val="left"/>
      <w:pPr>
        <w:ind w:left="3600" w:hanging="360"/>
      </w:pPr>
    </w:lvl>
    <w:lvl w:ilvl="5" w:tplc="9A9A6BCE">
      <w:start w:val="1"/>
      <w:numFmt w:val="lowerRoman"/>
      <w:lvlText w:val="%6."/>
      <w:lvlJc w:val="right"/>
      <w:pPr>
        <w:ind w:left="4320" w:hanging="180"/>
      </w:pPr>
    </w:lvl>
    <w:lvl w:ilvl="6" w:tplc="24367FD4">
      <w:start w:val="1"/>
      <w:numFmt w:val="decimal"/>
      <w:lvlText w:val="%7."/>
      <w:lvlJc w:val="left"/>
      <w:pPr>
        <w:ind w:left="5040" w:hanging="360"/>
      </w:pPr>
    </w:lvl>
    <w:lvl w:ilvl="7" w:tplc="6BA282EE">
      <w:start w:val="1"/>
      <w:numFmt w:val="lowerLetter"/>
      <w:lvlText w:val="%8."/>
      <w:lvlJc w:val="left"/>
      <w:pPr>
        <w:ind w:left="5760" w:hanging="360"/>
      </w:pPr>
    </w:lvl>
    <w:lvl w:ilvl="8" w:tplc="7396C3E2">
      <w:start w:val="1"/>
      <w:numFmt w:val="lowerRoman"/>
      <w:lvlText w:val="%9."/>
      <w:lvlJc w:val="right"/>
      <w:pPr>
        <w:ind w:left="6480" w:hanging="180"/>
      </w:pPr>
    </w:lvl>
  </w:abstractNum>
  <w:abstractNum w:abstractNumId="67" w15:restartNumberingAfterBreak="0">
    <w:nsid w:val="391F5437"/>
    <w:multiLevelType w:val="hybridMultilevel"/>
    <w:tmpl w:val="21ECB046"/>
    <w:lvl w:ilvl="0" w:tplc="ECA4CDA2">
      <w:start w:val="1"/>
      <w:numFmt w:val="bullet"/>
      <w:lvlText w:val="·"/>
      <w:lvlJc w:val="left"/>
      <w:pPr>
        <w:ind w:left="720" w:hanging="360"/>
      </w:pPr>
      <w:rPr>
        <w:rFonts w:ascii="Symbol" w:hAnsi="Symbol" w:hint="default"/>
      </w:rPr>
    </w:lvl>
    <w:lvl w:ilvl="1" w:tplc="7300241E">
      <w:start w:val="1"/>
      <w:numFmt w:val="bullet"/>
      <w:lvlText w:val="o"/>
      <w:lvlJc w:val="left"/>
      <w:pPr>
        <w:ind w:left="1440" w:hanging="360"/>
      </w:pPr>
      <w:rPr>
        <w:rFonts w:ascii="Courier New" w:hAnsi="Courier New" w:hint="default"/>
      </w:rPr>
    </w:lvl>
    <w:lvl w:ilvl="2" w:tplc="EBD4E6C8">
      <w:start w:val="1"/>
      <w:numFmt w:val="bullet"/>
      <w:lvlText w:val=""/>
      <w:lvlJc w:val="left"/>
      <w:pPr>
        <w:ind w:left="2160" w:hanging="360"/>
      </w:pPr>
      <w:rPr>
        <w:rFonts w:ascii="Wingdings" w:hAnsi="Wingdings" w:hint="default"/>
      </w:rPr>
    </w:lvl>
    <w:lvl w:ilvl="3" w:tplc="400C67F4">
      <w:start w:val="1"/>
      <w:numFmt w:val="bullet"/>
      <w:lvlText w:val=""/>
      <w:lvlJc w:val="left"/>
      <w:pPr>
        <w:ind w:left="2880" w:hanging="360"/>
      </w:pPr>
      <w:rPr>
        <w:rFonts w:ascii="Symbol" w:hAnsi="Symbol" w:hint="default"/>
      </w:rPr>
    </w:lvl>
    <w:lvl w:ilvl="4" w:tplc="7832972A">
      <w:start w:val="1"/>
      <w:numFmt w:val="bullet"/>
      <w:lvlText w:val="o"/>
      <w:lvlJc w:val="left"/>
      <w:pPr>
        <w:ind w:left="3600" w:hanging="360"/>
      </w:pPr>
      <w:rPr>
        <w:rFonts w:ascii="Courier New" w:hAnsi="Courier New" w:hint="default"/>
      </w:rPr>
    </w:lvl>
    <w:lvl w:ilvl="5" w:tplc="D18219DE">
      <w:start w:val="1"/>
      <w:numFmt w:val="bullet"/>
      <w:lvlText w:val=""/>
      <w:lvlJc w:val="left"/>
      <w:pPr>
        <w:ind w:left="4320" w:hanging="360"/>
      </w:pPr>
      <w:rPr>
        <w:rFonts w:ascii="Wingdings" w:hAnsi="Wingdings" w:hint="default"/>
      </w:rPr>
    </w:lvl>
    <w:lvl w:ilvl="6" w:tplc="D57A4950">
      <w:start w:val="1"/>
      <w:numFmt w:val="bullet"/>
      <w:lvlText w:val=""/>
      <w:lvlJc w:val="left"/>
      <w:pPr>
        <w:ind w:left="5040" w:hanging="360"/>
      </w:pPr>
      <w:rPr>
        <w:rFonts w:ascii="Symbol" w:hAnsi="Symbol" w:hint="default"/>
      </w:rPr>
    </w:lvl>
    <w:lvl w:ilvl="7" w:tplc="F92EF072">
      <w:start w:val="1"/>
      <w:numFmt w:val="bullet"/>
      <w:lvlText w:val="o"/>
      <w:lvlJc w:val="left"/>
      <w:pPr>
        <w:ind w:left="5760" w:hanging="360"/>
      </w:pPr>
      <w:rPr>
        <w:rFonts w:ascii="Courier New" w:hAnsi="Courier New" w:hint="default"/>
      </w:rPr>
    </w:lvl>
    <w:lvl w:ilvl="8" w:tplc="F4CCBCAA">
      <w:start w:val="1"/>
      <w:numFmt w:val="bullet"/>
      <w:lvlText w:val=""/>
      <w:lvlJc w:val="left"/>
      <w:pPr>
        <w:ind w:left="6480" w:hanging="360"/>
      </w:pPr>
      <w:rPr>
        <w:rFonts w:ascii="Wingdings" w:hAnsi="Wingdings" w:hint="default"/>
      </w:rPr>
    </w:lvl>
  </w:abstractNum>
  <w:abstractNum w:abstractNumId="68"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69"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70" w15:restartNumberingAfterBreak="0">
    <w:nsid w:val="3B110B84"/>
    <w:multiLevelType w:val="hybridMultilevel"/>
    <w:tmpl w:val="9E98DB28"/>
    <w:lvl w:ilvl="0" w:tplc="1C2C4344">
      <w:start w:val="1"/>
      <w:numFmt w:val="bullet"/>
      <w:lvlText w:val="·"/>
      <w:lvlJc w:val="left"/>
      <w:pPr>
        <w:ind w:left="720" w:hanging="360"/>
      </w:pPr>
      <w:rPr>
        <w:rFonts w:ascii="Symbol" w:hAnsi="Symbol" w:hint="default"/>
      </w:rPr>
    </w:lvl>
    <w:lvl w:ilvl="1" w:tplc="F840771A">
      <w:start w:val="1"/>
      <w:numFmt w:val="bullet"/>
      <w:lvlText w:val="o"/>
      <w:lvlJc w:val="left"/>
      <w:pPr>
        <w:ind w:left="1440" w:hanging="360"/>
      </w:pPr>
      <w:rPr>
        <w:rFonts w:ascii="Courier New" w:hAnsi="Courier New" w:hint="default"/>
      </w:rPr>
    </w:lvl>
    <w:lvl w:ilvl="2" w:tplc="930229D6">
      <w:start w:val="1"/>
      <w:numFmt w:val="bullet"/>
      <w:lvlText w:val=""/>
      <w:lvlJc w:val="left"/>
      <w:pPr>
        <w:ind w:left="2160" w:hanging="360"/>
      </w:pPr>
      <w:rPr>
        <w:rFonts w:ascii="Wingdings" w:hAnsi="Wingdings" w:hint="default"/>
      </w:rPr>
    </w:lvl>
    <w:lvl w:ilvl="3" w:tplc="755A6F68">
      <w:start w:val="1"/>
      <w:numFmt w:val="bullet"/>
      <w:lvlText w:val=""/>
      <w:lvlJc w:val="left"/>
      <w:pPr>
        <w:ind w:left="2880" w:hanging="360"/>
      </w:pPr>
      <w:rPr>
        <w:rFonts w:ascii="Symbol" w:hAnsi="Symbol" w:hint="default"/>
      </w:rPr>
    </w:lvl>
    <w:lvl w:ilvl="4" w:tplc="83549440">
      <w:start w:val="1"/>
      <w:numFmt w:val="bullet"/>
      <w:lvlText w:val="o"/>
      <w:lvlJc w:val="left"/>
      <w:pPr>
        <w:ind w:left="3600" w:hanging="360"/>
      </w:pPr>
      <w:rPr>
        <w:rFonts w:ascii="Courier New" w:hAnsi="Courier New" w:hint="default"/>
      </w:rPr>
    </w:lvl>
    <w:lvl w:ilvl="5" w:tplc="E9563FD0">
      <w:start w:val="1"/>
      <w:numFmt w:val="bullet"/>
      <w:lvlText w:val=""/>
      <w:lvlJc w:val="left"/>
      <w:pPr>
        <w:ind w:left="4320" w:hanging="360"/>
      </w:pPr>
      <w:rPr>
        <w:rFonts w:ascii="Wingdings" w:hAnsi="Wingdings" w:hint="default"/>
      </w:rPr>
    </w:lvl>
    <w:lvl w:ilvl="6" w:tplc="948894D6">
      <w:start w:val="1"/>
      <w:numFmt w:val="bullet"/>
      <w:lvlText w:val=""/>
      <w:lvlJc w:val="left"/>
      <w:pPr>
        <w:ind w:left="5040" w:hanging="360"/>
      </w:pPr>
      <w:rPr>
        <w:rFonts w:ascii="Symbol" w:hAnsi="Symbol" w:hint="default"/>
      </w:rPr>
    </w:lvl>
    <w:lvl w:ilvl="7" w:tplc="7CD8078A">
      <w:start w:val="1"/>
      <w:numFmt w:val="bullet"/>
      <w:lvlText w:val="o"/>
      <w:lvlJc w:val="left"/>
      <w:pPr>
        <w:ind w:left="5760" w:hanging="360"/>
      </w:pPr>
      <w:rPr>
        <w:rFonts w:ascii="Courier New" w:hAnsi="Courier New" w:hint="default"/>
      </w:rPr>
    </w:lvl>
    <w:lvl w:ilvl="8" w:tplc="826E3400">
      <w:start w:val="1"/>
      <w:numFmt w:val="bullet"/>
      <w:lvlText w:val=""/>
      <w:lvlJc w:val="left"/>
      <w:pPr>
        <w:ind w:left="6480" w:hanging="360"/>
      </w:pPr>
      <w:rPr>
        <w:rFonts w:ascii="Wingdings" w:hAnsi="Wingdings" w:hint="default"/>
      </w:rPr>
    </w:lvl>
  </w:abstractNum>
  <w:abstractNum w:abstractNumId="71" w15:restartNumberingAfterBreak="0">
    <w:nsid w:val="3B18B5CA"/>
    <w:multiLevelType w:val="hybridMultilevel"/>
    <w:tmpl w:val="A1B2BE12"/>
    <w:lvl w:ilvl="0" w:tplc="344C9536">
      <w:start w:val="1"/>
      <w:numFmt w:val="decimal"/>
      <w:lvlText w:val="%1."/>
      <w:lvlJc w:val="left"/>
      <w:pPr>
        <w:ind w:left="720" w:hanging="360"/>
      </w:pPr>
    </w:lvl>
    <w:lvl w:ilvl="1" w:tplc="E0A016FA">
      <w:start w:val="1"/>
      <w:numFmt w:val="lowerLetter"/>
      <w:lvlText w:val="%2."/>
      <w:lvlJc w:val="left"/>
      <w:pPr>
        <w:ind w:left="1440" w:hanging="360"/>
      </w:pPr>
    </w:lvl>
    <w:lvl w:ilvl="2" w:tplc="E0387CA0">
      <w:start w:val="1"/>
      <w:numFmt w:val="lowerRoman"/>
      <w:lvlText w:val="%3."/>
      <w:lvlJc w:val="right"/>
      <w:pPr>
        <w:ind w:left="2160" w:hanging="180"/>
      </w:pPr>
    </w:lvl>
    <w:lvl w:ilvl="3" w:tplc="717E4D82">
      <w:start w:val="1"/>
      <w:numFmt w:val="decimal"/>
      <w:lvlText w:val="%4."/>
      <w:lvlJc w:val="left"/>
      <w:pPr>
        <w:ind w:left="2880" w:hanging="360"/>
      </w:pPr>
    </w:lvl>
    <w:lvl w:ilvl="4" w:tplc="C62632C2">
      <w:start w:val="1"/>
      <w:numFmt w:val="lowerLetter"/>
      <w:lvlText w:val="%5."/>
      <w:lvlJc w:val="left"/>
      <w:pPr>
        <w:ind w:left="3600" w:hanging="360"/>
      </w:pPr>
    </w:lvl>
    <w:lvl w:ilvl="5" w:tplc="994C87E4">
      <w:start w:val="1"/>
      <w:numFmt w:val="lowerRoman"/>
      <w:lvlText w:val="%6."/>
      <w:lvlJc w:val="right"/>
      <w:pPr>
        <w:ind w:left="4320" w:hanging="180"/>
      </w:pPr>
    </w:lvl>
    <w:lvl w:ilvl="6" w:tplc="97F4EF4A">
      <w:start w:val="1"/>
      <w:numFmt w:val="decimal"/>
      <w:lvlText w:val="%7."/>
      <w:lvlJc w:val="left"/>
      <w:pPr>
        <w:ind w:left="5040" w:hanging="360"/>
      </w:pPr>
    </w:lvl>
    <w:lvl w:ilvl="7" w:tplc="9D648354">
      <w:start w:val="1"/>
      <w:numFmt w:val="lowerLetter"/>
      <w:lvlText w:val="%8."/>
      <w:lvlJc w:val="left"/>
      <w:pPr>
        <w:ind w:left="5760" w:hanging="360"/>
      </w:pPr>
    </w:lvl>
    <w:lvl w:ilvl="8" w:tplc="A2701B20">
      <w:start w:val="1"/>
      <w:numFmt w:val="lowerRoman"/>
      <w:lvlText w:val="%9."/>
      <w:lvlJc w:val="right"/>
      <w:pPr>
        <w:ind w:left="6480" w:hanging="180"/>
      </w:pPr>
    </w:lvl>
  </w:abstractNum>
  <w:abstractNum w:abstractNumId="72" w15:restartNumberingAfterBreak="0">
    <w:nsid w:val="3D122A4B"/>
    <w:multiLevelType w:val="hybridMultilevel"/>
    <w:tmpl w:val="97FE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FEC0C8E"/>
    <w:multiLevelType w:val="hybridMultilevel"/>
    <w:tmpl w:val="8904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07F05D9"/>
    <w:multiLevelType w:val="hybridMultilevel"/>
    <w:tmpl w:val="B8505196"/>
    <w:lvl w:ilvl="0" w:tplc="68EE0C02">
      <w:start w:val="1"/>
      <w:numFmt w:val="decimal"/>
      <w:lvlText w:val="%1."/>
      <w:lvlJc w:val="left"/>
      <w:pPr>
        <w:ind w:left="720" w:hanging="360"/>
      </w:pPr>
    </w:lvl>
    <w:lvl w:ilvl="1" w:tplc="16AC1A36">
      <w:start w:val="1"/>
      <w:numFmt w:val="lowerLetter"/>
      <w:lvlText w:val="%2."/>
      <w:lvlJc w:val="left"/>
      <w:pPr>
        <w:ind w:left="1440" w:hanging="360"/>
      </w:pPr>
    </w:lvl>
    <w:lvl w:ilvl="2" w:tplc="DB7A665C">
      <w:start w:val="1"/>
      <w:numFmt w:val="lowerRoman"/>
      <w:lvlText w:val="%3."/>
      <w:lvlJc w:val="right"/>
      <w:pPr>
        <w:ind w:left="2160" w:hanging="180"/>
      </w:pPr>
    </w:lvl>
    <w:lvl w:ilvl="3" w:tplc="490A5142">
      <w:start w:val="1"/>
      <w:numFmt w:val="decimal"/>
      <w:lvlText w:val="%4."/>
      <w:lvlJc w:val="left"/>
      <w:pPr>
        <w:ind w:left="2880" w:hanging="360"/>
      </w:pPr>
    </w:lvl>
    <w:lvl w:ilvl="4" w:tplc="BE9AABAA">
      <w:start w:val="1"/>
      <w:numFmt w:val="lowerLetter"/>
      <w:lvlText w:val="%5."/>
      <w:lvlJc w:val="left"/>
      <w:pPr>
        <w:ind w:left="3600" w:hanging="360"/>
      </w:pPr>
    </w:lvl>
    <w:lvl w:ilvl="5" w:tplc="142426B2">
      <w:start w:val="1"/>
      <w:numFmt w:val="lowerRoman"/>
      <w:lvlText w:val="%6."/>
      <w:lvlJc w:val="right"/>
      <w:pPr>
        <w:ind w:left="4320" w:hanging="180"/>
      </w:pPr>
    </w:lvl>
    <w:lvl w:ilvl="6" w:tplc="E0E8B21E">
      <w:start w:val="1"/>
      <w:numFmt w:val="decimal"/>
      <w:lvlText w:val="%7."/>
      <w:lvlJc w:val="left"/>
      <w:pPr>
        <w:ind w:left="5040" w:hanging="360"/>
      </w:pPr>
    </w:lvl>
    <w:lvl w:ilvl="7" w:tplc="D65E609C">
      <w:start w:val="1"/>
      <w:numFmt w:val="lowerLetter"/>
      <w:lvlText w:val="%8."/>
      <w:lvlJc w:val="left"/>
      <w:pPr>
        <w:ind w:left="5760" w:hanging="360"/>
      </w:pPr>
    </w:lvl>
    <w:lvl w:ilvl="8" w:tplc="D1E250BA">
      <w:start w:val="1"/>
      <w:numFmt w:val="lowerRoman"/>
      <w:lvlText w:val="%9."/>
      <w:lvlJc w:val="right"/>
      <w:pPr>
        <w:ind w:left="6480" w:hanging="180"/>
      </w:pPr>
    </w:lvl>
  </w:abstractNum>
  <w:abstractNum w:abstractNumId="75" w15:restartNumberingAfterBreak="0">
    <w:nsid w:val="41AB0E93"/>
    <w:multiLevelType w:val="hybridMultilevel"/>
    <w:tmpl w:val="956E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1D73570"/>
    <w:multiLevelType w:val="hybridMultilevel"/>
    <w:tmpl w:val="3910715E"/>
    <w:lvl w:ilvl="0" w:tplc="BA86177A">
      <w:start w:val="1"/>
      <w:numFmt w:val="bullet"/>
      <w:lvlText w:val="·"/>
      <w:lvlJc w:val="left"/>
      <w:pPr>
        <w:ind w:left="720" w:hanging="360"/>
      </w:pPr>
      <w:rPr>
        <w:rFonts w:ascii="Symbol" w:hAnsi="Symbol" w:hint="default"/>
      </w:rPr>
    </w:lvl>
    <w:lvl w:ilvl="1" w:tplc="E6D2C536">
      <w:start w:val="1"/>
      <w:numFmt w:val="bullet"/>
      <w:lvlText w:val="o"/>
      <w:lvlJc w:val="left"/>
      <w:pPr>
        <w:ind w:left="1440" w:hanging="360"/>
      </w:pPr>
      <w:rPr>
        <w:rFonts w:ascii="Courier New" w:hAnsi="Courier New" w:hint="default"/>
      </w:rPr>
    </w:lvl>
    <w:lvl w:ilvl="2" w:tplc="4E30DA40">
      <w:start w:val="1"/>
      <w:numFmt w:val="bullet"/>
      <w:lvlText w:val=""/>
      <w:lvlJc w:val="left"/>
      <w:pPr>
        <w:ind w:left="2160" w:hanging="360"/>
      </w:pPr>
      <w:rPr>
        <w:rFonts w:ascii="Wingdings" w:hAnsi="Wingdings" w:hint="default"/>
      </w:rPr>
    </w:lvl>
    <w:lvl w:ilvl="3" w:tplc="5C9E913E">
      <w:start w:val="1"/>
      <w:numFmt w:val="bullet"/>
      <w:lvlText w:val=""/>
      <w:lvlJc w:val="left"/>
      <w:pPr>
        <w:ind w:left="2880" w:hanging="360"/>
      </w:pPr>
      <w:rPr>
        <w:rFonts w:ascii="Symbol" w:hAnsi="Symbol" w:hint="default"/>
      </w:rPr>
    </w:lvl>
    <w:lvl w:ilvl="4" w:tplc="637C1A6C">
      <w:start w:val="1"/>
      <w:numFmt w:val="bullet"/>
      <w:lvlText w:val="o"/>
      <w:lvlJc w:val="left"/>
      <w:pPr>
        <w:ind w:left="3600" w:hanging="360"/>
      </w:pPr>
      <w:rPr>
        <w:rFonts w:ascii="Courier New" w:hAnsi="Courier New" w:hint="default"/>
      </w:rPr>
    </w:lvl>
    <w:lvl w:ilvl="5" w:tplc="E9C6CE24">
      <w:start w:val="1"/>
      <w:numFmt w:val="bullet"/>
      <w:lvlText w:val=""/>
      <w:lvlJc w:val="left"/>
      <w:pPr>
        <w:ind w:left="4320" w:hanging="360"/>
      </w:pPr>
      <w:rPr>
        <w:rFonts w:ascii="Wingdings" w:hAnsi="Wingdings" w:hint="default"/>
      </w:rPr>
    </w:lvl>
    <w:lvl w:ilvl="6" w:tplc="C0E6D22E">
      <w:start w:val="1"/>
      <w:numFmt w:val="bullet"/>
      <w:lvlText w:val=""/>
      <w:lvlJc w:val="left"/>
      <w:pPr>
        <w:ind w:left="5040" w:hanging="360"/>
      </w:pPr>
      <w:rPr>
        <w:rFonts w:ascii="Symbol" w:hAnsi="Symbol" w:hint="default"/>
      </w:rPr>
    </w:lvl>
    <w:lvl w:ilvl="7" w:tplc="C82CF26E">
      <w:start w:val="1"/>
      <w:numFmt w:val="bullet"/>
      <w:lvlText w:val="o"/>
      <w:lvlJc w:val="left"/>
      <w:pPr>
        <w:ind w:left="5760" w:hanging="360"/>
      </w:pPr>
      <w:rPr>
        <w:rFonts w:ascii="Courier New" w:hAnsi="Courier New" w:hint="default"/>
      </w:rPr>
    </w:lvl>
    <w:lvl w:ilvl="8" w:tplc="042EC4D4">
      <w:start w:val="1"/>
      <w:numFmt w:val="bullet"/>
      <w:lvlText w:val=""/>
      <w:lvlJc w:val="left"/>
      <w:pPr>
        <w:ind w:left="6480" w:hanging="360"/>
      </w:pPr>
      <w:rPr>
        <w:rFonts w:ascii="Wingdings" w:hAnsi="Wingdings" w:hint="default"/>
      </w:rPr>
    </w:lvl>
  </w:abstractNum>
  <w:abstractNum w:abstractNumId="77" w15:restartNumberingAfterBreak="0">
    <w:nsid w:val="434EE4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44B1D5DF"/>
    <w:multiLevelType w:val="hybridMultilevel"/>
    <w:tmpl w:val="9B882C66"/>
    <w:lvl w:ilvl="0" w:tplc="89F873DE">
      <w:start w:val="1"/>
      <w:numFmt w:val="decimal"/>
      <w:lvlText w:val="%1."/>
      <w:lvlJc w:val="left"/>
      <w:pPr>
        <w:ind w:left="720" w:hanging="360"/>
      </w:pPr>
    </w:lvl>
    <w:lvl w:ilvl="1" w:tplc="66A43858">
      <w:start w:val="1"/>
      <w:numFmt w:val="lowerLetter"/>
      <w:lvlText w:val="%2."/>
      <w:lvlJc w:val="left"/>
      <w:pPr>
        <w:ind w:left="1440" w:hanging="360"/>
      </w:pPr>
    </w:lvl>
    <w:lvl w:ilvl="2" w:tplc="17521D40">
      <w:start w:val="1"/>
      <w:numFmt w:val="lowerRoman"/>
      <w:lvlText w:val="%3."/>
      <w:lvlJc w:val="right"/>
      <w:pPr>
        <w:ind w:left="2160" w:hanging="180"/>
      </w:pPr>
    </w:lvl>
    <w:lvl w:ilvl="3" w:tplc="A11C37E2">
      <w:start w:val="1"/>
      <w:numFmt w:val="decimal"/>
      <w:lvlText w:val="%4."/>
      <w:lvlJc w:val="left"/>
      <w:pPr>
        <w:ind w:left="2880" w:hanging="360"/>
      </w:pPr>
    </w:lvl>
    <w:lvl w:ilvl="4" w:tplc="6214FB66">
      <w:start w:val="1"/>
      <w:numFmt w:val="lowerLetter"/>
      <w:lvlText w:val="%5."/>
      <w:lvlJc w:val="left"/>
      <w:pPr>
        <w:ind w:left="3600" w:hanging="360"/>
      </w:pPr>
    </w:lvl>
    <w:lvl w:ilvl="5" w:tplc="18B66E3A">
      <w:start w:val="1"/>
      <w:numFmt w:val="lowerRoman"/>
      <w:lvlText w:val="%6."/>
      <w:lvlJc w:val="right"/>
      <w:pPr>
        <w:ind w:left="4320" w:hanging="180"/>
      </w:pPr>
    </w:lvl>
    <w:lvl w:ilvl="6" w:tplc="436AACCC">
      <w:start w:val="1"/>
      <w:numFmt w:val="decimal"/>
      <w:lvlText w:val="%7."/>
      <w:lvlJc w:val="left"/>
      <w:pPr>
        <w:ind w:left="5040" w:hanging="360"/>
      </w:pPr>
    </w:lvl>
    <w:lvl w:ilvl="7" w:tplc="7E90E154">
      <w:start w:val="1"/>
      <w:numFmt w:val="lowerLetter"/>
      <w:lvlText w:val="%8."/>
      <w:lvlJc w:val="left"/>
      <w:pPr>
        <w:ind w:left="5760" w:hanging="360"/>
      </w:pPr>
    </w:lvl>
    <w:lvl w:ilvl="8" w:tplc="0CB0411E">
      <w:start w:val="1"/>
      <w:numFmt w:val="lowerRoman"/>
      <w:lvlText w:val="%9."/>
      <w:lvlJc w:val="right"/>
      <w:pPr>
        <w:ind w:left="6480" w:hanging="180"/>
      </w:pPr>
    </w:lvl>
  </w:abstractNum>
  <w:abstractNum w:abstractNumId="79" w15:restartNumberingAfterBreak="0">
    <w:nsid w:val="44DF0571"/>
    <w:multiLevelType w:val="hybridMultilevel"/>
    <w:tmpl w:val="430EDDDE"/>
    <w:lvl w:ilvl="0" w:tplc="0A42FDE6">
      <w:start w:val="1"/>
      <w:numFmt w:val="decimal"/>
      <w:lvlText w:val="%1."/>
      <w:lvlJc w:val="left"/>
      <w:pPr>
        <w:ind w:left="720" w:hanging="360"/>
      </w:pPr>
    </w:lvl>
    <w:lvl w:ilvl="1" w:tplc="153055B4">
      <w:start w:val="1"/>
      <w:numFmt w:val="lowerLetter"/>
      <w:lvlText w:val="%2."/>
      <w:lvlJc w:val="left"/>
      <w:pPr>
        <w:ind w:left="1440" w:hanging="360"/>
      </w:pPr>
    </w:lvl>
    <w:lvl w:ilvl="2" w:tplc="5FA6CD4A">
      <w:start w:val="1"/>
      <w:numFmt w:val="lowerRoman"/>
      <w:lvlText w:val="%3."/>
      <w:lvlJc w:val="right"/>
      <w:pPr>
        <w:ind w:left="2160" w:hanging="180"/>
      </w:pPr>
    </w:lvl>
    <w:lvl w:ilvl="3" w:tplc="4F025802">
      <w:start w:val="1"/>
      <w:numFmt w:val="decimal"/>
      <w:lvlText w:val="%4."/>
      <w:lvlJc w:val="left"/>
      <w:pPr>
        <w:ind w:left="2880" w:hanging="360"/>
      </w:pPr>
    </w:lvl>
    <w:lvl w:ilvl="4" w:tplc="A030FDE4">
      <w:start w:val="1"/>
      <w:numFmt w:val="lowerLetter"/>
      <w:lvlText w:val="%5."/>
      <w:lvlJc w:val="left"/>
      <w:pPr>
        <w:ind w:left="3600" w:hanging="360"/>
      </w:pPr>
    </w:lvl>
    <w:lvl w:ilvl="5" w:tplc="D910C0B0">
      <w:start w:val="1"/>
      <w:numFmt w:val="lowerRoman"/>
      <w:lvlText w:val="%6."/>
      <w:lvlJc w:val="right"/>
      <w:pPr>
        <w:ind w:left="4320" w:hanging="180"/>
      </w:pPr>
    </w:lvl>
    <w:lvl w:ilvl="6" w:tplc="B4A221EE">
      <w:start w:val="1"/>
      <w:numFmt w:val="decimal"/>
      <w:lvlText w:val="%7."/>
      <w:lvlJc w:val="left"/>
      <w:pPr>
        <w:ind w:left="5040" w:hanging="360"/>
      </w:pPr>
    </w:lvl>
    <w:lvl w:ilvl="7" w:tplc="1AEC3FB6">
      <w:start w:val="1"/>
      <w:numFmt w:val="lowerLetter"/>
      <w:lvlText w:val="%8."/>
      <w:lvlJc w:val="left"/>
      <w:pPr>
        <w:ind w:left="5760" w:hanging="360"/>
      </w:pPr>
    </w:lvl>
    <w:lvl w:ilvl="8" w:tplc="B31E0322">
      <w:start w:val="1"/>
      <w:numFmt w:val="lowerRoman"/>
      <w:lvlText w:val="%9."/>
      <w:lvlJc w:val="right"/>
      <w:pPr>
        <w:ind w:left="6480" w:hanging="180"/>
      </w:pPr>
    </w:lvl>
  </w:abstractNum>
  <w:abstractNum w:abstractNumId="80" w15:restartNumberingAfterBreak="0">
    <w:nsid w:val="45225E30"/>
    <w:multiLevelType w:val="hybridMultilevel"/>
    <w:tmpl w:val="B02CF91C"/>
    <w:lvl w:ilvl="0" w:tplc="FFFFFFFF">
      <w:start w:val="1"/>
      <w:numFmt w:val="ideographDigital"/>
      <w:lvlText w:val="•"/>
      <w:lvlJc w:val="left"/>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4681794C"/>
    <w:multiLevelType w:val="hybridMultilevel"/>
    <w:tmpl w:val="6A0C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357C7"/>
    <w:multiLevelType w:val="hybridMultilevel"/>
    <w:tmpl w:val="FB9C5B52"/>
    <w:lvl w:ilvl="0" w:tplc="A1722FE0">
      <w:start w:val="1"/>
      <w:numFmt w:val="upperLetter"/>
      <w:lvlText w:val="%1."/>
      <w:lvlJc w:val="left"/>
      <w:pPr>
        <w:ind w:left="720" w:hanging="360"/>
      </w:pPr>
      <w:rPr>
        <w:rFonts w:ascii="Times New Roman" w:eastAsiaTheme="majorEastAsia"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7553464"/>
    <w:multiLevelType w:val="hybridMultilevel"/>
    <w:tmpl w:val="0884FD50"/>
    <w:lvl w:ilvl="0" w:tplc="8A069C84">
      <w:start w:val="1"/>
      <w:numFmt w:val="bullet"/>
      <w:lvlText w:val=""/>
      <w:lvlJc w:val="left"/>
      <w:pPr>
        <w:ind w:left="720" w:hanging="360"/>
      </w:pPr>
      <w:rPr>
        <w:rFonts w:ascii="Symbol" w:hAnsi="Symbol" w:hint="default"/>
      </w:rPr>
    </w:lvl>
    <w:lvl w:ilvl="1" w:tplc="FA60F8EE">
      <w:start w:val="1"/>
      <w:numFmt w:val="bullet"/>
      <w:lvlText w:val="o"/>
      <w:lvlJc w:val="left"/>
      <w:pPr>
        <w:ind w:left="1440" w:hanging="360"/>
      </w:pPr>
      <w:rPr>
        <w:rFonts w:ascii="Courier New" w:hAnsi="Courier New" w:hint="default"/>
      </w:rPr>
    </w:lvl>
    <w:lvl w:ilvl="2" w:tplc="4BEC2B4A">
      <w:start w:val="1"/>
      <w:numFmt w:val="bullet"/>
      <w:lvlText w:val=""/>
      <w:lvlJc w:val="left"/>
      <w:pPr>
        <w:ind w:left="2160" w:hanging="360"/>
      </w:pPr>
      <w:rPr>
        <w:rFonts w:ascii="Wingdings" w:hAnsi="Wingdings" w:hint="default"/>
      </w:rPr>
    </w:lvl>
    <w:lvl w:ilvl="3" w:tplc="1298C2CC">
      <w:start w:val="1"/>
      <w:numFmt w:val="bullet"/>
      <w:lvlText w:val=""/>
      <w:lvlJc w:val="left"/>
      <w:pPr>
        <w:ind w:left="2880" w:hanging="360"/>
      </w:pPr>
      <w:rPr>
        <w:rFonts w:ascii="Symbol" w:hAnsi="Symbol" w:hint="default"/>
      </w:rPr>
    </w:lvl>
    <w:lvl w:ilvl="4" w:tplc="7E20023C">
      <w:start w:val="1"/>
      <w:numFmt w:val="bullet"/>
      <w:lvlText w:val="o"/>
      <w:lvlJc w:val="left"/>
      <w:pPr>
        <w:ind w:left="3600" w:hanging="360"/>
      </w:pPr>
      <w:rPr>
        <w:rFonts w:ascii="Courier New" w:hAnsi="Courier New" w:hint="default"/>
      </w:rPr>
    </w:lvl>
    <w:lvl w:ilvl="5" w:tplc="287A31DA">
      <w:start w:val="1"/>
      <w:numFmt w:val="bullet"/>
      <w:lvlText w:val=""/>
      <w:lvlJc w:val="left"/>
      <w:pPr>
        <w:ind w:left="4320" w:hanging="360"/>
      </w:pPr>
      <w:rPr>
        <w:rFonts w:ascii="Wingdings" w:hAnsi="Wingdings" w:hint="default"/>
      </w:rPr>
    </w:lvl>
    <w:lvl w:ilvl="6" w:tplc="FADA09CE">
      <w:start w:val="1"/>
      <w:numFmt w:val="bullet"/>
      <w:lvlText w:val=""/>
      <w:lvlJc w:val="left"/>
      <w:pPr>
        <w:ind w:left="5040" w:hanging="360"/>
      </w:pPr>
      <w:rPr>
        <w:rFonts w:ascii="Symbol" w:hAnsi="Symbol" w:hint="default"/>
      </w:rPr>
    </w:lvl>
    <w:lvl w:ilvl="7" w:tplc="86226E68">
      <w:start w:val="1"/>
      <w:numFmt w:val="bullet"/>
      <w:lvlText w:val="o"/>
      <w:lvlJc w:val="left"/>
      <w:pPr>
        <w:ind w:left="5760" w:hanging="360"/>
      </w:pPr>
      <w:rPr>
        <w:rFonts w:ascii="Courier New" w:hAnsi="Courier New" w:hint="default"/>
      </w:rPr>
    </w:lvl>
    <w:lvl w:ilvl="8" w:tplc="EF703900">
      <w:start w:val="1"/>
      <w:numFmt w:val="bullet"/>
      <w:lvlText w:val=""/>
      <w:lvlJc w:val="left"/>
      <w:pPr>
        <w:ind w:left="6480" w:hanging="360"/>
      </w:pPr>
      <w:rPr>
        <w:rFonts w:ascii="Wingdings" w:hAnsi="Wingdings" w:hint="default"/>
      </w:rPr>
    </w:lvl>
  </w:abstractNum>
  <w:abstractNum w:abstractNumId="84" w15:restartNumberingAfterBreak="0">
    <w:nsid w:val="47A3758E"/>
    <w:multiLevelType w:val="hybridMultilevel"/>
    <w:tmpl w:val="DA50C1B0"/>
    <w:lvl w:ilvl="0" w:tplc="E3EA3A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844D5D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BD77FE5"/>
    <w:multiLevelType w:val="hybridMultilevel"/>
    <w:tmpl w:val="950ED294"/>
    <w:lvl w:ilvl="0" w:tplc="F070A618">
      <w:start w:val="1"/>
      <w:numFmt w:val="decimal"/>
      <w:lvlText w:val="%1."/>
      <w:lvlJc w:val="left"/>
      <w:pPr>
        <w:ind w:left="720" w:hanging="360"/>
      </w:pPr>
    </w:lvl>
    <w:lvl w:ilvl="1" w:tplc="8DD0D5D8">
      <w:start w:val="1"/>
      <w:numFmt w:val="lowerLetter"/>
      <w:lvlText w:val="%2."/>
      <w:lvlJc w:val="left"/>
      <w:pPr>
        <w:ind w:left="1440" w:hanging="360"/>
      </w:pPr>
    </w:lvl>
    <w:lvl w:ilvl="2" w:tplc="78D895B0">
      <w:start w:val="1"/>
      <w:numFmt w:val="lowerRoman"/>
      <w:lvlText w:val="%3."/>
      <w:lvlJc w:val="right"/>
      <w:pPr>
        <w:ind w:left="2160" w:hanging="180"/>
      </w:pPr>
    </w:lvl>
    <w:lvl w:ilvl="3" w:tplc="E500B890">
      <w:start w:val="1"/>
      <w:numFmt w:val="decimal"/>
      <w:lvlText w:val="%4."/>
      <w:lvlJc w:val="left"/>
      <w:pPr>
        <w:ind w:left="2880" w:hanging="360"/>
      </w:pPr>
    </w:lvl>
    <w:lvl w:ilvl="4" w:tplc="F8B4A4FE">
      <w:start w:val="1"/>
      <w:numFmt w:val="lowerLetter"/>
      <w:lvlText w:val="%5."/>
      <w:lvlJc w:val="left"/>
      <w:pPr>
        <w:ind w:left="3600" w:hanging="360"/>
      </w:pPr>
    </w:lvl>
    <w:lvl w:ilvl="5" w:tplc="1EBEE0E8">
      <w:start w:val="1"/>
      <w:numFmt w:val="lowerRoman"/>
      <w:lvlText w:val="%6."/>
      <w:lvlJc w:val="right"/>
      <w:pPr>
        <w:ind w:left="4320" w:hanging="180"/>
      </w:pPr>
    </w:lvl>
    <w:lvl w:ilvl="6" w:tplc="CB6207C4">
      <w:start w:val="1"/>
      <w:numFmt w:val="decimal"/>
      <w:lvlText w:val="%7."/>
      <w:lvlJc w:val="left"/>
      <w:pPr>
        <w:ind w:left="5040" w:hanging="360"/>
      </w:pPr>
    </w:lvl>
    <w:lvl w:ilvl="7" w:tplc="2716ED80">
      <w:start w:val="1"/>
      <w:numFmt w:val="lowerLetter"/>
      <w:lvlText w:val="%8."/>
      <w:lvlJc w:val="left"/>
      <w:pPr>
        <w:ind w:left="5760" w:hanging="360"/>
      </w:pPr>
    </w:lvl>
    <w:lvl w:ilvl="8" w:tplc="FA425B90">
      <w:start w:val="1"/>
      <w:numFmt w:val="lowerRoman"/>
      <w:lvlText w:val="%9."/>
      <w:lvlJc w:val="right"/>
      <w:pPr>
        <w:ind w:left="6480" w:hanging="180"/>
      </w:pPr>
    </w:lvl>
  </w:abstractNum>
  <w:abstractNum w:abstractNumId="87" w15:restartNumberingAfterBreak="0">
    <w:nsid w:val="4C882F54"/>
    <w:multiLevelType w:val="hybridMultilevel"/>
    <w:tmpl w:val="7CCC1A82"/>
    <w:lvl w:ilvl="0" w:tplc="51047C2A">
      <w:start w:val="1"/>
      <w:numFmt w:val="decimal"/>
      <w:lvlText w:val="%1."/>
      <w:lvlJc w:val="left"/>
      <w:pPr>
        <w:ind w:left="720" w:hanging="360"/>
      </w:pPr>
    </w:lvl>
    <w:lvl w:ilvl="1" w:tplc="D52EEA88">
      <w:start w:val="1"/>
      <w:numFmt w:val="lowerLetter"/>
      <w:lvlText w:val="%2."/>
      <w:lvlJc w:val="left"/>
      <w:pPr>
        <w:ind w:left="1440" w:hanging="360"/>
      </w:pPr>
    </w:lvl>
    <w:lvl w:ilvl="2" w:tplc="F36E486A">
      <w:start w:val="1"/>
      <w:numFmt w:val="lowerRoman"/>
      <w:lvlText w:val="%3."/>
      <w:lvlJc w:val="right"/>
      <w:pPr>
        <w:ind w:left="2160" w:hanging="180"/>
      </w:pPr>
    </w:lvl>
    <w:lvl w:ilvl="3" w:tplc="66B6C93E">
      <w:start w:val="1"/>
      <w:numFmt w:val="decimal"/>
      <w:lvlText w:val="%4."/>
      <w:lvlJc w:val="left"/>
      <w:pPr>
        <w:ind w:left="2880" w:hanging="360"/>
      </w:pPr>
    </w:lvl>
    <w:lvl w:ilvl="4" w:tplc="D38E8E98">
      <w:start w:val="1"/>
      <w:numFmt w:val="lowerLetter"/>
      <w:lvlText w:val="%5."/>
      <w:lvlJc w:val="left"/>
      <w:pPr>
        <w:ind w:left="3600" w:hanging="360"/>
      </w:pPr>
    </w:lvl>
    <w:lvl w:ilvl="5" w:tplc="C742E98E">
      <w:start w:val="1"/>
      <w:numFmt w:val="lowerRoman"/>
      <w:lvlText w:val="%6."/>
      <w:lvlJc w:val="right"/>
      <w:pPr>
        <w:ind w:left="4320" w:hanging="180"/>
      </w:pPr>
    </w:lvl>
    <w:lvl w:ilvl="6" w:tplc="7FF457FE">
      <w:start w:val="1"/>
      <w:numFmt w:val="decimal"/>
      <w:lvlText w:val="%7."/>
      <w:lvlJc w:val="left"/>
      <w:pPr>
        <w:ind w:left="5040" w:hanging="360"/>
      </w:pPr>
    </w:lvl>
    <w:lvl w:ilvl="7" w:tplc="2A520CC4">
      <w:start w:val="1"/>
      <w:numFmt w:val="lowerLetter"/>
      <w:lvlText w:val="%8."/>
      <w:lvlJc w:val="left"/>
      <w:pPr>
        <w:ind w:left="5760" w:hanging="360"/>
      </w:pPr>
    </w:lvl>
    <w:lvl w:ilvl="8" w:tplc="FF82BC36">
      <w:start w:val="1"/>
      <w:numFmt w:val="lowerRoman"/>
      <w:lvlText w:val="%9."/>
      <w:lvlJc w:val="right"/>
      <w:pPr>
        <w:ind w:left="6480" w:hanging="180"/>
      </w:pPr>
    </w:lvl>
  </w:abstractNum>
  <w:abstractNum w:abstractNumId="88" w15:restartNumberingAfterBreak="0">
    <w:nsid w:val="4CB98310"/>
    <w:multiLevelType w:val="hybridMultilevel"/>
    <w:tmpl w:val="23EC871E"/>
    <w:lvl w:ilvl="0" w:tplc="2AD0B17C">
      <w:start w:val="1"/>
      <w:numFmt w:val="decimal"/>
      <w:lvlText w:val="%1."/>
      <w:lvlJc w:val="left"/>
      <w:pPr>
        <w:ind w:left="720" w:hanging="360"/>
      </w:pPr>
    </w:lvl>
    <w:lvl w:ilvl="1" w:tplc="5ACE2CCA">
      <w:start w:val="1"/>
      <w:numFmt w:val="lowerLetter"/>
      <w:lvlText w:val="%2."/>
      <w:lvlJc w:val="left"/>
      <w:pPr>
        <w:ind w:left="1440" w:hanging="360"/>
      </w:pPr>
    </w:lvl>
    <w:lvl w:ilvl="2" w:tplc="8B047E4E">
      <w:start w:val="1"/>
      <w:numFmt w:val="lowerRoman"/>
      <w:lvlText w:val="%3."/>
      <w:lvlJc w:val="right"/>
      <w:pPr>
        <w:ind w:left="2160" w:hanging="180"/>
      </w:pPr>
    </w:lvl>
    <w:lvl w:ilvl="3" w:tplc="19C8867A">
      <w:start w:val="1"/>
      <w:numFmt w:val="decimal"/>
      <w:lvlText w:val="%4."/>
      <w:lvlJc w:val="left"/>
      <w:pPr>
        <w:ind w:left="2880" w:hanging="360"/>
      </w:pPr>
    </w:lvl>
    <w:lvl w:ilvl="4" w:tplc="629ED53A">
      <w:start w:val="1"/>
      <w:numFmt w:val="lowerLetter"/>
      <w:lvlText w:val="%5."/>
      <w:lvlJc w:val="left"/>
      <w:pPr>
        <w:ind w:left="3600" w:hanging="360"/>
      </w:pPr>
    </w:lvl>
    <w:lvl w:ilvl="5" w:tplc="D118FB96">
      <w:start w:val="1"/>
      <w:numFmt w:val="lowerRoman"/>
      <w:lvlText w:val="%6."/>
      <w:lvlJc w:val="right"/>
      <w:pPr>
        <w:ind w:left="4320" w:hanging="180"/>
      </w:pPr>
    </w:lvl>
    <w:lvl w:ilvl="6" w:tplc="53648DEA">
      <w:start w:val="1"/>
      <w:numFmt w:val="decimal"/>
      <w:lvlText w:val="%7."/>
      <w:lvlJc w:val="left"/>
      <w:pPr>
        <w:ind w:left="5040" w:hanging="360"/>
      </w:pPr>
    </w:lvl>
    <w:lvl w:ilvl="7" w:tplc="AE7C676A">
      <w:start w:val="1"/>
      <w:numFmt w:val="lowerLetter"/>
      <w:lvlText w:val="%8."/>
      <w:lvlJc w:val="left"/>
      <w:pPr>
        <w:ind w:left="5760" w:hanging="360"/>
      </w:pPr>
    </w:lvl>
    <w:lvl w:ilvl="8" w:tplc="A48645DC">
      <w:start w:val="1"/>
      <w:numFmt w:val="lowerRoman"/>
      <w:lvlText w:val="%9."/>
      <w:lvlJc w:val="right"/>
      <w:pPr>
        <w:ind w:left="6480" w:hanging="180"/>
      </w:pPr>
    </w:lvl>
  </w:abstractNum>
  <w:abstractNum w:abstractNumId="89" w15:restartNumberingAfterBreak="0">
    <w:nsid w:val="4EEB5F0C"/>
    <w:multiLevelType w:val="hybridMultilevel"/>
    <w:tmpl w:val="277297EE"/>
    <w:lvl w:ilvl="0" w:tplc="23DE797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83BC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360A3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647E5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D4BBD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A821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F2312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94400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E2A4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F57850F"/>
    <w:multiLevelType w:val="hybridMultilevel"/>
    <w:tmpl w:val="F806969E"/>
    <w:lvl w:ilvl="0" w:tplc="8F948E5E">
      <w:start w:val="1"/>
      <w:numFmt w:val="bullet"/>
      <w:lvlText w:val="·"/>
      <w:lvlJc w:val="left"/>
      <w:pPr>
        <w:ind w:left="720" w:hanging="360"/>
      </w:pPr>
      <w:rPr>
        <w:rFonts w:ascii="Symbol" w:hAnsi="Symbol" w:hint="default"/>
      </w:rPr>
    </w:lvl>
    <w:lvl w:ilvl="1" w:tplc="3DD8E098">
      <w:start w:val="1"/>
      <w:numFmt w:val="bullet"/>
      <w:lvlText w:val="o"/>
      <w:lvlJc w:val="left"/>
      <w:pPr>
        <w:ind w:left="1440" w:hanging="360"/>
      </w:pPr>
      <w:rPr>
        <w:rFonts w:ascii="Courier New" w:hAnsi="Courier New" w:hint="default"/>
      </w:rPr>
    </w:lvl>
    <w:lvl w:ilvl="2" w:tplc="E404F5B2">
      <w:start w:val="1"/>
      <w:numFmt w:val="bullet"/>
      <w:lvlText w:val=""/>
      <w:lvlJc w:val="left"/>
      <w:pPr>
        <w:ind w:left="2160" w:hanging="360"/>
      </w:pPr>
      <w:rPr>
        <w:rFonts w:ascii="Wingdings" w:hAnsi="Wingdings" w:hint="default"/>
      </w:rPr>
    </w:lvl>
    <w:lvl w:ilvl="3" w:tplc="3A760DD6">
      <w:start w:val="1"/>
      <w:numFmt w:val="bullet"/>
      <w:lvlText w:val=""/>
      <w:lvlJc w:val="left"/>
      <w:pPr>
        <w:ind w:left="2880" w:hanging="360"/>
      </w:pPr>
      <w:rPr>
        <w:rFonts w:ascii="Symbol" w:hAnsi="Symbol" w:hint="default"/>
      </w:rPr>
    </w:lvl>
    <w:lvl w:ilvl="4" w:tplc="4BEC076E">
      <w:start w:val="1"/>
      <w:numFmt w:val="bullet"/>
      <w:lvlText w:val="o"/>
      <w:lvlJc w:val="left"/>
      <w:pPr>
        <w:ind w:left="3600" w:hanging="360"/>
      </w:pPr>
      <w:rPr>
        <w:rFonts w:ascii="Courier New" w:hAnsi="Courier New" w:hint="default"/>
      </w:rPr>
    </w:lvl>
    <w:lvl w:ilvl="5" w:tplc="88FCAEB4">
      <w:start w:val="1"/>
      <w:numFmt w:val="bullet"/>
      <w:lvlText w:val=""/>
      <w:lvlJc w:val="left"/>
      <w:pPr>
        <w:ind w:left="4320" w:hanging="360"/>
      </w:pPr>
      <w:rPr>
        <w:rFonts w:ascii="Wingdings" w:hAnsi="Wingdings" w:hint="default"/>
      </w:rPr>
    </w:lvl>
    <w:lvl w:ilvl="6" w:tplc="A17A49CC">
      <w:start w:val="1"/>
      <w:numFmt w:val="bullet"/>
      <w:lvlText w:val=""/>
      <w:lvlJc w:val="left"/>
      <w:pPr>
        <w:ind w:left="5040" w:hanging="360"/>
      </w:pPr>
      <w:rPr>
        <w:rFonts w:ascii="Symbol" w:hAnsi="Symbol" w:hint="default"/>
      </w:rPr>
    </w:lvl>
    <w:lvl w:ilvl="7" w:tplc="76143A60">
      <w:start w:val="1"/>
      <w:numFmt w:val="bullet"/>
      <w:lvlText w:val="o"/>
      <w:lvlJc w:val="left"/>
      <w:pPr>
        <w:ind w:left="5760" w:hanging="360"/>
      </w:pPr>
      <w:rPr>
        <w:rFonts w:ascii="Courier New" w:hAnsi="Courier New" w:hint="default"/>
      </w:rPr>
    </w:lvl>
    <w:lvl w:ilvl="8" w:tplc="DF0C68F2">
      <w:start w:val="1"/>
      <w:numFmt w:val="bullet"/>
      <w:lvlText w:val=""/>
      <w:lvlJc w:val="left"/>
      <w:pPr>
        <w:ind w:left="6480" w:hanging="360"/>
      </w:pPr>
      <w:rPr>
        <w:rFonts w:ascii="Wingdings" w:hAnsi="Wingdings" w:hint="default"/>
      </w:rPr>
    </w:lvl>
  </w:abstractNum>
  <w:abstractNum w:abstractNumId="91" w15:restartNumberingAfterBreak="0">
    <w:nsid w:val="4F7E684A"/>
    <w:multiLevelType w:val="hybridMultilevel"/>
    <w:tmpl w:val="7F8C8B18"/>
    <w:lvl w:ilvl="0" w:tplc="7D4AEB60">
      <w:start w:val="1"/>
      <w:numFmt w:val="bullet"/>
      <w:lvlText w:val="·"/>
      <w:lvlJc w:val="left"/>
      <w:pPr>
        <w:ind w:left="720" w:hanging="360"/>
      </w:pPr>
      <w:rPr>
        <w:rFonts w:ascii="Symbol" w:hAnsi="Symbol" w:hint="default"/>
      </w:rPr>
    </w:lvl>
    <w:lvl w:ilvl="1" w:tplc="628C18B6">
      <w:start w:val="1"/>
      <w:numFmt w:val="bullet"/>
      <w:lvlText w:val="o"/>
      <w:lvlJc w:val="left"/>
      <w:pPr>
        <w:ind w:left="1440" w:hanging="360"/>
      </w:pPr>
      <w:rPr>
        <w:rFonts w:ascii="Courier New" w:hAnsi="Courier New" w:hint="default"/>
      </w:rPr>
    </w:lvl>
    <w:lvl w:ilvl="2" w:tplc="55B8E3C4">
      <w:start w:val="1"/>
      <w:numFmt w:val="bullet"/>
      <w:lvlText w:val=""/>
      <w:lvlJc w:val="left"/>
      <w:pPr>
        <w:ind w:left="2160" w:hanging="360"/>
      </w:pPr>
      <w:rPr>
        <w:rFonts w:ascii="Wingdings" w:hAnsi="Wingdings" w:hint="default"/>
      </w:rPr>
    </w:lvl>
    <w:lvl w:ilvl="3" w:tplc="9BB281FE">
      <w:start w:val="1"/>
      <w:numFmt w:val="bullet"/>
      <w:lvlText w:val=""/>
      <w:lvlJc w:val="left"/>
      <w:pPr>
        <w:ind w:left="2880" w:hanging="360"/>
      </w:pPr>
      <w:rPr>
        <w:rFonts w:ascii="Symbol" w:hAnsi="Symbol" w:hint="default"/>
      </w:rPr>
    </w:lvl>
    <w:lvl w:ilvl="4" w:tplc="846C8DCA">
      <w:start w:val="1"/>
      <w:numFmt w:val="bullet"/>
      <w:lvlText w:val="o"/>
      <w:lvlJc w:val="left"/>
      <w:pPr>
        <w:ind w:left="3600" w:hanging="360"/>
      </w:pPr>
      <w:rPr>
        <w:rFonts w:ascii="Courier New" w:hAnsi="Courier New" w:hint="default"/>
      </w:rPr>
    </w:lvl>
    <w:lvl w:ilvl="5" w:tplc="13EC983E">
      <w:start w:val="1"/>
      <w:numFmt w:val="bullet"/>
      <w:lvlText w:val=""/>
      <w:lvlJc w:val="left"/>
      <w:pPr>
        <w:ind w:left="4320" w:hanging="360"/>
      </w:pPr>
      <w:rPr>
        <w:rFonts w:ascii="Wingdings" w:hAnsi="Wingdings" w:hint="default"/>
      </w:rPr>
    </w:lvl>
    <w:lvl w:ilvl="6" w:tplc="0A86F64C">
      <w:start w:val="1"/>
      <w:numFmt w:val="bullet"/>
      <w:lvlText w:val=""/>
      <w:lvlJc w:val="left"/>
      <w:pPr>
        <w:ind w:left="5040" w:hanging="360"/>
      </w:pPr>
      <w:rPr>
        <w:rFonts w:ascii="Symbol" w:hAnsi="Symbol" w:hint="default"/>
      </w:rPr>
    </w:lvl>
    <w:lvl w:ilvl="7" w:tplc="644053E6">
      <w:start w:val="1"/>
      <w:numFmt w:val="bullet"/>
      <w:lvlText w:val="o"/>
      <w:lvlJc w:val="left"/>
      <w:pPr>
        <w:ind w:left="5760" w:hanging="360"/>
      </w:pPr>
      <w:rPr>
        <w:rFonts w:ascii="Courier New" w:hAnsi="Courier New" w:hint="default"/>
      </w:rPr>
    </w:lvl>
    <w:lvl w:ilvl="8" w:tplc="0284FC70">
      <w:start w:val="1"/>
      <w:numFmt w:val="bullet"/>
      <w:lvlText w:val=""/>
      <w:lvlJc w:val="left"/>
      <w:pPr>
        <w:ind w:left="6480" w:hanging="360"/>
      </w:pPr>
      <w:rPr>
        <w:rFonts w:ascii="Wingdings" w:hAnsi="Wingdings" w:hint="default"/>
      </w:rPr>
    </w:lvl>
  </w:abstractNum>
  <w:abstractNum w:abstractNumId="92" w15:restartNumberingAfterBreak="0">
    <w:nsid w:val="509647A7"/>
    <w:multiLevelType w:val="hybridMultilevel"/>
    <w:tmpl w:val="50AA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1C54A8E"/>
    <w:multiLevelType w:val="hybridMultilevel"/>
    <w:tmpl w:val="DDE2A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521D6A53"/>
    <w:multiLevelType w:val="hybridMultilevel"/>
    <w:tmpl w:val="C0C85068"/>
    <w:lvl w:ilvl="0" w:tplc="3CAABCB2">
      <w:start w:val="1"/>
      <w:numFmt w:val="lowerLetter"/>
      <w:lvlText w:val="%1."/>
      <w:lvlJc w:val="left"/>
      <w:pPr>
        <w:ind w:left="720" w:hanging="360"/>
      </w:pPr>
    </w:lvl>
    <w:lvl w:ilvl="1" w:tplc="9086D496">
      <w:start w:val="1"/>
      <w:numFmt w:val="lowerLetter"/>
      <w:lvlText w:val="%2."/>
      <w:lvlJc w:val="left"/>
      <w:pPr>
        <w:ind w:left="1440" w:hanging="360"/>
      </w:pPr>
    </w:lvl>
    <w:lvl w:ilvl="2" w:tplc="2288217C">
      <w:start w:val="1"/>
      <w:numFmt w:val="lowerRoman"/>
      <w:lvlText w:val="%3."/>
      <w:lvlJc w:val="right"/>
      <w:pPr>
        <w:ind w:left="2160" w:hanging="180"/>
      </w:pPr>
    </w:lvl>
    <w:lvl w:ilvl="3" w:tplc="F472480C">
      <w:start w:val="1"/>
      <w:numFmt w:val="decimal"/>
      <w:lvlText w:val="%4."/>
      <w:lvlJc w:val="left"/>
      <w:pPr>
        <w:ind w:left="2880" w:hanging="360"/>
      </w:pPr>
    </w:lvl>
    <w:lvl w:ilvl="4" w:tplc="88A6D5E8">
      <w:start w:val="1"/>
      <w:numFmt w:val="lowerLetter"/>
      <w:lvlText w:val="%5."/>
      <w:lvlJc w:val="left"/>
      <w:pPr>
        <w:ind w:left="3600" w:hanging="360"/>
      </w:pPr>
    </w:lvl>
    <w:lvl w:ilvl="5" w:tplc="D1E6E18E">
      <w:start w:val="1"/>
      <w:numFmt w:val="lowerRoman"/>
      <w:lvlText w:val="%6."/>
      <w:lvlJc w:val="right"/>
      <w:pPr>
        <w:ind w:left="4320" w:hanging="180"/>
      </w:pPr>
    </w:lvl>
    <w:lvl w:ilvl="6" w:tplc="81344704">
      <w:start w:val="1"/>
      <w:numFmt w:val="decimal"/>
      <w:lvlText w:val="%7."/>
      <w:lvlJc w:val="left"/>
      <w:pPr>
        <w:ind w:left="5040" w:hanging="360"/>
      </w:pPr>
    </w:lvl>
    <w:lvl w:ilvl="7" w:tplc="D74629F8">
      <w:start w:val="1"/>
      <w:numFmt w:val="lowerLetter"/>
      <w:lvlText w:val="%8."/>
      <w:lvlJc w:val="left"/>
      <w:pPr>
        <w:ind w:left="5760" w:hanging="360"/>
      </w:pPr>
    </w:lvl>
    <w:lvl w:ilvl="8" w:tplc="5804E582">
      <w:start w:val="1"/>
      <w:numFmt w:val="lowerRoman"/>
      <w:lvlText w:val="%9."/>
      <w:lvlJc w:val="right"/>
      <w:pPr>
        <w:ind w:left="6480" w:hanging="180"/>
      </w:pPr>
    </w:lvl>
  </w:abstractNum>
  <w:abstractNum w:abstractNumId="95" w15:restartNumberingAfterBreak="0">
    <w:nsid w:val="523E1D5F"/>
    <w:multiLevelType w:val="hybridMultilevel"/>
    <w:tmpl w:val="8D58FA6A"/>
    <w:lvl w:ilvl="0" w:tplc="3D58CBA0">
      <w:start w:val="1"/>
      <w:numFmt w:val="bullet"/>
      <w:lvlText w:val="·"/>
      <w:lvlJc w:val="left"/>
      <w:pPr>
        <w:ind w:left="720" w:hanging="360"/>
      </w:pPr>
      <w:rPr>
        <w:rFonts w:ascii="Symbol" w:hAnsi="Symbol" w:hint="default"/>
      </w:rPr>
    </w:lvl>
    <w:lvl w:ilvl="1" w:tplc="5F442F0E">
      <w:start w:val="1"/>
      <w:numFmt w:val="bullet"/>
      <w:lvlText w:val="o"/>
      <w:lvlJc w:val="left"/>
      <w:pPr>
        <w:ind w:left="1440" w:hanging="360"/>
      </w:pPr>
      <w:rPr>
        <w:rFonts w:ascii="Courier New" w:hAnsi="Courier New" w:hint="default"/>
      </w:rPr>
    </w:lvl>
    <w:lvl w:ilvl="2" w:tplc="BCCC68C0">
      <w:start w:val="1"/>
      <w:numFmt w:val="bullet"/>
      <w:lvlText w:val=""/>
      <w:lvlJc w:val="left"/>
      <w:pPr>
        <w:ind w:left="2160" w:hanging="360"/>
      </w:pPr>
      <w:rPr>
        <w:rFonts w:ascii="Wingdings" w:hAnsi="Wingdings" w:hint="default"/>
      </w:rPr>
    </w:lvl>
    <w:lvl w:ilvl="3" w:tplc="0FFC8BB4">
      <w:start w:val="1"/>
      <w:numFmt w:val="bullet"/>
      <w:lvlText w:val=""/>
      <w:lvlJc w:val="left"/>
      <w:pPr>
        <w:ind w:left="2880" w:hanging="360"/>
      </w:pPr>
      <w:rPr>
        <w:rFonts w:ascii="Symbol" w:hAnsi="Symbol" w:hint="default"/>
      </w:rPr>
    </w:lvl>
    <w:lvl w:ilvl="4" w:tplc="0BB0DCC2">
      <w:start w:val="1"/>
      <w:numFmt w:val="bullet"/>
      <w:lvlText w:val="o"/>
      <w:lvlJc w:val="left"/>
      <w:pPr>
        <w:ind w:left="3600" w:hanging="360"/>
      </w:pPr>
      <w:rPr>
        <w:rFonts w:ascii="Courier New" w:hAnsi="Courier New" w:hint="default"/>
      </w:rPr>
    </w:lvl>
    <w:lvl w:ilvl="5" w:tplc="A5D459AE">
      <w:start w:val="1"/>
      <w:numFmt w:val="bullet"/>
      <w:lvlText w:val=""/>
      <w:lvlJc w:val="left"/>
      <w:pPr>
        <w:ind w:left="4320" w:hanging="360"/>
      </w:pPr>
      <w:rPr>
        <w:rFonts w:ascii="Wingdings" w:hAnsi="Wingdings" w:hint="default"/>
      </w:rPr>
    </w:lvl>
    <w:lvl w:ilvl="6" w:tplc="D77683D4">
      <w:start w:val="1"/>
      <w:numFmt w:val="bullet"/>
      <w:lvlText w:val=""/>
      <w:lvlJc w:val="left"/>
      <w:pPr>
        <w:ind w:left="5040" w:hanging="360"/>
      </w:pPr>
      <w:rPr>
        <w:rFonts w:ascii="Symbol" w:hAnsi="Symbol" w:hint="default"/>
      </w:rPr>
    </w:lvl>
    <w:lvl w:ilvl="7" w:tplc="FAE49EE2">
      <w:start w:val="1"/>
      <w:numFmt w:val="bullet"/>
      <w:lvlText w:val="o"/>
      <w:lvlJc w:val="left"/>
      <w:pPr>
        <w:ind w:left="5760" w:hanging="360"/>
      </w:pPr>
      <w:rPr>
        <w:rFonts w:ascii="Courier New" w:hAnsi="Courier New" w:hint="default"/>
      </w:rPr>
    </w:lvl>
    <w:lvl w:ilvl="8" w:tplc="BC44FB8E">
      <w:start w:val="1"/>
      <w:numFmt w:val="bullet"/>
      <w:lvlText w:val=""/>
      <w:lvlJc w:val="left"/>
      <w:pPr>
        <w:ind w:left="6480" w:hanging="360"/>
      </w:pPr>
      <w:rPr>
        <w:rFonts w:ascii="Wingdings" w:hAnsi="Wingdings" w:hint="default"/>
      </w:rPr>
    </w:lvl>
  </w:abstractNum>
  <w:abstractNum w:abstractNumId="96" w15:restartNumberingAfterBreak="0">
    <w:nsid w:val="52A55E45"/>
    <w:multiLevelType w:val="hybridMultilevel"/>
    <w:tmpl w:val="E29C323A"/>
    <w:lvl w:ilvl="0" w:tplc="4D0E96B6">
      <w:start w:val="1"/>
      <w:numFmt w:val="decimal"/>
      <w:lvlText w:val="%1."/>
      <w:lvlJc w:val="left"/>
      <w:pPr>
        <w:ind w:left="720" w:hanging="360"/>
      </w:pPr>
    </w:lvl>
    <w:lvl w:ilvl="1" w:tplc="4E04423C">
      <w:start w:val="1"/>
      <w:numFmt w:val="lowerLetter"/>
      <w:lvlText w:val="%2."/>
      <w:lvlJc w:val="left"/>
      <w:pPr>
        <w:ind w:left="1440" w:hanging="360"/>
      </w:pPr>
    </w:lvl>
    <w:lvl w:ilvl="2" w:tplc="62FA79F0">
      <w:start w:val="1"/>
      <w:numFmt w:val="lowerRoman"/>
      <w:lvlText w:val="%3."/>
      <w:lvlJc w:val="right"/>
      <w:pPr>
        <w:ind w:left="2160" w:hanging="180"/>
      </w:pPr>
    </w:lvl>
    <w:lvl w:ilvl="3" w:tplc="4CB6678C">
      <w:start w:val="1"/>
      <w:numFmt w:val="decimal"/>
      <w:lvlText w:val="%4."/>
      <w:lvlJc w:val="left"/>
      <w:pPr>
        <w:ind w:left="2880" w:hanging="360"/>
      </w:pPr>
    </w:lvl>
    <w:lvl w:ilvl="4" w:tplc="E2D21FA4">
      <w:start w:val="1"/>
      <w:numFmt w:val="lowerLetter"/>
      <w:lvlText w:val="%5."/>
      <w:lvlJc w:val="left"/>
      <w:pPr>
        <w:ind w:left="3600" w:hanging="360"/>
      </w:pPr>
    </w:lvl>
    <w:lvl w:ilvl="5" w:tplc="4F9ED51E">
      <w:start w:val="1"/>
      <w:numFmt w:val="lowerRoman"/>
      <w:lvlText w:val="%6."/>
      <w:lvlJc w:val="right"/>
      <w:pPr>
        <w:ind w:left="4320" w:hanging="180"/>
      </w:pPr>
    </w:lvl>
    <w:lvl w:ilvl="6" w:tplc="92C2B884">
      <w:start w:val="1"/>
      <w:numFmt w:val="decimal"/>
      <w:lvlText w:val="%7."/>
      <w:lvlJc w:val="left"/>
      <w:pPr>
        <w:ind w:left="5040" w:hanging="360"/>
      </w:pPr>
    </w:lvl>
    <w:lvl w:ilvl="7" w:tplc="417EDDD8">
      <w:start w:val="1"/>
      <w:numFmt w:val="lowerLetter"/>
      <w:lvlText w:val="%8."/>
      <w:lvlJc w:val="left"/>
      <w:pPr>
        <w:ind w:left="5760" w:hanging="360"/>
      </w:pPr>
    </w:lvl>
    <w:lvl w:ilvl="8" w:tplc="2E665F5C">
      <w:start w:val="1"/>
      <w:numFmt w:val="lowerRoman"/>
      <w:lvlText w:val="%9."/>
      <w:lvlJc w:val="right"/>
      <w:pPr>
        <w:ind w:left="6480" w:hanging="180"/>
      </w:pPr>
    </w:lvl>
  </w:abstractNum>
  <w:abstractNum w:abstractNumId="97" w15:restartNumberingAfterBreak="0">
    <w:nsid w:val="542C6E1F"/>
    <w:multiLevelType w:val="hybridMultilevel"/>
    <w:tmpl w:val="18CA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42D0D91"/>
    <w:multiLevelType w:val="hybridMultilevel"/>
    <w:tmpl w:val="4980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E92C02"/>
    <w:multiLevelType w:val="hybridMultilevel"/>
    <w:tmpl w:val="278A1D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0"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101" w15:restartNumberingAfterBreak="0">
    <w:nsid w:val="56B072BB"/>
    <w:multiLevelType w:val="hybridMultilevel"/>
    <w:tmpl w:val="92F0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79E03AD"/>
    <w:multiLevelType w:val="hybridMultilevel"/>
    <w:tmpl w:val="2F149B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3" w15:restartNumberingAfterBreak="0">
    <w:nsid w:val="58E97DA8"/>
    <w:multiLevelType w:val="hybridMultilevel"/>
    <w:tmpl w:val="559EE356"/>
    <w:lvl w:ilvl="0" w:tplc="F832544A">
      <w:start w:val="1"/>
      <w:numFmt w:val="bullet"/>
      <w:lvlText w:val="·"/>
      <w:lvlJc w:val="left"/>
      <w:pPr>
        <w:ind w:left="720" w:hanging="360"/>
      </w:pPr>
      <w:rPr>
        <w:rFonts w:ascii="Symbol" w:hAnsi="Symbol" w:hint="default"/>
      </w:rPr>
    </w:lvl>
    <w:lvl w:ilvl="1" w:tplc="F9143CA4">
      <w:start w:val="1"/>
      <w:numFmt w:val="bullet"/>
      <w:lvlText w:val="o"/>
      <w:lvlJc w:val="left"/>
      <w:pPr>
        <w:ind w:left="1440" w:hanging="360"/>
      </w:pPr>
      <w:rPr>
        <w:rFonts w:ascii="Courier New" w:hAnsi="Courier New" w:hint="default"/>
      </w:rPr>
    </w:lvl>
    <w:lvl w:ilvl="2" w:tplc="BD226DA2">
      <w:start w:val="1"/>
      <w:numFmt w:val="bullet"/>
      <w:lvlText w:val=""/>
      <w:lvlJc w:val="left"/>
      <w:pPr>
        <w:ind w:left="2160" w:hanging="360"/>
      </w:pPr>
      <w:rPr>
        <w:rFonts w:ascii="Wingdings" w:hAnsi="Wingdings" w:hint="default"/>
      </w:rPr>
    </w:lvl>
    <w:lvl w:ilvl="3" w:tplc="70525BE8">
      <w:start w:val="1"/>
      <w:numFmt w:val="bullet"/>
      <w:lvlText w:val=""/>
      <w:lvlJc w:val="left"/>
      <w:pPr>
        <w:ind w:left="2880" w:hanging="360"/>
      </w:pPr>
      <w:rPr>
        <w:rFonts w:ascii="Symbol" w:hAnsi="Symbol" w:hint="default"/>
      </w:rPr>
    </w:lvl>
    <w:lvl w:ilvl="4" w:tplc="6BF2A6BA">
      <w:start w:val="1"/>
      <w:numFmt w:val="bullet"/>
      <w:lvlText w:val="o"/>
      <w:lvlJc w:val="left"/>
      <w:pPr>
        <w:ind w:left="3600" w:hanging="360"/>
      </w:pPr>
      <w:rPr>
        <w:rFonts w:ascii="Courier New" w:hAnsi="Courier New" w:hint="default"/>
      </w:rPr>
    </w:lvl>
    <w:lvl w:ilvl="5" w:tplc="99F61EB2">
      <w:start w:val="1"/>
      <w:numFmt w:val="bullet"/>
      <w:lvlText w:val=""/>
      <w:lvlJc w:val="left"/>
      <w:pPr>
        <w:ind w:left="4320" w:hanging="360"/>
      </w:pPr>
      <w:rPr>
        <w:rFonts w:ascii="Wingdings" w:hAnsi="Wingdings" w:hint="default"/>
      </w:rPr>
    </w:lvl>
    <w:lvl w:ilvl="6" w:tplc="033672FC">
      <w:start w:val="1"/>
      <w:numFmt w:val="bullet"/>
      <w:lvlText w:val=""/>
      <w:lvlJc w:val="left"/>
      <w:pPr>
        <w:ind w:left="5040" w:hanging="360"/>
      </w:pPr>
      <w:rPr>
        <w:rFonts w:ascii="Symbol" w:hAnsi="Symbol" w:hint="default"/>
      </w:rPr>
    </w:lvl>
    <w:lvl w:ilvl="7" w:tplc="9348B3E2">
      <w:start w:val="1"/>
      <w:numFmt w:val="bullet"/>
      <w:lvlText w:val="o"/>
      <w:lvlJc w:val="left"/>
      <w:pPr>
        <w:ind w:left="5760" w:hanging="360"/>
      </w:pPr>
      <w:rPr>
        <w:rFonts w:ascii="Courier New" w:hAnsi="Courier New" w:hint="default"/>
      </w:rPr>
    </w:lvl>
    <w:lvl w:ilvl="8" w:tplc="57D85110">
      <w:start w:val="1"/>
      <w:numFmt w:val="bullet"/>
      <w:lvlText w:val=""/>
      <w:lvlJc w:val="left"/>
      <w:pPr>
        <w:ind w:left="6480" w:hanging="360"/>
      </w:pPr>
      <w:rPr>
        <w:rFonts w:ascii="Wingdings" w:hAnsi="Wingdings" w:hint="default"/>
      </w:rPr>
    </w:lvl>
  </w:abstractNum>
  <w:abstractNum w:abstractNumId="104" w15:restartNumberingAfterBreak="0">
    <w:nsid w:val="596305E1"/>
    <w:multiLevelType w:val="hybridMultilevel"/>
    <w:tmpl w:val="6D1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C076F0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5D817D3B"/>
    <w:multiLevelType w:val="hybridMultilevel"/>
    <w:tmpl w:val="AC1E890A"/>
    <w:lvl w:ilvl="0" w:tplc="DE32B144">
      <w:start w:val="1"/>
      <w:numFmt w:val="decimal"/>
      <w:lvlText w:val="%1."/>
      <w:lvlJc w:val="left"/>
      <w:pPr>
        <w:ind w:left="720" w:hanging="360"/>
      </w:pPr>
    </w:lvl>
    <w:lvl w:ilvl="1" w:tplc="312E29B4">
      <w:start w:val="1"/>
      <w:numFmt w:val="lowerLetter"/>
      <w:lvlText w:val="%2."/>
      <w:lvlJc w:val="left"/>
      <w:pPr>
        <w:ind w:left="1440" w:hanging="360"/>
      </w:pPr>
    </w:lvl>
    <w:lvl w:ilvl="2" w:tplc="431E2A44">
      <w:start w:val="1"/>
      <w:numFmt w:val="lowerRoman"/>
      <w:lvlText w:val="%3."/>
      <w:lvlJc w:val="right"/>
      <w:pPr>
        <w:ind w:left="2160" w:hanging="180"/>
      </w:pPr>
    </w:lvl>
    <w:lvl w:ilvl="3" w:tplc="B786313E">
      <w:start w:val="1"/>
      <w:numFmt w:val="decimal"/>
      <w:lvlText w:val="%4."/>
      <w:lvlJc w:val="left"/>
      <w:pPr>
        <w:ind w:left="2880" w:hanging="360"/>
      </w:pPr>
    </w:lvl>
    <w:lvl w:ilvl="4" w:tplc="A7666F68">
      <w:start w:val="1"/>
      <w:numFmt w:val="lowerLetter"/>
      <w:lvlText w:val="%5."/>
      <w:lvlJc w:val="left"/>
      <w:pPr>
        <w:ind w:left="3600" w:hanging="360"/>
      </w:pPr>
    </w:lvl>
    <w:lvl w:ilvl="5" w:tplc="768E855A">
      <w:start w:val="1"/>
      <w:numFmt w:val="lowerRoman"/>
      <w:lvlText w:val="%6."/>
      <w:lvlJc w:val="right"/>
      <w:pPr>
        <w:ind w:left="4320" w:hanging="180"/>
      </w:pPr>
    </w:lvl>
    <w:lvl w:ilvl="6" w:tplc="41A48292">
      <w:start w:val="1"/>
      <w:numFmt w:val="decimal"/>
      <w:lvlText w:val="%7."/>
      <w:lvlJc w:val="left"/>
      <w:pPr>
        <w:ind w:left="5040" w:hanging="360"/>
      </w:pPr>
    </w:lvl>
    <w:lvl w:ilvl="7" w:tplc="9E5A4E50">
      <w:start w:val="1"/>
      <w:numFmt w:val="lowerLetter"/>
      <w:lvlText w:val="%8."/>
      <w:lvlJc w:val="left"/>
      <w:pPr>
        <w:ind w:left="5760" w:hanging="360"/>
      </w:pPr>
    </w:lvl>
    <w:lvl w:ilvl="8" w:tplc="E12CD334">
      <w:start w:val="1"/>
      <w:numFmt w:val="lowerRoman"/>
      <w:lvlText w:val="%9."/>
      <w:lvlJc w:val="right"/>
      <w:pPr>
        <w:ind w:left="6480" w:hanging="180"/>
      </w:pPr>
    </w:lvl>
  </w:abstractNum>
  <w:abstractNum w:abstractNumId="107" w15:restartNumberingAfterBreak="0">
    <w:nsid w:val="5E2218B6"/>
    <w:multiLevelType w:val="hybridMultilevel"/>
    <w:tmpl w:val="8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AA75B5"/>
    <w:multiLevelType w:val="hybridMultilevel"/>
    <w:tmpl w:val="7AF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110" w15:restartNumberingAfterBreak="0">
    <w:nsid w:val="6120173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61BD4BA4"/>
    <w:multiLevelType w:val="hybridMultilevel"/>
    <w:tmpl w:val="3E2433E8"/>
    <w:lvl w:ilvl="0" w:tplc="41B04A76">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113" w15:restartNumberingAfterBreak="0">
    <w:nsid w:val="652B60D1"/>
    <w:multiLevelType w:val="hybridMultilevel"/>
    <w:tmpl w:val="093C7F02"/>
    <w:lvl w:ilvl="0" w:tplc="E1225C0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64A58">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A4E343A">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C2404C6">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382FB7A">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8DCF0F6">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1B49114">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3DAEC78">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8184034">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598909D"/>
    <w:multiLevelType w:val="hybridMultilevel"/>
    <w:tmpl w:val="A48E8EA2"/>
    <w:lvl w:ilvl="0" w:tplc="7D22DE48">
      <w:start w:val="1"/>
      <w:numFmt w:val="decimal"/>
      <w:lvlText w:val="%1."/>
      <w:lvlJc w:val="left"/>
      <w:pPr>
        <w:ind w:left="720" w:hanging="360"/>
      </w:pPr>
    </w:lvl>
    <w:lvl w:ilvl="1" w:tplc="F1F86702">
      <w:start w:val="1"/>
      <w:numFmt w:val="lowerLetter"/>
      <w:lvlText w:val="%2."/>
      <w:lvlJc w:val="left"/>
      <w:pPr>
        <w:ind w:left="1440" w:hanging="360"/>
      </w:pPr>
    </w:lvl>
    <w:lvl w:ilvl="2" w:tplc="4DE4B886">
      <w:start w:val="1"/>
      <w:numFmt w:val="lowerRoman"/>
      <w:lvlText w:val="%3."/>
      <w:lvlJc w:val="right"/>
      <w:pPr>
        <w:ind w:left="2160" w:hanging="180"/>
      </w:pPr>
    </w:lvl>
    <w:lvl w:ilvl="3" w:tplc="A1164F48">
      <w:start w:val="1"/>
      <w:numFmt w:val="decimal"/>
      <w:lvlText w:val="%4."/>
      <w:lvlJc w:val="left"/>
      <w:pPr>
        <w:ind w:left="2880" w:hanging="360"/>
      </w:pPr>
    </w:lvl>
    <w:lvl w:ilvl="4" w:tplc="D16007F6">
      <w:start w:val="1"/>
      <w:numFmt w:val="lowerLetter"/>
      <w:lvlText w:val="%5."/>
      <w:lvlJc w:val="left"/>
      <w:pPr>
        <w:ind w:left="3600" w:hanging="360"/>
      </w:pPr>
    </w:lvl>
    <w:lvl w:ilvl="5" w:tplc="C30C1736">
      <w:start w:val="1"/>
      <w:numFmt w:val="lowerRoman"/>
      <w:lvlText w:val="%6."/>
      <w:lvlJc w:val="right"/>
      <w:pPr>
        <w:ind w:left="4320" w:hanging="180"/>
      </w:pPr>
    </w:lvl>
    <w:lvl w:ilvl="6" w:tplc="C49C4502">
      <w:start w:val="1"/>
      <w:numFmt w:val="decimal"/>
      <w:lvlText w:val="%7."/>
      <w:lvlJc w:val="left"/>
      <w:pPr>
        <w:ind w:left="5040" w:hanging="360"/>
      </w:pPr>
    </w:lvl>
    <w:lvl w:ilvl="7" w:tplc="E520A4BE">
      <w:start w:val="1"/>
      <w:numFmt w:val="lowerLetter"/>
      <w:lvlText w:val="%8."/>
      <w:lvlJc w:val="left"/>
      <w:pPr>
        <w:ind w:left="5760" w:hanging="360"/>
      </w:pPr>
    </w:lvl>
    <w:lvl w:ilvl="8" w:tplc="96CC8D8C">
      <w:start w:val="1"/>
      <w:numFmt w:val="lowerRoman"/>
      <w:lvlText w:val="%9."/>
      <w:lvlJc w:val="right"/>
      <w:pPr>
        <w:ind w:left="6480" w:hanging="180"/>
      </w:pPr>
    </w:lvl>
  </w:abstractNum>
  <w:abstractNum w:abstractNumId="115" w15:restartNumberingAfterBreak="0">
    <w:nsid w:val="6753D68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6817C5A9"/>
    <w:multiLevelType w:val="hybridMultilevel"/>
    <w:tmpl w:val="38D0CD7E"/>
    <w:lvl w:ilvl="0" w:tplc="7FD69696">
      <w:start w:val="1"/>
      <w:numFmt w:val="decimal"/>
      <w:lvlText w:val="%1."/>
      <w:lvlJc w:val="left"/>
      <w:pPr>
        <w:ind w:left="720" w:hanging="360"/>
      </w:pPr>
    </w:lvl>
    <w:lvl w:ilvl="1" w:tplc="687240AC">
      <w:start w:val="1"/>
      <w:numFmt w:val="lowerLetter"/>
      <w:lvlText w:val="%2."/>
      <w:lvlJc w:val="left"/>
      <w:pPr>
        <w:ind w:left="1440" w:hanging="360"/>
      </w:pPr>
    </w:lvl>
    <w:lvl w:ilvl="2" w:tplc="7DEC3788">
      <w:start w:val="1"/>
      <w:numFmt w:val="lowerRoman"/>
      <w:lvlText w:val="%3."/>
      <w:lvlJc w:val="right"/>
      <w:pPr>
        <w:ind w:left="2160" w:hanging="180"/>
      </w:pPr>
    </w:lvl>
    <w:lvl w:ilvl="3" w:tplc="CF628922">
      <w:start w:val="1"/>
      <w:numFmt w:val="decimal"/>
      <w:lvlText w:val="%4."/>
      <w:lvlJc w:val="left"/>
      <w:pPr>
        <w:ind w:left="2880" w:hanging="360"/>
      </w:pPr>
    </w:lvl>
    <w:lvl w:ilvl="4" w:tplc="56D22014">
      <w:start w:val="1"/>
      <w:numFmt w:val="lowerLetter"/>
      <w:lvlText w:val="%5."/>
      <w:lvlJc w:val="left"/>
      <w:pPr>
        <w:ind w:left="3600" w:hanging="360"/>
      </w:pPr>
    </w:lvl>
    <w:lvl w:ilvl="5" w:tplc="0A7ED550">
      <w:start w:val="1"/>
      <w:numFmt w:val="lowerRoman"/>
      <w:lvlText w:val="%6."/>
      <w:lvlJc w:val="right"/>
      <w:pPr>
        <w:ind w:left="4320" w:hanging="180"/>
      </w:pPr>
    </w:lvl>
    <w:lvl w:ilvl="6" w:tplc="058294EE">
      <w:start w:val="1"/>
      <w:numFmt w:val="decimal"/>
      <w:lvlText w:val="%7."/>
      <w:lvlJc w:val="left"/>
      <w:pPr>
        <w:ind w:left="5040" w:hanging="360"/>
      </w:pPr>
    </w:lvl>
    <w:lvl w:ilvl="7" w:tplc="14229CAA">
      <w:start w:val="1"/>
      <w:numFmt w:val="lowerLetter"/>
      <w:lvlText w:val="%8."/>
      <w:lvlJc w:val="left"/>
      <w:pPr>
        <w:ind w:left="5760" w:hanging="360"/>
      </w:pPr>
    </w:lvl>
    <w:lvl w:ilvl="8" w:tplc="BE58E0C8">
      <w:start w:val="1"/>
      <w:numFmt w:val="lowerRoman"/>
      <w:lvlText w:val="%9."/>
      <w:lvlJc w:val="right"/>
      <w:pPr>
        <w:ind w:left="6480" w:hanging="180"/>
      </w:pPr>
    </w:lvl>
  </w:abstractNum>
  <w:abstractNum w:abstractNumId="117" w15:restartNumberingAfterBreak="0">
    <w:nsid w:val="68566C3E"/>
    <w:multiLevelType w:val="hybridMultilevel"/>
    <w:tmpl w:val="A11C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8CD9EF3"/>
    <w:multiLevelType w:val="multilevel"/>
    <w:tmpl w:val="C8F0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9570F2E"/>
    <w:multiLevelType w:val="hybridMultilevel"/>
    <w:tmpl w:val="0D245C66"/>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69831820"/>
    <w:multiLevelType w:val="hybridMultilevel"/>
    <w:tmpl w:val="9402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A617367"/>
    <w:multiLevelType w:val="hybridMultilevel"/>
    <w:tmpl w:val="A6EE70B2"/>
    <w:lvl w:ilvl="0" w:tplc="E9E8F3EE">
      <w:start w:val="1"/>
      <w:numFmt w:val="bullet"/>
      <w:lvlText w:val="·"/>
      <w:lvlJc w:val="left"/>
      <w:pPr>
        <w:ind w:left="720" w:hanging="360"/>
      </w:pPr>
      <w:rPr>
        <w:rFonts w:ascii="Symbol" w:hAnsi="Symbol" w:hint="default"/>
      </w:rPr>
    </w:lvl>
    <w:lvl w:ilvl="1" w:tplc="A11644C2">
      <w:start w:val="1"/>
      <w:numFmt w:val="bullet"/>
      <w:lvlText w:val="o"/>
      <w:lvlJc w:val="left"/>
      <w:pPr>
        <w:ind w:left="1440" w:hanging="360"/>
      </w:pPr>
      <w:rPr>
        <w:rFonts w:ascii="Courier New" w:hAnsi="Courier New" w:hint="default"/>
      </w:rPr>
    </w:lvl>
    <w:lvl w:ilvl="2" w:tplc="1E3EAC12">
      <w:start w:val="1"/>
      <w:numFmt w:val="bullet"/>
      <w:lvlText w:val=""/>
      <w:lvlJc w:val="left"/>
      <w:pPr>
        <w:ind w:left="2160" w:hanging="360"/>
      </w:pPr>
      <w:rPr>
        <w:rFonts w:ascii="Wingdings" w:hAnsi="Wingdings" w:hint="default"/>
      </w:rPr>
    </w:lvl>
    <w:lvl w:ilvl="3" w:tplc="B9EE549C">
      <w:start w:val="1"/>
      <w:numFmt w:val="bullet"/>
      <w:lvlText w:val=""/>
      <w:lvlJc w:val="left"/>
      <w:pPr>
        <w:ind w:left="2880" w:hanging="360"/>
      </w:pPr>
      <w:rPr>
        <w:rFonts w:ascii="Symbol" w:hAnsi="Symbol" w:hint="default"/>
      </w:rPr>
    </w:lvl>
    <w:lvl w:ilvl="4" w:tplc="4B00C17C">
      <w:start w:val="1"/>
      <w:numFmt w:val="bullet"/>
      <w:lvlText w:val="o"/>
      <w:lvlJc w:val="left"/>
      <w:pPr>
        <w:ind w:left="3600" w:hanging="360"/>
      </w:pPr>
      <w:rPr>
        <w:rFonts w:ascii="Courier New" w:hAnsi="Courier New" w:hint="default"/>
      </w:rPr>
    </w:lvl>
    <w:lvl w:ilvl="5" w:tplc="443E59D4">
      <w:start w:val="1"/>
      <w:numFmt w:val="bullet"/>
      <w:lvlText w:val=""/>
      <w:lvlJc w:val="left"/>
      <w:pPr>
        <w:ind w:left="4320" w:hanging="360"/>
      </w:pPr>
      <w:rPr>
        <w:rFonts w:ascii="Wingdings" w:hAnsi="Wingdings" w:hint="default"/>
      </w:rPr>
    </w:lvl>
    <w:lvl w:ilvl="6" w:tplc="6C5C64C8">
      <w:start w:val="1"/>
      <w:numFmt w:val="bullet"/>
      <w:lvlText w:val=""/>
      <w:lvlJc w:val="left"/>
      <w:pPr>
        <w:ind w:left="5040" w:hanging="360"/>
      </w:pPr>
      <w:rPr>
        <w:rFonts w:ascii="Symbol" w:hAnsi="Symbol" w:hint="default"/>
      </w:rPr>
    </w:lvl>
    <w:lvl w:ilvl="7" w:tplc="AFC23170">
      <w:start w:val="1"/>
      <w:numFmt w:val="bullet"/>
      <w:lvlText w:val="o"/>
      <w:lvlJc w:val="left"/>
      <w:pPr>
        <w:ind w:left="5760" w:hanging="360"/>
      </w:pPr>
      <w:rPr>
        <w:rFonts w:ascii="Courier New" w:hAnsi="Courier New" w:hint="default"/>
      </w:rPr>
    </w:lvl>
    <w:lvl w:ilvl="8" w:tplc="1E224D26">
      <w:start w:val="1"/>
      <w:numFmt w:val="bullet"/>
      <w:lvlText w:val=""/>
      <w:lvlJc w:val="left"/>
      <w:pPr>
        <w:ind w:left="6480" w:hanging="360"/>
      </w:pPr>
      <w:rPr>
        <w:rFonts w:ascii="Wingdings" w:hAnsi="Wingdings" w:hint="default"/>
      </w:rPr>
    </w:lvl>
  </w:abstractNum>
  <w:abstractNum w:abstractNumId="122"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123" w15:restartNumberingAfterBreak="0">
    <w:nsid w:val="6ABBF38D"/>
    <w:multiLevelType w:val="hybridMultilevel"/>
    <w:tmpl w:val="9F8A0746"/>
    <w:lvl w:ilvl="0" w:tplc="686C5E0E">
      <w:start w:val="1"/>
      <w:numFmt w:val="bullet"/>
      <w:lvlText w:val=""/>
      <w:lvlJc w:val="left"/>
      <w:pPr>
        <w:ind w:left="720" w:hanging="360"/>
      </w:pPr>
      <w:rPr>
        <w:rFonts w:ascii="Symbol" w:hAnsi="Symbol" w:hint="default"/>
      </w:rPr>
    </w:lvl>
    <w:lvl w:ilvl="1" w:tplc="9A02B63E">
      <w:start w:val="1"/>
      <w:numFmt w:val="bullet"/>
      <w:lvlText w:val="o"/>
      <w:lvlJc w:val="left"/>
      <w:pPr>
        <w:ind w:left="1440" w:hanging="360"/>
      </w:pPr>
      <w:rPr>
        <w:rFonts w:ascii="Courier New" w:hAnsi="Courier New" w:hint="default"/>
      </w:rPr>
    </w:lvl>
    <w:lvl w:ilvl="2" w:tplc="ED48760C">
      <w:start w:val="1"/>
      <w:numFmt w:val="bullet"/>
      <w:lvlText w:val=""/>
      <w:lvlJc w:val="left"/>
      <w:pPr>
        <w:ind w:left="2160" w:hanging="360"/>
      </w:pPr>
      <w:rPr>
        <w:rFonts w:ascii="Wingdings" w:hAnsi="Wingdings" w:hint="default"/>
      </w:rPr>
    </w:lvl>
    <w:lvl w:ilvl="3" w:tplc="500E7896">
      <w:start w:val="1"/>
      <w:numFmt w:val="bullet"/>
      <w:lvlText w:val=""/>
      <w:lvlJc w:val="left"/>
      <w:pPr>
        <w:ind w:left="2880" w:hanging="360"/>
      </w:pPr>
      <w:rPr>
        <w:rFonts w:ascii="Symbol" w:hAnsi="Symbol" w:hint="default"/>
      </w:rPr>
    </w:lvl>
    <w:lvl w:ilvl="4" w:tplc="8F80C572">
      <w:start w:val="1"/>
      <w:numFmt w:val="bullet"/>
      <w:lvlText w:val="o"/>
      <w:lvlJc w:val="left"/>
      <w:pPr>
        <w:ind w:left="3600" w:hanging="360"/>
      </w:pPr>
      <w:rPr>
        <w:rFonts w:ascii="Courier New" w:hAnsi="Courier New" w:hint="default"/>
      </w:rPr>
    </w:lvl>
    <w:lvl w:ilvl="5" w:tplc="6368E61C">
      <w:start w:val="1"/>
      <w:numFmt w:val="bullet"/>
      <w:lvlText w:val=""/>
      <w:lvlJc w:val="left"/>
      <w:pPr>
        <w:ind w:left="4320" w:hanging="360"/>
      </w:pPr>
      <w:rPr>
        <w:rFonts w:ascii="Wingdings" w:hAnsi="Wingdings" w:hint="default"/>
      </w:rPr>
    </w:lvl>
    <w:lvl w:ilvl="6" w:tplc="58DEC000">
      <w:start w:val="1"/>
      <w:numFmt w:val="bullet"/>
      <w:lvlText w:val=""/>
      <w:lvlJc w:val="left"/>
      <w:pPr>
        <w:ind w:left="5040" w:hanging="360"/>
      </w:pPr>
      <w:rPr>
        <w:rFonts w:ascii="Symbol" w:hAnsi="Symbol" w:hint="default"/>
      </w:rPr>
    </w:lvl>
    <w:lvl w:ilvl="7" w:tplc="47C2576A">
      <w:start w:val="1"/>
      <w:numFmt w:val="bullet"/>
      <w:lvlText w:val="o"/>
      <w:lvlJc w:val="left"/>
      <w:pPr>
        <w:ind w:left="5760" w:hanging="360"/>
      </w:pPr>
      <w:rPr>
        <w:rFonts w:ascii="Courier New" w:hAnsi="Courier New" w:hint="default"/>
      </w:rPr>
    </w:lvl>
    <w:lvl w:ilvl="8" w:tplc="CF20B556">
      <w:start w:val="1"/>
      <w:numFmt w:val="bullet"/>
      <w:lvlText w:val=""/>
      <w:lvlJc w:val="left"/>
      <w:pPr>
        <w:ind w:left="6480" w:hanging="360"/>
      </w:pPr>
      <w:rPr>
        <w:rFonts w:ascii="Wingdings" w:hAnsi="Wingdings" w:hint="default"/>
      </w:rPr>
    </w:lvl>
  </w:abstractNum>
  <w:abstractNum w:abstractNumId="124" w15:restartNumberingAfterBreak="0">
    <w:nsid w:val="6F864041"/>
    <w:multiLevelType w:val="hybridMultilevel"/>
    <w:tmpl w:val="7A78C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8D2BB5"/>
    <w:multiLevelType w:val="hybridMultilevel"/>
    <w:tmpl w:val="18DA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127"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128" w15:restartNumberingAfterBreak="0">
    <w:nsid w:val="74006283"/>
    <w:multiLevelType w:val="hybridMultilevel"/>
    <w:tmpl w:val="1A0ED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458186F"/>
    <w:multiLevelType w:val="hybridMultilevel"/>
    <w:tmpl w:val="10223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0" w15:restartNumberingAfterBreak="0">
    <w:nsid w:val="761729BA"/>
    <w:multiLevelType w:val="hybridMultilevel"/>
    <w:tmpl w:val="4FB08D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1" w15:restartNumberingAfterBreak="0">
    <w:nsid w:val="765A2FD9"/>
    <w:multiLevelType w:val="hybridMultilevel"/>
    <w:tmpl w:val="B2D8BEB2"/>
    <w:lvl w:ilvl="0" w:tplc="FFFFFFFF">
      <w:start w:val="1"/>
      <w:numFmt w:val="ideographDigital"/>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76BE4D20"/>
    <w:multiLevelType w:val="hybridMultilevel"/>
    <w:tmpl w:val="C4F46B06"/>
    <w:lvl w:ilvl="0" w:tplc="4B2A0B9C">
      <w:start w:val="1"/>
      <w:numFmt w:val="bullet"/>
      <w:lvlText w:val="·"/>
      <w:lvlJc w:val="left"/>
      <w:pPr>
        <w:ind w:left="720" w:hanging="360"/>
      </w:pPr>
      <w:rPr>
        <w:rFonts w:ascii="Symbol" w:hAnsi="Symbol" w:hint="default"/>
      </w:rPr>
    </w:lvl>
    <w:lvl w:ilvl="1" w:tplc="CEC2A834">
      <w:start w:val="1"/>
      <w:numFmt w:val="bullet"/>
      <w:lvlText w:val="o"/>
      <w:lvlJc w:val="left"/>
      <w:pPr>
        <w:ind w:left="1440" w:hanging="360"/>
      </w:pPr>
      <w:rPr>
        <w:rFonts w:ascii="Courier New" w:hAnsi="Courier New" w:hint="default"/>
      </w:rPr>
    </w:lvl>
    <w:lvl w:ilvl="2" w:tplc="54548CCE">
      <w:start w:val="1"/>
      <w:numFmt w:val="bullet"/>
      <w:lvlText w:val=""/>
      <w:lvlJc w:val="left"/>
      <w:pPr>
        <w:ind w:left="2160" w:hanging="360"/>
      </w:pPr>
      <w:rPr>
        <w:rFonts w:ascii="Wingdings" w:hAnsi="Wingdings" w:hint="default"/>
      </w:rPr>
    </w:lvl>
    <w:lvl w:ilvl="3" w:tplc="462C590C">
      <w:start w:val="1"/>
      <w:numFmt w:val="bullet"/>
      <w:lvlText w:val=""/>
      <w:lvlJc w:val="left"/>
      <w:pPr>
        <w:ind w:left="2880" w:hanging="360"/>
      </w:pPr>
      <w:rPr>
        <w:rFonts w:ascii="Symbol" w:hAnsi="Symbol" w:hint="default"/>
      </w:rPr>
    </w:lvl>
    <w:lvl w:ilvl="4" w:tplc="8F448748">
      <w:start w:val="1"/>
      <w:numFmt w:val="bullet"/>
      <w:lvlText w:val="o"/>
      <w:lvlJc w:val="left"/>
      <w:pPr>
        <w:ind w:left="3600" w:hanging="360"/>
      </w:pPr>
      <w:rPr>
        <w:rFonts w:ascii="Courier New" w:hAnsi="Courier New" w:hint="default"/>
      </w:rPr>
    </w:lvl>
    <w:lvl w:ilvl="5" w:tplc="529E0C8A">
      <w:start w:val="1"/>
      <w:numFmt w:val="bullet"/>
      <w:lvlText w:val=""/>
      <w:lvlJc w:val="left"/>
      <w:pPr>
        <w:ind w:left="4320" w:hanging="360"/>
      </w:pPr>
      <w:rPr>
        <w:rFonts w:ascii="Wingdings" w:hAnsi="Wingdings" w:hint="default"/>
      </w:rPr>
    </w:lvl>
    <w:lvl w:ilvl="6" w:tplc="4892743E">
      <w:start w:val="1"/>
      <w:numFmt w:val="bullet"/>
      <w:lvlText w:val=""/>
      <w:lvlJc w:val="left"/>
      <w:pPr>
        <w:ind w:left="5040" w:hanging="360"/>
      </w:pPr>
      <w:rPr>
        <w:rFonts w:ascii="Symbol" w:hAnsi="Symbol" w:hint="default"/>
      </w:rPr>
    </w:lvl>
    <w:lvl w:ilvl="7" w:tplc="10829BDA">
      <w:start w:val="1"/>
      <w:numFmt w:val="bullet"/>
      <w:lvlText w:val="o"/>
      <w:lvlJc w:val="left"/>
      <w:pPr>
        <w:ind w:left="5760" w:hanging="360"/>
      </w:pPr>
      <w:rPr>
        <w:rFonts w:ascii="Courier New" w:hAnsi="Courier New" w:hint="default"/>
      </w:rPr>
    </w:lvl>
    <w:lvl w:ilvl="8" w:tplc="865ACDF2">
      <w:start w:val="1"/>
      <w:numFmt w:val="bullet"/>
      <w:lvlText w:val=""/>
      <w:lvlJc w:val="left"/>
      <w:pPr>
        <w:ind w:left="6480" w:hanging="360"/>
      </w:pPr>
      <w:rPr>
        <w:rFonts w:ascii="Wingdings" w:hAnsi="Wingdings" w:hint="default"/>
      </w:rPr>
    </w:lvl>
  </w:abstractNum>
  <w:abstractNum w:abstractNumId="133" w15:restartNumberingAfterBreak="0">
    <w:nsid w:val="784FE671"/>
    <w:multiLevelType w:val="hybridMultilevel"/>
    <w:tmpl w:val="0CB02648"/>
    <w:lvl w:ilvl="0" w:tplc="0E8E9858">
      <w:start w:val="1"/>
      <w:numFmt w:val="bullet"/>
      <w:lvlText w:val=""/>
      <w:lvlJc w:val="left"/>
      <w:pPr>
        <w:ind w:left="720" w:hanging="360"/>
      </w:pPr>
      <w:rPr>
        <w:rFonts w:ascii="Symbol" w:hAnsi="Symbol" w:hint="default"/>
      </w:rPr>
    </w:lvl>
    <w:lvl w:ilvl="1" w:tplc="03144E16">
      <w:start w:val="1"/>
      <w:numFmt w:val="bullet"/>
      <w:lvlText w:val="o"/>
      <w:lvlJc w:val="left"/>
      <w:pPr>
        <w:ind w:left="1440" w:hanging="360"/>
      </w:pPr>
      <w:rPr>
        <w:rFonts w:ascii="Courier New" w:hAnsi="Courier New" w:hint="default"/>
      </w:rPr>
    </w:lvl>
    <w:lvl w:ilvl="2" w:tplc="0C50CFEC">
      <w:start w:val="1"/>
      <w:numFmt w:val="bullet"/>
      <w:lvlText w:val=""/>
      <w:lvlJc w:val="left"/>
      <w:pPr>
        <w:ind w:left="2160" w:hanging="360"/>
      </w:pPr>
      <w:rPr>
        <w:rFonts w:ascii="Wingdings" w:hAnsi="Wingdings" w:hint="default"/>
      </w:rPr>
    </w:lvl>
    <w:lvl w:ilvl="3" w:tplc="0BC01F48">
      <w:start w:val="1"/>
      <w:numFmt w:val="bullet"/>
      <w:lvlText w:val=""/>
      <w:lvlJc w:val="left"/>
      <w:pPr>
        <w:ind w:left="2880" w:hanging="360"/>
      </w:pPr>
      <w:rPr>
        <w:rFonts w:ascii="Symbol" w:hAnsi="Symbol" w:hint="default"/>
      </w:rPr>
    </w:lvl>
    <w:lvl w:ilvl="4" w:tplc="8490F44E">
      <w:start w:val="1"/>
      <w:numFmt w:val="bullet"/>
      <w:lvlText w:val="o"/>
      <w:lvlJc w:val="left"/>
      <w:pPr>
        <w:ind w:left="3600" w:hanging="360"/>
      </w:pPr>
      <w:rPr>
        <w:rFonts w:ascii="Courier New" w:hAnsi="Courier New" w:hint="default"/>
      </w:rPr>
    </w:lvl>
    <w:lvl w:ilvl="5" w:tplc="14F66744">
      <w:start w:val="1"/>
      <w:numFmt w:val="bullet"/>
      <w:lvlText w:val=""/>
      <w:lvlJc w:val="left"/>
      <w:pPr>
        <w:ind w:left="4320" w:hanging="360"/>
      </w:pPr>
      <w:rPr>
        <w:rFonts w:ascii="Wingdings" w:hAnsi="Wingdings" w:hint="default"/>
      </w:rPr>
    </w:lvl>
    <w:lvl w:ilvl="6" w:tplc="3C0AA8E4">
      <w:start w:val="1"/>
      <w:numFmt w:val="bullet"/>
      <w:lvlText w:val=""/>
      <w:lvlJc w:val="left"/>
      <w:pPr>
        <w:ind w:left="5040" w:hanging="360"/>
      </w:pPr>
      <w:rPr>
        <w:rFonts w:ascii="Symbol" w:hAnsi="Symbol" w:hint="default"/>
      </w:rPr>
    </w:lvl>
    <w:lvl w:ilvl="7" w:tplc="DDBC0EE0">
      <w:start w:val="1"/>
      <w:numFmt w:val="bullet"/>
      <w:lvlText w:val="o"/>
      <w:lvlJc w:val="left"/>
      <w:pPr>
        <w:ind w:left="5760" w:hanging="360"/>
      </w:pPr>
      <w:rPr>
        <w:rFonts w:ascii="Courier New" w:hAnsi="Courier New" w:hint="default"/>
      </w:rPr>
    </w:lvl>
    <w:lvl w:ilvl="8" w:tplc="0EE482AE">
      <w:start w:val="1"/>
      <w:numFmt w:val="bullet"/>
      <w:lvlText w:val=""/>
      <w:lvlJc w:val="left"/>
      <w:pPr>
        <w:ind w:left="6480" w:hanging="360"/>
      </w:pPr>
      <w:rPr>
        <w:rFonts w:ascii="Wingdings" w:hAnsi="Wingdings" w:hint="default"/>
      </w:rPr>
    </w:lvl>
  </w:abstractNum>
  <w:abstractNum w:abstractNumId="134" w15:restartNumberingAfterBreak="0">
    <w:nsid w:val="7D1568ED"/>
    <w:multiLevelType w:val="hybridMultilevel"/>
    <w:tmpl w:val="978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924055">
    <w:abstractNumId w:val="59"/>
  </w:num>
  <w:num w:numId="2" w16cid:durableId="1868787332">
    <w:abstractNumId w:val="12"/>
  </w:num>
  <w:num w:numId="3" w16cid:durableId="1074816993">
    <w:abstractNumId w:val="134"/>
  </w:num>
  <w:num w:numId="4" w16cid:durableId="2103135428">
    <w:abstractNumId w:val="61"/>
  </w:num>
  <w:num w:numId="5" w16cid:durableId="1438939783">
    <w:abstractNumId w:val="109"/>
  </w:num>
  <w:num w:numId="6" w16cid:durableId="1626426581">
    <w:abstractNumId w:val="65"/>
  </w:num>
  <w:num w:numId="7" w16cid:durableId="965962776">
    <w:abstractNumId w:val="54"/>
  </w:num>
  <w:num w:numId="8" w16cid:durableId="395011077">
    <w:abstractNumId w:val="29"/>
  </w:num>
  <w:num w:numId="9" w16cid:durableId="1434978782">
    <w:abstractNumId w:val="122"/>
  </w:num>
  <w:num w:numId="10" w16cid:durableId="1155099126">
    <w:abstractNumId w:val="52"/>
  </w:num>
  <w:num w:numId="11" w16cid:durableId="1492915264">
    <w:abstractNumId w:val="68"/>
  </w:num>
  <w:num w:numId="12" w16cid:durableId="87507502">
    <w:abstractNumId w:val="50"/>
  </w:num>
  <w:num w:numId="13" w16cid:durableId="335040717">
    <w:abstractNumId w:val="129"/>
  </w:num>
  <w:num w:numId="14" w16cid:durableId="1431393050">
    <w:abstractNumId w:val="107"/>
  </w:num>
  <w:num w:numId="15" w16cid:durableId="1725254187">
    <w:abstractNumId w:val="111"/>
  </w:num>
  <w:num w:numId="16" w16cid:durableId="683091940">
    <w:abstractNumId w:val="60"/>
  </w:num>
  <w:num w:numId="17" w16cid:durableId="144705099">
    <w:abstractNumId w:val="31"/>
  </w:num>
  <w:num w:numId="18" w16cid:durableId="428744419">
    <w:abstractNumId w:val="100"/>
  </w:num>
  <w:num w:numId="19" w16cid:durableId="777943392">
    <w:abstractNumId w:val="69"/>
  </w:num>
  <w:num w:numId="20" w16cid:durableId="720835093">
    <w:abstractNumId w:val="53"/>
  </w:num>
  <w:num w:numId="21" w16cid:durableId="1987053818">
    <w:abstractNumId w:val="44"/>
  </w:num>
  <w:num w:numId="22" w16cid:durableId="175968504">
    <w:abstractNumId w:val="37"/>
  </w:num>
  <w:num w:numId="23" w16cid:durableId="596793166">
    <w:abstractNumId w:val="58"/>
  </w:num>
  <w:num w:numId="24" w16cid:durableId="138353344">
    <w:abstractNumId w:val="40"/>
  </w:num>
  <w:num w:numId="25" w16cid:durableId="1832674319">
    <w:abstractNumId w:val="127"/>
  </w:num>
  <w:num w:numId="26" w16cid:durableId="1451627483">
    <w:abstractNumId w:val="57"/>
  </w:num>
  <w:num w:numId="27" w16cid:durableId="1627657422">
    <w:abstractNumId w:val="41"/>
  </w:num>
  <w:num w:numId="28" w16cid:durableId="1783914596">
    <w:abstractNumId w:val="112"/>
  </w:num>
  <w:num w:numId="29" w16cid:durableId="786848159">
    <w:abstractNumId w:val="47"/>
  </w:num>
  <w:num w:numId="30" w16cid:durableId="2119596730">
    <w:abstractNumId w:val="126"/>
  </w:num>
  <w:num w:numId="31" w16cid:durableId="2123333331">
    <w:abstractNumId w:val="28"/>
  </w:num>
  <w:num w:numId="32" w16cid:durableId="563687489">
    <w:abstractNumId w:val="99"/>
  </w:num>
  <w:num w:numId="33" w16cid:durableId="1087969047">
    <w:abstractNumId w:val="10"/>
  </w:num>
  <w:num w:numId="34" w16cid:durableId="385296701">
    <w:abstractNumId w:val="98"/>
  </w:num>
  <w:num w:numId="35" w16cid:durableId="950014858">
    <w:abstractNumId w:val="101"/>
  </w:num>
  <w:num w:numId="36" w16cid:durableId="976641410">
    <w:abstractNumId w:val="93"/>
  </w:num>
  <w:num w:numId="37" w16cid:durableId="994723640">
    <w:abstractNumId w:val="16"/>
  </w:num>
  <w:num w:numId="38" w16cid:durableId="1960259496">
    <w:abstractNumId w:val="55"/>
  </w:num>
  <w:num w:numId="39" w16cid:durableId="204832658">
    <w:abstractNumId w:val="34"/>
  </w:num>
  <w:num w:numId="40" w16cid:durableId="1775784490">
    <w:abstractNumId w:val="123"/>
  </w:num>
  <w:num w:numId="41" w16cid:durableId="1561593936">
    <w:abstractNumId w:val="30"/>
  </w:num>
  <w:num w:numId="42" w16cid:durableId="446587270">
    <w:abstractNumId w:val="83"/>
  </w:num>
  <w:num w:numId="43" w16cid:durableId="385645684">
    <w:abstractNumId w:val="56"/>
  </w:num>
  <w:num w:numId="44" w16cid:durableId="1417626445">
    <w:abstractNumId w:val="74"/>
  </w:num>
  <w:num w:numId="45" w16cid:durableId="728577457">
    <w:abstractNumId w:val="78"/>
  </w:num>
  <w:num w:numId="46" w16cid:durableId="193155188">
    <w:abstractNumId w:val="33"/>
  </w:num>
  <w:num w:numId="47" w16cid:durableId="696740469">
    <w:abstractNumId w:val="49"/>
  </w:num>
  <w:num w:numId="48" w16cid:durableId="1747729199">
    <w:abstractNumId w:val="118"/>
  </w:num>
  <w:num w:numId="49" w16cid:durableId="298613063">
    <w:abstractNumId w:val="17"/>
  </w:num>
  <w:num w:numId="50" w16cid:durableId="1045982756">
    <w:abstractNumId w:val="38"/>
  </w:num>
  <w:num w:numId="51" w16cid:durableId="960257950">
    <w:abstractNumId w:val="22"/>
  </w:num>
  <w:num w:numId="52" w16cid:durableId="1857577100">
    <w:abstractNumId w:val="36"/>
  </w:num>
  <w:num w:numId="53" w16cid:durableId="1348405386">
    <w:abstractNumId w:val="97"/>
  </w:num>
  <w:num w:numId="54" w16cid:durableId="1040862645">
    <w:abstractNumId w:val="124"/>
  </w:num>
  <w:num w:numId="55" w16cid:durableId="909080798">
    <w:abstractNumId w:val="71"/>
  </w:num>
  <w:num w:numId="56" w16cid:durableId="396436836">
    <w:abstractNumId w:val="91"/>
  </w:num>
  <w:num w:numId="57" w16cid:durableId="134370679">
    <w:abstractNumId w:val="46"/>
  </w:num>
  <w:num w:numId="58" w16cid:durableId="595020849">
    <w:abstractNumId w:val="90"/>
  </w:num>
  <w:num w:numId="59" w16cid:durableId="1963073564">
    <w:abstractNumId w:val="95"/>
  </w:num>
  <w:num w:numId="60" w16cid:durableId="1415202028">
    <w:abstractNumId w:val="32"/>
  </w:num>
  <w:num w:numId="61" w16cid:durableId="2011324292">
    <w:abstractNumId w:val="96"/>
  </w:num>
  <w:num w:numId="62" w16cid:durableId="549918668">
    <w:abstractNumId w:val="64"/>
  </w:num>
  <w:num w:numId="63" w16cid:durableId="933973417">
    <w:abstractNumId w:val="121"/>
  </w:num>
  <w:num w:numId="64" w16cid:durableId="430584555">
    <w:abstractNumId w:val="76"/>
  </w:num>
  <w:num w:numId="65" w16cid:durableId="1072896145">
    <w:abstractNumId w:val="62"/>
  </w:num>
  <w:num w:numId="66" w16cid:durableId="225847797">
    <w:abstractNumId w:val="79"/>
  </w:num>
  <w:num w:numId="67" w16cid:durableId="845748923">
    <w:abstractNumId w:val="114"/>
  </w:num>
  <w:num w:numId="68" w16cid:durableId="1092967243">
    <w:abstractNumId w:val="24"/>
  </w:num>
  <w:num w:numId="69" w16cid:durableId="505363782">
    <w:abstractNumId w:val="84"/>
  </w:num>
  <w:num w:numId="70" w16cid:durableId="1968122645">
    <w:abstractNumId w:val="19"/>
  </w:num>
  <w:num w:numId="71" w16cid:durableId="659425118">
    <w:abstractNumId w:val="108"/>
  </w:num>
  <w:num w:numId="72" w16cid:durableId="1247837086">
    <w:abstractNumId w:val="73"/>
  </w:num>
  <w:num w:numId="73" w16cid:durableId="617493553">
    <w:abstractNumId w:val="45"/>
  </w:num>
  <w:num w:numId="74" w16cid:durableId="125776882">
    <w:abstractNumId w:val="67"/>
  </w:num>
  <w:num w:numId="75" w16cid:durableId="1705670197">
    <w:abstractNumId w:val="103"/>
  </w:num>
  <w:num w:numId="76" w16cid:durableId="160894549">
    <w:abstractNumId w:val="14"/>
  </w:num>
  <w:num w:numId="77" w16cid:durableId="116225392">
    <w:abstractNumId w:val="42"/>
  </w:num>
  <w:num w:numId="78" w16cid:durableId="106193973">
    <w:abstractNumId w:val="133"/>
  </w:num>
  <w:num w:numId="79" w16cid:durableId="1410540651">
    <w:abstractNumId w:val="70"/>
  </w:num>
  <w:num w:numId="80" w16cid:durableId="583491670">
    <w:abstractNumId w:val="132"/>
  </w:num>
  <w:num w:numId="81" w16cid:durableId="1628975378">
    <w:abstractNumId w:val="88"/>
  </w:num>
  <w:num w:numId="82" w16cid:durableId="1923560410">
    <w:abstractNumId w:val="128"/>
  </w:num>
  <w:num w:numId="83" w16cid:durableId="1911773809">
    <w:abstractNumId w:val="125"/>
  </w:num>
  <w:num w:numId="84" w16cid:durableId="780028411">
    <w:abstractNumId w:val="120"/>
  </w:num>
  <w:num w:numId="85" w16cid:durableId="1242526812">
    <w:abstractNumId w:val="81"/>
  </w:num>
  <w:num w:numId="86" w16cid:durableId="1742487919">
    <w:abstractNumId w:val="106"/>
  </w:num>
  <w:num w:numId="87" w16cid:durableId="276762525">
    <w:abstractNumId w:val="66"/>
  </w:num>
  <w:num w:numId="88" w16cid:durableId="1150949482">
    <w:abstractNumId w:val="94"/>
  </w:num>
  <w:num w:numId="89" w16cid:durableId="285359618">
    <w:abstractNumId w:val="87"/>
  </w:num>
  <w:num w:numId="90" w16cid:durableId="1692874294">
    <w:abstractNumId w:val="117"/>
  </w:num>
  <w:num w:numId="91" w16cid:durableId="927737709">
    <w:abstractNumId w:val="72"/>
  </w:num>
  <w:num w:numId="92" w16cid:durableId="901982082">
    <w:abstractNumId w:val="23"/>
  </w:num>
  <w:num w:numId="93" w16cid:durableId="1079475728">
    <w:abstractNumId w:val="21"/>
  </w:num>
  <w:num w:numId="94" w16cid:durableId="2005275394">
    <w:abstractNumId w:val="39"/>
  </w:num>
  <w:num w:numId="95" w16cid:durableId="1452019312">
    <w:abstractNumId w:val="85"/>
  </w:num>
  <w:num w:numId="96" w16cid:durableId="200629689">
    <w:abstractNumId w:val="26"/>
  </w:num>
  <w:num w:numId="97" w16cid:durableId="1295716103">
    <w:abstractNumId w:val="9"/>
  </w:num>
  <w:num w:numId="98" w16cid:durableId="1131702779">
    <w:abstractNumId w:val="7"/>
  </w:num>
  <w:num w:numId="99" w16cid:durableId="1971663391">
    <w:abstractNumId w:val="51"/>
  </w:num>
  <w:num w:numId="100" w16cid:durableId="313946349">
    <w:abstractNumId w:val="48"/>
  </w:num>
  <w:num w:numId="101" w16cid:durableId="1638871314">
    <w:abstractNumId w:val="86"/>
  </w:num>
  <w:num w:numId="102" w16cid:durableId="1549681562">
    <w:abstractNumId w:val="116"/>
  </w:num>
  <w:num w:numId="103" w16cid:durableId="1034815448">
    <w:abstractNumId w:val="102"/>
  </w:num>
  <w:num w:numId="104" w16cid:durableId="959920130">
    <w:abstractNumId w:val="104"/>
  </w:num>
  <w:num w:numId="105" w16cid:durableId="468203701">
    <w:abstractNumId w:val="43"/>
  </w:num>
  <w:num w:numId="106" w16cid:durableId="1988240973">
    <w:abstractNumId w:val="130"/>
  </w:num>
  <w:num w:numId="107" w16cid:durableId="1712263520">
    <w:abstractNumId w:val="82"/>
  </w:num>
  <w:num w:numId="108" w16cid:durableId="1644963231">
    <w:abstractNumId w:val="113"/>
  </w:num>
  <w:num w:numId="109" w16cid:durableId="439495612">
    <w:abstractNumId w:val="89"/>
  </w:num>
  <w:num w:numId="110" w16cid:durableId="431970465">
    <w:abstractNumId w:val="20"/>
  </w:num>
  <w:num w:numId="111" w16cid:durableId="743720304">
    <w:abstractNumId w:val="27"/>
  </w:num>
  <w:num w:numId="112" w16cid:durableId="1738166527">
    <w:abstractNumId w:val="11"/>
  </w:num>
  <w:num w:numId="113" w16cid:durableId="82917590">
    <w:abstractNumId w:val="105"/>
  </w:num>
  <w:num w:numId="114" w16cid:durableId="789321709">
    <w:abstractNumId w:val="77"/>
  </w:num>
  <w:num w:numId="115" w16cid:durableId="26413648">
    <w:abstractNumId w:val="35"/>
  </w:num>
  <w:num w:numId="116" w16cid:durableId="1462191224">
    <w:abstractNumId w:val="5"/>
  </w:num>
  <w:num w:numId="117" w16cid:durableId="1682047981">
    <w:abstractNumId w:val="3"/>
  </w:num>
  <w:num w:numId="118" w16cid:durableId="1511138677">
    <w:abstractNumId w:val="2"/>
  </w:num>
  <w:num w:numId="119" w16cid:durableId="88475142">
    <w:abstractNumId w:val="92"/>
  </w:num>
  <w:num w:numId="120" w16cid:durableId="440494215">
    <w:abstractNumId w:val="80"/>
  </w:num>
  <w:num w:numId="121" w16cid:durableId="959798141">
    <w:abstractNumId w:val="25"/>
  </w:num>
  <w:num w:numId="122" w16cid:durableId="1539974157">
    <w:abstractNumId w:val="18"/>
  </w:num>
  <w:num w:numId="123" w16cid:durableId="454326531">
    <w:abstractNumId w:val="119"/>
  </w:num>
  <w:num w:numId="124" w16cid:durableId="1715305502">
    <w:abstractNumId w:val="131"/>
  </w:num>
  <w:num w:numId="125" w16cid:durableId="171456188">
    <w:abstractNumId w:val="0"/>
  </w:num>
  <w:num w:numId="126" w16cid:durableId="400718238">
    <w:abstractNumId w:val="15"/>
  </w:num>
  <w:num w:numId="127" w16cid:durableId="1739356738">
    <w:abstractNumId w:val="115"/>
  </w:num>
  <w:num w:numId="128" w16cid:durableId="111557034">
    <w:abstractNumId w:val="4"/>
  </w:num>
  <w:num w:numId="129" w16cid:durableId="1731810362">
    <w:abstractNumId w:val="8"/>
  </w:num>
  <w:num w:numId="130" w16cid:durableId="1960380843">
    <w:abstractNumId w:val="1"/>
  </w:num>
  <w:num w:numId="131" w16cid:durableId="350496663">
    <w:abstractNumId w:val="6"/>
  </w:num>
  <w:num w:numId="132" w16cid:durableId="284896178">
    <w:abstractNumId w:val="110"/>
  </w:num>
  <w:num w:numId="133" w16cid:durableId="1203861248">
    <w:abstractNumId w:val="13"/>
  </w:num>
  <w:num w:numId="134" w16cid:durableId="1700281268">
    <w:abstractNumId w:val="63"/>
  </w:num>
  <w:num w:numId="135" w16cid:durableId="2092122307">
    <w:abstractNumId w:val="7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3AF5"/>
    <w:rsid w:val="00005562"/>
    <w:rsid w:val="000055E0"/>
    <w:rsid w:val="00005AB5"/>
    <w:rsid w:val="00005D73"/>
    <w:rsid w:val="0000728D"/>
    <w:rsid w:val="000074DE"/>
    <w:rsid w:val="00007620"/>
    <w:rsid w:val="00007969"/>
    <w:rsid w:val="00007A84"/>
    <w:rsid w:val="00007C05"/>
    <w:rsid w:val="00010C5D"/>
    <w:rsid w:val="000116FC"/>
    <w:rsid w:val="00011D85"/>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EE4"/>
    <w:rsid w:val="00032FEC"/>
    <w:rsid w:val="00033487"/>
    <w:rsid w:val="00034018"/>
    <w:rsid w:val="00034507"/>
    <w:rsid w:val="000354FA"/>
    <w:rsid w:val="00041AF3"/>
    <w:rsid w:val="00041F79"/>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272D"/>
    <w:rsid w:val="00063DBB"/>
    <w:rsid w:val="0006513F"/>
    <w:rsid w:val="00065512"/>
    <w:rsid w:val="0006586D"/>
    <w:rsid w:val="00065FC2"/>
    <w:rsid w:val="00066C48"/>
    <w:rsid w:val="00066CED"/>
    <w:rsid w:val="00071720"/>
    <w:rsid w:val="00071C4F"/>
    <w:rsid w:val="0007212B"/>
    <w:rsid w:val="0007217D"/>
    <w:rsid w:val="0007285B"/>
    <w:rsid w:val="0007393E"/>
    <w:rsid w:val="0007398E"/>
    <w:rsid w:val="0007407A"/>
    <w:rsid w:val="000765B8"/>
    <w:rsid w:val="00076FB5"/>
    <w:rsid w:val="000779C5"/>
    <w:rsid w:val="00077EDA"/>
    <w:rsid w:val="000800B0"/>
    <w:rsid w:val="00080321"/>
    <w:rsid w:val="000819FC"/>
    <w:rsid w:val="00082287"/>
    <w:rsid w:val="00082F19"/>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6812"/>
    <w:rsid w:val="00097E4E"/>
    <w:rsid w:val="000A0CF7"/>
    <w:rsid w:val="000A1077"/>
    <w:rsid w:val="000A1876"/>
    <w:rsid w:val="000A1F81"/>
    <w:rsid w:val="000A27A5"/>
    <w:rsid w:val="000A28E1"/>
    <w:rsid w:val="000A2AF8"/>
    <w:rsid w:val="000A3077"/>
    <w:rsid w:val="000A37BB"/>
    <w:rsid w:val="000A5B3D"/>
    <w:rsid w:val="000A5DD5"/>
    <w:rsid w:val="000A7A5E"/>
    <w:rsid w:val="000A7CF8"/>
    <w:rsid w:val="000B08AE"/>
    <w:rsid w:val="000B156B"/>
    <w:rsid w:val="000B1AF1"/>
    <w:rsid w:val="000B3370"/>
    <w:rsid w:val="000B3C88"/>
    <w:rsid w:val="000B457A"/>
    <w:rsid w:val="000B4A52"/>
    <w:rsid w:val="000B5216"/>
    <w:rsid w:val="000B5A82"/>
    <w:rsid w:val="000B642D"/>
    <w:rsid w:val="000B64D1"/>
    <w:rsid w:val="000B7123"/>
    <w:rsid w:val="000B74BE"/>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216C"/>
    <w:rsid w:val="000D36D1"/>
    <w:rsid w:val="000D3B6A"/>
    <w:rsid w:val="000D50DF"/>
    <w:rsid w:val="000D57C1"/>
    <w:rsid w:val="000D5B83"/>
    <w:rsid w:val="000D5FCE"/>
    <w:rsid w:val="000D6840"/>
    <w:rsid w:val="000D6898"/>
    <w:rsid w:val="000D75C6"/>
    <w:rsid w:val="000E0638"/>
    <w:rsid w:val="000E0647"/>
    <w:rsid w:val="000E0F49"/>
    <w:rsid w:val="000E22EE"/>
    <w:rsid w:val="000E2995"/>
    <w:rsid w:val="000E2D26"/>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5A3A"/>
    <w:rsid w:val="00135A61"/>
    <w:rsid w:val="001364AF"/>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1F2D"/>
    <w:rsid w:val="00162A23"/>
    <w:rsid w:val="00163C55"/>
    <w:rsid w:val="001640DD"/>
    <w:rsid w:val="0016470B"/>
    <w:rsid w:val="00164F84"/>
    <w:rsid w:val="001658F3"/>
    <w:rsid w:val="0017004B"/>
    <w:rsid w:val="001702E3"/>
    <w:rsid w:val="00170349"/>
    <w:rsid w:val="00170FA6"/>
    <w:rsid w:val="00172492"/>
    <w:rsid w:val="00172E46"/>
    <w:rsid w:val="00172EE5"/>
    <w:rsid w:val="00173D8D"/>
    <w:rsid w:val="00174046"/>
    <w:rsid w:val="001758B0"/>
    <w:rsid w:val="0017649A"/>
    <w:rsid w:val="00176A64"/>
    <w:rsid w:val="00177352"/>
    <w:rsid w:val="001775D9"/>
    <w:rsid w:val="0018030E"/>
    <w:rsid w:val="00180683"/>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8BA"/>
    <w:rsid w:val="001B0DE3"/>
    <w:rsid w:val="001B1060"/>
    <w:rsid w:val="001B12CB"/>
    <w:rsid w:val="001B303C"/>
    <w:rsid w:val="001B32D9"/>
    <w:rsid w:val="001B3AAA"/>
    <w:rsid w:val="001B4238"/>
    <w:rsid w:val="001B6464"/>
    <w:rsid w:val="001B6E76"/>
    <w:rsid w:val="001B7D62"/>
    <w:rsid w:val="001B7D90"/>
    <w:rsid w:val="001C05B6"/>
    <w:rsid w:val="001C06AB"/>
    <w:rsid w:val="001C2168"/>
    <w:rsid w:val="001C2662"/>
    <w:rsid w:val="001C308F"/>
    <w:rsid w:val="001C3EF3"/>
    <w:rsid w:val="001C472A"/>
    <w:rsid w:val="001C5597"/>
    <w:rsid w:val="001C5CF9"/>
    <w:rsid w:val="001C5D3B"/>
    <w:rsid w:val="001C6525"/>
    <w:rsid w:val="001C73CF"/>
    <w:rsid w:val="001D0076"/>
    <w:rsid w:val="001D1660"/>
    <w:rsid w:val="001D24CA"/>
    <w:rsid w:val="001D3408"/>
    <w:rsid w:val="001D4195"/>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5BBC"/>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4A"/>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0BE"/>
    <w:rsid w:val="00222915"/>
    <w:rsid w:val="002249A7"/>
    <w:rsid w:val="00225CC8"/>
    <w:rsid w:val="00226ED6"/>
    <w:rsid w:val="00227403"/>
    <w:rsid w:val="00232662"/>
    <w:rsid w:val="00233607"/>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57FFA"/>
    <w:rsid w:val="00260B6C"/>
    <w:rsid w:val="0026292B"/>
    <w:rsid w:val="00263495"/>
    <w:rsid w:val="0026393D"/>
    <w:rsid w:val="00264C44"/>
    <w:rsid w:val="00265A61"/>
    <w:rsid w:val="002670EA"/>
    <w:rsid w:val="002678EF"/>
    <w:rsid w:val="0027039B"/>
    <w:rsid w:val="00272F65"/>
    <w:rsid w:val="002735F1"/>
    <w:rsid w:val="00275679"/>
    <w:rsid w:val="002761F1"/>
    <w:rsid w:val="002769A7"/>
    <w:rsid w:val="002769B5"/>
    <w:rsid w:val="00276CAC"/>
    <w:rsid w:val="0027707A"/>
    <w:rsid w:val="0028154E"/>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7A4"/>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6DA"/>
    <w:rsid w:val="002B1E2F"/>
    <w:rsid w:val="002B2698"/>
    <w:rsid w:val="002B2E56"/>
    <w:rsid w:val="002B302B"/>
    <w:rsid w:val="002B34DE"/>
    <w:rsid w:val="002B355A"/>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CDF"/>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2F79A7"/>
    <w:rsid w:val="0030059A"/>
    <w:rsid w:val="003005D5"/>
    <w:rsid w:val="00300E6D"/>
    <w:rsid w:val="00300F5B"/>
    <w:rsid w:val="003014D5"/>
    <w:rsid w:val="0030275D"/>
    <w:rsid w:val="00302C1F"/>
    <w:rsid w:val="00304BD1"/>
    <w:rsid w:val="0030568B"/>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27023"/>
    <w:rsid w:val="003306CB"/>
    <w:rsid w:val="00330E3D"/>
    <w:rsid w:val="0033292C"/>
    <w:rsid w:val="00332E95"/>
    <w:rsid w:val="00334B42"/>
    <w:rsid w:val="00335735"/>
    <w:rsid w:val="00335DC1"/>
    <w:rsid w:val="00335DE0"/>
    <w:rsid w:val="00336DFF"/>
    <w:rsid w:val="003414C2"/>
    <w:rsid w:val="00342CD7"/>
    <w:rsid w:val="00343CF6"/>
    <w:rsid w:val="00344D6A"/>
    <w:rsid w:val="00345DD7"/>
    <w:rsid w:val="003472A6"/>
    <w:rsid w:val="0034769C"/>
    <w:rsid w:val="003502AC"/>
    <w:rsid w:val="0035057C"/>
    <w:rsid w:val="0035156F"/>
    <w:rsid w:val="00353191"/>
    <w:rsid w:val="00353D54"/>
    <w:rsid w:val="003543F1"/>
    <w:rsid w:val="003544C8"/>
    <w:rsid w:val="00355B41"/>
    <w:rsid w:val="0035607F"/>
    <w:rsid w:val="00356868"/>
    <w:rsid w:val="00356DE9"/>
    <w:rsid w:val="00357022"/>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0FEC"/>
    <w:rsid w:val="00371944"/>
    <w:rsid w:val="003720D6"/>
    <w:rsid w:val="00373845"/>
    <w:rsid w:val="00373A56"/>
    <w:rsid w:val="00373D22"/>
    <w:rsid w:val="0037571B"/>
    <w:rsid w:val="00376AD2"/>
    <w:rsid w:val="00377262"/>
    <w:rsid w:val="0038121B"/>
    <w:rsid w:val="00381808"/>
    <w:rsid w:val="0038253E"/>
    <w:rsid w:val="00383098"/>
    <w:rsid w:val="00383E83"/>
    <w:rsid w:val="003843BA"/>
    <w:rsid w:val="003849FB"/>
    <w:rsid w:val="00384D25"/>
    <w:rsid w:val="00384F29"/>
    <w:rsid w:val="00385042"/>
    <w:rsid w:val="003857EF"/>
    <w:rsid w:val="00385E88"/>
    <w:rsid w:val="0038671F"/>
    <w:rsid w:val="0038692A"/>
    <w:rsid w:val="0038709E"/>
    <w:rsid w:val="00387777"/>
    <w:rsid w:val="00387E83"/>
    <w:rsid w:val="00390AD5"/>
    <w:rsid w:val="00390B34"/>
    <w:rsid w:val="003915DF"/>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0CE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6776"/>
    <w:rsid w:val="003E7408"/>
    <w:rsid w:val="003E7414"/>
    <w:rsid w:val="003F058B"/>
    <w:rsid w:val="003F1CE0"/>
    <w:rsid w:val="003F2145"/>
    <w:rsid w:val="003F280A"/>
    <w:rsid w:val="003F2BBD"/>
    <w:rsid w:val="003F2C59"/>
    <w:rsid w:val="003F32AE"/>
    <w:rsid w:val="003F3A4B"/>
    <w:rsid w:val="003F3D2D"/>
    <w:rsid w:val="003F599A"/>
    <w:rsid w:val="003F5E67"/>
    <w:rsid w:val="003F6C14"/>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3E6D"/>
    <w:rsid w:val="00444A0F"/>
    <w:rsid w:val="00444C83"/>
    <w:rsid w:val="0044614C"/>
    <w:rsid w:val="00447613"/>
    <w:rsid w:val="0044794C"/>
    <w:rsid w:val="00450E4D"/>
    <w:rsid w:val="00451597"/>
    <w:rsid w:val="00451ABC"/>
    <w:rsid w:val="004536A2"/>
    <w:rsid w:val="004546DB"/>
    <w:rsid w:val="004553C7"/>
    <w:rsid w:val="00456117"/>
    <w:rsid w:val="0045648F"/>
    <w:rsid w:val="004567CA"/>
    <w:rsid w:val="00456F2E"/>
    <w:rsid w:val="00457194"/>
    <w:rsid w:val="004600BB"/>
    <w:rsid w:val="00460805"/>
    <w:rsid w:val="00460C1E"/>
    <w:rsid w:val="004610F7"/>
    <w:rsid w:val="00463BBF"/>
    <w:rsid w:val="00464A82"/>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1C2A"/>
    <w:rsid w:val="00483276"/>
    <w:rsid w:val="004841CF"/>
    <w:rsid w:val="004846F9"/>
    <w:rsid w:val="004855C3"/>
    <w:rsid w:val="00485F52"/>
    <w:rsid w:val="0048659F"/>
    <w:rsid w:val="004873BB"/>
    <w:rsid w:val="00487505"/>
    <w:rsid w:val="00490BCA"/>
    <w:rsid w:val="00491874"/>
    <w:rsid w:val="00491E8F"/>
    <w:rsid w:val="004927ED"/>
    <w:rsid w:val="004943D2"/>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1DA8"/>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5B32"/>
    <w:rsid w:val="004E6D1B"/>
    <w:rsid w:val="004E7817"/>
    <w:rsid w:val="004F0F37"/>
    <w:rsid w:val="004F1623"/>
    <w:rsid w:val="004F1E33"/>
    <w:rsid w:val="004F267B"/>
    <w:rsid w:val="004F2A5C"/>
    <w:rsid w:val="004F45CF"/>
    <w:rsid w:val="004F4631"/>
    <w:rsid w:val="004F4FBD"/>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0F1"/>
    <w:rsid w:val="00517380"/>
    <w:rsid w:val="00517806"/>
    <w:rsid w:val="005218F7"/>
    <w:rsid w:val="00524719"/>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14A6"/>
    <w:rsid w:val="005423A5"/>
    <w:rsid w:val="0054329A"/>
    <w:rsid w:val="00543860"/>
    <w:rsid w:val="005438DA"/>
    <w:rsid w:val="0054585A"/>
    <w:rsid w:val="00546488"/>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CE1"/>
    <w:rsid w:val="00591DD8"/>
    <w:rsid w:val="00593A21"/>
    <w:rsid w:val="00594401"/>
    <w:rsid w:val="005952AB"/>
    <w:rsid w:val="00596456"/>
    <w:rsid w:val="005A0376"/>
    <w:rsid w:val="005A0AA6"/>
    <w:rsid w:val="005A0D13"/>
    <w:rsid w:val="005A0D7A"/>
    <w:rsid w:val="005A40F5"/>
    <w:rsid w:val="005A515E"/>
    <w:rsid w:val="005A725B"/>
    <w:rsid w:val="005A72D4"/>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9C9"/>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654C"/>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261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2F36"/>
    <w:rsid w:val="006B328C"/>
    <w:rsid w:val="006B639A"/>
    <w:rsid w:val="006B7DF2"/>
    <w:rsid w:val="006C1004"/>
    <w:rsid w:val="006C10BF"/>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4C1F"/>
    <w:rsid w:val="0070526E"/>
    <w:rsid w:val="0070580A"/>
    <w:rsid w:val="00706303"/>
    <w:rsid w:val="00706C7A"/>
    <w:rsid w:val="00706F34"/>
    <w:rsid w:val="00707378"/>
    <w:rsid w:val="007075A7"/>
    <w:rsid w:val="007076B7"/>
    <w:rsid w:val="00707832"/>
    <w:rsid w:val="007113D7"/>
    <w:rsid w:val="00712058"/>
    <w:rsid w:val="00712239"/>
    <w:rsid w:val="007139F5"/>
    <w:rsid w:val="00714047"/>
    <w:rsid w:val="0071489F"/>
    <w:rsid w:val="00714AB7"/>
    <w:rsid w:val="00715197"/>
    <w:rsid w:val="0071704F"/>
    <w:rsid w:val="007202CF"/>
    <w:rsid w:val="007209A4"/>
    <w:rsid w:val="00720B43"/>
    <w:rsid w:val="00721543"/>
    <w:rsid w:val="00721D3C"/>
    <w:rsid w:val="00722AE4"/>
    <w:rsid w:val="00723319"/>
    <w:rsid w:val="00723640"/>
    <w:rsid w:val="007247B7"/>
    <w:rsid w:val="00725009"/>
    <w:rsid w:val="007252A5"/>
    <w:rsid w:val="0072557D"/>
    <w:rsid w:val="00725C3E"/>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2780"/>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6D7C"/>
    <w:rsid w:val="00757324"/>
    <w:rsid w:val="00757670"/>
    <w:rsid w:val="00757B5F"/>
    <w:rsid w:val="007600CB"/>
    <w:rsid w:val="007602B5"/>
    <w:rsid w:val="007607F2"/>
    <w:rsid w:val="00760899"/>
    <w:rsid w:val="00762285"/>
    <w:rsid w:val="00763500"/>
    <w:rsid w:val="0076398B"/>
    <w:rsid w:val="00763E1F"/>
    <w:rsid w:val="0076460E"/>
    <w:rsid w:val="00766431"/>
    <w:rsid w:val="007664E4"/>
    <w:rsid w:val="0076750B"/>
    <w:rsid w:val="00772467"/>
    <w:rsid w:val="0077486E"/>
    <w:rsid w:val="00775256"/>
    <w:rsid w:val="00775ACB"/>
    <w:rsid w:val="00777007"/>
    <w:rsid w:val="00777184"/>
    <w:rsid w:val="007773B4"/>
    <w:rsid w:val="0078038D"/>
    <w:rsid w:val="00780EB0"/>
    <w:rsid w:val="007813E9"/>
    <w:rsid w:val="00782501"/>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6DF0"/>
    <w:rsid w:val="008073CD"/>
    <w:rsid w:val="00807DA2"/>
    <w:rsid w:val="008120AD"/>
    <w:rsid w:val="00813D0C"/>
    <w:rsid w:val="00814648"/>
    <w:rsid w:val="00815D92"/>
    <w:rsid w:val="00816349"/>
    <w:rsid w:val="008177C0"/>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3C43"/>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CBA"/>
    <w:rsid w:val="00897D40"/>
    <w:rsid w:val="008A0FD0"/>
    <w:rsid w:val="008A17C5"/>
    <w:rsid w:val="008A3249"/>
    <w:rsid w:val="008A3A01"/>
    <w:rsid w:val="008A4689"/>
    <w:rsid w:val="008A548D"/>
    <w:rsid w:val="008A55B6"/>
    <w:rsid w:val="008A5759"/>
    <w:rsid w:val="008A5B01"/>
    <w:rsid w:val="008A729B"/>
    <w:rsid w:val="008A7A23"/>
    <w:rsid w:val="008A7C43"/>
    <w:rsid w:val="008B0941"/>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822"/>
    <w:rsid w:val="008E4B9B"/>
    <w:rsid w:val="008E4CA1"/>
    <w:rsid w:val="008E501E"/>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8E1"/>
    <w:rsid w:val="008F6E02"/>
    <w:rsid w:val="0090231A"/>
    <w:rsid w:val="009025F1"/>
    <w:rsid w:val="00903F61"/>
    <w:rsid w:val="00906226"/>
    <w:rsid w:val="009063F6"/>
    <w:rsid w:val="0090777A"/>
    <w:rsid w:val="009077CC"/>
    <w:rsid w:val="00907828"/>
    <w:rsid w:val="00907855"/>
    <w:rsid w:val="00907BC3"/>
    <w:rsid w:val="00911143"/>
    <w:rsid w:val="00911E59"/>
    <w:rsid w:val="009129B2"/>
    <w:rsid w:val="00912D36"/>
    <w:rsid w:val="00913757"/>
    <w:rsid w:val="00913B0D"/>
    <w:rsid w:val="00914200"/>
    <w:rsid w:val="009149E4"/>
    <w:rsid w:val="00915075"/>
    <w:rsid w:val="00915332"/>
    <w:rsid w:val="00915477"/>
    <w:rsid w:val="00916712"/>
    <w:rsid w:val="0091700C"/>
    <w:rsid w:val="00920C61"/>
    <w:rsid w:val="00920F6D"/>
    <w:rsid w:val="009236F4"/>
    <w:rsid w:val="00923AE8"/>
    <w:rsid w:val="00924631"/>
    <w:rsid w:val="00924B0B"/>
    <w:rsid w:val="0092533D"/>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521"/>
    <w:rsid w:val="00971CD7"/>
    <w:rsid w:val="009720C4"/>
    <w:rsid w:val="00972162"/>
    <w:rsid w:val="009729CF"/>
    <w:rsid w:val="009732E6"/>
    <w:rsid w:val="00974553"/>
    <w:rsid w:val="00976028"/>
    <w:rsid w:val="009760C1"/>
    <w:rsid w:val="0097659D"/>
    <w:rsid w:val="00976D3B"/>
    <w:rsid w:val="00976E62"/>
    <w:rsid w:val="009807AD"/>
    <w:rsid w:val="00981364"/>
    <w:rsid w:val="009819F9"/>
    <w:rsid w:val="00982279"/>
    <w:rsid w:val="009825B6"/>
    <w:rsid w:val="00983062"/>
    <w:rsid w:val="0098314D"/>
    <w:rsid w:val="0098370B"/>
    <w:rsid w:val="00983A97"/>
    <w:rsid w:val="00984FB9"/>
    <w:rsid w:val="009872D0"/>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2DC7"/>
    <w:rsid w:val="009F5243"/>
    <w:rsid w:val="009F5296"/>
    <w:rsid w:val="00A00DF9"/>
    <w:rsid w:val="00A01E53"/>
    <w:rsid w:val="00A03F88"/>
    <w:rsid w:val="00A04D20"/>
    <w:rsid w:val="00A04E44"/>
    <w:rsid w:val="00A052E3"/>
    <w:rsid w:val="00A06029"/>
    <w:rsid w:val="00A062F4"/>
    <w:rsid w:val="00A069D1"/>
    <w:rsid w:val="00A07837"/>
    <w:rsid w:val="00A07847"/>
    <w:rsid w:val="00A07C1D"/>
    <w:rsid w:val="00A10BC1"/>
    <w:rsid w:val="00A110C6"/>
    <w:rsid w:val="00A11100"/>
    <w:rsid w:val="00A113F9"/>
    <w:rsid w:val="00A115F4"/>
    <w:rsid w:val="00A11C8C"/>
    <w:rsid w:val="00A122B8"/>
    <w:rsid w:val="00A1276D"/>
    <w:rsid w:val="00A13561"/>
    <w:rsid w:val="00A13906"/>
    <w:rsid w:val="00A145A3"/>
    <w:rsid w:val="00A14BFC"/>
    <w:rsid w:val="00A14CD6"/>
    <w:rsid w:val="00A14F1F"/>
    <w:rsid w:val="00A15B47"/>
    <w:rsid w:val="00A16235"/>
    <w:rsid w:val="00A169EF"/>
    <w:rsid w:val="00A16CFC"/>
    <w:rsid w:val="00A17BB1"/>
    <w:rsid w:val="00A219DD"/>
    <w:rsid w:val="00A23753"/>
    <w:rsid w:val="00A23D21"/>
    <w:rsid w:val="00A26DB7"/>
    <w:rsid w:val="00A279F3"/>
    <w:rsid w:val="00A30190"/>
    <w:rsid w:val="00A3059D"/>
    <w:rsid w:val="00A30D7A"/>
    <w:rsid w:val="00A31D68"/>
    <w:rsid w:val="00A32CCF"/>
    <w:rsid w:val="00A33A0F"/>
    <w:rsid w:val="00A33D7A"/>
    <w:rsid w:val="00A340E7"/>
    <w:rsid w:val="00A342AE"/>
    <w:rsid w:val="00A34FFC"/>
    <w:rsid w:val="00A3775E"/>
    <w:rsid w:val="00A4011C"/>
    <w:rsid w:val="00A40751"/>
    <w:rsid w:val="00A41B4E"/>
    <w:rsid w:val="00A42992"/>
    <w:rsid w:val="00A43E95"/>
    <w:rsid w:val="00A444AD"/>
    <w:rsid w:val="00A44B59"/>
    <w:rsid w:val="00A45079"/>
    <w:rsid w:val="00A46D0C"/>
    <w:rsid w:val="00A46E89"/>
    <w:rsid w:val="00A479C5"/>
    <w:rsid w:val="00A50B16"/>
    <w:rsid w:val="00A512FF"/>
    <w:rsid w:val="00A517E6"/>
    <w:rsid w:val="00A52E8F"/>
    <w:rsid w:val="00A530C4"/>
    <w:rsid w:val="00A533F0"/>
    <w:rsid w:val="00A5425C"/>
    <w:rsid w:val="00A54F7D"/>
    <w:rsid w:val="00A55FAF"/>
    <w:rsid w:val="00A5608B"/>
    <w:rsid w:val="00A566DB"/>
    <w:rsid w:val="00A56AE6"/>
    <w:rsid w:val="00A60457"/>
    <w:rsid w:val="00A60955"/>
    <w:rsid w:val="00A6173D"/>
    <w:rsid w:val="00A630A3"/>
    <w:rsid w:val="00A63DB3"/>
    <w:rsid w:val="00A64D6F"/>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050"/>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1FC1"/>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5A2C"/>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214"/>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812"/>
    <w:rsid w:val="00B03B08"/>
    <w:rsid w:val="00B05004"/>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471AA"/>
    <w:rsid w:val="00B5024A"/>
    <w:rsid w:val="00B50439"/>
    <w:rsid w:val="00B507EA"/>
    <w:rsid w:val="00B51C30"/>
    <w:rsid w:val="00B54A89"/>
    <w:rsid w:val="00B56740"/>
    <w:rsid w:val="00B57127"/>
    <w:rsid w:val="00B608B8"/>
    <w:rsid w:val="00B61307"/>
    <w:rsid w:val="00B61BB9"/>
    <w:rsid w:val="00B62321"/>
    <w:rsid w:val="00B637C0"/>
    <w:rsid w:val="00B6417F"/>
    <w:rsid w:val="00B663DF"/>
    <w:rsid w:val="00B6692B"/>
    <w:rsid w:val="00B66DDF"/>
    <w:rsid w:val="00B67352"/>
    <w:rsid w:val="00B67672"/>
    <w:rsid w:val="00B67772"/>
    <w:rsid w:val="00B70BEF"/>
    <w:rsid w:val="00B71880"/>
    <w:rsid w:val="00B71E2C"/>
    <w:rsid w:val="00B731B5"/>
    <w:rsid w:val="00B7429D"/>
    <w:rsid w:val="00B74950"/>
    <w:rsid w:val="00B74C37"/>
    <w:rsid w:val="00B75F24"/>
    <w:rsid w:val="00B760C6"/>
    <w:rsid w:val="00B7628E"/>
    <w:rsid w:val="00B76399"/>
    <w:rsid w:val="00B763E1"/>
    <w:rsid w:val="00B7647E"/>
    <w:rsid w:val="00B76D20"/>
    <w:rsid w:val="00B80610"/>
    <w:rsid w:val="00B817FF"/>
    <w:rsid w:val="00B81B35"/>
    <w:rsid w:val="00B82827"/>
    <w:rsid w:val="00B82D9D"/>
    <w:rsid w:val="00B832F0"/>
    <w:rsid w:val="00B840FF"/>
    <w:rsid w:val="00B847C4"/>
    <w:rsid w:val="00B8709E"/>
    <w:rsid w:val="00B87371"/>
    <w:rsid w:val="00B878B9"/>
    <w:rsid w:val="00B879D4"/>
    <w:rsid w:val="00B9089A"/>
    <w:rsid w:val="00B90B2F"/>
    <w:rsid w:val="00B91236"/>
    <w:rsid w:val="00B919AA"/>
    <w:rsid w:val="00B91AAF"/>
    <w:rsid w:val="00B92400"/>
    <w:rsid w:val="00B928F7"/>
    <w:rsid w:val="00B93FFC"/>
    <w:rsid w:val="00B94FE0"/>
    <w:rsid w:val="00B96884"/>
    <w:rsid w:val="00B97809"/>
    <w:rsid w:val="00BA17BA"/>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21C8"/>
    <w:rsid w:val="00BE3161"/>
    <w:rsid w:val="00BE3BDD"/>
    <w:rsid w:val="00BE438C"/>
    <w:rsid w:val="00BE6322"/>
    <w:rsid w:val="00BE6B17"/>
    <w:rsid w:val="00BE7288"/>
    <w:rsid w:val="00BE732B"/>
    <w:rsid w:val="00BE7A83"/>
    <w:rsid w:val="00BE7D1B"/>
    <w:rsid w:val="00BE7FD7"/>
    <w:rsid w:val="00BF0512"/>
    <w:rsid w:val="00BF0743"/>
    <w:rsid w:val="00BF118E"/>
    <w:rsid w:val="00BF1794"/>
    <w:rsid w:val="00BF1ACC"/>
    <w:rsid w:val="00BF1DCE"/>
    <w:rsid w:val="00BF3965"/>
    <w:rsid w:val="00BF3CB0"/>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38B"/>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31C"/>
    <w:rsid w:val="00C30B41"/>
    <w:rsid w:val="00C31350"/>
    <w:rsid w:val="00C315BF"/>
    <w:rsid w:val="00C3270F"/>
    <w:rsid w:val="00C32DBA"/>
    <w:rsid w:val="00C34065"/>
    <w:rsid w:val="00C34319"/>
    <w:rsid w:val="00C3476C"/>
    <w:rsid w:val="00C35156"/>
    <w:rsid w:val="00C3582A"/>
    <w:rsid w:val="00C36704"/>
    <w:rsid w:val="00C40896"/>
    <w:rsid w:val="00C42D2F"/>
    <w:rsid w:val="00C45953"/>
    <w:rsid w:val="00C46413"/>
    <w:rsid w:val="00C47605"/>
    <w:rsid w:val="00C50015"/>
    <w:rsid w:val="00C5001E"/>
    <w:rsid w:val="00C505B2"/>
    <w:rsid w:val="00C51645"/>
    <w:rsid w:val="00C51BF1"/>
    <w:rsid w:val="00C52067"/>
    <w:rsid w:val="00C52E34"/>
    <w:rsid w:val="00C52F79"/>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2802"/>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60C7"/>
    <w:rsid w:val="00C97187"/>
    <w:rsid w:val="00C978F5"/>
    <w:rsid w:val="00CA005C"/>
    <w:rsid w:val="00CA0D5F"/>
    <w:rsid w:val="00CA0DA4"/>
    <w:rsid w:val="00CA132C"/>
    <w:rsid w:val="00CA2ED7"/>
    <w:rsid w:val="00CA3220"/>
    <w:rsid w:val="00CA4345"/>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33F6"/>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37D"/>
    <w:rsid w:val="00CE4899"/>
    <w:rsid w:val="00CE4EAC"/>
    <w:rsid w:val="00CE55F5"/>
    <w:rsid w:val="00CE5DEB"/>
    <w:rsid w:val="00CE604C"/>
    <w:rsid w:val="00CE697F"/>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0CB"/>
    <w:rsid w:val="00D12765"/>
    <w:rsid w:val="00D131C9"/>
    <w:rsid w:val="00D13961"/>
    <w:rsid w:val="00D14139"/>
    <w:rsid w:val="00D14440"/>
    <w:rsid w:val="00D14937"/>
    <w:rsid w:val="00D14A11"/>
    <w:rsid w:val="00D15D05"/>
    <w:rsid w:val="00D16763"/>
    <w:rsid w:val="00D168E1"/>
    <w:rsid w:val="00D16F18"/>
    <w:rsid w:val="00D17529"/>
    <w:rsid w:val="00D175D1"/>
    <w:rsid w:val="00D17B09"/>
    <w:rsid w:val="00D2005B"/>
    <w:rsid w:val="00D20525"/>
    <w:rsid w:val="00D2160B"/>
    <w:rsid w:val="00D22823"/>
    <w:rsid w:val="00D239B2"/>
    <w:rsid w:val="00D24A93"/>
    <w:rsid w:val="00D2546B"/>
    <w:rsid w:val="00D256A1"/>
    <w:rsid w:val="00D26AD1"/>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348E"/>
    <w:rsid w:val="00D56D2A"/>
    <w:rsid w:val="00D57126"/>
    <w:rsid w:val="00D5713A"/>
    <w:rsid w:val="00D57643"/>
    <w:rsid w:val="00D60A9F"/>
    <w:rsid w:val="00D61294"/>
    <w:rsid w:val="00D617C7"/>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1EAA"/>
    <w:rsid w:val="00D729C1"/>
    <w:rsid w:val="00D739E3"/>
    <w:rsid w:val="00D7425F"/>
    <w:rsid w:val="00D74703"/>
    <w:rsid w:val="00D75F7F"/>
    <w:rsid w:val="00D76561"/>
    <w:rsid w:val="00D77C11"/>
    <w:rsid w:val="00D77D3E"/>
    <w:rsid w:val="00D77EDA"/>
    <w:rsid w:val="00D80D2F"/>
    <w:rsid w:val="00D8117A"/>
    <w:rsid w:val="00D826ED"/>
    <w:rsid w:val="00D83AF5"/>
    <w:rsid w:val="00D83F19"/>
    <w:rsid w:val="00D84C8C"/>
    <w:rsid w:val="00D85315"/>
    <w:rsid w:val="00D8533A"/>
    <w:rsid w:val="00D85DFD"/>
    <w:rsid w:val="00D862B8"/>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2F7"/>
    <w:rsid w:val="00DE2D3C"/>
    <w:rsid w:val="00DE2E48"/>
    <w:rsid w:val="00DE43F6"/>
    <w:rsid w:val="00DE5FAE"/>
    <w:rsid w:val="00DE6397"/>
    <w:rsid w:val="00DE692F"/>
    <w:rsid w:val="00DE6CAD"/>
    <w:rsid w:val="00DE6E5D"/>
    <w:rsid w:val="00DF0A3A"/>
    <w:rsid w:val="00DF0DF8"/>
    <w:rsid w:val="00DF1144"/>
    <w:rsid w:val="00DF2736"/>
    <w:rsid w:val="00DF2930"/>
    <w:rsid w:val="00DF2D02"/>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C6B"/>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2770"/>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1180"/>
    <w:rsid w:val="00E41447"/>
    <w:rsid w:val="00E41778"/>
    <w:rsid w:val="00E42157"/>
    <w:rsid w:val="00E4274F"/>
    <w:rsid w:val="00E42F65"/>
    <w:rsid w:val="00E4461B"/>
    <w:rsid w:val="00E44FCC"/>
    <w:rsid w:val="00E47666"/>
    <w:rsid w:val="00E47E35"/>
    <w:rsid w:val="00E502C8"/>
    <w:rsid w:val="00E506C2"/>
    <w:rsid w:val="00E5082A"/>
    <w:rsid w:val="00E51FB5"/>
    <w:rsid w:val="00E5266C"/>
    <w:rsid w:val="00E52C66"/>
    <w:rsid w:val="00E53B25"/>
    <w:rsid w:val="00E55C64"/>
    <w:rsid w:val="00E578C5"/>
    <w:rsid w:val="00E57B74"/>
    <w:rsid w:val="00E57C44"/>
    <w:rsid w:val="00E60BBE"/>
    <w:rsid w:val="00E60D38"/>
    <w:rsid w:val="00E60DB1"/>
    <w:rsid w:val="00E62893"/>
    <w:rsid w:val="00E628C9"/>
    <w:rsid w:val="00E63321"/>
    <w:rsid w:val="00E63B3E"/>
    <w:rsid w:val="00E6760C"/>
    <w:rsid w:val="00E70C06"/>
    <w:rsid w:val="00E71B0A"/>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6414"/>
    <w:rsid w:val="00E875FB"/>
    <w:rsid w:val="00E8764F"/>
    <w:rsid w:val="00E91421"/>
    <w:rsid w:val="00E91968"/>
    <w:rsid w:val="00E9216B"/>
    <w:rsid w:val="00E9374C"/>
    <w:rsid w:val="00E94079"/>
    <w:rsid w:val="00E942DC"/>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03A"/>
    <w:rsid w:val="00EC4F04"/>
    <w:rsid w:val="00EC5DF0"/>
    <w:rsid w:val="00EC703E"/>
    <w:rsid w:val="00EC72D0"/>
    <w:rsid w:val="00ED0AEC"/>
    <w:rsid w:val="00ED0B59"/>
    <w:rsid w:val="00ED12F4"/>
    <w:rsid w:val="00ED1B32"/>
    <w:rsid w:val="00ED1BDA"/>
    <w:rsid w:val="00ED2FFF"/>
    <w:rsid w:val="00ED4B40"/>
    <w:rsid w:val="00ED5AD9"/>
    <w:rsid w:val="00ED7515"/>
    <w:rsid w:val="00ED78C1"/>
    <w:rsid w:val="00EE096F"/>
    <w:rsid w:val="00EE114D"/>
    <w:rsid w:val="00EE1982"/>
    <w:rsid w:val="00EE1CA7"/>
    <w:rsid w:val="00EE1CB3"/>
    <w:rsid w:val="00EE1E28"/>
    <w:rsid w:val="00EE280D"/>
    <w:rsid w:val="00EE3D20"/>
    <w:rsid w:val="00EE48D4"/>
    <w:rsid w:val="00EE4A3C"/>
    <w:rsid w:val="00EE4C3E"/>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6DF"/>
    <w:rsid w:val="00F10DA2"/>
    <w:rsid w:val="00F11788"/>
    <w:rsid w:val="00F126F8"/>
    <w:rsid w:val="00F12B4E"/>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3796E"/>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7CC"/>
    <w:rsid w:val="00F73A16"/>
    <w:rsid w:val="00F73ED0"/>
    <w:rsid w:val="00F749FA"/>
    <w:rsid w:val="00F74A14"/>
    <w:rsid w:val="00F74A95"/>
    <w:rsid w:val="00F7554D"/>
    <w:rsid w:val="00F763A9"/>
    <w:rsid w:val="00F77C17"/>
    <w:rsid w:val="00F77EE6"/>
    <w:rsid w:val="00F80163"/>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3D5C"/>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0C56"/>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D69E1"/>
    <w:rsid w:val="00FE0AB8"/>
    <w:rsid w:val="00FE4013"/>
    <w:rsid w:val="00FE402F"/>
    <w:rsid w:val="00FE4C12"/>
    <w:rsid w:val="00FE527B"/>
    <w:rsid w:val="00FE5532"/>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 w:type="character" w:customStyle="1" w:styleId="ms-button-flexcontainer">
    <w:name w:val="ms-button-flexcontainer"/>
    <w:basedOn w:val="DefaultParagraphFont"/>
    <w:rsid w:val="00F93D5C"/>
  </w:style>
  <w:style w:type="character" w:customStyle="1" w:styleId="ms-button-label">
    <w:name w:val="ms-button-label"/>
    <w:basedOn w:val="DefaultParagraphFont"/>
    <w:rsid w:val="00F93D5C"/>
  </w:style>
  <w:style w:type="character" w:customStyle="1" w:styleId="ms-button-screenreadertext">
    <w:name w:val="ms-button-screenreadertext"/>
    <w:basedOn w:val="DefaultParagraphFont"/>
    <w:rsid w:val="00F93D5C"/>
  </w:style>
  <w:style w:type="character" w:customStyle="1" w:styleId="ng-scope">
    <w:name w:val="ng-scope"/>
    <w:basedOn w:val="DefaultParagraphFont"/>
    <w:rsid w:val="00D2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37114586">
      <w:bodyDiv w:val="1"/>
      <w:marLeft w:val="0"/>
      <w:marRight w:val="0"/>
      <w:marTop w:val="0"/>
      <w:marBottom w:val="0"/>
      <w:divBdr>
        <w:top w:val="none" w:sz="0" w:space="0" w:color="auto"/>
        <w:left w:val="none" w:sz="0" w:space="0" w:color="auto"/>
        <w:bottom w:val="none" w:sz="0" w:space="0" w:color="auto"/>
        <w:right w:val="none" w:sz="0" w:space="0" w:color="auto"/>
      </w:divBdr>
      <w:divsChild>
        <w:div w:id="2033795671">
          <w:marLeft w:val="0"/>
          <w:marRight w:val="0"/>
          <w:marTop w:val="0"/>
          <w:marBottom w:val="0"/>
          <w:divBdr>
            <w:top w:val="none" w:sz="0" w:space="0" w:color="auto"/>
            <w:left w:val="none" w:sz="0" w:space="0" w:color="auto"/>
            <w:bottom w:val="none" w:sz="0" w:space="0" w:color="auto"/>
            <w:right w:val="none" w:sz="0" w:space="0" w:color="auto"/>
          </w:divBdr>
          <w:divsChild>
            <w:div w:id="818574064">
              <w:marLeft w:val="0"/>
              <w:marRight w:val="0"/>
              <w:marTop w:val="0"/>
              <w:marBottom w:val="0"/>
              <w:divBdr>
                <w:top w:val="none" w:sz="0" w:space="0" w:color="auto"/>
                <w:left w:val="none" w:sz="0" w:space="0" w:color="auto"/>
                <w:bottom w:val="none" w:sz="0" w:space="0" w:color="auto"/>
                <w:right w:val="none" w:sz="0" w:space="0" w:color="auto"/>
              </w:divBdr>
              <w:divsChild>
                <w:div w:id="23755409">
                  <w:marLeft w:val="0"/>
                  <w:marRight w:val="0"/>
                  <w:marTop w:val="0"/>
                  <w:marBottom w:val="0"/>
                  <w:divBdr>
                    <w:top w:val="none" w:sz="0" w:space="0" w:color="auto"/>
                    <w:left w:val="none" w:sz="0" w:space="0" w:color="auto"/>
                    <w:bottom w:val="none" w:sz="0" w:space="0" w:color="auto"/>
                    <w:right w:val="none" w:sz="0" w:space="0" w:color="auto"/>
                  </w:divBdr>
                  <w:divsChild>
                    <w:div w:id="593170063">
                      <w:marLeft w:val="0"/>
                      <w:marRight w:val="0"/>
                      <w:marTop w:val="0"/>
                      <w:marBottom w:val="0"/>
                      <w:divBdr>
                        <w:top w:val="none" w:sz="0" w:space="0" w:color="auto"/>
                        <w:left w:val="none" w:sz="0" w:space="0" w:color="auto"/>
                        <w:bottom w:val="none" w:sz="0" w:space="0" w:color="auto"/>
                        <w:right w:val="none" w:sz="0" w:space="0" w:color="auto"/>
                      </w:divBdr>
                      <w:divsChild>
                        <w:div w:id="806705189">
                          <w:marLeft w:val="0"/>
                          <w:marRight w:val="0"/>
                          <w:marTop w:val="0"/>
                          <w:marBottom w:val="0"/>
                          <w:divBdr>
                            <w:top w:val="none" w:sz="0" w:space="0" w:color="auto"/>
                            <w:left w:val="none" w:sz="0" w:space="0" w:color="auto"/>
                            <w:bottom w:val="none" w:sz="0" w:space="0" w:color="auto"/>
                            <w:right w:val="none" w:sz="0" w:space="0" w:color="auto"/>
                          </w:divBdr>
                          <w:divsChild>
                            <w:div w:id="388850096">
                              <w:marLeft w:val="0"/>
                              <w:marRight w:val="0"/>
                              <w:marTop w:val="0"/>
                              <w:marBottom w:val="0"/>
                              <w:divBdr>
                                <w:top w:val="none" w:sz="0" w:space="0" w:color="auto"/>
                                <w:left w:val="none" w:sz="0" w:space="0" w:color="auto"/>
                                <w:bottom w:val="none" w:sz="0" w:space="0" w:color="auto"/>
                                <w:right w:val="none" w:sz="0" w:space="0" w:color="auto"/>
                              </w:divBdr>
                              <w:divsChild>
                                <w:div w:id="962685813">
                                  <w:marLeft w:val="0"/>
                                  <w:marRight w:val="0"/>
                                  <w:marTop w:val="0"/>
                                  <w:marBottom w:val="0"/>
                                  <w:divBdr>
                                    <w:top w:val="none" w:sz="0" w:space="0" w:color="auto"/>
                                    <w:left w:val="none" w:sz="0" w:space="0" w:color="auto"/>
                                    <w:bottom w:val="none" w:sz="0" w:space="0" w:color="auto"/>
                                    <w:right w:val="none" w:sz="0" w:space="0" w:color="auto"/>
                                  </w:divBdr>
                                  <w:divsChild>
                                    <w:div w:id="1865821432">
                                      <w:marLeft w:val="0"/>
                                      <w:marRight w:val="0"/>
                                      <w:marTop w:val="0"/>
                                      <w:marBottom w:val="0"/>
                                      <w:divBdr>
                                        <w:top w:val="none" w:sz="0" w:space="0" w:color="auto"/>
                                        <w:left w:val="none" w:sz="0" w:space="0" w:color="auto"/>
                                        <w:bottom w:val="none" w:sz="0" w:space="0" w:color="auto"/>
                                        <w:right w:val="none" w:sz="0" w:space="0" w:color="auto"/>
                                      </w:divBdr>
                                      <w:divsChild>
                                        <w:div w:id="15026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5741">
          <w:marLeft w:val="0"/>
          <w:marRight w:val="0"/>
          <w:marTop w:val="0"/>
          <w:marBottom w:val="0"/>
          <w:divBdr>
            <w:top w:val="none" w:sz="0" w:space="0" w:color="auto"/>
            <w:left w:val="none" w:sz="0" w:space="0" w:color="auto"/>
            <w:bottom w:val="none" w:sz="0" w:space="0" w:color="auto"/>
            <w:right w:val="none" w:sz="0" w:space="0" w:color="auto"/>
          </w:divBdr>
          <w:divsChild>
            <w:div w:id="445585230">
              <w:marLeft w:val="0"/>
              <w:marRight w:val="0"/>
              <w:marTop w:val="0"/>
              <w:marBottom w:val="0"/>
              <w:divBdr>
                <w:top w:val="none" w:sz="0" w:space="0" w:color="auto"/>
                <w:left w:val="none" w:sz="0" w:space="0" w:color="auto"/>
                <w:bottom w:val="none" w:sz="0" w:space="0" w:color="auto"/>
                <w:right w:val="none" w:sz="0" w:space="0" w:color="auto"/>
              </w:divBdr>
              <w:divsChild>
                <w:div w:id="1837376779">
                  <w:marLeft w:val="0"/>
                  <w:marRight w:val="0"/>
                  <w:marTop w:val="0"/>
                  <w:marBottom w:val="0"/>
                  <w:divBdr>
                    <w:top w:val="none" w:sz="0" w:space="0" w:color="auto"/>
                    <w:left w:val="none" w:sz="0" w:space="0" w:color="auto"/>
                    <w:bottom w:val="none" w:sz="0" w:space="0" w:color="auto"/>
                    <w:right w:val="none" w:sz="0" w:space="0" w:color="auto"/>
                  </w:divBdr>
                  <w:divsChild>
                    <w:div w:id="1744372919">
                      <w:marLeft w:val="0"/>
                      <w:marRight w:val="0"/>
                      <w:marTop w:val="0"/>
                      <w:marBottom w:val="0"/>
                      <w:divBdr>
                        <w:top w:val="none" w:sz="0" w:space="0" w:color="auto"/>
                        <w:left w:val="none" w:sz="0" w:space="0" w:color="auto"/>
                        <w:bottom w:val="none" w:sz="0" w:space="0" w:color="auto"/>
                        <w:right w:val="none" w:sz="0" w:space="0" w:color="auto"/>
                      </w:divBdr>
                      <w:divsChild>
                        <w:div w:id="1990742495">
                          <w:marLeft w:val="0"/>
                          <w:marRight w:val="0"/>
                          <w:marTop w:val="0"/>
                          <w:marBottom w:val="0"/>
                          <w:divBdr>
                            <w:top w:val="none" w:sz="0" w:space="0" w:color="auto"/>
                            <w:left w:val="none" w:sz="0" w:space="0" w:color="auto"/>
                            <w:bottom w:val="none" w:sz="0" w:space="0" w:color="auto"/>
                            <w:right w:val="none" w:sz="0" w:space="0" w:color="auto"/>
                          </w:divBdr>
                          <w:divsChild>
                            <w:div w:id="1751613262">
                              <w:marLeft w:val="0"/>
                              <w:marRight w:val="0"/>
                              <w:marTop w:val="0"/>
                              <w:marBottom w:val="0"/>
                              <w:divBdr>
                                <w:top w:val="none" w:sz="0" w:space="0" w:color="auto"/>
                                <w:left w:val="none" w:sz="0" w:space="0" w:color="auto"/>
                                <w:bottom w:val="none" w:sz="0" w:space="0" w:color="auto"/>
                                <w:right w:val="none" w:sz="0" w:space="0" w:color="auto"/>
                              </w:divBdr>
                              <w:divsChild>
                                <w:div w:id="429395935">
                                  <w:marLeft w:val="0"/>
                                  <w:marRight w:val="0"/>
                                  <w:marTop w:val="0"/>
                                  <w:marBottom w:val="0"/>
                                  <w:divBdr>
                                    <w:top w:val="none" w:sz="0" w:space="0" w:color="auto"/>
                                    <w:left w:val="none" w:sz="0" w:space="0" w:color="auto"/>
                                    <w:bottom w:val="none" w:sz="0" w:space="0" w:color="auto"/>
                                    <w:right w:val="none" w:sz="0" w:space="0" w:color="auto"/>
                                  </w:divBdr>
                                  <w:divsChild>
                                    <w:div w:id="1276984135">
                                      <w:marLeft w:val="0"/>
                                      <w:marRight w:val="0"/>
                                      <w:marTop w:val="0"/>
                                      <w:marBottom w:val="0"/>
                                      <w:divBdr>
                                        <w:top w:val="none" w:sz="0" w:space="0" w:color="auto"/>
                                        <w:left w:val="none" w:sz="0" w:space="0" w:color="auto"/>
                                        <w:bottom w:val="none" w:sz="0" w:space="0" w:color="auto"/>
                                        <w:right w:val="none" w:sz="0" w:space="0" w:color="auto"/>
                                      </w:divBdr>
                                      <w:divsChild>
                                        <w:div w:id="4667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998319">
          <w:marLeft w:val="0"/>
          <w:marRight w:val="0"/>
          <w:marTop w:val="0"/>
          <w:marBottom w:val="0"/>
          <w:divBdr>
            <w:top w:val="none" w:sz="0" w:space="0" w:color="auto"/>
            <w:left w:val="none" w:sz="0" w:space="0" w:color="auto"/>
            <w:bottom w:val="none" w:sz="0" w:space="0" w:color="auto"/>
            <w:right w:val="none" w:sz="0" w:space="0" w:color="auto"/>
          </w:divBdr>
          <w:divsChild>
            <w:div w:id="874733821">
              <w:marLeft w:val="0"/>
              <w:marRight w:val="0"/>
              <w:marTop w:val="0"/>
              <w:marBottom w:val="0"/>
              <w:divBdr>
                <w:top w:val="none" w:sz="0" w:space="0" w:color="auto"/>
                <w:left w:val="none" w:sz="0" w:space="0" w:color="auto"/>
                <w:bottom w:val="none" w:sz="0" w:space="0" w:color="auto"/>
                <w:right w:val="none" w:sz="0" w:space="0" w:color="auto"/>
              </w:divBdr>
              <w:divsChild>
                <w:div w:id="1772897466">
                  <w:marLeft w:val="0"/>
                  <w:marRight w:val="0"/>
                  <w:marTop w:val="0"/>
                  <w:marBottom w:val="0"/>
                  <w:divBdr>
                    <w:top w:val="none" w:sz="0" w:space="0" w:color="auto"/>
                    <w:left w:val="none" w:sz="0" w:space="0" w:color="auto"/>
                    <w:bottom w:val="none" w:sz="0" w:space="0" w:color="auto"/>
                    <w:right w:val="none" w:sz="0" w:space="0" w:color="auto"/>
                  </w:divBdr>
                  <w:divsChild>
                    <w:div w:id="1671718225">
                      <w:marLeft w:val="0"/>
                      <w:marRight w:val="0"/>
                      <w:marTop w:val="0"/>
                      <w:marBottom w:val="0"/>
                      <w:divBdr>
                        <w:top w:val="none" w:sz="0" w:space="0" w:color="auto"/>
                        <w:left w:val="none" w:sz="0" w:space="0" w:color="auto"/>
                        <w:bottom w:val="none" w:sz="0" w:space="0" w:color="auto"/>
                        <w:right w:val="none" w:sz="0" w:space="0" w:color="auto"/>
                      </w:divBdr>
                      <w:divsChild>
                        <w:div w:id="912006395">
                          <w:marLeft w:val="0"/>
                          <w:marRight w:val="0"/>
                          <w:marTop w:val="0"/>
                          <w:marBottom w:val="0"/>
                          <w:divBdr>
                            <w:top w:val="none" w:sz="0" w:space="0" w:color="auto"/>
                            <w:left w:val="none" w:sz="0" w:space="0" w:color="auto"/>
                            <w:bottom w:val="none" w:sz="0" w:space="0" w:color="auto"/>
                            <w:right w:val="none" w:sz="0" w:space="0" w:color="auto"/>
                          </w:divBdr>
                          <w:divsChild>
                            <w:div w:id="414866320">
                              <w:marLeft w:val="0"/>
                              <w:marRight w:val="0"/>
                              <w:marTop w:val="0"/>
                              <w:marBottom w:val="0"/>
                              <w:divBdr>
                                <w:top w:val="none" w:sz="0" w:space="0" w:color="auto"/>
                                <w:left w:val="none" w:sz="0" w:space="0" w:color="auto"/>
                                <w:bottom w:val="none" w:sz="0" w:space="0" w:color="auto"/>
                                <w:right w:val="none" w:sz="0" w:space="0" w:color="auto"/>
                              </w:divBdr>
                              <w:divsChild>
                                <w:div w:id="349071758">
                                  <w:marLeft w:val="0"/>
                                  <w:marRight w:val="0"/>
                                  <w:marTop w:val="0"/>
                                  <w:marBottom w:val="0"/>
                                  <w:divBdr>
                                    <w:top w:val="none" w:sz="0" w:space="0" w:color="auto"/>
                                    <w:left w:val="none" w:sz="0" w:space="0" w:color="auto"/>
                                    <w:bottom w:val="none" w:sz="0" w:space="0" w:color="auto"/>
                                    <w:right w:val="none" w:sz="0" w:space="0" w:color="auto"/>
                                  </w:divBdr>
                                  <w:divsChild>
                                    <w:div w:id="2095396538">
                                      <w:marLeft w:val="0"/>
                                      <w:marRight w:val="0"/>
                                      <w:marTop w:val="0"/>
                                      <w:marBottom w:val="0"/>
                                      <w:divBdr>
                                        <w:top w:val="none" w:sz="0" w:space="0" w:color="auto"/>
                                        <w:left w:val="none" w:sz="0" w:space="0" w:color="auto"/>
                                        <w:bottom w:val="none" w:sz="0" w:space="0" w:color="auto"/>
                                        <w:right w:val="none" w:sz="0" w:space="0" w:color="auto"/>
                                      </w:divBdr>
                                      <w:divsChild>
                                        <w:div w:id="3068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74146">
          <w:marLeft w:val="0"/>
          <w:marRight w:val="0"/>
          <w:marTop w:val="0"/>
          <w:marBottom w:val="0"/>
          <w:divBdr>
            <w:top w:val="none" w:sz="0" w:space="0" w:color="auto"/>
            <w:left w:val="none" w:sz="0" w:space="0" w:color="auto"/>
            <w:bottom w:val="none" w:sz="0" w:space="0" w:color="auto"/>
            <w:right w:val="none" w:sz="0" w:space="0" w:color="auto"/>
          </w:divBdr>
          <w:divsChild>
            <w:div w:id="978072394">
              <w:marLeft w:val="0"/>
              <w:marRight w:val="0"/>
              <w:marTop w:val="0"/>
              <w:marBottom w:val="0"/>
              <w:divBdr>
                <w:top w:val="none" w:sz="0" w:space="0" w:color="auto"/>
                <w:left w:val="none" w:sz="0" w:space="0" w:color="auto"/>
                <w:bottom w:val="none" w:sz="0" w:space="0" w:color="auto"/>
                <w:right w:val="none" w:sz="0" w:space="0" w:color="auto"/>
              </w:divBdr>
              <w:divsChild>
                <w:div w:id="884832276">
                  <w:marLeft w:val="0"/>
                  <w:marRight w:val="0"/>
                  <w:marTop w:val="0"/>
                  <w:marBottom w:val="0"/>
                  <w:divBdr>
                    <w:top w:val="none" w:sz="0" w:space="0" w:color="auto"/>
                    <w:left w:val="none" w:sz="0" w:space="0" w:color="auto"/>
                    <w:bottom w:val="none" w:sz="0" w:space="0" w:color="auto"/>
                    <w:right w:val="none" w:sz="0" w:space="0" w:color="auto"/>
                  </w:divBdr>
                  <w:divsChild>
                    <w:div w:id="725106961">
                      <w:marLeft w:val="0"/>
                      <w:marRight w:val="0"/>
                      <w:marTop w:val="0"/>
                      <w:marBottom w:val="0"/>
                      <w:divBdr>
                        <w:top w:val="none" w:sz="0" w:space="0" w:color="auto"/>
                        <w:left w:val="none" w:sz="0" w:space="0" w:color="auto"/>
                        <w:bottom w:val="none" w:sz="0" w:space="0" w:color="auto"/>
                        <w:right w:val="none" w:sz="0" w:space="0" w:color="auto"/>
                      </w:divBdr>
                      <w:divsChild>
                        <w:div w:id="1992561500">
                          <w:marLeft w:val="0"/>
                          <w:marRight w:val="0"/>
                          <w:marTop w:val="0"/>
                          <w:marBottom w:val="0"/>
                          <w:divBdr>
                            <w:top w:val="none" w:sz="0" w:space="0" w:color="auto"/>
                            <w:left w:val="none" w:sz="0" w:space="0" w:color="auto"/>
                            <w:bottom w:val="none" w:sz="0" w:space="0" w:color="auto"/>
                            <w:right w:val="none" w:sz="0" w:space="0" w:color="auto"/>
                          </w:divBdr>
                          <w:divsChild>
                            <w:div w:id="799881543">
                              <w:marLeft w:val="0"/>
                              <w:marRight w:val="0"/>
                              <w:marTop w:val="0"/>
                              <w:marBottom w:val="0"/>
                              <w:divBdr>
                                <w:top w:val="none" w:sz="0" w:space="0" w:color="auto"/>
                                <w:left w:val="none" w:sz="0" w:space="0" w:color="auto"/>
                                <w:bottom w:val="none" w:sz="0" w:space="0" w:color="auto"/>
                                <w:right w:val="none" w:sz="0" w:space="0" w:color="auto"/>
                              </w:divBdr>
                              <w:divsChild>
                                <w:div w:id="2012482342">
                                  <w:marLeft w:val="0"/>
                                  <w:marRight w:val="0"/>
                                  <w:marTop w:val="0"/>
                                  <w:marBottom w:val="0"/>
                                  <w:divBdr>
                                    <w:top w:val="none" w:sz="0" w:space="0" w:color="auto"/>
                                    <w:left w:val="none" w:sz="0" w:space="0" w:color="auto"/>
                                    <w:bottom w:val="none" w:sz="0" w:space="0" w:color="auto"/>
                                    <w:right w:val="none" w:sz="0" w:space="0" w:color="auto"/>
                                  </w:divBdr>
                                  <w:divsChild>
                                    <w:div w:id="666833941">
                                      <w:marLeft w:val="0"/>
                                      <w:marRight w:val="0"/>
                                      <w:marTop w:val="0"/>
                                      <w:marBottom w:val="0"/>
                                      <w:divBdr>
                                        <w:top w:val="none" w:sz="0" w:space="0" w:color="auto"/>
                                        <w:left w:val="none" w:sz="0" w:space="0" w:color="auto"/>
                                        <w:bottom w:val="none" w:sz="0" w:space="0" w:color="auto"/>
                                        <w:right w:val="none" w:sz="0" w:space="0" w:color="auto"/>
                                      </w:divBdr>
                                      <w:divsChild>
                                        <w:div w:id="12502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rlag@ohio.edu" TargetMode="External"/><Relationship Id="rId18" Type="http://schemas.openxmlformats.org/officeDocument/2006/relationships/hyperlink" Target="mailto:allanson@ohio.edu" TargetMode="External"/><Relationship Id="rId26" Type="http://schemas.openxmlformats.org/officeDocument/2006/relationships/hyperlink" Target="mailto:whitea3@ohio.edu" TargetMode="External"/><Relationship Id="rId39" Type="http://schemas.openxmlformats.org/officeDocument/2006/relationships/footer" Target="footer2.xml"/><Relationship Id="rId21" Type="http://schemas.openxmlformats.org/officeDocument/2006/relationships/hyperlink" Target="mailto:jdaering@ohio.edu" TargetMode="External"/><Relationship Id="rId34" Type="http://schemas.openxmlformats.org/officeDocument/2006/relationships/hyperlink" Target="mailto:parsons1@ohio.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ruce.martin@ohio.edu" TargetMode="External"/><Relationship Id="rId20" Type="http://schemas.openxmlformats.org/officeDocument/2006/relationships/hyperlink" Target="mailto:perrys1@ohio.edu" TargetMode="External"/><Relationship Id="rId29" Type="http://schemas.openxmlformats.org/officeDocument/2006/relationships/hyperlink" Target="mailto:shepardm@ohio.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nhag@ohio.edu" TargetMode="External"/><Relationship Id="rId24" Type="http://schemas.openxmlformats.org/officeDocument/2006/relationships/hyperlink" Target="mailto:nguyend4@ohio.edu" TargetMode="External"/><Relationship Id="rId32" Type="http://schemas.openxmlformats.org/officeDocument/2006/relationships/image" Target="media/image2.png"/><Relationship Id="rId37" Type="http://schemas.openxmlformats.org/officeDocument/2006/relationships/hyperlink" Target="mailto:youy@ohio.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ruce.martin@ohio.edu" TargetMode="External"/><Relationship Id="rId23" Type="http://schemas.openxmlformats.org/officeDocument/2006/relationships/hyperlink" Target="mailto:kremer@ohio.edu" TargetMode="External"/><Relationship Id="rId28" Type="http://schemas.openxmlformats.org/officeDocument/2006/relationships/hyperlink" Target="mailto:belld@ohio.edu" TargetMode="External"/><Relationship Id="rId36" Type="http://schemas.openxmlformats.org/officeDocument/2006/relationships/hyperlink" Target="mailto:belld@ohio.edu" TargetMode="External"/><Relationship Id="rId10" Type="http://schemas.openxmlformats.org/officeDocument/2006/relationships/endnotes" Target="endnotes.xml"/><Relationship Id="rId19" Type="http://schemas.openxmlformats.org/officeDocument/2006/relationships/hyperlink" Target="mailto:reece@ohio.edu"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uce.martin@ohio.edu" TargetMode="External"/><Relationship Id="rId22" Type="http://schemas.openxmlformats.org/officeDocument/2006/relationships/hyperlink" Target="mailto:kremer@ohio.edu" TargetMode="External"/><Relationship Id="rId27" Type="http://schemas.openxmlformats.org/officeDocument/2006/relationships/hyperlink" Target="mailto:belld@ohio.edu" TargetMode="External"/><Relationship Id="rId30" Type="http://schemas.openxmlformats.org/officeDocument/2006/relationships/hyperlink" Target="mailto:arauz@ohio.edu" TargetMode="External"/><Relationship Id="rId35" Type="http://schemas.openxmlformats.org/officeDocument/2006/relationships/hyperlink" Target="mailto:lapalomb@ohio.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ollinb1@ohio.edu" TargetMode="External"/><Relationship Id="rId17" Type="http://schemas.openxmlformats.org/officeDocument/2006/relationships/hyperlink" Target="mailto:bruce.martin@ohio.edu" TargetMode="External"/><Relationship Id="rId25" Type="http://schemas.openxmlformats.org/officeDocument/2006/relationships/hyperlink" Target="mailto:watsonr@ohio.edu" TargetMode="External"/><Relationship Id="rId33" Type="http://schemas.openxmlformats.org/officeDocument/2006/relationships/hyperlink" Target="mailto:shepardm@ohio.ed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2.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3.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20</Pages>
  <Words>5874</Words>
  <Characters>33486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39282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5</cp:revision>
  <cp:lastPrinted>2020-12-17T19:44:00Z</cp:lastPrinted>
  <dcterms:created xsi:type="dcterms:W3CDTF">2024-03-28T14:29:00Z</dcterms:created>
  <dcterms:modified xsi:type="dcterms:W3CDTF">2024-04-04T15:52:00Z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