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2E3" w14:textId="77777777"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7EDC182B" w:rsidR="00111455" w:rsidRPr="002425F8" w:rsidRDefault="00AC774F" w:rsidP="00111455">
      <w:pPr>
        <w:jc w:val="center"/>
        <w:rPr>
          <w:rFonts w:ascii="Times New Roman" w:hAnsi="Times New Roman"/>
          <w:b/>
          <w:szCs w:val="24"/>
        </w:rPr>
      </w:pPr>
      <w:r w:rsidRPr="002425F8">
        <w:rPr>
          <w:rFonts w:ascii="Times New Roman" w:hAnsi="Times New Roman"/>
          <w:b/>
          <w:szCs w:val="24"/>
        </w:rPr>
        <w:t>April 13</w:t>
      </w:r>
      <w:r w:rsidR="00193A31" w:rsidRPr="002425F8">
        <w:rPr>
          <w:rFonts w:ascii="Times New Roman" w:hAnsi="Times New Roman"/>
          <w:b/>
          <w:szCs w:val="24"/>
        </w:rPr>
        <w:t>, 2021</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7D8155D2" w14:textId="58EEB7ED" w:rsidR="00111455" w:rsidRPr="002425F8" w:rsidRDefault="00111455" w:rsidP="0055757D">
      <w:pPr>
        <w:tabs>
          <w:tab w:val="left" w:pos="7440"/>
        </w:tabs>
        <w:outlineLvl w:val="0"/>
        <w:rPr>
          <w:rFonts w:ascii="Times New Roman" w:hAnsi="Times New Roman"/>
          <w:szCs w:val="24"/>
        </w:rPr>
      </w:pPr>
      <w:r w:rsidRPr="002425F8">
        <w:rPr>
          <w:rFonts w:ascii="Times New Roman" w:hAnsi="Times New Roman"/>
          <w:b/>
          <w:szCs w:val="24"/>
        </w:rPr>
        <w:t>Present:</w:t>
      </w:r>
      <w:r w:rsidRPr="002425F8">
        <w:rPr>
          <w:rFonts w:ascii="Times New Roman" w:hAnsi="Times New Roman"/>
          <w:szCs w:val="24"/>
        </w:rPr>
        <w:t xml:space="preserve"> </w:t>
      </w:r>
      <w:r w:rsidR="002B1E2F" w:rsidRPr="002425F8">
        <w:rPr>
          <w:rFonts w:ascii="Times New Roman" w:hAnsi="Times New Roman"/>
          <w:szCs w:val="24"/>
        </w:rPr>
        <w:t>Benjamin Bates</w:t>
      </w:r>
      <w:r w:rsidR="00CE4EAC" w:rsidRPr="002425F8">
        <w:rPr>
          <w:rFonts w:ascii="Times New Roman" w:hAnsi="Times New Roman"/>
          <w:szCs w:val="24"/>
        </w:rPr>
        <w:t>,</w:t>
      </w:r>
      <w:r w:rsidR="002B1E2F" w:rsidRPr="002425F8">
        <w:rPr>
          <w:rFonts w:ascii="Times New Roman" w:hAnsi="Times New Roman"/>
          <w:szCs w:val="24"/>
        </w:rPr>
        <w:t xml:space="preserve"> </w:t>
      </w:r>
      <w:r w:rsidR="00413C34" w:rsidRPr="002425F8">
        <w:rPr>
          <w:rFonts w:ascii="Times New Roman" w:hAnsi="Times New Roman"/>
          <w:szCs w:val="24"/>
        </w:rPr>
        <w:t xml:space="preserve">Mohammed Bhutta, </w:t>
      </w:r>
      <w:r w:rsidR="00754EA1" w:rsidRPr="002425F8">
        <w:rPr>
          <w:rFonts w:ascii="Times New Roman" w:hAnsi="Times New Roman"/>
          <w:szCs w:val="24"/>
        </w:rPr>
        <w:t xml:space="preserve">Gordon Brooks, </w:t>
      </w:r>
      <w:r w:rsidR="002B1E2F" w:rsidRPr="002425F8">
        <w:rPr>
          <w:rFonts w:ascii="Times New Roman" w:hAnsi="Times New Roman"/>
          <w:szCs w:val="24"/>
        </w:rPr>
        <w:t xml:space="preserve">Kelly Broughton, </w:t>
      </w:r>
      <w:r w:rsidR="0055757D" w:rsidRPr="002425F8">
        <w:rPr>
          <w:rFonts w:ascii="Times New Roman" w:hAnsi="Times New Roman"/>
          <w:szCs w:val="24"/>
        </w:rPr>
        <w:t xml:space="preserve">Kathleen Brown, </w:t>
      </w:r>
      <w:r w:rsidR="002B1E2F" w:rsidRPr="002425F8">
        <w:rPr>
          <w:rFonts w:ascii="Times New Roman" w:hAnsi="Times New Roman"/>
          <w:szCs w:val="24"/>
        </w:rPr>
        <w:t>Sherleena Buchman, Shea Burden,</w:t>
      </w:r>
      <w:r w:rsidR="00590A94" w:rsidRPr="002425F8">
        <w:rPr>
          <w:rFonts w:ascii="Times New Roman" w:hAnsi="Times New Roman"/>
          <w:szCs w:val="24"/>
        </w:rPr>
        <w:t xml:space="preserve"> </w:t>
      </w:r>
      <w:r w:rsidR="006A4247" w:rsidRPr="002425F8">
        <w:rPr>
          <w:rFonts w:ascii="Times New Roman" w:hAnsi="Times New Roman"/>
          <w:szCs w:val="24"/>
        </w:rPr>
        <w:t xml:space="preserve">Carey Busch, </w:t>
      </w:r>
      <w:r w:rsidR="0055757D" w:rsidRPr="002425F8">
        <w:rPr>
          <w:rFonts w:ascii="Times New Roman" w:hAnsi="Times New Roman"/>
          <w:szCs w:val="24"/>
        </w:rPr>
        <w:t xml:space="preserve">Howard Dewald, </w:t>
      </w:r>
      <w:r w:rsidR="002B1E2F" w:rsidRPr="002425F8">
        <w:rPr>
          <w:rFonts w:ascii="Times New Roman" w:hAnsi="Times New Roman"/>
          <w:szCs w:val="24"/>
        </w:rPr>
        <w:t>Jim Dyer</w:t>
      </w:r>
      <w:r w:rsidRPr="002425F8">
        <w:rPr>
          <w:rFonts w:ascii="Times New Roman" w:hAnsi="Times New Roman"/>
          <w:szCs w:val="24"/>
        </w:rPr>
        <w:t>,</w:t>
      </w:r>
      <w:r w:rsidR="002B1E2F" w:rsidRPr="002425F8">
        <w:rPr>
          <w:rFonts w:ascii="Times New Roman" w:hAnsi="Times New Roman"/>
          <w:szCs w:val="24"/>
        </w:rPr>
        <w:t xml:space="preserve"> </w:t>
      </w:r>
      <w:r w:rsidR="006A4247" w:rsidRPr="002425F8">
        <w:rPr>
          <w:rFonts w:ascii="Times New Roman" w:hAnsi="Times New Roman"/>
          <w:szCs w:val="24"/>
        </w:rPr>
        <w:t xml:space="preserve">Kristine Ensign, </w:t>
      </w:r>
      <w:r w:rsidR="00CE4EAC" w:rsidRPr="002425F8">
        <w:rPr>
          <w:rFonts w:ascii="Times New Roman" w:hAnsi="Times New Roman"/>
          <w:szCs w:val="24"/>
        </w:rPr>
        <w:t xml:space="preserve">Timothy Goheen, </w:t>
      </w:r>
      <w:r w:rsidR="00B8709E" w:rsidRPr="002425F8">
        <w:rPr>
          <w:rFonts w:ascii="Times New Roman" w:hAnsi="Times New Roman"/>
          <w:szCs w:val="24"/>
        </w:rPr>
        <w:t xml:space="preserve">Katherine Hartman, </w:t>
      </w:r>
      <w:r w:rsidR="00CE4EAC" w:rsidRPr="002425F8">
        <w:rPr>
          <w:rFonts w:ascii="Times New Roman" w:hAnsi="Times New Roman"/>
          <w:szCs w:val="24"/>
        </w:rPr>
        <w:t xml:space="preserve">Sara Hartman, </w:t>
      </w:r>
      <w:r w:rsidR="002B1E2F" w:rsidRPr="002425F8">
        <w:rPr>
          <w:rFonts w:ascii="Times New Roman" w:hAnsi="Times New Roman"/>
          <w:szCs w:val="24"/>
        </w:rPr>
        <w:t>Chris Hayes</w:t>
      </w:r>
      <w:r w:rsidR="00754EA1" w:rsidRPr="002425F8">
        <w:rPr>
          <w:rFonts w:ascii="Times New Roman" w:hAnsi="Times New Roman"/>
          <w:szCs w:val="24"/>
        </w:rPr>
        <w:t xml:space="preserve">, </w:t>
      </w:r>
      <w:r w:rsidR="00A07847" w:rsidRPr="002425F8">
        <w:rPr>
          <w:rFonts w:ascii="Times New Roman" w:hAnsi="Times New Roman"/>
          <w:szCs w:val="24"/>
        </w:rPr>
        <w:t>Sara Helfrich</w:t>
      </w:r>
      <w:r w:rsidR="00A07847">
        <w:rPr>
          <w:rFonts w:ascii="Times New Roman" w:hAnsi="Times New Roman"/>
          <w:szCs w:val="24"/>
        </w:rPr>
        <w:t>,</w:t>
      </w:r>
      <w:r w:rsidR="00A07847" w:rsidRPr="002425F8">
        <w:rPr>
          <w:rFonts w:ascii="Times New Roman" w:hAnsi="Times New Roman"/>
          <w:szCs w:val="24"/>
        </w:rPr>
        <w:t xml:space="preserve"> </w:t>
      </w:r>
      <w:r w:rsidRPr="002425F8">
        <w:rPr>
          <w:rFonts w:ascii="Times New Roman" w:hAnsi="Times New Roman"/>
          <w:szCs w:val="24"/>
        </w:rPr>
        <w:t xml:space="preserve">Pramod Kanwar, </w:t>
      </w:r>
      <w:r w:rsidR="00F00BE9" w:rsidRPr="002425F8">
        <w:rPr>
          <w:rFonts w:ascii="Times New Roman" w:hAnsi="Times New Roman"/>
          <w:szCs w:val="24"/>
        </w:rPr>
        <w:t xml:space="preserve">David Koonce, </w:t>
      </w:r>
      <w:r w:rsidR="007E72D5" w:rsidRPr="002425F8">
        <w:rPr>
          <w:rFonts w:ascii="Times New Roman" w:hAnsi="Times New Roman"/>
          <w:szCs w:val="24"/>
        </w:rPr>
        <w:t xml:space="preserve">Zaki Kuruppalil, </w:t>
      </w:r>
      <w:r w:rsidR="00CE4EAC" w:rsidRPr="002425F8">
        <w:rPr>
          <w:rFonts w:ascii="Times New Roman" w:hAnsi="Times New Roman"/>
          <w:szCs w:val="24"/>
        </w:rPr>
        <w:t xml:space="preserve">April Loudner-Maffin, </w:t>
      </w:r>
      <w:r w:rsidR="00413C34" w:rsidRPr="002425F8">
        <w:rPr>
          <w:rFonts w:ascii="Times New Roman" w:hAnsi="Times New Roman"/>
          <w:szCs w:val="24"/>
        </w:rPr>
        <w:t xml:space="preserve">Sally Marinellie, Deborah McAvoy, Jim McKean, </w:t>
      </w:r>
      <w:r w:rsidR="006A4247" w:rsidRPr="002425F8">
        <w:rPr>
          <w:rFonts w:ascii="Times New Roman" w:hAnsi="Times New Roman"/>
          <w:szCs w:val="24"/>
        </w:rPr>
        <w:t xml:space="preserve">Beth Novak, </w:t>
      </w:r>
      <w:r w:rsidR="00754EA1" w:rsidRPr="002425F8">
        <w:rPr>
          <w:rFonts w:ascii="Times New Roman" w:hAnsi="Times New Roman"/>
          <w:szCs w:val="24"/>
        </w:rPr>
        <w:t xml:space="preserve">Ruth Palmer, </w:t>
      </w:r>
      <w:r w:rsidRPr="002425F8">
        <w:rPr>
          <w:rFonts w:ascii="Times New Roman" w:hAnsi="Times New Roman"/>
          <w:szCs w:val="24"/>
        </w:rPr>
        <w:t>Connie Patterson</w:t>
      </w:r>
      <w:r w:rsidR="00B8709E" w:rsidRPr="002425F8">
        <w:rPr>
          <w:rFonts w:ascii="Times New Roman" w:hAnsi="Times New Roman"/>
          <w:szCs w:val="24"/>
        </w:rPr>
        <w:t xml:space="preserve">, Sarah Poggione, </w:t>
      </w:r>
      <w:r w:rsidR="006A4247" w:rsidRPr="002425F8">
        <w:rPr>
          <w:rFonts w:ascii="Times New Roman" w:hAnsi="Times New Roman"/>
          <w:szCs w:val="24"/>
        </w:rPr>
        <w:t xml:space="preserve">Andrew Pueschel, </w:t>
      </w:r>
      <w:r w:rsidR="00792758" w:rsidRPr="002425F8">
        <w:rPr>
          <w:rFonts w:ascii="Times New Roman" w:hAnsi="Times New Roman"/>
          <w:szCs w:val="24"/>
        </w:rPr>
        <w:t>Beth Quitslund</w:t>
      </w:r>
      <w:r w:rsidR="007E72D5" w:rsidRPr="002425F8">
        <w:rPr>
          <w:rFonts w:ascii="Times New Roman" w:hAnsi="Times New Roman"/>
          <w:szCs w:val="24"/>
        </w:rPr>
        <w:t>,</w:t>
      </w:r>
      <w:r w:rsidR="00A07847">
        <w:rPr>
          <w:rFonts w:ascii="Times New Roman" w:hAnsi="Times New Roman"/>
          <w:szCs w:val="24"/>
        </w:rPr>
        <w:t xml:space="preserve"> </w:t>
      </w:r>
      <w:r w:rsidR="00A07847" w:rsidRPr="002425F8">
        <w:rPr>
          <w:rFonts w:ascii="Times New Roman" w:hAnsi="Times New Roman"/>
          <w:szCs w:val="24"/>
        </w:rPr>
        <w:t>Hannah Nissan</w:t>
      </w:r>
      <w:r w:rsidR="00A07847">
        <w:rPr>
          <w:rFonts w:ascii="Times New Roman" w:hAnsi="Times New Roman"/>
          <w:szCs w:val="24"/>
        </w:rPr>
        <w:t>,</w:t>
      </w:r>
      <w:r w:rsidR="0055757D" w:rsidRPr="002425F8">
        <w:rPr>
          <w:rFonts w:ascii="Times New Roman" w:hAnsi="Times New Roman"/>
          <w:szCs w:val="24"/>
        </w:rPr>
        <w:t xml:space="preserve"> Nukhet Sandal,</w:t>
      </w:r>
      <w:r w:rsidR="00A07847">
        <w:rPr>
          <w:rFonts w:ascii="Times New Roman" w:hAnsi="Times New Roman"/>
          <w:szCs w:val="24"/>
        </w:rPr>
        <w:t xml:space="preserve"> Jennifer Smith,</w:t>
      </w:r>
      <w:r w:rsidR="00A07847" w:rsidRPr="00A07847">
        <w:rPr>
          <w:rFonts w:ascii="Times New Roman" w:hAnsi="Times New Roman"/>
          <w:szCs w:val="24"/>
        </w:rPr>
        <w:t xml:space="preserve"> </w:t>
      </w:r>
      <w:r w:rsidR="00A07847" w:rsidRPr="002425F8">
        <w:rPr>
          <w:rFonts w:ascii="Times New Roman" w:hAnsi="Times New Roman"/>
          <w:szCs w:val="24"/>
        </w:rPr>
        <w:t>Devin Sudman</w:t>
      </w:r>
      <w:r w:rsidR="00A07847">
        <w:rPr>
          <w:rFonts w:ascii="Times New Roman" w:hAnsi="Times New Roman"/>
          <w:szCs w:val="24"/>
        </w:rPr>
        <w:t>,</w:t>
      </w:r>
      <w:r w:rsidR="007E72D5" w:rsidRPr="002425F8">
        <w:rPr>
          <w:rFonts w:ascii="Times New Roman" w:hAnsi="Times New Roman"/>
          <w:szCs w:val="24"/>
        </w:rPr>
        <w:t xml:space="preserve"> </w:t>
      </w:r>
      <w:r w:rsidR="00792758" w:rsidRPr="002425F8">
        <w:rPr>
          <w:rFonts w:ascii="Times New Roman" w:hAnsi="Times New Roman"/>
          <w:szCs w:val="24"/>
        </w:rPr>
        <w:t>Loralyn Taylor</w:t>
      </w:r>
      <w:r w:rsidR="00EA7C21" w:rsidRPr="002425F8">
        <w:rPr>
          <w:rFonts w:ascii="Times New Roman" w:hAnsi="Times New Roman"/>
          <w:szCs w:val="24"/>
        </w:rPr>
        <w:t>,</w:t>
      </w:r>
      <w:r w:rsidR="0055757D" w:rsidRPr="002425F8">
        <w:rPr>
          <w:rFonts w:ascii="Times New Roman" w:hAnsi="Times New Roman"/>
          <w:szCs w:val="24"/>
        </w:rPr>
        <w:t xml:space="preserve"> Edna Wangui,</w:t>
      </w:r>
      <w:r w:rsidR="00637215" w:rsidRPr="002425F8">
        <w:rPr>
          <w:rFonts w:ascii="Times New Roman" w:hAnsi="Times New Roman"/>
          <w:szCs w:val="24"/>
        </w:rPr>
        <w:t xml:space="preserve"> </w:t>
      </w:r>
      <w:r w:rsidR="00EA7C21" w:rsidRPr="002425F8">
        <w:rPr>
          <w:rFonts w:ascii="Times New Roman" w:hAnsi="Times New Roman"/>
          <w:szCs w:val="24"/>
        </w:rPr>
        <w:t>Lijing Yang</w:t>
      </w:r>
    </w:p>
    <w:p w14:paraId="132781DB" w14:textId="6DAD6D32" w:rsidR="002B1E2F" w:rsidRPr="002425F8" w:rsidRDefault="002B1E2F" w:rsidP="00111455">
      <w:pPr>
        <w:tabs>
          <w:tab w:val="left" w:pos="7440"/>
        </w:tabs>
        <w:outlineLvl w:val="0"/>
        <w:rPr>
          <w:rFonts w:ascii="Times New Roman" w:hAnsi="Times New Roman"/>
          <w:szCs w:val="24"/>
        </w:rPr>
      </w:pPr>
    </w:p>
    <w:p w14:paraId="314311AC" w14:textId="5474DEF5" w:rsidR="002B1E2F" w:rsidRPr="002425F8" w:rsidRDefault="002B1E2F" w:rsidP="00111455">
      <w:pPr>
        <w:tabs>
          <w:tab w:val="left" w:pos="7440"/>
        </w:tabs>
        <w:outlineLvl w:val="0"/>
        <w:rPr>
          <w:rFonts w:ascii="Times New Roman" w:hAnsi="Times New Roman"/>
          <w:szCs w:val="24"/>
        </w:rPr>
      </w:pPr>
      <w:r w:rsidRPr="002425F8">
        <w:rPr>
          <w:rFonts w:ascii="Times New Roman" w:hAnsi="Times New Roman"/>
          <w:b/>
          <w:bCs/>
          <w:szCs w:val="24"/>
        </w:rPr>
        <w:t>Absent:</w:t>
      </w:r>
      <w:r w:rsidR="00413C34" w:rsidRPr="002425F8">
        <w:rPr>
          <w:rFonts w:ascii="Times New Roman" w:hAnsi="Times New Roman"/>
          <w:szCs w:val="24"/>
        </w:rPr>
        <w:t xml:space="preserve"> </w:t>
      </w:r>
      <w:r w:rsidR="006A4247" w:rsidRPr="002425F8">
        <w:rPr>
          <w:rFonts w:ascii="Times New Roman" w:hAnsi="Times New Roman"/>
          <w:szCs w:val="24"/>
        </w:rPr>
        <w:t xml:space="preserve">Salome Aluso, Ian Carter, </w:t>
      </w:r>
      <w:r w:rsidRPr="002425F8">
        <w:rPr>
          <w:rFonts w:ascii="Times New Roman" w:hAnsi="Times New Roman"/>
          <w:szCs w:val="24"/>
        </w:rPr>
        <w:t xml:space="preserve">Catherine Cutcher, </w:t>
      </w:r>
      <w:r w:rsidR="00754EA1" w:rsidRPr="002425F8">
        <w:rPr>
          <w:rFonts w:ascii="Times New Roman" w:hAnsi="Times New Roman"/>
          <w:szCs w:val="24"/>
        </w:rPr>
        <w:t>Cary Frith</w:t>
      </w:r>
      <w:r w:rsidR="00413C34" w:rsidRPr="002425F8">
        <w:rPr>
          <w:rFonts w:ascii="Times New Roman" w:hAnsi="Times New Roman"/>
          <w:szCs w:val="24"/>
        </w:rPr>
        <w:t>,</w:t>
      </w:r>
      <w:r w:rsidR="00754EA1" w:rsidRPr="002425F8">
        <w:rPr>
          <w:rFonts w:ascii="Times New Roman" w:hAnsi="Times New Roman"/>
          <w:szCs w:val="24"/>
        </w:rPr>
        <w:t xml:space="preserve"> </w:t>
      </w:r>
      <w:r w:rsidRPr="002425F8">
        <w:rPr>
          <w:rFonts w:ascii="Times New Roman" w:hAnsi="Times New Roman"/>
          <w:szCs w:val="24"/>
        </w:rPr>
        <w:t xml:space="preserve">Bayyinah Jeffries, </w:t>
      </w:r>
      <w:r w:rsidR="0055757D" w:rsidRPr="002425F8">
        <w:rPr>
          <w:rFonts w:ascii="Times New Roman" w:hAnsi="Times New Roman"/>
          <w:szCs w:val="24"/>
        </w:rPr>
        <w:t>Yang Li</w:t>
      </w:r>
    </w:p>
    <w:p w14:paraId="4D1BC792" w14:textId="3DC41863" w:rsidR="005741D4" w:rsidRPr="002425F8" w:rsidRDefault="005741D4" w:rsidP="00111455">
      <w:pPr>
        <w:tabs>
          <w:tab w:val="left" w:pos="7440"/>
        </w:tabs>
        <w:outlineLvl w:val="0"/>
        <w:rPr>
          <w:rFonts w:ascii="Times New Roman" w:hAnsi="Times New Roman"/>
          <w:szCs w:val="24"/>
        </w:rPr>
      </w:pPr>
    </w:p>
    <w:p w14:paraId="26E85A78" w14:textId="651A247A" w:rsidR="005741D4" w:rsidRPr="002425F8" w:rsidRDefault="005741D4" w:rsidP="00111455">
      <w:pPr>
        <w:tabs>
          <w:tab w:val="left" w:pos="7440"/>
        </w:tabs>
        <w:outlineLvl w:val="0"/>
        <w:rPr>
          <w:rFonts w:ascii="Times New Roman" w:hAnsi="Times New Roman"/>
          <w:szCs w:val="24"/>
        </w:rPr>
      </w:pPr>
      <w:r w:rsidRPr="002425F8">
        <w:rPr>
          <w:rFonts w:ascii="Times New Roman" w:hAnsi="Times New Roman"/>
          <w:b/>
          <w:bCs/>
          <w:szCs w:val="24"/>
        </w:rPr>
        <w:t>Excused:</w:t>
      </w:r>
      <w:r w:rsidRPr="002425F8">
        <w:rPr>
          <w:rFonts w:ascii="Times New Roman" w:hAnsi="Times New Roman"/>
          <w:szCs w:val="24"/>
        </w:rPr>
        <w:t xml:space="preserve"> </w:t>
      </w:r>
      <w:r w:rsidR="00A07847" w:rsidRPr="002425F8">
        <w:rPr>
          <w:rFonts w:ascii="Times New Roman" w:hAnsi="Times New Roman"/>
          <w:szCs w:val="24"/>
        </w:rPr>
        <w:t>B</w:t>
      </w:r>
      <w:r w:rsidR="00A07847" w:rsidRPr="002425F8">
        <w:rPr>
          <w:rFonts w:ascii="Times New Roman" w:hAnsi="Times New Roman"/>
          <w:color w:val="000000"/>
          <w:szCs w:val="24"/>
          <w:shd w:val="clear" w:color="auto" w:fill="FFFFFF"/>
        </w:rPr>
        <w:t>ä</w:t>
      </w:r>
      <w:r w:rsidR="00A07847" w:rsidRPr="002425F8">
        <w:rPr>
          <w:rFonts w:ascii="Times New Roman" w:hAnsi="Times New Roman"/>
          <w:szCs w:val="24"/>
        </w:rPr>
        <w:t>rbel Such</w:t>
      </w:r>
    </w:p>
    <w:p w14:paraId="0BF6BBD6" w14:textId="41BC7B1E" w:rsidR="00111455" w:rsidRPr="002425F8" w:rsidRDefault="00111455" w:rsidP="00111455">
      <w:pPr>
        <w:tabs>
          <w:tab w:val="left" w:pos="7440"/>
        </w:tabs>
        <w:outlineLvl w:val="0"/>
        <w:rPr>
          <w:rFonts w:ascii="Times New Roman" w:hAnsi="Times New Roman"/>
          <w:b/>
          <w:szCs w:val="24"/>
          <w:u w:val="single"/>
        </w:rPr>
      </w:pPr>
    </w:p>
    <w:p w14:paraId="1390B2A6" w14:textId="776F1BB4"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r w:rsidR="005741D4" w:rsidRPr="002425F8">
        <w:rPr>
          <w:rFonts w:ascii="Times New Roman" w:hAnsi="Times New Roman"/>
          <w:szCs w:val="24"/>
        </w:rPr>
        <w:t xml:space="preserve">Debra Benton, </w:t>
      </w:r>
      <w:r w:rsidR="00A07847">
        <w:rPr>
          <w:rFonts w:ascii="Times New Roman" w:hAnsi="Times New Roman"/>
          <w:szCs w:val="24"/>
        </w:rPr>
        <w:t>Robert Delong</w:t>
      </w:r>
      <w:r w:rsidR="006A4247" w:rsidRPr="002425F8">
        <w:rPr>
          <w:rFonts w:ascii="Times New Roman" w:hAnsi="Times New Roman"/>
          <w:szCs w:val="24"/>
        </w:rPr>
        <w:t>,</w:t>
      </w:r>
      <w:r w:rsidR="00A07847">
        <w:rPr>
          <w:rFonts w:ascii="Times New Roman" w:hAnsi="Times New Roman"/>
          <w:szCs w:val="24"/>
        </w:rPr>
        <w:t xml:space="preserve"> Pete Lawrence, Greg Newton, Scott Titsworth,</w:t>
      </w:r>
      <w:r w:rsidR="006A4247" w:rsidRPr="002425F8">
        <w:rPr>
          <w:rFonts w:ascii="Times New Roman" w:hAnsi="Times New Roman"/>
          <w:szCs w:val="24"/>
        </w:rPr>
        <w:t xml:space="preserve"> </w:t>
      </w:r>
      <w:r w:rsidR="00B25B36" w:rsidRPr="002425F8">
        <w:rPr>
          <w:rFonts w:ascii="Times New Roman" w:hAnsi="Times New Roman"/>
          <w:szCs w:val="24"/>
        </w:rPr>
        <w:t>Nicole Williamson</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0DD8EBF3"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2B1E2F" w:rsidRPr="002425F8">
        <w:rPr>
          <w:rFonts w:ascii="Times New Roman" w:hAnsi="Times New Roman"/>
          <w:szCs w:val="24"/>
        </w:rPr>
        <w:t>Benjamin Bates</w:t>
      </w:r>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CE4EAC" w:rsidRPr="002425F8">
        <w:rPr>
          <w:rFonts w:ascii="Times New Roman" w:hAnsi="Times New Roman"/>
          <w:szCs w:val="24"/>
        </w:rPr>
        <w:t>0</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530A7A8B" w:rsidR="00111455" w:rsidRPr="002425F8"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AC774F" w:rsidRPr="002425F8">
        <w:rPr>
          <w:rFonts w:ascii="Times New Roman" w:hAnsi="Times New Roman"/>
          <w:szCs w:val="24"/>
        </w:rPr>
        <w:t>March</w:t>
      </w:r>
      <w:r w:rsidR="00AB5266" w:rsidRPr="002425F8">
        <w:rPr>
          <w:rFonts w:ascii="Times New Roman" w:hAnsi="Times New Roman"/>
          <w:szCs w:val="24"/>
        </w:rPr>
        <w:t xml:space="preserve"> 1</w:t>
      </w:r>
      <w:r w:rsidR="00B67772" w:rsidRPr="002425F8">
        <w:rPr>
          <w:rFonts w:ascii="Times New Roman" w:hAnsi="Times New Roman"/>
          <w:szCs w:val="24"/>
        </w:rPr>
        <w:t>6</w:t>
      </w:r>
      <w:r w:rsidR="00A77A58" w:rsidRPr="002425F8">
        <w:rPr>
          <w:rFonts w:ascii="Times New Roman" w:hAnsi="Times New Roman"/>
          <w:szCs w:val="24"/>
        </w:rPr>
        <w:t>, 20</w:t>
      </w:r>
      <w:r w:rsidR="009E0150" w:rsidRPr="002425F8">
        <w:rPr>
          <w:rFonts w:ascii="Times New Roman" w:hAnsi="Times New Roman"/>
          <w:szCs w:val="24"/>
        </w:rPr>
        <w:t>2</w:t>
      </w:r>
      <w:r w:rsidR="00AB5266" w:rsidRPr="002425F8">
        <w:rPr>
          <w:rFonts w:ascii="Times New Roman" w:hAnsi="Times New Roman"/>
          <w:szCs w:val="24"/>
        </w:rPr>
        <w:t>1</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 by voice vote.</w:t>
      </w:r>
    </w:p>
    <w:p w14:paraId="04586FD1" w14:textId="77777777" w:rsidR="00111455" w:rsidRPr="002425F8" w:rsidRDefault="00111455" w:rsidP="00111455">
      <w:pPr>
        <w:tabs>
          <w:tab w:val="left" w:pos="7440"/>
        </w:tabs>
        <w:outlineLvl w:val="0"/>
        <w:rPr>
          <w:rFonts w:ascii="Times New Roman" w:hAnsi="Times New Roman"/>
          <w:szCs w:val="24"/>
        </w:rPr>
      </w:pPr>
    </w:p>
    <w:p w14:paraId="6B458D09" w14:textId="555A080D" w:rsidR="003C7FEC" w:rsidRPr="002425F8" w:rsidRDefault="003C7FEC" w:rsidP="003C7FEC">
      <w:pPr>
        <w:outlineLvl w:val="0"/>
        <w:rPr>
          <w:rFonts w:ascii="Times New Roman" w:hAnsi="Times New Roman"/>
          <w:szCs w:val="24"/>
        </w:rPr>
      </w:pPr>
      <w:r w:rsidRPr="002425F8">
        <w:rPr>
          <w:rFonts w:ascii="Times New Roman" w:hAnsi="Times New Roman"/>
          <w:b/>
          <w:bCs/>
          <w:szCs w:val="24"/>
        </w:rPr>
        <w:t>Associate Provost for Faculty &amp; Academic Planning:</w:t>
      </w:r>
      <w:r w:rsidRPr="002425F8">
        <w:rPr>
          <w:rFonts w:ascii="Times New Roman" w:hAnsi="Times New Roman"/>
          <w:szCs w:val="24"/>
        </w:rPr>
        <w:t xml:space="preserve"> </w:t>
      </w:r>
      <w:r w:rsidR="00111455" w:rsidRPr="002425F8">
        <w:rPr>
          <w:rFonts w:ascii="Times New Roman" w:hAnsi="Times New Roman"/>
          <w:szCs w:val="24"/>
        </w:rPr>
        <w:t>Howard Dewald</w:t>
      </w:r>
    </w:p>
    <w:p w14:paraId="167FC1B0" w14:textId="5D23B9D1" w:rsidR="00E12C98" w:rsidRPr="002425F8" w:rsidRDefault="00E12C98" w:rsidP="00E12C98">
      <w:pPr>
        <w:numPr>
          <w:ilvl w:val="0"/>
          <w:numId w:val="4"/>
        </w:numPr>
        <w:outlineLvl w:val="0"/>
        <w:rPr>
          <w:rFonts w:ascii="Times New Roman" w:eastAsia="Calibri" w:hAnsi="Times New Roman"/>
          <w:b/>
          <w:snapToGrid/>
          <w:szCs w:val="24"/>
        </w:rPr>
      </w:pPr>
      <w:r w:rsidRPr="002425F8">
        <w:rPr>
          <w:rFonts w:ascii="Times New Roman" w:hAnsi="Times New Roman"/>
          <w:bCs/>
          <w:szCs w:val="24"/>
        </w:rPr>
        <w:t xml:space="preserve">All </w:t>
      </w:r>
      <w:r w:rsidR="00142F42">
        <w:rPr>
          <w:rFonts w:ascii="Times New Roman" w:hAnsi="Times New Roman"/>
          <w:bCs/>
          <w:szCs w:val="24"/>
        </w:rPr>
        <w:t xml:space="preserve">UCC </w:t>
      </w:r>
      <w:r w:rsidRPr="002425F8">
        <w:rPr>
          <w:rFonts w:ascii="Times New Roman" w:hAnsi="Times New Roman"/>
          <w:bCs/>
          <w:szCs w:val="24"/>
        </w:rPr>
        <w:t xml:space="preserve">items sent to the April 8 and 9 Board of Trustees meetings were approved. </w:t>
      </w:r>
    </w:p>
    <w:p w14:paraId="4E1E06D6" w14:textId="77777777" w:rsidR="00E12C98" w:rsidRPr="002425F8" w:rsidRDefault="00E12C98" w:rsidP="00E12C98">
      <w:pPr>
        <w:numPr>
          <w:ilvl w:val="1"/>
          <w:numId w:val="4"/>
        </w:numPr>
        <w:outlineLvl w:val="0"/>
        <w:rPr>
          <w:rFonts w:ascii="Times New Roman" w:eastAsia="Calibri" w:hAnsi="Times New Roman"/>
          <w:b/>
          <w:snapToGrid/>
          <w:szCs w:val="24"/>
        </w:rPr>
      </w:pPr>
      <w:r w:rsidRPr="002425F8">
        <w:rPr>
          <w:rFonts w:ascii="Times New Roman" w:hAnsi="Times New Roman"/>
          <w:bCs/>
          <w:szCs w:val="24"/>
        </w:rPr>
        <w:t>Applied Heath Science and Wellness program review.</w:t>
      </w:r>
    </w:p>
    <w:p w14:paraId="1921310B" w14:textId="77777777" w:rsidR="00E12C98" w:rsidRPr="002425F8" w:rsidRDefault="00E12C98" w:rsidP="00E12C98">
      <w:pPr>
        <w:numPr>
          <w:ilvl w:val="1"/>
          <w:numId w:val="4"/>
        </w:numPr>
        <w:outlineLvl w:val="0"/>
        <w:rPr>
          <w:rFonts w:ascii="Times New Roman" w:eastAsia="Calibri" w:hAnsi="Times New Roman"/>
          <w:b/>
          <w:snapToGrid/>
          <w:szCs w:val="24"/>
        </w:rPr>
      </w:pPr>
      <w:r w:rsidRPr="002425F8">
        <w:rPr>
          <w:rFonts w:ascii="Times New Roman" w:hAnsi="Times New Roman"/>
          <w:bCs/>
          <w:szCs w:val="24"/>
        </w:rPr>
        <w:t xml:space="preserve">Management and Strategic Leadership program change. </w:t>
      </w:r>
    </w:p>
    <w:p w14:paraId="06ED1DB2" w14:textId="3E9C71D9" w:rsidR="00E12C98" w:rsidRPr="002425F8" w:rsidRDefault="00E12C98" w:rsidP="00E12C98">
      <w:pPr>
        <w:numPr>
          <w:ilvl w:val="1"/>
          <w:numId w:val="4"/>
        </w:numPr>
        <w:outlineLvl w:val="0"/>
        <w:rPr>
          <w:rFonts w:ascii="Times New Roman" w:eastAsia="Calibri" w:hAnsi="Times New Roman"/>
          <w:b/>
          <w:snapToGrid/>
          <w:szCs w:val="24"/>
        </w:rPr>
      </w:pPr>
      <w:r w:rsidRPr="002425F8">
        <w:rPr>
          <w:rFonts w:ascii="Times New Roman" w:hAnsi="Times New Roman"/>
          <w:bCs/>
          <w:szCs w:val="24"/>
        </w:rPr>
        <w:t>Two College of Health Science</w:t>
      </w:r>
      <w:r w:rsidR="00142F42">
        <w:rPr>
          <w:rFonts w:ascii="Times New Roman" w:hAnsi="Times New Roman"/>
          <w:bCs/>
          <w:szCs w:val="24"/>
        </w:rPr>
        <w:t>s</w:t>
      </w:r>
      <w:r w:rsidRPr="002425F8">
        <w:rPr>
          <w:rFonts w:ascii="Times New Roman" w:hAnsi="Times New Roman"/>
          <w:bCs/>
          <w:szCs w:val="24"/>
        </w:rPr>
        <w:t xml:space="preserve"> and Professions program suspensions. </w:t>
      </w:r>
    </w:p>
    <w:p w14:paraId="6C7E96DF" w14:textId="160A6A7A" w:rsidR="00E12C98" w:rsidRPr="002425F8" w:rsidRDefault="00E12C98" w:rsidP="00E12C98">
      <w:pPr>
        <w:numPr>
          <w:ilvl w:val="1"/>
          <w:numId w:val="4"/>
        </w:numPr>
        <w:outlineLvl w:val="0"/>
        <w:rPr>
          <w:rFonts w:ascii="Times New Roman" w:hAnsi="Times New Roman"/>
          <w:b/>
          <w:szCs w:val="24"/>
        </w:rPr>
      </w:pPr>
      <w:r w:rsidRPr="002425F8">
        <w:rPr>
          <w:rFonts w:ascii="Times New Roman" w:hAnsi="Times New Roman"/>
          <w:bCs/>
          <w:szCs w:val="24"/>
        </w:rPr>
        <w:t xml:space="preserve">The Virtual Reality program in the College of Communication. </w:t>
      </w:r>
    </w:p>
    <w:p w14:paraId="2365A98D" w14:textId="77777777" w:rsidR="00E12C98" w:rsidRPr="002425F8" w:rsidRDefault="000B457A" w:rsidP="005336AB">
      <w:pPr>
        <w:numPr>
          <w:ilvl w:val="0"/>
          <w:numId w:val="4"/>
        </w:numPr>
        <w:outlineLvl w:val="0"/>
        <w:rPr>
          <w:rFonts w:ascii="Times New Roman" w:hAnsi="Times New Roman"/>
          <w:bCs/>
          <w:szCs w:val="24"/>
        </w:rPr>
      </w:pPr>
      <w:r w:rsidRPr="002425F8">
        <w:rPr>
          <w:rFonts w:ascii="Times New Roman" w:hAnsi="Times New Roman"/>
          <w:bCs/>
          <w:szCs w:val="24"/>
        </w:rPr>
        <w:t xml:space="preserve">The </w:t>
      </w:r>
      <w:r w:rsidR="00E9216B" w:rsidRPr="002425F8">
        <w:rPr>
          <w:rFonts w:ascii="Times New Roman" w:hAnsi="Times New Roman"/>
          <w:bCs/>
          <w:szCs w:val="24"/>
        </w:rPr>
        <w:t>O</w:t>
      </w:r>
      <w:r w:rsidRPr="002425F8">
        <w:rPr>
          <w:rFonts w:ascii="Times New Roman" w:hAnsi="Times New Roman"/>
          <w:bCs/>
          <w:szCs w:val="24"/>
        </w:rPr>
        <w:t xml:space="preserve">hio </w:t>
      </w:r>
      <w:r w:rsidR="00E9216B" w:rsidRPr="002425F8">
        <w:rPr>
          <w:rFonts w:ascii="Times New Roman" w:hAnsi="Times New Roman"/>
          <w:bCs/>
          <w:szCs w:val="24"/>
        </w:rPr>
        <w:t>D</w:t>
      </w:r>
      <w:r w:rsidRPr="002425F8">
        <w:rPr>
          <w:rFonts w:ascii="Times New Roman" w:hAnsi="Times New Roman"/>
          <w:bCs/>
          <w:szCs w:val="24"/>
        </w:rPr>
        <w:t xml:space="preserve">epartment of </w:t>
      </w:r>
      <w:r w:rsidR="00E9216B" w:rsidRPr="002425F8">
        <w:rPr>
          <w:rFonts w:ascii="Times New Roman" w:hAnsi="Times New Roman"/>
          <w:bCs/>
          <w:szCs w:val="24"/>
        </w:rPr>
        <w:t>H</w:t>
      </w:r>
      <w:r w:rsidRPr="002425F8">
        <w:rPr>
          <w:rFonts w:ascii="Times New Roman" w:hAnsi="Times New Roman"/>
          <w:bCs/>
          <w:szCs w:val="24"/>
        </w:rPr>
        <w:t xml:space="preserve">igher </w:t>
      </w:r>
      <w:r w:rsidR="00E9216B" w:rsidRPr="002425F8">
        <w:rPr>
          <w:rFonts w:ascii="Times New Roman" w:hAnsi="Times New Roman"/>
          <w:bCs/>
          <w:szCs w:val="24"/>
        </w:rPr>
        <w:t>E</w:t>
      </w:r>
      <w:r w:rsidRPr="002425F8">
        <w:rPr>
          <w:rFonts w:ascii="Times New Roman" w:hAnsi="Times New Roman"/>
          <w:bCs/>
          <w:szCs w:val="24"/>
        </w:rPr>
        <w:t xml:space="preserve">ducation is </w:t>
      </w:r>
      <w:r w:rsidR="00002C9F" w:rsidRPr="002425F8">
        <w:rPr>
          <w:rFonts w:ascii="Times New Roman" w:hAnsi="Times New Roman"/>
          <w:bCs/>
          <w:szCs w:val="24"/>
        </w:rPr>
        <w:t>releasing</w:t>
      </w:r>
      <w:r w:rsidRPr="002425F8">
        <w:rPr>
          <w:rFonts w:ascii="Times New Roman" w:hAnsi="Times New Roman"/>
          <w:bCs/>
          <w:szCs w:val="24"/>
        </w:rPr>
        <w:t xml:space="preserve"> </w:t>
      </w:r>
      <w:r w:rsidR="00002C9F" w:rsidRPr="002425F8">
        <w:rPr>
          <w:rFonts w:ascii="Times New Roman" w:hAnsi="Times New Roman"/>
          <w:bCs/>
          <w:szCs w:val="24"/>
        </w:rPr>
        <w:t>the</w:t>
      </w:r>
      <w:r w:rsidRPr="002425F8">
        <w:rPr>
          <w:rFonts w:ascii="Times New Roman" w:hAnsi="Times New Roman"/>
          <w:bCs/>
          <w:szCs w:val="24"/>
        </w:rPr>
        <w:t xml:space="preserve"> Ohio Transfer Module revision process. </w:t>
      </w:r>
    </w:p>
    <w:p w14:paraId="778539A3" w14:textId="77777777" w:rsidR="00E12C98" w:rsidRPr="002425F8" w:rsidRDefault="00E12C98" w:rsidP="00E12C98">
      <w:pPr>
        <w:numPr>
          <w:ilvl w:val="1"/>
          <w:numId w:val="4"/>
        </w:numPr>
        <w:outlineLvl w:val="0"/>
        <w:rPr>
          <w:rFonts w:ascii="Times New Roman" w:hAnsi="Times New Roman"/>
          <w:bCs/>
          <w:szCs w:val="24"/>
        </w:rPr>
      </w:pPr>
      <w:r w:rsidRPr="002425F8">
        <w:rPr>
          <w:rFonts w:ascii="Times New Roman" w:hAnsi="Times New Roman"/>
          <w:bCs/>
          <w:szCs w:val="24"/>
        </w:rPr>
        <w:t>Information has been distributed to the appropriate faculty and staff.</w:t>
      </w:r>
    </w:p>
    <w:p w14:paraId="128D812E" w14:textId="3C837051" w:rsidR="00E12C98" w:rsidRPr="002425F8" w:rsidRDefault="00E12C98" w:rsidP="00E12C98">
      <w:pPr>
        <w:numPr>
          <w:ilvl w:val="1"/>
          <w:numId w:val="4"/>
        </w:numPr>
        <w:outlineLvl w:val="0"/>
        <w:rPr>
          <w:rFonts w:ascii="Times New Roman" w:hAnsi="Times New Roman"/>
          <w:bCs/>
          <w:szCs w:val="24"/>
        </w:rPr>
      </w:pPr>
      <w:r w:rsidRPr="002425F8">
        <w:rPr>
          <w:rFonts w:ascii="Times New Roman" w:hAnsi="Times New Roman"/>
          <w:bCs/>
          <w:szCs w:val="24"/>
        </w:rPr>
        <w:t xml:space="preserve">Panels will be formed and faculty </w:t>
      </w:r>
      <w:r w:rsidR="00142F42">
        <w:rPr>
          <w:rFonts w:ascii="Times New Roman" w:hAnsi="Times New Roman"/>
          <w:bCs/>
          <w:szCs w:val="24"/>
        </w:rPr>
        <w:t>volunteers are</w:t>
      </w:r>
      <w:r w:rsidRPr="002425F8">
        <w:rPr>
          <w:rFonts w:ascii="Times New Roman" w:hAnsi="Times New Roman"/>
          <w:bCs/>
          <w:szCs w:val="24"/>
        </w:rPr>
        <w:t xml:space="preserve"> needed.</w:t>
      </w:r>
    </w:p>
    <w:p w14:paraId="255F4E27" w14:textId="17989A68" w:rsidR="000B457A" w:rsidRPr="002425F8" w:rsidRDefault="00A3775E" w:rsidP="005336AB">
      <w:pPr>
        <w:numPr>
          <w:ilvl w:val="0"/>
          <w:numId w:val="4"/>
        </w:numPr>
        <w:outlineLvl w:val="0"/>
        <w:rPr>
          <w:rFonts w:ascii="Times New Roman" w:hAnsi="Times New Roman"/>
          <w:bCs/>
          <w:szCs w:val="24"/>
        </w:rPr>
      </w:pPr>
      <w:r w:rsidRPr="002425F8">
        <w:rPr>
          <w:rFonts w:ascii="Times New Roman" w:hAnsi="Times New Roman"/>
          <w:bCs/>
          <w:szCs w:val="24"/>
        </w:rPr>
        <w:t xml:space="preserve">The </w:t>
      </w:r>
      <w:r w:rsidR="00E12C98" w:rsidRPr="002425F8">
        <w:rPr>
          <w:rFonts w:ascii="Times New Roman" w:hAnsi="Times New Roman"/>
          <w:bCs/>
          <w:szCs w:val="24"/>
        </w:rPr>
        <w:t>American Rescue Plan Act</w:t>
      </w:r>
      <w:r w:rsidRPr="002425F8">
        <w:rPr>
          <w:rFonts w:ascii="Times New Roman" w:hAnsi="Times New Roman"/>
          <w:bCs/>
          <w:szCs w:val="24"/>
        </w:rPr>
        <w:t xml:space="preserve"> will potentially lead to additional students.</w:t>
      </w:r>
    </w:p>
    <w:p w14:paraId="54683C15" w14:textId="11E51851" w:rsidR="00A3775E" w:rsidRPr="002425F8" w:rsidRDefault="00142F42" w:rsidP="005336AB">
      <w:pPr>
        <w:numPr>
          <w:ilvl w:val="0"/>
          <w:numId w:val="4"/>
        </w:numPr>
        <w:outlineLvl w:val="0"/>
        <w:rPr>
          <w:rFonts w:ascii="Times New Roman" w:hAnsi="Times New Roman"/>
          <w:bCs/>
          <w:szCs w:val="24"/>
        </w:rPr>
      </w:pPr>
      <w:r>
        <w:rPr>
          <w:rFonts w:ascii="Times New Roman" w:hAnsi="Times New Roman"/>
          <w:bCs/>
          <w:szCs w:val="24"/>
        </w:rPr>
        <w:t>UCC i</w:t>
      </w:r>
      <w:r w:rsidR="00A3775E" w:rsidRPr="002425F8">
        <w:rPr>
          <w:rFonts w:ascii="Times New Roman" w:hAnsi="Times New Roman"/>
          <w:bCs/>
          <w:szCs w:val="24"/>
        </w:rPr>
        <w:t xml:space="preserve">tems </w:t>
      </w:r>
      <w:r>
        <w:rPr>
          <w:rFonts w:ascii="Times New Roman" w:hAnsi="Times New Roman"/>
          <w:bCs/>
          <w:szCs w:val="24"/>
        </w:rPr>
        <w:t xml:space="preserve">that need Board of Trustee approval should be </w:t>
      </w:r>
      <w:r w:rsidR="00A3775E" w:rsidRPr="002425F8">
        <w:rPr>
          <w:rFonts w:ascii="Times New Roman" w:hAnsi="Times New Roman"/>
          <w:bCs/>
          <w:szCs w:val="24"/>
        </w:rPr>
        <w:t>submitted by late May.</w:t>
      </w:r>
    </w:p>
    <w:p w14:paraId="47A1B70A" w14:textId="0F1A4617" w:rsidR="00A3775E" w:rsidRPr="002425F8" w:rsidRDefault="00A3775E" w:rsidP="00A3775E">
      <w:pPr>
        <w:numPr>
          <w:ilvl w:val="1"/>
          <w:numId w:val="4"/>
        </w:numPr>
        <w:outlineLvl w:val="0"/>
        <w:rPr>
          <w:rFonts w:ascii="Times New Roman" w:hAnsi="Times New Roman"/>
          <w:bCs/>
          <w:szCs w:val="24"/>
        </w:rPr>
      </w:pPr>
      <w:r w:rsidRPr="002425F8">
        <w:rPr>
          <w:rFonts w:ascii="Times New Roman" w:hAnsi="Times New Roman"/>
          <w:bCs/>
          <w:szCs w:val="24"/>
        </w:rPr>
        <w:t>The next BOT meetings are June 18 and 19.</w:t>
      </w:r>
    </w:p>
    <w:p w14:paraId="7DFF8AE9" w14:textId="4F811371" w:rsidR="00A3775E" w:rsidRPr="002425F8" w:rsidRDefault="00A3775E" w:rsidP="00A3775E">
      <w:pPr>
        <w:outlineLvl w:val="0"/>
        <w:rPr>
          <w:rFonts w:ascii="Times New Roman" w:hAnsi="Times New Roman"/>
          <w:bCs/>
          <w:szCs w:val="24"/>
        </w:rPr>
      </w:pPr>
    </w:p>
    <w:p w14:paraId="25D3A733" w14:textId="615872F1" w:rsidR="00A3775E" w:rsidRPr="002425F8" w:rsidRDefault="00A3775E" w:rsidP="00A3775E">
      <w:pPr>
        <w:outlineLvl w:val="0"/>
        <w:rPr>
          <w:rFonts w:ascii="Times New Roman" w:hAnsi="Times New Roman"/>
          <w:bCs/>
          <w:szCs w:val="24"/>
        </w:rPr>
      </w:pPr>
      <w:r w:rsidRPr="002425F8">
        <w:rPr>
          <w:rFonts w:ascii="Times New Roman" w:hAnsi="Times New Roman"/>
          <w:b/>
          <w:szCs w:val="24"/>
        </w:rPr>
        <w:t xml:space="preserve">Information Technology Website Service Owner, </w:t>
      </w:r>
      <w:r w:rsidRPr="002425F8">
        <w:rPr>
          <w:rFonts w:ascii="Times New Roman" w:hAnsi="Times New Roman"/>
          <w:bCs/>
          <w:szCs w:val="24"/>
        </w:rPr>
        <w:t>Pete Lawrence</w:t>
      </w:r>
    </w:p>
    <w:p w14:paraId="193E82CF" w14:textId="1A7C033F" w:rsidR="00A3775E" w:rsidRPr="002425F8" w:rsidRDefault="00A3775E" w:rsidP="00A3775E">
      <w:pPr>
        <w:numPr>
          <w:ilvl w:val="0"/>
          <w:numId w:val="27"/>
        </w:numPr>
        <w:outlineLvl w:val="0"/>
        <w:rPr>
          <w:rFonts w:ascii="Times New Roman" w:hAnsi="Times New Roman"/>
          <w:bCs/>
          <w:szCs w:val="24"/>
        </w:rPr>
      </w:pPr>
      <w:r w:rsidRPr="002425F8">
        <w:rPr>
          <w:rFonts w:ascii="Times New Roman" w:hAnsi="Times New Roman"/>
          <w:bCs/>
          <w:szCs w:val="24"/>
        </w:rPr>
        <w:t>OIT began discussing the proposed replacement of Ocean 1.9 in fall of 2019.</w:t>
      </w:r>
    </w:p>
    <w:p w14:paraId="229544A8" w14:textId="239B9E18" w:rsidR="00A3775E" w:rsidRPr="002425F8" w:rsidRDefault="00A3775E" w:rsidP="00A3775E">
      <w:pPr>
        <w:numPr>
          <w:ilvl w:val="1"/>
          <w:numId w:val="27"/>
        </w:numPr>
        <w:outlineLvl w:val="0"/>
        <w:rPr>
          <w:rFonts w:ascii="Times New Roman" w:hAnsi="Times New Roman"/>
          <w:bCs/>
          <w:szCs w:val="24"/>
        </w:rPr>
      </w:pPr>
      <w:r w:rsidRPr="002425F8">
        <w:rPr>
          <w:rFonts w:ascii="Times New Roman" w:hAnsi="Times New Roman"/>
          <w:bCs/>
          <w:szCs w:val="24"/>
        </w:rPr>
        <w:t xml:space="preserve">No timelines for </w:t>
      </w:r>
      <w:r w:rsidR="00142F42">
        <w:rPr>
          <w:rFonts w:ascii="Times New Roman" w:hAnsi="Times New Roman"/>
          <w:bCs/>
          <w:szCs w:val="24"/>
        </w:rPr>
        <w:t xml:space="preserve">a </w:t>
      </w:r>
      <w:r w:rsidRPr="002425F8">
        <w:rPr>
          <w:rFonts w:ascii="Times New Roman" w:hAnsi="Times New Roman"/>
          <w:bCs/>
          <w:szCs w:val="24"/>
        </w:rPr>
        <w:t>replacement h</w:t>
      </w:r>
      <w:r w:rsidR="00142F42">
        <w:rPr>
          <w:rFonts w:ascii="Times New Roman" w:hAnsi="Times New Roman"/>
          <w:bCs/>
          <w:szCs w:val="24"/>
        </w:rPr>
        <w:t>as</w:t>
      </w:r>
      <w:r w:rsidRPr="002425F8">
        <w:rPr>
          <w:rFonts w:ascii="Times New Roman" w:hAnsi="Times New Roman"/>
          <w:bCs/>
          <w:szCs w:val="24"/>
        </w:rPr>
        <w:t xml:space="preserve"> been established.</w:t>
      </w:r>
    </w:p>
    <w:p w14:paraId="751BF094" w14:textId="397262E8" w:rsidR="00A3775E" w:rsidRPr="002425F8" w:rsidRDefault="00A3775E" w:rsidP="00A3775E">
      <w:pPr>
        <w:numPr>
          <w:ilvl w:val="1"/>
          <w:numId w:val="27"/>
        </w:numPr>
        <w:outlineLvl w:val="0"/>
        <w:rPr>
          <w:rFonts w:ascii="Times New Roman" w:hAnsi="Times New Roman"/>
          <w:bCs/>
          <w:szCs w:val="24"/>
        </w:rPr>
      </w:pPr>
      <w:r w:rsidRPr="002425F8">
        <w:rPr>
          <w:rFonts w:ascii="Times New Roman" w:hAnsi="Times New Roman"/>
          <w:bCs/>
          <w:szCs w:val="24"/>
        </w:rPr>
        <w:t>1.9 doesn’t use current programming logic and is 12 years old.</w:t>
      </w:r>
    </w:p>
    <w:p w14:paraId="05E87855" w14:textId="3EB233C6" w:rsidR="00A3775E" w:rsidRPr="002425F8" w:rsidRDefault="00A3775E" w:rsidP="00A3775E">
      <w:pPr>
        <w:numPr>
          <w:ilvl w:val="1"/>
          <w:numId w:val="27"/>
        </w:numPr>
        <w:outlineLvl w:val="0"/>
        <w:rPr>
          <w:rFonts w:ascii="Times New Roman" w:hAnsi="Times New Roman"/>
          <w:bCs/>
          <w:szCs w:val="24"/>
        </w:rPr>
      </w:pPr>
      <w:r w:rsidRPr="002425F8">
        <w:rPr>
          <w:rFonts w:ascii="Times New Roman" w:hAnsi="Times New Roman"/>
          <w:bCs/>
          <w:szCs w:val="24"/>
        </w:rPr>
        <w:t>Volunteers for panel groups are needed.</w:t>
      </w:r>
    </w:p>
    <w:p w14:paraId="55791AB4" w14:textId="729E9D3C" w:rsidR="00A3775E" w:rsidRPr="002425F8" w:rsidRDefault="00A3775E" w:rsidP="00A3775E">
      <w:pPr>
        <w:numPr>
          <w:ilvl w:val="0"/>
          <w:numId w:val="27"/>
        </w:numPr>
        <w:outlineLvl w:val="0"/>
        <w:rPr>
          <w:rFonts w:ascii="Times New Roman" w:hAnsi="Times New Roman"/>
          <w:bCs/>
          <w:szCs w:val="24"/>
        </w:rPr>
      </w:pPr>
      <w:r w:rsidRPr="002425F8">
        <w:rPr>
          <w:rFonts w:ascii="Times New Roman" w:hAnsi="Times New Roman"/>
          <w:bCs/>
          <w:szCs w:val="24"/>
        </w:rPr>
        <w:t xml:space="preserve">Ocean 2.0 is 6 years old and will run out of security patches by December 2021. </w:t>
      </w:r>
    </w:p>
    <w:p w14:paraId="4A030593" w14:textId="1371DCAC" w:rsidR="00A3775E" w:rsidRPr="002425F8" w:rsidRDefault="00A3775E" w:rsidP="00A3775E">
      <w:pPr>
        <w:numPr>
          <w:ilvl w:val="0"/>
          <w:numId w:val="27"/>
        </w:numPr>
        <w:outlineLvl w:val="0"/>
        <w:rPr>
          <w:rFonts w:ascii="Times New Roman" w:hAnsi="Times New Roman"/>
          <w:bCs/>
          <w:szCs w:val="24"/>
        </w:rPr>
      </w:pPr>
      <w:r w:rsidRPr="002425F8">
        <w:rPr>
          <w:rFonts w:ascii="Times New Roman" w:hAnsi="Times New Roman"/>
          <w:bCs/>
          <w:szCs w:val="24"/>
        </w:rPr>
        <w:t>There are two options for replacement to each program moving forward.</w:t>
      </w:r>
    </w:p>
    <w:p w14:paraId="122B6464" w14:textId="16B6E119" w:rsidR="00A3775E" w:rsidRPr="002425F8" w:rsidRDefault="00A3775E" w:rsidP="00A3775E">
      <w:pPr>
        <w:numPr>
          <w:ilvl w:val="1"/>
          <w:numId w:val="27"/>
        </w:numPr>
        <w:outlineLvl w:val="0"/>
        <w:rPr>
          <w:rFonts w:ascii="Times New Roman" w:hAnsi="Times New Roman"/>
          <w:bCs/>
          <w:szCs w:val="24"/>
        </w:rPr>
      </w:pPr>
      <w:r w:rsidRPr="002425F8">
        <w:rPr>
          <w:rFonts w:ascii="Times New Roman" w:hAnsi="Times New Roman"/>
          <w:bCs/>
          <w:szCs w:val="24"/>
        </w:rPr>
        <w:t>A complete re-write of the program by OIT, which requires a high startup cost</w:t>
      </w:r>
      <w:r w:rsidR="00041AF3" w:rsidRPr="002425F8">
        <w:rPr>
          <w:rFonts w:ascii="Times New Roman" w:hAnsi="Times New Roman"/>
          <w:bCs/>
          <w:szCs w:val="24"/>
        </w:rPr>
        <w:t>, staffing, and will be a longer turnaround.</w:t>
      </w:r>
    </w:p>
    <w:p w14:paraId="00E64C2F" w14:textId="63835643" w:rsidR="00041AF3" w:rsidRPr="002425F8" w:rsidRDefault="00041AF3" w:rsidP="00A3775E">
      <w:pPr>
        <w:numPr>
          <w:ilvl w:val="1"/>
          <w:numId w:val="27"/>
        </w:numPr>
        <w:outlineLvl w:val="0"/>
        <w:rPr>
          <w:rFonts w:ascii="Times New Roman" w:hAnsi="Times New Roman"/>
          <w:bCs/>
          <w:szCs w:val="24"/>
        </w:rPr>
      </w:pPr>
      <w:r w:rsidRPr="002425F8">
        <w:rPr>
          <w:rFonts w:ascii="Times New Roman" w:hAnsi="Times New Roman"/>
          <w:bCs/>
          <w:szCs w:val="24"/>
        </w:rPr>
        <w:t>A vended solution would provide outside support and upgrades.</w:t>
      </w:r>
    </w:p>
    <w:p w14:paraId="409145D8" w14:textId="45590BB5" w:rsidR="00041AF3" w:rsidRPr="002425F8" w:rsidRDefault="00041AF3" w:rsidP="00041AF3">
      <w:pPr>
        <w:numPr>
          <w:ilvl w:val="0"/>
          <w:numId w:val="29"/>
        </w:numPr>
        <w:outlineLvl w:val="0"/>
        <w:rPr>
          <w:rFonts w:ascii="Times New Roman" w:hAnsi="Times New Roman"/>
          <w:bCs/>
          <w:szCs w:val="24"/>
        </w:rPr>
      </w:pPr>
      <w:r w:rsidRPr="002425F8">
        <w:rPr>
          <w:rFonts w:ascii="Times New Roman" w:hAnsi="Times New Roman"/>
          <w:bCs/>
          <w:szCs w:val="24"/>
        </w:rPr>
        <w:lastRenderedPageBreak/>
        <w:t>DIGARC is the only vendor that will work with Ohio University’s current catalog software.</w:t>
      </w:r>
    </w:p>
    <w:p w14:paraId="0422FCF2" w14:textId="260BEF02" w:rsidR="00041AF3" w:rsidRPr="002425F8" w:rsidRDefault="00041AF3" w:rsidP="00041AF3">
      <w:pPr>
        <w:numPr>
          <w:ilvl w:val="0"/>
          <w:numId w:val="29"/>
        </w:numPr>
        <w:outlineLvl w:val="0"/>
        <w:rPr>
          <w:rFonts w:ascii="Times New Roman" w:hAnsi="Times New Roman"/>
          <w:bCs/>
          <w:szCs w:val="24"/>
        </w:rPr>
      </w:pPr>
      <w:r w:rsidRPr="002425F8">
        <w:rPr>
          <w:rFonts w:ascii="Times New Roman" w:hAnsi="Times New Roman"/>
          <w:bCs/>
          <w:szCs w:val="24"/>
        </w:rPr>
        <w:t>Panel groups will begin this summer.</w:t>
      </w:r>
    </w:p>
    <w:p w14:paraId="2072AD68" w14:textId="77777777" w:rsidR="000B457A" w:rsidRPr="002425F8" w:rsidRDefault="000B457A" w:rsidP="000B457A">
      <w:pPr>
        <w:outlineLvl w:val="0"/>
        <w:rPr>
          <w:rFonts w:ascii="Times New Roman" w:hAnsi="Times New Roman"/>
          <w:b/>
          <w:szCs w:val="24"/>
        </w:rPr>
      </w:pPr>
    </w:p>
    <w:p w14:paraId="488241DF" w14:textId="33242C2C" w:rsidR="00111455" w:rsidRPr="002425F8" w:rsidRDefault="00111455" w:rsidP="00111455">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Connie Patterson, Chair</w:t>
      </w:r>
    </w:p>
    <w:p w14:paraId="0DBF6463" w14:textId="027AD9A0" w:rsidR="006C4DB4" w:rsidRDefault="006C4DB4" w:rsidP="00111455">
      <w:pPr>
        <w:outlineLvl w:val="0"/>
        <w:rPr>
          <w:szCs w:val="24"/>
        </w:rPr>
      </w:pPr>
    </w:p>
    <w:p w14:paraId="297C136C" w14:textId="77777777" w:rsidR="001A50C9" w:rsidRPr="00C75A96" w:rsidRDefault="001A50C9" w:rsidP="001A50C9">
      <w:pPr>
        <w:rPr>
          <w:rFonts w:ascii="Times New Roman" w:hAnsi="Times New Roman"/>
          <w:b/>
          <w:bCs/>
        </w:rPr>
      </w:pPr>
      <w:r w:rsidRPr="00C75A96">
        <w:rPr>
          <w:rFonts w:ascii="Times New Roman" w:hAnsi="Times New Roman"/>
          <w:b/>
          <w:bCs/>
        </w:rPr>
        <w:t>PROGRAM CHANGES</w:t>
      </w:r>
    </w:p>
    <w:p w14:paraId="073657CD"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Patton College of Education</w:t>
      </w:r>
    </w:p>
    <w:p w14:paraId="4AD319D4" w14:textId="116C229C" w:rsidR="00041AF3" w:rsidRPr="00041AF3" w:rsidRDefault="00041AF3" w:rsidP="00041AF3">
      <w:pPr>
        <w:rPr>
          <w:rFonts w:ascii="Times New Roman" w:hAnsi="Times New Roman"/>
          <w:szCs w:val="24"/>
        </w:rPr>
      </w:pPr>
      <w:r w:rsidRPr="00041AF3">
        <w:rPr>
          <w:rFonts w:ascii="Times New Roman" w:hAnsi="Times New Roman"/>
          <w:szCs w:val="24"/>
        </w:rPr>
        <w:t>Program Code: BS6228</w:t>
      </w:r>
      <w:r w:rsidR="000D6898">
        <w:rPr>
          <w:rFonts w:ascii="Times New Roman" w:hAnsi="Times New Roman"/>
          <w:szCs w:val="24"/>
        </w:rPr>
        <w:t xml:space="preserve"> (Approved)</w:t>
      </w:r>
    </w:p>
    <w:p w14:paraId="1F92C95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Early Childhood and Elementary Education </w:t>
      </w:r>
    </w:p>
    <w:p w14:paraId="5D43A51D"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Teacher Education</w:t>
      </w:r>
    </w:p>
    <w:p w14:paraId="07222972" w14:textId="77777777" w:rsidR="00041AF3" w:rsidRPr="00041AF3" w:rsidRDefault="00041AF3" w:rsidP="00041AF3">
      <w:pPr>
        <w:rPr>
          <w:rFonts w:ascii="Times New Roman" w:hAnsi="Times New Roman"/>
          <w:szCs w:val="24"/>
        </w:rPr>
      </w:pPr>
      <w:r w:rsidRPr="00041AF3">
        <w:rPr>
          <w:rFonts w:ascii="Times New Roman" w:hAnsi="Times New Roman"/>
          <w:szCs w:val="24"/>
        </w:rPr>
        <w:t>Contact: Sara Hartman</w:t>
      </w:r>
    </w:p>
    <w:p w14:paraId="449CC112" w14:textId="77777777" w:rsidR="00041AF3" w:rsidRPr="00041AF3" w:rsidRDefault="00041AF3" w:rsidP="00041AF3">
      <w:pPr>
        <w:rPr>
          <w:rFonts w:ascii="Times New Roman" w:hAnsi="Times New Roman"/>
          <w:szCs w:val="24"/>
        </w:rPr>
      </w:pPr>
    </w:p>
    <w:p w14:paraId="4CA7B464"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The program is being updated to outline alignment to BRICKS components. Additional changes include a change in course number in Diversity and Awareness in Early Childhood and Elementary Education (ECEE 3701 to ECEE 2701) and a course revision in EDPL 2910 (Pre-Primary Internship). As part of the revision for the Pre-Primary Internship (EDPL 2910), ECEE 2670 is being removed from the program of study. </w:t>
      </w:r>
    </w:p>
    <w:p w14:paraId="58C04CE6" w14:textId="77777777" w:rsidR="00041AF3" w:rsidRPr="00041AF3" w:rsidRDefault="00041AF3" w:rsidP="00041AF3">
      <w:pPr>
        <w:rPr>
          <w:rFonts w:ascii="Times New Roman" w:hAnsi="Times New Roman"/>
          <w:szCs w:val="24"/>
        </w:rPr>
      </w:pPr>
    </w:p>
    <w:p w14:paraId="6452F4F6" w14:textId="77777777" w:rsidR="00041AF3" w:rsidRPr="00041AF3" w:rsidRDefault="00041AF3" w:rsidP="00041AF3">
      <w:pPr>
        <w:rPr>
          <w:rFonts w:ascii="Times New Roman" w:hAnsi="Times New Roman"/>
          <w:szCs w:val="24"/>
        </w:rPr>
      </w:pPr>
      <w:r w:rsidRPr="00041AF3">
        <w:rPr>
          <w:rFonts w:ascii="Times New Roman" w:hAnsi="Times New Roman"/>
          <w:noProof/>
          <w:szCs w:val="24"/>
        </w:rPr>
        <w:drawing>
          <wp:inline distT="0" distB="0" distL="0" distR="0" wp14:anchorId="2C6AEF09" wp14:editId="1D60E9CA">
            <wp:extent cx="6097270" cy="193548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097270" cy="1935480"/>
                    </a:xfrm>
                    <a:prstGeom prst="rect">
                      <a:avLst/>
                    </a:prstGeom>
                  </pic:spPr>
                </pic:pic>
              </a:graphicData>
            </a:graphic>
          </wp:inline>
        </w:drawing>
      </w:r>
    </w:p>
    <w:p w14:paraId="5D8C604D" w14:textId="77777777" w:rsidR="00041AF3" w:rsidRPr="00041AF3" w:rsidRDefault="00041AF3" w:rsidP="00041AF3">
      <w:pPr>
        <w:rPr>
          <w:rFonts w:ascii="Times New Roman" w:hAnsi="Times New Roman"/>
          <w:szCs w:val="24"/>
        </w:rPr>
      </w:pPr>
    </w:p>
    <w:p w14:paraId="6D574921"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Patton College of Education</w:t>
      </w:r>
    </w:p>
    <w:p w14:paraId="489D6B0D" w14:textId="3F41C954" w:rsidR="00041AF3" w:rsidRPr="00041AF3" w:rsidRDefault="00041AF3" w:rsidP="00041AF3">
      <w:pPr>
        <w:rPr>
          <w:rFonts w:ascii="Times New Roman" w:hAnsi="Times New Roman"/>
          <w:szCs w:val="24"/>
        </w:rPr>
      </w:pPr>
      <w:r w:rsidRPr="00041AF3">
        <w:rPr>
          <w:rFonts w:ascii="Times New Roman" w:hAnsi="Times New Roman"/>
          <w:szCs w:val="24"/>
        </w:rPr>
        <w:t>Program Code: AA1106</w:t>
      </w:r>
      <w:r w:rsidR="008641FC">
        <w:rPr>
          <w:rFonts w:ascii="Times New Roman" w:hAnsi="Times New Roman"/>
          <w:szCs w:val="24"/>
        </w:rPr>
        <w:t xml:space="preserve"> (Approved)</w:t>
      </w:r>
    </w:p>
    <w:p w14:paraId="5A20B97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Child Development  </w:t>
      </w:r>
    </w:p>
    <w:p w14:paraId="34792CEE"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Teacher Education</w:t>
      </w:r>
    </w:p>
    <w:p w14:paraId="27BD809A" w14:textId="77777777" w:rsidR="00041AF3" w:rsidRPr="00041AF3" w:rsidRDefault="00041AF3" w:rsidP="00041AF3">
      <w:pPr>
        <w:rPr>
          <w:rFonts w:ascii="Times New Roman" w:hAnsi="Times New Roman"/>
          <w:szCs w:val="24"/>
        </w:rPr>
      </w:pPr>
      <w:r w:rsidRPr="00041AF3">
        <w:rPr>
          <w:rFonts w:ascii="Times New Roman" w:hAnsi="Times New Roman"/>
          <w:szCs w:val="24"/>
        </w:rPr>
        <w:t>Contact: Sara Hartman</w:t>
      </w:r>
    </w:p>
    <w:p w14:paraId="2BFB5B21" w14:textId="77777777" w:rsidR="00041AF3" w:rsidRPr="00041AF3" w:rsidRDefault="00041AF3" w:rsidP="00041AF3">
      <w:pPr>
        <w:rPr>
          <w:rFonts w:ascii="Times New Roman" w:hAnsi="Times New Roman"/>
          <w:szCs w:val="24"/>
        </w:rPr>
      </w:pPr>
    </w:p>
    <w:p w14:paraId="64E3C9E4" w14:textId="77777777" w:rsidR="00041AF3" w:rsidRPr="00041AF3" w:rsidRDefault="00041AF3" w:rsidP="00041AF3">
      <w:pPr>
        <w:rPr>
          <w:rFonts w:ascii="Times New Roman" w:hAnsi="Times New Roman"/>
          <w:szCs w:val="24"/>
        </w:rPr>
      </w:pPr>
      <w:r w:rsidRPr="00041AF3">
        <w:rPr>
          <w:rFonts w:ascii="Times New Roman" w:hAnsi="Times New Roman"/>
          <w:szCs w:val="24"/>
        </w:rPr>
        <w:t>This program is being revised to be responsive to the needs of graduates from the program. The program has long needed to be re-envisioned in order to better prepare graduates to work with children in birth-age 5 settings. The proposed changes are specifically designed to do this. As part of these changes, 6 courses are being removed, 3 content-specific courses are being added, and a full alignment to BRICKS is occurring.</w:t>
      </w:r>
    </w:p>
    <w:p w14:paraId="11C525EB" w14:textId="77777777" w:rsidR="00041AF3" w:rsidRPr="00041AF3" w:rsidRDefault="00041AF3" w:rsidP="00041AF3">
      <w:pPr>
        <w:rPr>
          <w:rFonts w:ascii="Times New Roman" w:hAnsi="Times New Roman"/>
          <w:szCs w:val="24"/>
        </w:rPr>
      </w:pPr>
      <w:r w:rsidRPr="00041AF3">
        <w:rPr>
          <w:rFonts w:ascii="Times New Roman" w:hAnsi="Times New Roman"/>
          <w:noProof/>
          <w:szCs w:val="24"/>
        </w:rPr>
        <w:lastRenderedPageBreak/>
        <w:drawing>
          <wp:inline distT="0" distB="0" distL="0" distR="0" wp14:anchorId="29F5A2BB" wp14:editId="4F70AA30">
            <wp:extent cx="6097270" cy="612330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97270" cy="6123305"/>
                    </a:xfrm>
                    <a:prstGeom prst="rect">
                      <a:avLst/>
                    </a:prstGeom>
                  </pic:spPr>
                </pic:pic>
              </a:graphicData>
            </a:graphic>
          </wp:inline>
        </w:drawing>
      </w:r>
    </w:p>
    <w:p w14:paraId="534C6609"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Patton College of Education</w:t>
      </w:r>
    </w:p>
    <w:p w14:paraId="34F353EB" w14:textId="1E48566E" w:rsidR="00041AF3" w:rsidRPr="00041AF3" w:rsidRDefault="00041AF3" w:rsidP="00041AF3">
      <w:pPr>
        <w:rPr>
          <w:rFonts w:ascii="Times New Roman" w:hAnsi="Times New Roman"/>
          <w:szCs w:val="24"/>
        </w:rPr>
      </w:pPr>
      <w:r w:rsidRPr="00041AF3">
        <w:rPr>
          <w:rFonts w:ascii="Times New Roman" w:hAnsi="Times New Roman"/>
          <w:szCs w:val="24"/>
        </w:rPr>
        <w:t>Program Code: BS6308</w:t>
      </w:r>
      <w:r w:rsidR="008641FC">
        <w:rPr>
          <w:rFonts w:ascii="Times New Roman" w:hAnsi="Times New Roman"/>
          <w:szCs w:val="24"/>
        </w:rPr>
        <w:t xml:space="preserve"> (Approved)</w:t>
      </w:r>
    </w:p>
    <w:p w14:paraId="75E72061"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Integrated Social Studies  </w:t>
      </w:r>
    </w:p>
    <w:p w14:paraId="3ED22A6A"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Teacher Education</w:t>
      </w:r>
    </w:p>
    <w:p w14:paraId="1FB2040B" w14:textId="77777777" w:rsidR="00041AF3" w:rsidRPr="00041AF3" w:rsidRDefault="00041AF3" w:rsidP="00041AF3">
      <w:pPr>
        <w:rPr>
          <w:rFonts w:ascii="Times New Roman" w:hAnsi="Times New Roman"/>
          <w:szCs w:val="24"/>
        </w:rPr>
      </w:pPr>
      <w:r w:rsidRPr="00041AF3">
        <w:rPr>
          <w:rFonts w:ascii="Times New Roman" w:hAnsi="Times New Roman"/>
          <w:szCs w:val="24"/>
        </w:rPr>
        <w:t>Contact: Matt Felton-Koestler</w:t>
      </w:r>
    </w:p>
    <w:p w14:paraId="0B51E42E" w14:textId="77777777" w:rsidR="00041AF3" w:rsidRPr="00041AF3" w:rsidRDefault="00041AF3" w:rsidP="00041AF3">
      <w:pPr>
        <w:rPr>
          <w:rFonts w:ascii="Times New Roman" w:hAnsi="Times New Roman"/>
          <w:szCs w:val="24"/>
        </w:rPr>
      </w:pPr>
    </w:p>
    <w:p w14:paraId="5FAB6571" w14:textId="7386C853" w:rsidR="00041AF3" w:rsidRDefault="00041AF3" w:rsidP="00041AF3">
      <w:pPr>
        <w:rPr>
          <w:rFonts w:ascii="Times New Roman" w:hAnsi="Times New Roman"/>
          <w:szCs w:val="24"/>
        </w:rPr>
      </w:pPr>
      <w:r w:rsidRPr="00041AF3">
        <w:rPr>
          <w:rFonts w:ascii="Times New Roman" w:hAnsi="Times New Roman"/>
          <w:szCs w:val="24"/>
        </w:rPr>
        <w:t>These revisions are designed to both respond to changes in general education requirements (BRICKS) and to bring content course requirements (those outside of the College of Education) in alignment with licensure testing requirements— specifically the content on the Ohio Assessment for Educators for secondary social studies teachers.</w:t>
      </w:r>
    </w:p>
    <w:p w14:paraId="14BFFC56" w14:textId="24401D2D" w:rsidR="008641FC" w:rsidRDefault="008641FC" w:rsidP="00041AF3">
      <w:pPr>
        <w:rPr>
          <w:rFonts w:ascii="Times New Roman" w:hAnsi="Times New Roman"/>
          <w:szCs w:val="24"/>
        </w:rPr>
      </w:pPr>
    </w:p>
    <w:p w14:paraId="4AAC0816" w14:textId="77777777" w:rsidR="008641FC" w:rsidRPr="00041AF3" w:rsidRDefault="008641FC" w:rsidP="00041AF3">
      <w:pPr>
        <w:rPr>
          <w:rFonts w:ascii="Times New Roman" w:hAnsi="Times New Roman"/>
          <w:szCs w:val="24"/>
        </w:rPr>
      </w:pPr>
    </w:p>
    <w:p w14:paraId="4D5F8AC0" w14:textId="77777777" w:rsidR="00041AF3" w:rsidRPr="00041AF3" w:rsidRDefault="00041AF3" w:rsidP="00041AF3">
      <w:pPr>
        <w:rPr>
          <w:rFonts w:ascii="Times New Roman" w:hAnsi="Times New Roman"/>
          <w:szCs w:val="24"/>
        </w:rPr>
      </w:pPr>
    </w:p>
    <w:tbl>
      <w:tblPr>
        <w:tblStyle w:val="TableGrid1"/>
        <w:tblW w:w="0" w:type="auto"/>
        <w:tblLook w:val="04A0" w:firstRow="1" w:lastRow="0" w:firstColumn="1" w:lastColumn="0" w:noHBand="0" w:noVBand="1"/>
      </w:tblPr>
      <w:tblGrid>
        <w:gridCol w:w="4045"/>
        <w:gridCol w:w="810"/>
        <w:gridCol w:w="3819"/>
        <w:gridCol w:w="676"/>
      </w:tblGrid>
      <w:tr w:rsidR="00041AF3" w:rsidRPr="00041AF3" w14:paraId="7D433AAC" w14:textId="77777777" w:rsidTr="008641FC">
        <w:tc>
          <w:tcPr>
            <w:tcW w:w="4855" w:type="dxa"/>
            <w:gridSpan w:val="2"/>
          </w:tcPr>
          <w:p w14:paraId="655AB466" w14:textId="77777777" w:rsidR="00041AF3" w:rsidRPr="00041AF3" w:rsidRDefault="00041AF3" w:rsidP="000C66B3">
            <w:pPr>
              <w:jc w:val="center"/>
              <w:rPr>
                <w:rFonts w:ascii="Times New Roman" w:hAnsi="Times New Roman"/>
                <w:szCs w:val="24"/>
              </w:rPr>
            </w:pPr>
            <w:r w:rsidRPr="00041AF3">
              <w:rPr>
                <w:rFonts w:ascii="Times New Roman" w:hAnsi="Times New Roman"/>
                <w:szCs w:val="24"/>
              </w:rPr>
              <w:lastRenderedPageBreak/>
              <w:t>Current</w:t>
            </w:r>
          </w:p>
        </w:tc>
        <w:tc>
          <w:tcPr>
            <w:tcW w:w="4495" w:type="dxa"/>
            <w:gridSpan w:val="2"/>
          </w:tcPr>
          <w:p w14:paraId="63C7A649" w14:textId="77777777" w:rsidR="00041AF3" w:rsidRPr="00041AF3" w:rsidRDefault="00041AF3" w:rsidP="000C66B3">
            <w:pPr>
              <w:jc w:val="center"/>
              <w:rPr>
                <w:rFonts w:ascii="Times New Roman" w:hAnsi="Times New Roman"/>
                <w:szCs w:val="24"/>
              </w:rPr>
            </w:pPr>
            <w:r w:rsidRPr="00041AF3">
              <w:rPr>
                <w:rFonts w:ascii="Times New Roman" w:hAnsi="Times New Roman"/>
                <w:szCs w:val="24"/>
              </w:rPr>
              <w:t>Proposed</w:t>
            </w:r>
          </w:p>
        </w:tc>
      </w:tr>
      <w:tr w:rsidR="00041AF3" w:rsidRPr="00041AF3" w14:paraId="0BDE8525" w14:textId="77777777" w:rsidTr="008641FC">
        <w:tc>
          <w:tcPr>
            <w:tcW w:w="4045" w:type="dxa"/>
          </w:tcPr>
          <w:p w14:paraId="172ED7DE" w14:textId="77777777" w:rsidR="00041AF3" w:rsidRPr="00041AF3" w:rsidRDefault="00041AF3" w:rsidP="000C66B3">
            <w:pPr>
              <w:rPr>
                <w:rFonts w:ascii="Times New Roman" w:hAnsi="Times New Roman"/>
                <w:szCs w:val="24"/>
              </w:rPr>
            </w:pPr>
            <w:r w:rsidRPr="00041AF3">
              <w:rPr>
                <w:rFonts w:ascii="Times New Roman" w:hAnsi="Times New Roman"/>
                <w:szCs w:val="24"/>
              </w:rPr>
              <w:t>Requirement</w:t>
            </w:r>
          </w:p>
        </w:tc>
        <w:tc>
          <w:tcPr>
            <w:tcW w:w="810" w:type="dxa"/>
          </w:tcPr>
          <w:p w14:paraId="7B1C0B07" w14:textId="77777777" w:rsidR="00041AF3" w:rsidRPr="00041AF3" w:rsidRDefault="00041AF3" w:rsidP="000C66B3">
            <w:pPr>
              <w:rPr>
                <w:rFonts w:ascii="Times New Roman" w:hAnsi="Times New Roman"/>
                <w:szCs w:val="24"/>
              </w:rPr>
            </w:pPr>
            <w:r w:rsidRPr="00041AF3">
              <w:rPr>
                <w:rFonts w:ascii="Times New Roman" w:hAnsi="Times New Roman"/>
                <w:szCs w:val="24"/>
              </w:rPr>
              <w:t>Cr</w:t>
            </w:r>
          </w:p>
        </w:tc>
        <w:tc>
          <w:tcPr>
            <w:tcW w:w="3819" w:type="dxa"/>
          </w:tcPr>
          <w:p w14:paraId="7DE01243" w14:textId="77777777" w:rsidR="00041AF3" w:rsidRPr="00041AF3" w:rsidRDefault="00041AF3" w:rsidP="000C66B3">
            <w:pPr>
              <w:rPr>
                <w:rFonts w:ascii="Times New Roman" w:hAnsi="Times New Roman"/>
                <w:szCs w:val="24"/>
              </w:rPr>
            </w:pPr>
            <w:r w:rsidRPr="00041AF3">
              <w:rPr>
                <w:rFonts w:ascii="Times New Roman" w:hAnsi="Times New Roman"/>
                <w:szCs w:val="24"/>
              </w:rPr>
              <w:t>Requirement</w:t>
            </w:r>
          </w:p>
        </w:tc>
        <w:tc>
          <w:tcPr>
            <w:tcW w:w="676" w:type="dxa"/>
          </w:tcPr>
          <w:p w14:paraId="182984F6" w14:textId="77777777" w:rsidR="00041AF3" w:rsidRPr="00041AF3" w:rsidRDefault="00041AF3" w:rsidP="000C66B3">
            <w:pPr>
              <w:rPr>
                <w:rFonts w:ascii="Times New Roman" w:hAnsi="Times New Roman"/>
                <w:szCs w:val="24"/>
              </w:rPr>
            </w:pPr>
            <w:r w:rsidRPr="00041AF3">
              <w:rPr>
                <w:rFonts w:ascii="Times New Roman" w:hAnsi="Times New Roman"/>
                <w:szCs w:val="24"/>
              </w:rPr>
              <w:t>Cr</w:t>
            </w:r>
          </w:p>
        </w:tc>
      </w:tr>
      <w:tr w:rsidR="00041AF3" w:rsidRPr="00041AF3" w14:paraId="491E10FF" w14:textId="77777777" w:rsidTr="008641FC">
        <w:trPr>
          <w:trHeight w:val="2033"/>
        </w:trPr>
        <w:tc>
          <w:tcPr>
            <w:tcW w:w="4045" w:type="dxa"/>
          </w:tcPr>
          <w:p w14:paraId="72A6A39F" w14:textId="77777777" w:rsidR="00041AF3" w:rsidRPr="00041AF3" w:rsidRDefault="00041AF3" w:rsidP="000C66B3">
            <w:pPr>
              <w:rPr>
                <w:rFonts w:ascii="Times New Roman" w:hAnsi="Times New Roman"/>
                <w:i/>
                <w:iCs/>
                <w:szCs w:val="24"/>
              </w:rPr>
            </w:pPr>
            <w:r w:rsidRPr="00041AF3">
              <w:rPr>
                <w:rFonts w:ascii="Times New Roman" w:hAnsi="Times New Roman"/>
                <w:i/>
                <w:iCs/>
                <w:szCs w:val="24"/>
              </w:rPr>
              <w:t xml:space="preserve">Fine Arts </w:t>
            </w:r>
          </w:p>
          <w:p w14:paraId="7DDFFA07"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Complete ONE: AH 2110 From Caves to Calligraphy… (4) </w:t>
            </w:r>
          </w:p>
          <w:p w14:paraId="1487D4B5"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AH 2120 History of Art II (4) </w:t>
            </w:r>
          </w:p>
          <w:p w14:paraId="769DE65C" w14:textId="67E740A7" w:rsidR="00041AF3" w:rsidRPr="00041AF3" w:rsidRDefault="00041AF3" w:rsidP="008641FC">
            <w:pPr>
              <w:rPr>
                <w:rFonts w:ascii="Times New Roman" w:hAnsi="Times New Roman"/>
                <w:szCs w:val="24"/>
              </w:rPr>
            </w:pPr>
            <w:r w:rsidRPr="00041AF3">
              <w:rPr>
                <w:rFonts w:ascii="Times New Roman" w:hAnsi="Times New Roman"/>
                <w:szCs w:val="24"/>
              </w:rPr>
              <w:t>FILM 2010 Intro to Film: History of World (3) FILM 2020 Intro to Film: Film Analysis (3)</w:t>
            </w:r>
          </w:p>
        </w:tc>
        <w:tc>
          <w:tcPr>
            <w:tcW w:w="810" w:type="dxa"/>
          </w:tcPr>
          <w:p w14:paraId="229B3C0D" w14:textId="77777777" w:rsidR="00041AF3" w:rsidRPr="00041AF3" w:rsidRDefault="00041AF3" w:rsidP="000C66B3">
            <w:pPr>
              <w:rPr>
                <w:rFonts w:ascii="Times New Roman" w:hAnsi="Times New Roman"/>
                <w:szCs w:val="24"/>
              </w:rPr>
            </w:pPr>
            <w:r w:rsidRPr="00041AF3">
              <w:rPr>
                <w:rFonts w:ascii="Times New Roman" w:hAnsi="Times New Roman"/>
                <w:szCs w:val="24"/>
              </w:rPr>
              <w:t>3-4</w:t>
            </w:r>
          </w:p>
        </w:tc>
        <w:tc>
          <w:tcPr>
            <w:tcW w:w="3819" w:type="dxa"/>
          </w:tcPr>
          <w:p w14:paraId="385B9677" w14:textId="77777777" w:rsidR="00041AF3" w:rsidRPr="00041AF3" w:rsidRDefault="00041AF3" w:rsidP="000C66B3">
            <w:pPr>
              <w:rPr>
                <w:rFonts w:ascii="Times New Roman" w:hAnsi="Times New Roman"/>
                <w:szCs w:val="24"/>
              </w:rPr>
            </w:pPr>
            <w:r w:rsidRPr="00041AF3">
              <w:rPr>
                <w:rFonts w:ascii="Times New Roman" w:hAnsi="Times New Roman"/>
                <w:szCs w:val="24"/>
              </w:rPr>
              <w:t>No requirement</w:t>
            </w:r>
          </w:p>
        </w:tc>
        <w:tc>
          <w:tcPr>
            <w:tcW w:w="676" w:type="dxa"/>
          </w:tcPr>
          <w:p w14:paraId="2CA8219B" w14:textId="77777777" w:rsidR="00041AF3" w:rsidRPr="00041AF3" w:rsidRDefault="00041AF3" w:rsidP="000C66B3">
            <w:pPr>
              <w:rPr>
                <w:rFonts w:ascii="Times New Roman" w:hAnsi="Times New Roman"/>
                <w:szCs w:val="24"/>
              </w:rPr>
            </w:pPr>
            <w:r w:rsidRPr="00041AF3">
              <w:rPr>
                <w:rFonts w:ascii="Times New Roman" w:hAnsi="Times New Roman"/>
                <w:szCs w:val="24"/>
              </w:rPr>
              <w:t>0</w:t>
            </w:r>
          </w:p>
        </w:tc>
      </w:tr>
      <w:tr w:rsidR="00041AF3" w:rsidRPr="00041AF3" w14:paraId="4966F2F0" w14:textId="77777777" w:rsidTr="008641FC">
        <w:tc>
          <w:tcPr>
            <w:tcW w:w="4045" w:type="dxa"/>
          </w:tcPr>
          <w:p w14:paraId="217EF0BD" w14:textId="77777777" w:rsidR="00041AF3" w:rsidRPr="00041AF3" w:rsidRDefault="00041AF3" w:rsidP="000C66B3">
            <w:pPr>
              <w:rPr>
                <w:rFonts w:ascii="Times New Roman" w:hAnsi="Times New Roman"/>
                <w:szCs w:val="24"/>
              </w:rPr>
            </w:pPr>
            <w:r w:rsidRPr="00041AF3">
              <w:rPr>
                <w:rFonts w:ascii="Times New Roman" w:hAnsi="Times New Roman"/>
                <w:i/>
                <w:iCs/>
                <w:szCs w:val="24"/>
              </w:rPr>
              <w:t>Geography</w:t>
            </w:r>
            <w:r w:rsidRPr="00041AF3">
              <w:rPr>
                <w:rFonts w:ascii="Times New Roman" w:hAnsi="Times New Roman"/>
                <w:szCs w:val="24"/>
              </w:rPr>
              <w:t xml:space="preserve"> </w:t>
            </w:r>
          </w:p>
          <w:p w14:paraId="1DE63DEE"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Complete ONE: </w:t>
            </w:r>
          </w:p>
          <w:p w14:paraId="24E2A0F0" w14:textId="2A15BD4F" w:rsidR="00041AF3" w:rsidRPr="00041AF3" w:rsidRDefault="00041AF3" w:rsidP="000C66B3">
            <w:pPr>
              <w:rPr>
                <w:rFonts w:ascii="Times New Roman" w:hAnsi="Times New Roman"/>
                <w:szCs w:val="24"/>
              </w:rPr>
            </w:pPr>
            <w:r w:rsidRPr="00041AF3">
              <w:rPr>
                <w:rFonts w:ascii="Times New Roman" w:hAnsi="Times New Roman"/>
                <w:szCs w:val="24"/>
              </w:rPr>
              <w:t>GEOG 2400 Environmental Geography (3) GEOG 2150 Env</w:t>
            </w:r>
            <w:r w:rsidR="008641FC">
              <w:rPr>
                <w:rFonts w:ascii="Times New Roman" w:hAnsi="Times New Roman"/>
                <w:szCs w:val="24"/>
              </w:rPr>
              <w:t>i</w:t>
            </w:r>
            <w:r w:rsidRPr="00041AF3">
              <w:rPr>
                <w:rFonts w:ascii="Times New Roman" w:hAnsi="Times New Roman"/>
                <w:szCs w:val="24"/>
              </w:rPr>
              <w:t xml:space="preserve">ronmental Geology (3) </w:t>
            </w:r>
          </w:p>
          <w:p w14:paraId="2544E9FC" w14:textId="77777777" w:rsidR="00041AF3" w:rsidRPr="00041AF3" w:rsidRDefault="00041AF3" w:rsidP="000C66B3">
            <w:pPr>
              <w:rPr>
                <w:rFonts w:ascii="Times New Roman" w:hAnsi="Times New Roman"/>
                <w:szCs w:val="24"/>
              </w:rPr>
            </w:pPr>
          </w:p>
          <w:p w14:paraId="5FD1375F"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Complete ONE: </w:t>
            </w:r>
          </w:p>
          <w:p w14:paraId="784614A5"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GEOG 1100 Physical Geography (4) </w:t>
            </w:r>
          </w:p>
          <w:p w14:paraId="3392F5AE"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GEOL 1010 How the Earth Works (4) </w:t>
            </w:r>
          </w:p>
          <w:p w14:paraId="27E7D1E1"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GEOL 1200 The Mobile Earth (3) </w:t>
            </w:r>
          </w:p>
          <w:p w14:paraId="036B6B06" w14:textId="77777777" w:rsidR="00041AF3" w:rsidRPr="00041AF3" w:rsidRDefault="00041AF3" w:rsidP="000C66B3">
            <w:pPr>
              <w:rPr>
                <w:rFonts w:ascii="Times New Roman" w:hAnsi="Times New Roman"/>
                <w:szCs w:val="24"/>
              </w:rPr>
            </w:pPr>
            <w:r w:rsidRPr="00041AF3">
              <w:rPr>
                <w:rFonts w:ascii="Times New Roman" w:hAnsi="Times New Roman"/>
                <w:szCs w:val="24"/>
              </w:rPr>
              <w:t>GEOL 2210 Earth and Life History (3)</w:t>
            </w:r>
          </w:p>
          <w:p w14:paraId="4AF58731" w14:textId="77777777" w:rsidR="00041AF3" w:rsidRPr="00041AF3" w:rsidRDefault="00041AF3" w:rsidP="000C66B3">
            <w:pPr>
              <w:rPr>
                <w:rFonts w:ascii="Times New Roman" w:hAnsi="Times New Roman"/>
                <w:szCs w:val="24"/>
              </w:rPr>
            </w:pPr>
          </w:p>
          <w:p w14:paraId="48503D9D"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Complete: </w:t>
            </w:r>
          </w:p>
          <w:p w14:paraId="49588F92" w14:textId="77777777" w:rsidR="00041AF3" w:rsidRPr="00041AF3" w:rsidRDefault="00041AF3" w:rsidP="000C66B3">
            <w:pPr>
              <w:rPr>
                <w:rFonts w:ascii="Times New Roman" w:hAnsi="Times New Roman"/>
                <w:szCs w:val="24"/>
              </w:rPr>
            </w:pPr>
            <w:r w:rsidRPr="00041AF3">
              <w:rPr>
                <w:rFonts w:ascii="Times New Roman" w:hAnsi="Times New Roman"/>
                <w:szCs w:val="24"/>
              </w:rPr>
              <w:t>GEOG 1200 Human Geogoraphy (4)</w:t>
            </w:r>
          </w:p>
        </w:tc>
        <w:tc>
          <w:tcPr>
            <w:tcW w:w="810" w:type="dxa"/>
          </w:tcPr>
          <w:p w14:paraId="65889E37" w14:textId="77777777" w:rsidR="00041AF3" w:rsidRPr="00041AF3" w:rsidRDefault="00041AF3" w:rsidP="000C66B3">
            <w:pPr>
              <w:rPr>
                <w:rFonts w:ascii="Times New Roman" w:hAnsi="Times New Roman"/>
                <w:szCs w:val="24"/>
              </w:rPr>
            </w:pPr>
            <w:r w:rsidRPr="00041AF3">
              <w:rPr>
                <w:rFonts w:ascii="Times New Roman" w:hAnsi="Times New Roman"/>
                <w:szCs w:val="24"/>
              </w:rPr>
              <w:t>9-10</w:t>
            </w:r>
          </w:p>
        </w:tc>
        <w:tc>
          <w:tcPr>
            <w:tcW w:w="3819" w:type="dxa"/>
          </w:tcPr>
          <w:p w14:paraId="452A9D70" w14:textId="77777777" w:rsidR="00041AF3" w:rsidRPr="00041AF3" w:rsidRDefault="00041AF3" w:rsidP="000C66B3">
            <w:pPr>
              <w:rPr>
                <w:rFonts w:ascii="Times New Roman" w:hAnsi="Times New Roman"/>
                <w:szCs w:val="24"/>
              </w:rPr>
            </w:pPr>
            <w:r w:rsidRPr="00041AF3">
              <w:rPr>
                <w:rFonts w:ascii="Times New Roman" w:hAnsi="Times New Roman"/>
                <w:i/>
                <w:iCs/>
                <w:szCs w:val="24"/>
              </w:rPr>
              <w:t>Geography</w:t>
            </w:r>
            <w:r w:rsidRPr="00041AF3">
              <w:rPr>
                <w:rFonts w:ascii="Times New Roman" w:hAnsi="Times New Roman"/>
                <w:szCs w:val="24"/>
              </w:rPr>
              <w:t xml:space="preserve"> </w:t>
            </w:r>
          </w:p>
          <w:p w14:paraId="0EE6BC64"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GEOG 1100 Physical Geography (4) </w:t>
            </w:r>
          </w:p>
          <w:p w14:paraId="44D5EE9E"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GEOL 1200 The Mobile Earth (3) </w:t>
            </w:r>
          </w:p>
          <w:p w14:paraId="5E2FF645" w14:textId="77777777" w:rsidR="00041AF3" w:rsidRPr="00041AF3" w:rsidRDefault="00041AF3" w:rsidP="000C66B3">
            <w:pPr>
              <w:rPr>
                <w:rFonts w:ascii="Times New Roman" w:hAnsi="Times New Roman"/>
                <w:szCs w:val="24"/>
              </w:rPr>
            </w:pPr>
          </w:p>
        </w:tc>
        <w:tc>
          <w:tcPr>
            <w:tcW w:w="676" w:type="dxa"/>
          </w:tcPr>
          <w:p w14:paraId="71078ADB" w14:textId="77777777" w:rsidR="00041AF3" w:rsidRPr="00041AF3" w:rsidRDefault="00041AF3" w:rsidP="000C66B3">
            <w:pPr>
              <w:rPr>
                <w:rFonts w:ascii="Times New Roman" w:hAnsi="Times New Roman"/>
                <w:szCs w:val="24"/>
              </w:rPr>
            </w:pPr>
            <w:r w:rsidRPr="00041AF3">
              <w:rPr>
                <w:rFonts w:ascii="Times New Roman" w:hAnsi="Times New Roman"/>
                <w:szCs w:val="24"/>
              </w:rPr>
              <w:t>7</w:t>
            </w:r>
          </w:p>
        </w:tc>
      </w:tr>
      <w:tr w:rsidR="00041AF3" w:rsidRPr="00041AF3" w14:paraId="3B5A0497" w14:textId="77777777" w:rsidTr="008641FC">
        <w:tc>
          <w:tcPr>
            <w:tcW w:w="4045" w:type="dxa"/>
          </w:tcPr>
          <w:p w14:paraId="0D82B2F0" w14:textId="77777777" w:rsidR="00041AF3" w:rsidRPr="00041AF3" w:rsidRDefault="00041AF3" w:rsidP="000C66B3">
            <w:pPr>
              <w:rPr>
                <w:rFonts w:ascii="Times New Roman" w:hAnsi="Times New Roman"/>
                <w:i/>
                <w:iCs/>
                <w:szCs w:val="24"/>
              </w:rPr>
            </w:pPr>
            <w:r w:rsidRPr="00041AF3">
              <w:rPr>
                <w:rFonts w:ascii="Times New Roman" w:hAnsi="Times New Roman"/>
                <w:i/>
                <w:iCs/>
                <w:szCs w:val="24"/>
              </w:rPr>
              <w:t xml:space="preserve">History Specialization </w:t>
            </w:r>
          </w:p>
          <w:p w14:paraId="6A175B2E" w14:textId="77777777" w:rsidR="00041AF3" w:rsidRPr="00041AF3" w:rsidRDefault="00041AF3" w:rsidP="000C66B3">
            <w:pPr>
              <w:rPr>
                <w:rFonts w:ascii="Times New Roman" w:hAnsi="Times New Roman"/>
                <w:szCs w:val="24"/>
              </w:rPr>
            </w:pPr>
            <w:r w:rsidRPr="00041AF3">
              <w:rPr>
                <w:rFonts w:ascii="Times New Roman" w:hAnsi="Times New Roman"/>
                <w:szCs w:val="24"/>
              </w:rPr>
              <w:t>Select one of many possible specializations, all requiring three, 3-credit courses.</w:t>
            </w:r>
          </w:p>
        </w:tc>
        <w:tc>
          <w:tcPr>
            <w:tcW w:w="810" w:type="dxa"/>
          </w:tcPr>
          <w:p w14:paraId="1D11E42E" w14:textId="77777777" w:rsidR="00041AF3" w:rsidRPr="00041AF3" w:rsidRDefault="00041AF3" w:rsidP="000C66B3">
            <w:pPr>
              <w:rPr>
                <w:rFonts w:ascii="Times New Roman" w:hAnsi="Times New Roman"/>
                <w:szCs w:val="24"/>
              </w:rPr>
            </w:pPr>
            <w:r w:rsidRPr="00041AF3">
              <w:rPr>
                <w:rFonts w:ascii="Times New Roman" w:hAnsi="Times New Roman"/>
                <w:szCs w:val="24"/>
              </w:rPr>
              <w:t>9</w:t>
            </w:r>
          </w:p>
        </w:tc>
        <w:tc>
          <w:tcPr>
            <w:tcW w:w="3819" w:type="dxa"/>
          </w:tcPr>
          <w:p w14:paraId="526B84D6" w14:textId="77777777" w:rsidR="00041AF3" w:rsidRPr="00041AF3" w:rsidRDefault="00041AF3" w:rsidP="000C66B3">
            <w:pPr>
              <w:rPr>
                <w:rFonts w:ascii="Times New Roman" w:hAnsi="Times New Roman"/>
                <w:szCs w:val="24"/>
              </w:rPr>
            </w:pPr>
            <w:r w:rsidRPr="00041AF3">
              <w:rPr>
                <w:rFonts w:ascii="Times New Roman" w:hAnsi="Times New Roman"/>
                <w:szCs w:val="24"/>
              </w:rPr>
              <w:t>No requirement, but see Electives below. (Note: there are still required history courses, just no additional specialization.)</w:t>
            </w:r>
          </w:p>
        </w:tc>
        <w:tc>
          <w:tcPr>
            <w:tcW w:w="676" w:type="dxa"/>
          </w:tcPr>
          <w:p w14:paraId="01D3F491" w14:textId="77777777" w:rsidR="00041AF3" w:rsidRPr="00041AF3" w:rsidRDefault="00041AF3" w:rsidP="000C66B3">
            <w:pPr>
              <w:rPr>
                <w:rFonts w:ascii="Times New Roman" w:hAnsi="Times New Roman"/>
                <w:szCs w:val="24"/>
              </w:rPr>
            </w:pPr>
            <w:r w:rsidRPr="00041AF3">
              <w:rPr>
                <w:rFonts w:ascii="Times New Roman" w:hAnsi="Times New Roman"/>
                <w:szCs w:val="24"/>
              </w:rPr>
              <w:t>0</w:t>
            </w:r>
          </w:p>
        </w:tc>
      </w:tr>
      <w:tr w:rsidR="00041AF3" w:rsidRPr="00041AF3" w14:paraId="4687CA30" w14:textId="77777777" w:rsidTr="008641FC">
        <w:tc>
          <w:tcPr>
            <w:tcW w:w="4045" w:type="dxa"/>
          </w:tcPr>
          <w:p w14:paraId="076EEB41" w14:textId="77777777" w:rsidR="00041AF3" w:rsidRPr="00041AF3" w:rsidRDefault="00041AF3" w:rsidP="000C66B3">
            <w:pPr>
              <w:rPr>
                <w:rFonts w:ascii="Times New Roman" w:hAnsi="Times New Roman"/>
                <w:i/>
                <w:iCs/>
                <w:szCs w:val="24"/>
              </w:rPr>
            </w:pPr>
            <w:r w:rsidRPr="00041AF3">
              <w:rPr>
                <w:rFonts w:ascii="Times New Roman" w:hAnsi="Times New Roman"/>
                <w:i/>
                <w:iCs/>
                <w:szCs w:val="24"/>
              </w:rPr>
              <w:t xml:space="preserve">Political Science </w:t>
            </w:r>
          </w:p>
          <w:p w14:paraId="4543D14A" w14:textId="77777777" w:rsidR="00041AF3" w:rsidRPr="00041AF3" w:rsidRDefault="00041AF3" w:rsidP="000C66B3">
            <w:pPr>
              <w:rPr>
                <w:rFonts w:ascii="Times New Roman" w:hAnsi="Times New Roman"/>
                <w:szCs w:val="24"/>
              </w:rPr>
            </w:pPr>
            <w:r w:rsidRPr="00041AF3">
              <w:rPr>
                <w:rFonts w:ascii="Times New Roman" w:hAnsi="Times New Roman"/>
                <w:szCs w:val="24"/>
              </w:rPr>
              <w:t>POLS 1010 Politics in the United States (3) POLS 1500 Themes in Global Politics (3) POLS 2500 International Relations (3)</w:t>
            </w:r>
          </w:p>
          <w:p w14:paraId="55C0D1F5" w14:textId="77777777" w:rsidR="00041AF3" w:rsidRPr="00041AF3" w:rsidRDefault="00041AF3" w:rsidP="000C66B3">
            <w:pPr>
              <w:rPr>
                <w:rFonts w:ascii="Times New Roman" w:hAnsi="Times New Roman"/>
                <w:szCs w:val="24"/>
              </w:rPr>
            </w:pPr>
          </w:p>
          <w:p w14:paraId="6143882E"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Complete ONE: </w:t>
            </w:r>
          </w:p>
          <w:p w14:paraId="76CC474A"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POLS 3540 Different Approaches to… (3) POLS 4150 The American Presidency (3) POLS 4160 Legislative Processes (3) </w:t>
            </w:r>
          </w:p>
          <w:p w14:paraId="16FAACE1" w14:textId="2DA83C15" w:rsidR="00041AF3" w:rsidRPr="00041AF3" w:rsidRDefault="00041AF3" w:rsidP="008641FC">
            <w:pPr>
              <w:rPr>
                <w:rFonts w:ascii="Times New Roman" w:hAnsi="Times New Roman"/>
                <w:szCs w:val="24"/>
              </w:rPr>
            </w:pPr>
            <w:r w:rsidRPr="00041AF3">
              <w:rPr>
                <w:rFonts w:ascii="Times New Roman" w:hAnsi="Times New Roman"/>
                <w:szCs w:val="24"/>
              </w:rPr>
              <w:t>POLS 4600 Intl. Political Economy (3)</w:t>
            </w:r>
          </w:p>
        </w:tc>
        <w:tc>
          <w:tcPr>
            <w:tcW w:w="810" w:type="dxa"/>
          </w:tcPr>
          <w:p w14:paraId="29C6ECD6" w14:textId="77777777" w:rsidR="00041AF3" w:rsidRPr="00041AF3" w:rsidRDefault="00041AF3" w:rsidP="000C66B3">
            <w:pPr>
              <w:rPr>
                <w:rFonts w:ascii="Times New Roman" w:hAnsi="Times New Roman"/>
                <w:szCs w:val="24"/>
              </w:rPr>
            </w:pPr>
            <w:r w:rsidRPr="00041AF3">
              <w:rPr>
                <w:rFonts w:ascii="Times New Roman" w:hAnsi="Times New Roman"/>
                <w:szCs w:val="24"/>
              </w:rPr>
              <w:t>12</w:t>
            </w:r>
          </w:p>
        </w:tc>
        <w:tc>
          <w:tcPr>
            <w:tcW w:w="3819" w:type="dxa"/>
          </w:tcPr>
          <w:p w14:paraId="4F7890F4" w14:textId="77777777" w:rsidR="00041AF3" w:rsidRPr="00041AF3" w:rsidRDefault="00041AF3" w:rsidP="000C66B3">
            <w:pPr>
              <w:rPr>
                <w:rFonts w:ascii="Times New Roman" w:hAnsi="Times New Roman"/>
                <w:i/>
                <w:iCs/>
                <w:szCs w:val="24"/>
              </w:rPr>
            </w:pPr>
            <w:r w:rsidRPr="00041AF3">
              <w:rPr>
                <w:rFonts w:ascii="Times New Roman" w:hAnsi="Times New Roman"/>
                <w:i/>
                <w:iCs/>
                <w:szCs w:val="24"/>
              </w:rPr>
              <w:t xml:space="preserve">Political Science </w:t>
            </w:r>
          </w:p>
          <w:p w14:paraId="5F5DB7DB"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POLS 1010 Politics in the U.S. (3) </w:t>
            </w:r>
          </w:p>
          <w:p w14:paraId="296336E2"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POLS 2000 Amer. Politics… (3) </w:t>
            </w:r>
          </w:p>
          <w:p w14:paraId="5E3D4C46"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POLS 2500 International Relat… (3) </w:t>
            </w:r>
          </w:p>
          <w:p w14:paraId="70A400E7" w14:textId="77777777" w:rsidR="00041AF3" w:rsidRPr="00041AF3" w:rsidRDefault="00041AF3" w:rsidP="000C66B3">
            <w:pPr>
              <w:rPr>
                <w:rFonts w:ascii="Times New Roman" w:hAnsi="Times New Roman"/>
                <w:szCs w:val="24"/>
              </w:rPr>
            </w:pPr>
          </w:p>
          <w:p w14:paraId="5EC39833" w14:textId="77777777" w:rsidR="00041AF3" w:rsidRPr="00041AF3" w:rsidRDefault="00041AF3" w:rsidP="000C66B3">
            <w:pPr>
              <w:rPr>
                <w:rFonts w:ascii="Times New Roman" w:hAnsi="Times New Roman"/>
                <w:szCs w:val="24"/>
              </w:rPr>
            </w:pPr>
            <w:r w:rsidRPr="00041AF3">
              <w:rPr>
                <w:rFonts w:ascii="Times New Roman" w:hAnsi="Times New Roman"/>
                <w:szCs w:val="24"/>
              </w:rPr>
              <w:t>Also see Electives below.</w:t>
            </w:r>
          </w:p>
          <w:p w14:paraId="10B2C727" w14:textId="77777777" w:rsidR="00041AF3" w:rsidRPr="00041AF3" w:rsidRDefault="00041AF3" w:rsidP="000C66B3">
            <w:pPr>
              <w:jc w:val="center"/>
              <w:rPr>
                <w:rFonts w:ascii="Times New Roman" w:hAnsi="Times New Roman"/>
                <w:szCs w:val="24"/>
              </w:rPr>
            </w:pPr>
          </w:p>
        </w:tc>
        <w:tc>
          <w:tcPr>
            <w:tcW w:w="676" w:type="dxa"/>
          </w:tcPr>
          <w:p w14:paraId="358EE8DA" w14:textId="77777777" w:rsidR="00041AF3" w:rsidRPr="00041AF3" w:rsidRDefault="00041AF3" w:rsidP="000C66B3">
            <w:pPr>
              <w:rPr>
                <w:rFonts w:ascii="Times New Roman" w:hAnsi="Times New Roman"/>
                <w:szCs w:val="24"/>
              </w:rPr>
            </w:pPr>
            <w:r w:rsidRPr="00041AF3">
              <w:rPr>
                <w:rFonts w:ascii="Times New Roman" w:hAnsi="Times New Roman"/>
                <w:szCs w:val="24"/>
              </w:rPr>
              <w:t>9</w:t>
            </w:r>
          </w:p>
        </w:tc>
      </w:tr>
      <w:tr w:rsidR="00041AF3" w:rsidRPr="00041AF3" w14:paraId="5245D841" w14:textId="77777777" w:rsidTr="008641FC">
        <w:tc>
          <w:tcPr>
            <w:tcW w:w="4045" w:type="dxa"/>
          </w:tcPr>
          <w:p w14:paraId="626468DB" w14:textId="77777777" w:rsidR="00041AF3" w:rsidRPr="00041AF3" w:rsidRDefault="00041AF3" w:rsidP="000C66B3">
            <w:pPr>
              <w:rPr>
                <w:rFonts w:ascii="Times New Roman" w:hAnsi="Times New Roman"/>
                <w:i/>
                <w:iCs/>
                <w:szCs w:val="24"/>
              </w:rPr>
            </w:pPr>
            <w:r w:rsidRPr="00041AF3">
              <w:rPr>
                <w:rFonts w:ascii="Times New Roman" w:hAnsi="Times New Roman"/>
                <w:i/>
                <w:iCs/>
                <w:szCs w:val="24"/>
              </w:rPr>
              <w:t xml:space="preserve">Sociology </w:t>
            </w:r>
          </w:p>
          <w:p w14:paraId="41177618" w14:textId="77777777" w:rsidR="00041AF3" w:rsidRPr="00041AF3" w:rsidRDefault="00041AF3" w:rsidP="000C66B3">
            <w:pPr>
              <w:rPr>
                <w:rFonts w:ascii="Times New Roman" w:hAnsi="Times New Roman"/>
                <w:szCs w:val="24"/>
              </w:rPr>
            </w:pPr>
            <w:r w:rsidRPr="00041AF3">
              <w:rPr>
                <w:rFonts w:ascii="Times New Roman" w:hAnsi="Times New Roman"/>
                <w:szCs w:val="24"/>
              </w:rPr>
              <w:t>SOC 1000 Intro to Sociology (3)</w:t>
            </w:r>
          </w:p>
        </w:tc>
        <w:tc>
          <w:tcPr>
            <w:tcW w:w="810" w:type="dxa"/>
          </w:tcPr>
          <w:p w14:paraId="3C1A5D12"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3819" w:type="dxa"/>
          </w:tcPr>
          <w:p w14:paraId="5A715A06" w14:textId="77777777" w:rsidR="00041AF3" w:rsidRPr="00041AF3" w:rsidRDefault="00041AF3" w:rsidP="000C66B3">
            <w:pPr>
              <w:rPr>
                <w:rFonts w:ascii="Times New Roman" w:hAnsi="Times New Roman"/>
                <w:szCs w:val="24"/>
              </w:rPr>
            </w:pPr>
            <w:r w:rsidRPr="00041AF3">
              <w:rPr>
                <w:rFonts w:ascii="Times New Roman" w:hAnsi="Times New Roman"/>
                <w:szCs w:val="24"/>
              </w:rPr>
              <w:t>No requirement</w:t>
            </w:r>
          </w:p>
        </w:tc>
        <w:tc>
          <w:tcPr>
            <w:tcW w:w="676" w:type="dxa"/>
          </w:tcPr>
          <w:p w14:paraId="499773E4" w14:textId="77777777" w:rsidR="00041AF3" w:rsidRPr="00041AF3" w:rsidRDefault="00041AF3" w:rsidP="000C66B3">
            <w:pPr>
              <w:rPr>
                <w:rFonts w:ascii="Times New Roman" w:hAnsi="Times New Roman"/>
                <w:szCs w:val="24"/>
              </w:rPr>
            </w:pPr>
            <w:r w:rsidRPr="00041AF3">
              <w:rPr>
                <w:rFonts w:ascii="Times New Roman" w:hAnsi="Times New Roman"/>
                <w:szCs w:val="24"/>
              </w:rPr>
              <w:t>0</w:t>
            </w:r>
          </w:p>
        </w:tc>
      </w:tr>
      <w:tr w:rsidR="00041AF3" w:rsidRPr="00041AF3" w14:paraId="1E4D2284" w14:textId="77777777" w:rsidTr="008641FC">
        <w:tc>
          <w:tcPr>
            <w:tcW w:w="4045" w:type="dxa"/>
          </w:tcPr>
          <w:p w14:paraId="5C861B11" w14:textId="77777777" w:rsidR="00041AF3" w:rsidRPr="00041AF3" w:rsidRDefault="00041AF3" w:rsidP="000C66B3">
            <w:pPr>
              <w:rPr>
                <w:rFonts w:ascii="Times New Roman" w:hAnsi="Times New Roman"/>
                <w:szCs w:val="24"/>
              </w:rPr>
            </w:pPr>
            <w:r w:rsidRPr="00041AF3">
              <w:rPr>
                <w:rFonts w:ascii="Times New Roman" w:hAnsi="Times New Roman"/>
                <w:szCs w:val="24"/>
              </w:rPr>
              <w:t>No requirement</w:t>
            </w:r>
          </w:p>
        </w:tc>
        <w:tc>
          <w:tcPr>
            <w:tcW w:w="810" w:type="dxa"/>
          </w:tcPr>
          <w:p w14:paraId="1FC932C5" w14:textId="77777777" w:rsidR="00041AF3" w:rsidRPr="00041AF3" w:rsidRDefault="00041AF3" w:rsidP="000C66B3">
            <w:pPr>
              <w:rPr>
                <w:rFonts w:ascii="Times New Roman" w:hAnsi="Times New Roman"/>
                <w:szCs w:val="24"/>
              </w:rPr>
            </w:pPr>
            <w:r w:rsidRPr="00041AF3">
              <w:rPr>
                <w:rFonts w:ascii="Times New Roman" w:hAnsi="Times New Roman"/>
                <w:szCs w:val="24"/>
              </w:rPr>
              <w:t>0</w:t>
            </w:r>
          </w:p>
        </w:tc>
        <w:tc>
          <w:tcPr>
            <w:tcW w:w="3819" w:type="dxa"/>
          </w:tcPr>
          <w:p w14:paraId="04AD7002" w14:textId="77777777" w:rsidR="00041AF3" w:rsidRPr="00041AF3" w:rsidRDefault="00041AF3" w:rsidP="000C66B3">
            <w:pPr>
              <w:rPr>
                <w:rFonts w:ascii="Times New Roman" w:hAnsi="Times New Roman"/>
                <w:i/>
                <w:iCs/>
                <w:szCs w:val="24"/>
              </w:rPr>
            </w:pPr>
            <w:r w:rsidRPr="00041AF3">
              <w:rPr>
                <w:rFonts w:ascii="Times New Roman" w:hAnsi="Times New Roman"/>
                <w:i/>
                <w:iCs/>
                <w:szCs w:val="24"/>
              </w:rPr>
              <w:t>Electives</w:t>
            </w:r>
          </w:p>
          <w:p w14:paraId="0CAEB84C" w14:textId="77777777" w:rsidR="00041AF3" w:rsidRPr="00041AF3" w:rsidRDefault="00041AF3" w:rsidP="000C66B3">
            <w:pPr>
              <w:rPr>
                <w:rFonts w:ascii="Times New Roman" w:hAnsi="Times New Roman"/>
                <w:szCs w:val="24"/>
              </w:rPr>
            </w:pPr>
          </w:p>
          <w:p w14:paraId="25E0FE99" w14:textId="77777777" w:rsidR="00041AF3" w:rsidRPr="00041AF3" w:rsidRDefault="00041AF3" w:rsidP="000C66B3">
            <w:pPr>
              <w:rPr>
                <w:rFonts w:ascii="Times New Roman" w:hAnsi="Times New Roman"/>
                <w:szCs w:val="24"/>
              </w:rPr>
            </w:pPr>
            <w:r w:rsidRPr="00041AF3">
              <w:rPr>
                <w:rFonts w:ascii="Times New Roman" w:hAnsi="Times New Roman"/>
                <w:szCs w:val="24"/>
              </w:rPr>
              <w:t>6 credits of electives 3000 or higher in HIST and/or POLS</w:t>
            </w:r>
          </w:p>
        </w:tc>
        <w:tc>
          <w:tcPr>
            <w:tcW w:w="676" w:type="dxa"/>
          </w:tcPr>
          <w:p w14:paraId="4393F5E5" w14:textId="77777777" w:rsidR="00041AF3" w:rsidRPr="00041AF3" w:rsidRDefault="00041AF3" w:rsidP="000C66B3">
            <w:pPr>
              <w:rPr>
                <w:rFonts w:ascii="Times New Roman" w:hAnsi="Times New Roman"/>
                <w:szCs w:val="24"/>
              </w:rPr>
            </w:pPr>
            <w:r w:rsidRPr="00041AF3">
              <w:rPr>
                <w:rFonts w:ascii="Times New Roman" w:hAnsi="Times New Roman"/>
                <w:szCs w:val="24"/>
              </w:rPr>
              <w:t>6</w:t>
            </w:r>
          </w:p>
        </w:tc>
      </w:tr>
      <w:tr w:rsidR="00041AF3" w:rsidRPr="00041AF3" w14:paraId="21D8674C" w14:textId="77777777" w:rsidTr="008641FC">
        <w:tc>
          <w:tcPr>
            <w:tcW w:w="4045" w:type="dxa"/>
          </w:tcPr>
          <w:p w14:paraId="1031F101"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Total</w:t>
            </w:r>
          </w:p>
        </w:tc>
        <w:tc>
          <w:tcPr>
            <w:tcW w:w="810" w:type="dxa"/>
          </w:tcPr>
          <w:p w14:paraId="66F77F0A"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36-38</w:t>
            </w:r>
          </w:p>
        </w:tc>
        <w:tc>
          <w:tcPr>
            <w:tcW w:w="3819" w:type="dxa"/>
          </w:tcPr>
          <w:p w14:paraId="3FD18E01" w14:textId="77777777" w:rsidR="00041AF3" w:rsidRPr="00041AF3" w:rsidRDefault="00041AF3" w:rsidP="000C66B3">
            <w:pPr>
              <w:rPr>
                <w:rFonts w:ascii="Times New Roman" w:hAnsi="Times New Roman"/>
                <w:b/>
                <w:bCs/>
                <w:i/>
                <w:iCs/>
                <w:szCs w:val="24"/>
              </w:rPr>
            </w:pPr>
          </w:p>
        </w:tc>
        <w:tc>
          <w:tcPr>
            <w:tcW w:w="676" w:type="dxa"/>
          </w:tcPr>
          <w:p w14:paraId="6541A15D"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22</w:t>
            </w:r>
          </w:p>
        </w:tc>
      </w:tr>
    </w:tbl>
    <w:p w14:paraId="05FF816A" w14:textId="26E53926" w:rsidR="00041AF3" w:rsidRDefault="00041AF3" w:rsidP="00041AF3">
      <w:pPr>
        <w:rPr>
          <w:rFonts w:ascii="Times New Roman" w:hAnsi="Times New Roman"/>
          <w:szCs w:val="24"/>
        </w:rPr>
      </w:pPr>
    </w:p>
    <w:p w14:paraId="42CE406B" w14:textId="77777777" w:rsidR="008641FC" w:rsidRPr="00041AF3" w:rsidRDefault="008641FC" w:rsidP="00041AF3">
      <w:pPr>
        <w:rPr>
          <w:rFonts w:ascii="Times New Roman" w:hAnsi="Times New Roman"/>
          <w:szCs w:val="24"/>
        </w:rPr>
      </w:pPr>
    </w:p>
    <w:p w14:paraId="361478D4"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lastRenderedPageBreak/>
        <w:t>Patton College of Education</w:t>
      </w:r>
    </w:p>
    <w:p w14:paraId="4A6C3522" w14:textId="2784B61B" w:rsidR="00041AF3" w:rsidRPr="00041AF3" w:rsidRDefault="00041AF3" w:rsidP="00041AF3">
      <w:pPr>
        <w:rPr>
          <w:rFonts w:ascii="Times New Roman" w:hAnsi="Times New Roman"/>
          <w:szCs w:val="24"/>
        </w:rPr>
      </w:pPr>
      <w:r w:rsidRPr="00041AF3">
        <w:rPr>
          <w:rFonts w:ascii="Times New Roman" w:hAnsi="Times New Roman"/>
          <w:szCs w:val="24"/>
        </w:rPr>
        <w:t>Program Code: BS6232</w:t>
      </w:r>
      <w:r w:rsidR="008641FC">
        <w:rPr>
          <w:rFonts w:ascii="Times New Roman" w:hAnsi="Times New Roman"/>
          <w:szCs w:val="24"/>
        </w:rPr>
        <w:t xml:space="preserve"> (Approved)</w:t>
      </w:r>
    </w:p>
    <w:p w14:paraId="343F2435"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French Major  </w:t>
      </w:r>
    </w:p>
    <w:p w14:paraId="755CCA56"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Teacher Education</w:t>
      </w:r>
    </w:p>
    <w:p w14:paraId="03CB3138" w14:textId="77777777" w:rsidR="00041AF3" w:rsidRPr="00041AF3" w:rsidRDefault="00041AF3" w:rsidP="00041AF3">
      <w:pPr>
        <w:rPr>
          <w:rFonts w:ascii="Times New Roman" w:hAnsi="Times New Roman"/>
          <w:szCs w:val="24"/>
        </w:rPr>
      </w:pPr>
      <w:r w:rsidRPr="00041AF3">
        <w:rPr>
          <w:rFonts w:ascii="Times New Roman" w:hAnsi="Times New Roman"/>
          <w:szCs w:val="24"/>
        </w:rPr>
        <w:t>Contact: Matt Felton-Koestler</w:t>
      </w:r>
    </w:p>
    <w:p w14:paraId="252BDB15" w14:textId="77777777" w:rsidR="00041AF3" w:rsidRPr="00041AF3" w:rsidRDefault="00041AF3" w:rsidP="00041AF3">
      <w:pPr>
        <w:rPr>
          <w:rFonts w:ascii="Times New Roman" w:hAnsi="Times New Roman"/>
          <w:szCs w:val="24"/>
        </w:rPr>
      </w:pPr>
    </w:p>
    <w:p w14:paraId="5F30F0A1" w14:textId="7D8A2BFF" w:rsidR="00041AF3" w:rsidRPr="00041AF3" w:rsidRDefault="00041AF3" w:rsidP="008641FC">
      <w:pPr>
        <w:rPr>
          <w:rFonts w:ascii="Times New Roman" w:hAnsi="Times New Roman"/>
          <w:szCs w:val="24"/>
        </w:rPr>
      </w:pPr>
      <w:r w:rsidRPr="00041AF3">
        <w:rPr>
          <w:rFonts w:ascii="Times New Roman" w:hAnsi="Times New Roman"/>
          <w:szCs w:val="24"/>
        </w:rPr>
        <w:t xml:space="preserve">We are removing FR 4640 – Theory of Teaching French (3cr) due to an inability to offer the course. We are also changing the name of the major to “French Education” for better clarity. Finally, we are noting that EDCS 3010 has been renumbered as EDCS 2010 following a course change to align with BRICKS. Total credit hours are decreased by 3. </w:t>
      </w:r>
    </w:p>
    <w:p w14:paraId="738C2AC6" w14:textId="77777777" w:rsidR="00041AF3" w:rsidRPr="00041AF3" w:rsidRDefault="00041AF3" w:rsidP="00041AF3">
      <w:pPr>
        <w:rPr>
          <w:rFonts w:ascii="Times New Roman" w:hAnsi="Times New Roman"/>
          <w:szCs w:val="24"/>
        </w:rPr>
      </w:pPr>
    </w:p>
    <w:p w14:paraId="6351E969"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Patton College of Education</w:t>
      </w:r>
    </w:p>
    <w:p w14:paraId="5874482B" w14:textId="212F6FCF" w:rsidR="00041AF3" w:rsidRPr="00041AF3" w:rsidRDefault="00041AF3" w:rsidP="00041AF3">
      <w:pPr>
        <w:rPr>
          <w:rFonts w:ascii="Times New Roman" w:hAnsi="Times New Roman"/>
          <w:szCs w:val="24"/>
        </w:rPr>
      </w:pPr>
      <w:r w:rsidRPr="00041AF3">
        <w:rPr>
          <w:rFonts w:ascii="Times New Roman" w:hAnsi="Times New Roman"/>
          <w:szCs w:val="24"/>
        </w:rPr>
        <w:t>Program Code: BS6235</w:t>
      </w:r>
      <w:r w:rsidR="008641FC">
        <w:rPr>
          <w:rFonts w:ascii="Times New Roman" w:hAnsi="Times New Roman"/>
          <w:szCs w:val="24"/>
        </w:rPr>
        <w:t xml:space="preserve"> (Approved)</w:t>
      </w:r>
    </w:p>
    <w:p w14:paraId="00019076"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Spanish Major  </w:t>
      </w:r>
    </w:p>
    <w:p w14:paraId="570FB57D"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Teacher Education</w:t>
      </w:r>
    </w:p>
    <w:p w14:paraId="10B26637" w14:textId="77777777" w:rsidR="00041AF3" w:rsidRPr="00041AF3" w:rsidRDefault="00041AF3" w:rsidP="00041AF3">
      <w:pPr>
        <w:rPr>
          <w:rFonts w:ascii="Times New Roman" w:hAnsi="Times New Roman"/>
          <w:szCs w:val="24"/>
        </w:rPr>
      </w:pPr>
      <w:r w:rsidRPr="00041AF3">
        <w:rPr>
          <w:rFonts w:ascii="Times New Roman" w:hAnsi="Times New Roman"/>
          <w:szCs w:val="24"/>
        </w:rPr>
        <w:t>Contact: Matt Felton-Koestler</w:t>
      </w:r>
    </w:p>
    <w:p w14:paraId="2707F93D" w14:textId="77777777" w:rsidR="00041AF3" w:rsidRPr="00041AF3" w:rsidRDefault="00041AF3" w:rsidP="00041AF3">
      <w:pPr>
        <w:rPr>
          <w:rFonts w:ascii="Times New Roman" w:hAnsi="Times New Roman"/>
          <w:szCs w:val="24"/>
        </w:rPr>
      </w:pPr>
    </w:p>
    <w:p w14:paraId="77F167E8" w14:textId="77777777" w:rsidR="00041AF3" w:rsidRPr="00041AF3" w:rsidRDefault="00041AF3" w:rsidP="00041AF3">
      <w:pPr>
        <w:rPr>
          <w:rFonts w:ascii="Times New Roman" w:hAnsi="Times New Roman"/>
          <w:szCs w:val="24"/>
        </w:rPr>
      </w:pPr>
      <w:r w:rsidRPr="00041AF3">
        <w:rPr>
          <w:rFonts w:ascii="Times New Roman" w:hAnsi="Times New Roman"/>
          <w:szCs w:val="24"/>
        </w:rPr>
        <w:t>We are removing SPAN 4640 - Teaching Spanish: Theory and Methodology (3cr) due to an inability to offer the course. We are also changing the name of the major to “Spanish Education” for better clarity. We are noting that EDCS 3010 has been renumbered as EDCS 2010 following a course change to align with BRICKS. Finally, we are also adding a thid advanced writing option for the students to select from (ML3280J Translation as Writing: Spanish to English). Total credit hours are decreased by 3.</w:t>
      </w:r>
    </w:p>
    <w:p w14:paraId="032C2BD1" w14:textId="77777777" w:rsidR="00041AF3" w:rsidRPr="00041AF3" w:rsidRDefault="00041AF3" w:rsidP="00041AF3">
      <w:pPr>
        <w:rPr>
          <w:rFonts w:ascii="Times New Roman" w:hAnsi="Times New Roman"/>
          <w:szCs w:val="24"/>
        </w:rPr>
      </w:pPr>
    </w:p>
    <w:p w14:paraId="5099A034"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Patton College of Education</w:t>
      </w:r>
    </w:p>
    <w:p w14:paraId="30A3DC56" w14:textId="7D3FBC0C" w:rsidR="00041AF3" w:rsidRPr="00041AF3" w:rsidRDefault="00041AF3" w:rsidP="00041AF3">
      <w:pPr>
        <w:rPr>
          <w:rFonts w:ascii="Times New Roman" w:hAnsi="Times New Roman"/>
          <w:szCs w:val="24"/>
        </w:rPr>
      </w:pPr>
      <w:r w:rsidRPr="00041AF3">
        <w:rPr>
          <w:rFonts w:ascii="Times New Roman" w:hAnsi="Times New Roman"/>
          <w:szCs w:val="24"/>
        </w:rPr>
        <w:t>Program Code: BS6315</w:t>
      </w:r>
      <w:r w:rsidR="008641FC">
        <w:rPr>
          <w:rFonts w:ascii="Times New Roman" w:hAnsi="Times New Roman"/>
          <w:szCs w:val="24"/>
        </w:rPr>
        <w:t xml:space="preserve"> (Approved)</w:t>
      </w:r>
    </w:p>
    <w:p w14:paraId="194899E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Earth/Space Science   </w:t>
      </w:r>
    </w:p>
    <w:p w14:paraId="1143D68F"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Teacher Education</w:t>
      </w:r>
    </w:p>
    <w:p w14:paraId="728AD78E" w14:textId="77777777" w:rsidR="00041AF3" w:rsidRPr="00041AF3" w:rsidRDefault="00041AF3" w:rsidP="00041AF3">
      <w:pPr>
        <w:rPr>
          <w:rFonts w:ascii="Times New Roman" w:hAnsi="Times New Roman"/>
          <w:szCs w:val="24"/>
        </w:rPr>
      </w:pPr>
      <w:r w:rsidRPr="00041AF3">
        <w:rPr>
          <w:rFonts w:ascii="Times New Roman" w:hAnsi="Times New Roman"/>
          <w:szCs w:val="24"/>
        </w:rPr>
        <w:t>Contact: Danielle Dani</w:t>
      </w:r>
    </w:p>
    <w:p w14:paraId="537C57D9" w14:textId="77777777" w:rsidR="00041AF3" w:rsidRPr="00041AF3" w:rsidRDefault="00041AF3" w:rsidP="00041AF3">
      <w:pPr>
        <w:rPr>
          <w:rFonts w:ascii="Times New Roman" w:hAnsi="Times New Roman"/>
          <w:szCs w:val="24"/>
        </w:rPr>
      </w:pPr>
    </w:p>
    <w:p w14:paraId="64430402" w14:textId="7C665802" w:rsidR="00041AF3" w:rsidRPr="00041AF3" w:rsidRDefault="00041AF3" w:rsidP="00041AF3">
      <w:pPr>
        <w:rPr>
          <w:rFonts w:ascii="Times New Roman" w:hAnsi="Times New Roman"/>
          <w:szCs w:val="24"/>
        </w:rPr>
      </w:pPr>
      <w:r w:rsidRPr="00041AF3">
        <w:rPr>
          <w:rFonts w:ascii="Times New Roman" w:hAnsi="Times New Roman"/>
          <w:szCs w:val="24"/>
        </w:rPr>
        <w:t>Program Code: BS6309</w:t>
      </w:r>
      <w:r w:rsidR="008641FC">
        <w:rPr>
          <w:rFonts w:ascii="Times New Roman" w:hAnsi="Times New Roman"/>
          <w:szCs w:val="24"/>
        </w:rPr>
        <w:t xml:space="preserve"> (Approved)</w:t>
      </w:r>
    </w:p>
    <w:p w14:paraId="79FDBB4E"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Integrated Science   </w:t>
      </w:r>
    </w:p>
    <w:p w14:paraId="1607A5D6" w14:textId="77777777" w:rsidR="00041AF3" w:rsidRPr="00041AF3" w:rsidRDefault="00041AF3" w:rsidP="00041AF3">
      <w:pPr>
        <w:rPr>
          <w:rFonts w:ascii="Times New Roman" w:hAnsi="Times New Roman"/>
          <w:szCs w:val="24"/>
        </w:rPr>
      </w:pPr>
    </w:p>
    <w:p w14:paraId="3E71B804" w14:textId="5EDCB5C2" w:rsidR="00041AF3" w:rsidRPr="00041AF3" w:rsidRDefault="00041AF3" w:rsidP="00041AF3">
      <w:pPr>
        <w:rPr>
          <w:rFonts w:ascii="Times New Roman" w:hAnsi="Times New Roman"/>
          <w:szCs w:val="24"/>
        </w:rPr>
      </w:pPr>
      <w:r w:rsidRPr="00041AF3">
        <w:rPr>
          <w:rFonts w:ascii="Times New Roman" w:hAnsi="Times New Roman"/>
          <w:szCs w:val="24"/>
        </w:rPr>
        <w:t>Program Code: BS6314</w:t>
      </w:r>
      <w:r w:rsidR="008641FC">
        <w:rPr>
          <w:rFonts w:ascii="Times New Roman" w:hAnsi="Times New Roman"/>
          <w:szCs w:val="24"/>
        </w:rPr>
        <w:t xml:space="preserve"> (Approved)</w:t>
      </w:r>
    </w:p>
    <w:p w14:paraId="2BAD50EA"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Life Science   </w:t>
      </w:r>
    </w:p>
    <w:p w14:paraId="3305E438" w14:textId="77777777" w:rsidR="00041AF3" w:rsidRPr="00041AF3" w:rsidRDefault="00041AF3" w:rsidP="00041AF3">
      <w:pPr>
        <w:rPr>
          <w:rFonts w:ascii="Times New Roman" w:hAnsi="Times New Roman"/>
          <w:szCs w:val="24"/>
        </w:rPr>
      </w:pPr>
    </w:p>
    <w:p w14:paraId="04110F90" w14:textId="77777777" w:rsidR="00041AF3" w:rsidRPr="00041AF3" w:rsidRDefault="00041AF3" w:rsidP="00041AF3">
      <w:pPr>
        <w:rPr>
          <w:rFonts w:ascii="Times New Roman" w:hAnsi="Times New Roman"/>
          <w:szCs w:val="24"/>
        </w:rPr>
      </w:pPr>
      <w:r w:rsidRPr="00041AF3">
        <w:rPr>
          <w:rFonts w:ascii="Times New Roman" w:hAnsi="Times New Roman"/>
          <w:szCs w:val="24"/>
        </w:rPr>
        <w:t>An elective is added to the program to accommodate BRICKS Arches: Constructed World or Arches: Connected World. Three credits are added to the total number of required credits for the program. The course number of EDCS 3010 is changed to EDCS 2010.</w:t>
      </w:r>
    </w:p>
    <w:p w14:paraId="1D8ECB46" w14:textId="77777777" w:rsidR="00041AF3" w:rsidRPr="00041AF3" w:rsidRDefault="00041AF3" w:rsidP="00041AF3">
      <w:pPr>
        <w:rPr>
          <w:rFonts w:ascii="Times New Roman" w:hAnsi="Times New Roman"/>
          <w:szCs w:val="24"/>
        </w:rPr>
      </w:pPr>
    </w:p>
    <w:p w14:paraId="0A190C9B"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Scripps College of Communication</w:t>
      </w:r>
    </w:p>
    <w:p w14:paraId="7E05576B" w14:textId="77ED0417" w:rsidR="00041AF3" w:rsidRPr="00041AF3" w:rsidRDefault="00041AF3" w:rsidP="00041AF3">
      <w:pPr>
        <w:rPr>
          <w:rFonts w:ascii="Times New Roman" w:hAnsi="Times New Roman"/>
          <w:szCs w:val="24"/>
        </w:rPr>
      </w:pPr>
      <w:r w:rsidRPr="00041AF3">
        <w:rPr>
          <w:rFonts w:ascii="Times New Roman" w:hAnsi="Times New Roman"/>
          <w:szCs w:val="24"/>
        </w:rPr>
        <w:t>Program Code: BJ6906</w:t>
      </w:r>
      <w:r w:rsidR="008641FC">
        <w:rPr>
          <w:rFonts w:ascii="Times New Roman" w:hAnsi="Times New Roman"/>
          <w:szCs w:val="24"/>
        </w:rPr>
        <w:t xml:space="preserve"> (Approved)</w:t>
      </w:r>
    </w:p>
    <w:p w14:paraId="2DF79E28"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Journalism News and Information </w:t>
      </w:r>
    </w:p>
    <w:p w14:paraId="0F7B28CB"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Scripps School of Journalism</w:t>
      </w:r>
    </w:p>
    <w:p w14:paraId="02D8B96F" w14:textId="0DD6B54B" w:rsidR="00041AF3" w:rsidRDefault="00041AF3" w:rsidP="00041AF3">
      <w:pPr>
        <w:rPr>
          <w:rFonts w:ascii="Times New Roman" w:hAnsi="Times New Roman"/>
          <w:szCs w:val="24"/>
        </w:rPr>
      </w:pPr>
      <w:r w:rsidRPr="00041AF3">
        <w:rPr>
          <w:rFonts w:ascii="Times New Roman" w:hAnsi="Times New Roman"/>
          <w:szCs w:val="24"/>
        </w:rPr>
        <w:t>Contact: Mary Rogus</w:t>
      </w:r>
    </w:p>
    <w:p w14:paraId="00F5BADE" w14:textId="6E0E939A" w:rsidR="008641FC" w:rsidRDefault="008641FC" w:rsidP="00041AF3">
      <w:pPr>
        <w:rPr>
          <w:rFonts w:ascii="Times New Roman" w:hAnsi="Times New Roman"/>
          <w:szCs w:val="24"/>
        </w:rPr>
      </w:pPr>
    </w:p>
    <w:p w14:paraId="40415EF0" w14:textId="77777777" w:rsidR="008641FC" w:rsidRPr="00041AF3" w:rsidRDefault="008641FC" w:rsidP="00041AF3">
      <w:pPr>
        <w:rPr>
          <w:rFonts w:ascii="Times New Roman" w:hAnsi="Times New Roman"/>
          <w:szCs w:val="24"/>
        </w:rPr>
      </w:pPr>
    </w:p>
    <w:p w14:paraId="4F4E87F4" w14:textId="77777777" w:rsidR="00041AF3" w:rsidRPr="00041AF3" w:rsidRDefault="00041AF3" w:rsidP="00041AF3">
      <w:pPr>
        <w:rPr>
          <w:rFonts w:ascii="Times New Roman" w:hAnsi="Times New Roman"/>
          <w:szCs w:val="24"/>
        </w:rPr>
      </w:pPr>
    </w:p>
    <w:p w14:paraId="12C27110" w14:textId="47A2FB3E" w:rsidR="00041AF3" w:rsidRPr="00041AF3" w:rsidRDefault="00041AF3" w:rsidP="00041AF3">
      <w:pPr>
        <w:rPr>
          <w:rFonts w:ascii="Times New Roman" w:hAnsi="Times New Roman"/>
          <w:szCs w:val="24"/>
        </w:rPr>
      </w:pPr>
      <w:r w:rsidRPr="00041AF3">
        <w:rPr>
          <w:rFonts w:ascii="Times New Roman" w:hAnsi="Times New Roman"/>
          <w:szCs w:val="24"/>
        </w:rPr>
        <w:lastRenderedPageBreak/>
        <w:t>Program Code: BJ6907</w:t>
      </w:r>
      <w:r w:rsidR="008641FC">
        <w:rPr>
          <w:rFonts w:ascii="Times New Roman" w:hAnsi="Times New Roman"/>
          <w:szCs w:val="24"/>
        </w:rPr>
        <w:t xml:space="preserve"> (Approved)</w:t>
      </w:r>
    </w:p>
    <w:p w14:paraId="48783FF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Journalism Strategic Communications </w:t>
      </w:r>
    </w:p>
    <w:p w14:paraId="483BAA32" w14:textId="77777777" w:rsidR="00041AF3" w:rsidRPr="00041AF3" w:rsidRDefault="00041AF3" w:rsidP="00041AF3">
      <w:pPr>
        <w:rPr>
          <w:rFonts w:ascii="Times New Roman" w:hAnsi="Times New Roman"/>
          <w:szCs w:val="24"/>
        </w:rPr>
      </w:pPr>
    </w:p>
    <w:p w14:paraId="33FD1F79" w14:textId="1D5773E2" w:rsidR="00041AF3" w:rsidRPr="00041AF3" w:rsidRDefault="00041AF3" w:rsidP="00041AF3">
      <w:pPr>
        <w:rPr>
          <w:rFonts w:ascii="Times New Roman" w:hAnsi="Times New Roman"/>
          <w:szCs w:val="24"/>
        </w:rPr>
      </w:pPr>
      <w:r w:rsidRPr="00041AF3">
        <w:rPr>
          <w:rFonts w:ascii="Times New Roman" w:hAnsi="Times New Roman"/>
          <w:szCs w:val="24"/>
        </w:rPr>
        <w:t>Program Code: BJ6910</w:t>
      </w:r>
      <w:r w:rsidR="008641FC">
        <w:rPr>
          <w:rFonts w:ascii="Times New Roman" w:hAnsi="Times New Roman"/>
          <w:szCs w:val="24"/>
        </w:rPr>
        <w:t xml:space="preserve"> (Approved)</w:t>
      </w:r>
    </w:p>
    <w:p w14:paraId="10AD4099"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Journalism Carr Van Anda Program </w:t>
      </w:r>
    </w:p>
    <w:p w14:paraId="6193E6AD" w14:textId="77777777" w:rsidR="00041AF3" w:rsidRPr="00041AF3" w:rsidRDefault="00041AF3" w:rsidP="00041AF3">
      <w:pPr>
        <w:rPr>
          <w:rFonts w:ascii="Times New Roman" w:hAnsi="Times New Roman"/>
          <w:szCs w:val="24"/>
        </w:rPr>
      </w:pPr>
    </w:p>
    <w:p w14:paraId="0205646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The proposed changes to the program’s General Requirements will eliminate unnecessary duplication on the DARS of BRICKS requirements and allow us to maintain our breadth of knowledge goals, but also adapt to the changing political and social environment journalists now face. </w:t>
      </w:r>
    </w:p>
    <w:p w14:paraId="23EA5A74" w14:textId="77777777" w:rsidR="00041AF3" w:rsidRPr="00041AF3" w:rsidRDefault="00041AF3" w:rsidP="00041AF3">
      <w:pPr>
        <w:rPr>
          <w:rFonts w:ascii="Times New Roman" w:hAnsi="Times New Roman"/>
          <w:szCs w:val="24"/>
        </w:rPr>
      </w:pPr>
    </w:p>
    <w:p w14:paraId="709CD81A"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Requirements for ENG II, Natural Sciences, Applied Science, IART/Fine Arts, and 2CP will be dropped from our General Requirements because they are repetitious of BRICKS requirements and it is no longer necessary to ensure that students not use these courses to meet both General Requirements and Specialization requirements in their Journalism Program. The A&amp;S Elective requirement will also be dropped because the additional non-professional hours are no longer required for our accreditation. </w:t>
      </w:r>
    </w:p>
    <w:p w14:paraId="4C1B449F" w14:textId="77777777" w:rsidR="00041AF3" w:rsidRPr="00041AF3" w:rsidRDefault="00041AF3" w:rsidP="00041AF3">
      <w:pPr>
        <w:rPr>
          <w:rFonts w:ascii="Times New Roman" w:hAnsi="Times New Roman"/>
          <w:szCs w:val="24"/>
        </w:rPr>
      </w:pPr>
    </w:p>
    <w:p w14:paraId="4D24663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Changes will be made to the HIST, ECON, ENG I, PHIL/CLWR, and AAS/WGSS requirements to direct students to the most valuable course topic areas as preparation for being journalists in the current environment. </w:t>
      </w:r>
    </w:p>
    <w:p w14:paraId="08735A9A" w14:textId="77777777" w:rsidR="00041AF3" w:rsidRPr="00041AF3" w:rsidRDefault="00041AF3" w:rsidP="00041AF3">
      <w:pPr>
        <w:rPr>
          <w:rFonts w:ascii="Times New Roman" w:hAnsi="Times New Roman"/>
          <w:szCs w:val="24"/>
        </w:rPr>
      </w:pPr>
    </w:p>
    <w:p w14:paraId="4C678602" w14:textId="77777777" w:rsidR="00041AF3" w:rsidRPr="00041AF3" w:rsidRDefault="00041AF3" w:rsidP="00041AF3">
      <w:pPr>
        <w:rPr>
          <w:rFonts w:ascii="Times New Roman" w:hAnsi="Times New Roman"/>
          <w:szCs w:val="24"/>
        </w:rPr>
      </w:pPr>
      <w:r w:rsidRPr="00041AF3">
        <w:rPr>
          <w:rFonts w:ascii="Times New Roman" w:hAnsi="Times New Roman"/>
          <w:szCs w:val="24"/>
        </w:rPr>
        <w:t>The required 21-hour Specialization area(s) will be replaced with a requirement that students declare a Minor or Certificate Program, or create an advisor approved, minimum 15-hour, group of related courses.</w:t>
      </w:r>
    </w:p>
    <w:p w14:paraId="3A8CE02E" w14:textId="77777777" w:rsidR="00041AF3" w:rsidRPr="00041AF3" w:rsidRDefault="00041AF3" w:rsidP="00041AF3">
      <w:pPr>
        <w:rPr>
          <w:rFonts w:ascii="Times New Roman" w:hAnsi="Times New Roman"/>
          <w:szCs w:val="24"/>
        </w:rPr>
      </w:pPr>
    </w:p>
    <w:p w14:paraId="49811C4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Delete from College (Journalism) General Requirements: </w:t>
      </w:r>
    </w:p>
    <w:p w14:paraId="79279CC5"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ENG II requirement (any ENG course) </w:t>
      </w:r>
    </w:p>
    <w:p w14:paraId="7FB639DB"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Natural Science (Tier 2 Natural Science courses) </w:t>
      </w:r>
    </w:p>
    <w:p w14:paraId="0CD69659"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Applied Science (Tier 2 Applied Science courses) </w:t>
      </w:r>
    </w:p>
    <w:p w14:paraId="1F529DB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IART/Fine Arts (Tier 2 Applied Science courses) </w:t>
      </w:r>
    </w:p>
    <w:p w14:paraId="3F783C1C"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Cross Cultural Perspective (Tier 2 2CP courses) </w:t>
      </w:r>
    </w:p>
    <w:p w14:paraId="02A6C97B"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Arts &amp; Sciences Elective (Any College of Arts and Sciences course + Public Speaking COMS 1030, 3 credit hours) </w:t>
      </w:r>
    </w:p>
    <w:p w14:paraId="538C15DA" w14:textId="77777777" w:rsidR="00041AF3" w:rsidRPr="00041AF3" w:rsidRDefault="00041AF3" w:rsidP="00041AF3">
      <w:pPr>
        <w:rPr>
          <w:rFonts w:ascii="Times New Roman" w:hAnsi="Times New Roman"/>
          <w:szCs w:val="24"/>
        </w:rPr>
      </w:pPr>
    </w:p>
    <w:p w14:paraId="402F1F71"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Changes to College (Journalism) General Requirements: </w:t>
      </w:r>
    </w:p>
    <w:p w14:paraId="6AD61B53"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HIST: Take 2 HIST courses changes to Take 2 2000 level or above HIST courses (Any HIST 2000 level or above course) </w:t>
      </w:r>
    </w:p>
    <w:p w14:paraId="32E320DC"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ECON/Business: Take 2 ECON courses (Any ECON course) OR 1 ECON and 1 Business course from the list below (MKT 2020, ACCT BUSL, MGT) changes to Take 1 ECON course (Any ECON course) </w:t>
      </w:r>
    </w:p>
    <w:p w14:paraId="4E706C5E"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ENG I: Change the name of this requirement from ENG I to Literature—no changes in the required course choices) </w:t>
      </w:r>
    </w:p>
    <w:p w14:paraId="49FA20D3"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PHIL/CLWR: Take 1 PHIL or CLWR course (Any PHIL course except PHIL 1200 or CLWR course) changes to Take 1 CLWR course (Any CLWR course) </w:t>
      </w:r>
    </w:p>
    <w:p w14:paraId="1BCA0DDB"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AAS/WGSS: Take 1 AAS or WGSS course (Any AAS or WGSS course) changes to Take 1 AAS course AND Take 1 WGSS course (Any AAS and WGSS course) </w:t>
      </w:r>
    </w:p>
    <w:p w14:paraId="31823DD0" w14:textId="77777777" w:rsidR="00041AF3" w:rsidRPr="00041AF3" w:rsidRDefault="00041AF3" w:rsidP="00041AF3">
      <w:pPr>
        <w:rPr>
          <w:rFonts w:ascii="Times New Roman" w:hAnsi="Times New Roman"/>
          <w:szCs w:val="24"/>
        </w:rPr>
      </w:pPr>
    </w:p>
    <w:p w14:paraId="6C8A1154" w14:textId="77777777" w:rsidR="00041AF3" w:rsidRPr="00041AF3" w:rsidRDefault="00041AF3" w:rsidP="00041AF3">
      <w:pPr>
        <w:rPr>
          <w:rFonts w:ascii="Times New Roman" w:hAnsi="Times New Roman"/>
          <w:szCs w:val="24"/>
        </w:rPr>
      </w:pPr>
      <w:r w:rsidRPr="00041AF3">
        <w:rPr>
          <w:rFonts w:ascii="Times New Roman" w:hAnsi="Times New Roman"/>
          <w:szCs w:val="24"/>
        </w:rPr>
        <w:lastRenderedPageBreak/>
        <w:t xml:space="preserve">Changes to Specialization Area Requirement: </w:t>
      </w:r>
    </w:p>
    <w:p w14:paraId="07C7A946" w14:textId="77777777" w:rsidR="00041AF3" w:rsidRPr="00041AF3" w:rsidRDefault="00041AF3" w:rsidP="00041AF3">
      <w:pPr>
        <w:rPr>
          <w:rFonts w:ascii="Times New Roman" w:hAnsi="Times New Roman"/>
          <w:szCs w:val="24"/>
        </w:rPr>
      </w:pPr>
      <w:r w:rsidRPr="00041AF3">
        <w:rPr>
          <w:rFonts w:ascii="Times New Roman" w:hAnsi="Times New Roman"/>
          <w:i/>
          <w:iCs/>
          <w:szCs w:val="24"/>
        </w:rPr>
        <w:t>Delete</w:t>
      </w:r>
      <w:r w:rsidRPr="00041AF3">
        <w:rPr>
          <w:rFonts w:ascii="Times New Roman" w:hAnsi="Times New Roman"/>
          <w:szCs w:val="24"/>
        </w:rPr>
        <w:t xml:space="preserve"> 21-hour Specialization Area requirement (21 hours in one department OR 12 hours in one department—not MDIA, JOUR, or VISCOM--and 9 hours of related courses) </w:t>
      </w:r>
    </w:p>
    <w:p w14:paraId="11B58952" w14:textId="77777777" w:rsidR="00041AF3" w:rsidRPr="00041AF3" w:rsidRDefault="00041AF3" w:rsidP="00041AF3">
      <w:pPr>
        <w:rPr>
          <w:rFonts w:ascii="Times New Roman" w:hAnsi="Times New Roman"/>
          <w:szCs w:val="24"/>
        </w:rPr>
      </w:pPr>
      <w:r w:rsidRPr="00041AF3">
        <w:rPr>
          <w:rFonts w:ascii="Times New Roman" w:hAnsi="Times New Roman"/>
          <w:i/>
          <w:iCs/>
          <w:szCs w:val="24"/>
        </w:rPr>
        <w:t>Add</w:t>
      </w:r>
      <w:r w:rsidRPr="00041AF3">
        <w:rPr>
          <w:rFonts w:ascii="Times New Roman" w:hAnsi="Times New Roman"/>
          <w:szCs w:val="24"/>
        </w:rPr>
        <w:t xml:space="preserve"> requirement that students declare a Minor or Certificate program, or create an advisor approved, minimum 15-hour, group of related courses. </w:t>
      </w:r>
    </w:p>
    <w:p w14:paraId="7C61CCAD" w14:textId="77777777" w:rsidR="00041AF3" w:rsidRPr="00041AF3" w:rsidRDefault="00041AF3" w:rsidP="00041AF3">
      <w:pPr>
        <w:rPr>
          <w:rFonts w:ascii="Times New Roman" w:hAnsi="Times New Roman"/>
          <w:szCs w:val="24"/>
        </w:rPr>
      </w:pPr>
    </w:p>
    <w:p w14:paraId="4EF60A66"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Impact on program credit hours: These proposed changes should reduce the number of credit hours required for most students because we are deleting 2 general course requirements, but only adding 1, and depending on students’ choice of Minor or Certificate program, 1-2 more courses will be dropped from required hours. </w:t>
      </w:r>
    </w:p>
    <w:p w14:paraId="4FF9C724" w14:textId="77777777" w:rsidR="00041AF3" w:rsidRPr="00041AF3" w:rsidRDefault="00041AF3" w:rsidP="00041AF3">
      <w:pPr>
        <w:rPr>
          <w:rFonts w:ascii="Times New Roman" w:hAnsi="Times New Roman"/>
          <w:szCs w:val="24"/>
        </w:rPr>
      </w:pPr>
    </w:p>
    <w:p w14:paraId="48D14047" w14:textId="3FBF4124" w:rsidR="00041AF3" w:rsidRPr="00041AF3" w:rsidRDefault="00041AF3" w:rsidP="00041AF3">
      <w:pPr>
        <w:rPr>
          <w:rFonts w:ascii="Times New Roman" w:hAnsi="Times New Roman"/>
          <w:szCs w:val="24"/>
        </w:rPr>
      </w:pPr>
      <w:r w:rsidRPr="00041AF3">
        <w:rPr>
          <w:rFonts w:ascii="Times New Roman" w:hAnsi="Times New Roman"/>
          <w:szCs w:val="24"/>
        </w:rPr>
        <w:t>*Note CARS Courses to Replace “PHIL or CLWR” General Requirement document in OCEAN.</w:t>
      </w:r>
    </w:p>
    <w:p w14:paraId="1E9BB71E" w14:textId="77777777" w:rsidR="00041AF3" w:rsidRPr="00041AF3" w:rsidRDefault="00041AF3" w:rsidP="00041AF3">
      <w:pPr>
        <w:rPr>
          <w:rFonts w:ascii="Times New Roman" w:hAnsi="Times New Roman"/>
          <w:szCs w:val="24"/>
        </w:rPr>
      </w:pPr>
    </w:p>
    <w:p w14:paraId="56CCACC6"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Scripps College of Communication</w:t>
      </w:r>
    </w:p>
    <w:p w14:paraId="050D0E96" w14:textId="1BCB4061" w:rsidR="00041AF3" w:rsidRPr="00041AF3" w:rsidRDefault="00041AF3" w:rsidP="00041AF3">
      <w:pPr>
        <w:rPr>
          <w:rFonts w:ascii="Times New Roman" w:hAnsi="Times New Roman"/>
          <w:szCs w:val="24"/>
        </w:rPr>
      </w:pPr>
      <w:r w:rsidRPr="00041AF3">
        <w:rPr>
          <w:rFonts w:ascii="Times New Roman" w:hAnsi="Times New Roman"/>
          <w:szCs w:val="24"/>
        </w:rPr>
        <w:t>Program Code: CTSOME</w:t>
      </w:r>
      <w:r w:rsidR="008641FC">
        <w:rPr>
          <w:rFonts w:ascii="Times New Roman" w:hAnsi="Times New Roman"/>
          <w:szCs w:val="24"/>
        </w:rPr>
        <w:t xml:space="preserve"> (Approved)</w:t>
      </w:r>
    </w:p>
    <w:p w14:paraId="60F53E1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Social Media Certificate </w:t>
      </w:r>
    </w:p>
    <w:p w14:paraId="3B5D1CDB"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Scripps College of Communication</w:t>
      </w:r>
    </w:p>
    <w:p w14:paraId="7E28BF1E" w14:textId="77777777" w:rsidR="00041AF3" w:rsidRPr="00041AF3" w:rsidRDefault="00041AF3" w:rsidP="00041AF3">
      <w:pPr>
        <w:rPr>
          <w:rFonts w:ascii="Times New Roman" w:hAnsi="Times New Roman"/>
          <w:szCs w:val="24"/>
        </w:rPr>
      </w:pPr>
      <w:r w:rsidRPr="00041AF3">
        <w:rPr>
          <w:rFonts w:ascii="Times New Roman" w:hAnsi="Times New Roman"/>
          <w:szCs w:val="24"/>
        </w:rPr>
        <w:t>Contact: Karen Riggs</w:t>
      </w:r>
    </w:p>
    <w:p w14:paraId="7C38DFA0" w14:textId="77777777" w:rsidR="00041AF3" w:rsidRPr="00041AF3" w:rsidRDefault="00041AF3" w:rsidP="00041AF3">
      <w:pPr>
        <w:rPr>
          <w:rFonts w:ascii="Times New Roman" w:hAnsi="Times New Roman"/>
          <w:b/>
          <w:bCs/>
          <w:szCs w:val="24"/>
        </w:rPr>
      </w:pPr>
    </w:p>
    <w:p w14:paraId="2CE7F589"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Summary of Changes: </w:t>
      </w:r>
    </w:p>
    <w:p w14:paraId="59C35EB6"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1. Freshman/First-Year Admission section changes from “Students are eligible for entry with a 2.5 GPA, must maintain a 2.5 GPA overall, and must complete an 18 credit-hour minimum” to “Students are eligible for entry with a 3.0 GPA, must maintain a 3.0 GPA overall, and must complete an 18 credit-hour minimum. Students are required to earn a C or above in MDIA 2113 and MDIA 4120.” </w:t>
      </w:r>
    </w:p>
    <w:p w14:paraId="37155312" w14:textId="77777777" w:rsidR="00041AF3" w:rsidRPr="00041AF3" w:rsidRDefault="00041AF3" w:rsidP="00041AF3">
      <w:pPr>
        <w:rPr>
          <w:rFonts w:ascii="Times New Roman" w:hAnsi="Times New Roman"/>
          <w:szCs w:val="24"/>
        </w:rPr>
      </w:pPr>
    </w:p>
    <w:p w14:paraId="4820A30B"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2. Change of Program Policy section changes from changes from “Students are eligible for entry with a 2.5 GPA, must maintain a 2.5 GPA overall, and must complete an 18 credithour minimum” to “Students are eligible for entry with a 3.0 GPA, must maintain a 3.0 GPA overall, and must complete an 18 credit-hour minimum. Students are required to earn a C or above in MDIA 2113: Social Media Introduction and MDIA 4120: Social Media Capstone.” </w:t>
      </w:r>
    </w:p>
    <w:p w14:paraId="271BBE1B" w14:textId="77777777" w:rsidR="00041AF3" w:rsidRPr="00041AF3" w:rsidRDefault="00041AF3" w:rsidP="00041AF3">
      <w:pPr>
        <w:rPr>
          <w:rFonts w:ascii="Times New Roman" w:hAnsi="Times New Roman"/>
          <w:szCs w:val="24"/>
        </w:rPr>
      </w:pPr>
    </w:p>
    <w:p w14:paraId="6E58D4DE"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3. External Transfer Admission section changes from “Students are eligible for entry with a 2.5 GPA, must maintain a 2.5 GPA overall, and must complete an 18 credit-hour minimum” to “Students are eligible for entry with a 3.0 GPA, must maintain a 3.0 GPA overall, and must complete an 18 credit-hour minimum. Students are required to earn a C or above in MDIA 2113: Social Media Introduction and MDIA 4120: Social Media Capstone.” </w:t>
      </w:r>
    </w:p>
    <w:p w14:paraId="60EB384A" w14:textId="77777777" w:rsidR="00041AF3" w:rsidRPr="00041AF3" w:rsidRDefault="00041AF3" w:rsidP="00041AF3">
      <w:pPr>
        <w:rPr>
          <w:rFonts w:ascii="Times New Roman" w:hAnsi="Times New Roman"/>
          <w:szCs w:val="24"/>
        </w:rPr>
      </w:pPr>
    </w:p>
    <w:p w14:paraId="3ADB6199"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4. These program electives are added: </w:t>
      </w:r>
    </w:p>
    <w:p w14:paraId="0D3C07F2"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 COMS3250:Communication Technology and Organizing </w:t>
      </w:r>
    </w:p>
    <w:p w14:paraId="53098ED4"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 ITS 4310: Privacy in the Internet Age </w:t>
      </w:r>
    </w:p>
    <w:p w14:paraId="30B93288"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 MDIA3912: Social Media Practicum </w:t>
      </w:r>
    </w:p>
    <w:p w14:paraId="4BD46B3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 MDIA 3705: Writing and Producing the Non-fiction Podcast Series </w:t>
      </w:r>
    </w:p>
    <w:p w14:paraId="2F22E937"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 MDIA 4122: Social Media Industries </w:t>
      </w:r>
    </w:p>
    <w:p w14:paraId="6959A597"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 MDIA 4130: Social Media Analytics </w:t>
      </w:r>
    </w:p>
    <w:p w14:paraId="2F327E0E"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 MDIA 4176: Technology, Communication, and Culture Scripps College </w:t>
      </w:r>
    </w:p>
    <w:p w14:paraId="3F1A9DA7" w14:textId="77777777" w:rsidR="00041AF3" w:rsidRPr="00041AF3" w:rsidRDefault="00041AF3" w:rsidP="00041AF3">
      <w:pPr>
        <w:rPr>
          <w:rFonts w:ascii="Times New Roman" w:hAnsi="Times New Roman"/>
          <w:szCs w:val="24"/>
        </w:rPr>
      </w:pPr>
    </w:p>
    <w:p w14:paraId="7B1EDCD7"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 5. One elective is deleted from the program: MDIA 3175: Gossip, Rumors, and Outlaw Memes. </w:t>
      </w:r>
      <w:r w:rsidRPr="00041AF3">
        <w:rPr>
          <w:rFonts w:ascii="Times New Roman" w:hAnsi="Times New Roman"/>
          <w:szCs w:val="24"/>
        </w:rPr>
        <w:lastRenderedPageBreak/>
        <w:t>(This class is not currently taught.)</w:t>
      </w:r>
    </w:p>
    <w:p w14:paraId="6A0B27C1" w14:textId="77777777" w:rsidR="00041AF3" w:rsidRPr="00041AF3" w:rsidRDefault="00041AF3" w:rsidP="00041AF3">
      <w:pPr>
        <w:rPr>
          <w:rFonts w:ascii="Times New Roman" w:hAnsi="Times New Roman"/>
          <w:b/>
          <w:bCs/>
          <w:szCs w:val="24"/>
        </w:rPr>
      </w:pPr>
    </w:p>
    <w:p w14:paraId="4900F67F"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College of Health Sciences and Professions</w:t>
      </w:r>
    </w:p>
    <w:p w14:paraId="44FD48BE" w14:textId="679E5E58" w:rsidR="00041AF3" w:rsidRPr="00041AF3" w:rsidRDefault="00041AF3" w:rsidP="00041AF3">
      <w:pPr>
        <w:rPr>
          <w:rFonts w:ascii="Times New Roman" w:hAnsi="Times New Roman"/>
          <w:szCs w:val="24"/>
        </w:rPr>
      </w:pPr>
      <w:r w:rsidRPr="00041AF3">
        <w:rPr>
          <w:rFonts w:ascii="Times New Roman" w:hAnsi="Times New Roman"/>
          <w:szCs w:val="24"/>
        </w:rPr>
        <w:t>Program Code: CTEXPE</w:t>
      </w:r>
      <w:r w:rsidR="008641FC">
        <w:rPr>
          <w:rFonts w:ascii="Times New Roman" w:hAnsi="Times New Roman"/>
          <w:szCs w:val="24"/>
        </w:rPr>
        <w:t xml:space="preserve"> (Approved)</w:t>
      </w:r>
    </w:p>
    <w:p w14:paraId="43DC7C5C"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Experimental Study of Language Certificate </w:t>
      </w:r>
    </w:p>
    <w:p w14:paraId="7C9BBF5E"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Rehabilitation and Communication Sciences</w:t>
      </w:r>
    </w:p>
    <w:p w14:paraId="7E097334" w14:textId="77777777" w:rsidR="00041AF3" w:rsidRPr="00041AF3" w:rsidRDefault="00041AF3" w:rsidP="00041AF3">
      <w:pPr>
        <w:rPr>
          <w:rFonts w:ascii="Times New Roman" w:hAnsi="Times New Roman"/>
          <w:szCs w:val="24"/>
        </w:rPr>
      </w:pPr>
      <w:r w:rsidRPr="00041AF3">
        <w:rPr>
          <w:rFonts w:ascii="Times New Roman" w:hAnsi="Times New Roman"/>
          <w:szCs w:val="24"/>
        </w:rPr>
        <w:t>Contact: Sally Marinellie</w:t>
      </w:r>
    </w:p>
    <w:p w14:paraId="4B958E0C" w14:textId="77777777" w:rsidR="00041AF3" w:rsidRPr="00041AF3" w:rsidRDefault="00041AF3" w:rsidP="00041AF3">
      <w:pPr>
        <w:rPr>
          <w:rFonts w:ascii="Times New Roman" w:hAnsi="Times New Roman"/>
          <w:szCs w:val="24"/>
        </w:rPr>
      </w:pPr>
    </w:p>
    <w:p w14:paraId="2F971E92" w14:textId="41964068" w:rsidR="00041AF3" w:rsidRPr="00041AF3" w:rsidRDefault="00041AF3" w:rsidP="008641FC">
      <w:pPr>
        <w:rPr>
          <w:rFonts w:ascii="Times New Roman" w:hAnsi="Times New Roman"/>
          <w:szCs w:val="24"/>
        </w:rPr>
      </w:pPr>
      <w:r w:rsidRPr="00041AF3">
        <w:rPr>
          <w:rFonts w:ascii="Times New Roman" w:hAnsi="Times New Roman"/>
          <w:szCs w:val="24"/>
        </w:rPr>
        <w:t xml:space="preserve">We are proposing to remove the thesis requirement (3 credits) and reduce the research experiences from 3 to 2. The effect of these changes is an overall reduction from 26 to 22 hours for certificate completion. </w:t>
      </w:r>
    </w:p>
    <w:p w14:paraId="537C8FCB" w14:textId="77777777" w:rsidR="00041AF3" w:rsidRPr="00041AF3" w:rsidRDefault="00041AF3" w:rsidP="00041AF3">
      <w:pPr>
        <w:rPr>
          <w:rFonts w:ascii="Times New Roman" w:hAnsi="Times New Roman"/>
          <w:szCs w:val="24"/>
        </w:rPr>
      </w:pPr>
    </w:p>
    <w:p w14:paraId="6CA546E5"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College of Health Sciences and Professions</w:t>
      </w:r>
    </w:p>
    <w:p w14:paraId="1B9DAB77" w14:textId="21FC118D" w:rsidR="00041AF3" w:rsidRPr="00041AF3" w:rsidRDefault="00041AF3" w:rsidP="00041AF3">
      <w:pPr>
        <w:rPr>
          <w:rFonts w:ascii="Times New Roman" w:hAnsi="Times New Roman"/>
          <w:szCs w:val="24"/>
        </w:rPr>
      </w:pPr>
      <w:r w:rsidRPr="00041AF3">
        <w:rPr>
          <w:rFonts w:ascii="Times New Roman" w:hAnsi="Times New Roman"/>
          <w:szCs w:val="24"/>
        </w:rPr>
        <w:t>Program Code: ND6603</w:t>
      </w:r>
      <w:r w:rsidR="008641FC">
        <w:rPr>
          <w:rFonts w:ascii="Times New Roman" w:hAnsi="Times New Roman"/>
          <w:szCs w:val="24"/>
        </w:rPr>
        <w:t xml:space="preserve"> (Approved)</w:t>
      </w:r>
    </w:p>
    <w:p w14:paraId="0AC7B9D8"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Pre-Social Work </w:t>
      </w:r>
    </w:p>
    <w:p w14:paraId="2B313D21"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Name: Social and Public Health </w:t>
      </w:r>
    </w:p>
    <w:p w14:paraId="1B02F488" w14:textId="77777777" w:rsidR="00041AF3" w:rsidRPr="00041AF3" w:rsidRDefault="00041AF3" w:rsidP="00041AF3">
      <w:pPr>
        <w:rPr>
          <w:rFonts w:ascii="Times New Roman" w:hAnsi="Times New Roman"/>
          <w:szCs w:val="24"/>
        </w:rPr>
      </w:pPr>
      <w:r w:rsidRPr="00041AF3">
        <w:rPr>
          <w:rFonts w:ascii="Times New Roman" w:hAnsi="Times New Roman"/>
          <w:szCs w:val="24"/>
        </w:rPr>
        <w:t>Contact: Sally Marinellie</w:t>
      </w:r>
    </w:p>
    <w:p w14:paraId="5B6BBB34" w14:textId="77777777" w:rsidR="00041AF3" w:rsidRPr="00041AF3" w:rsidRDefault="00041AF3" w:rsidP="00041AF3">
      <w:pPr>
        <w:rPr>
          <w:rFonts w:ascii="Times New Roman" w:hAnsi="Times New Roman"/>
          <w:szCs w:val="24"/>
        </w:rPr>
      </w:pPr>
    </w:p>
    <w:p w14:paraId="4EF9A3C4"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There are two changes being proposed: </w:t>
      </w:r>
    </w:p>
    <w:p w14:paraId="5A0C62EE" w14:textId="77777777" w:rsidR="00041AF3" w:rsidRPr="00041AF3" w:rsidRDefault="00041AF3" w:rsidP="00041AF3">
      <w:pPr>
        <w:rPr>
          <w:rFonts w:ascii="Times New Roman" w:hAnsi="Times New Roman"/>
          <w:szCs w:val="24"/>
        </w:rPr>
      </w:pPr>
      <w:r w:rsidRPr="00041AF3">
        <w:rPr>
          <w:rFonts w:ascii="Times New Roman" w:hAnsi="Times New Roman"/>
          <w:szCs w:val="24"/>
        </w:rPr>
        <w:t>a. Establishing the statistics requirement as being either PSY 2110 or 1110. Giving students the option of taking either PSY 2110 or 1110 is consistent with similar professional programs (nursing). Students planning to go on to Master’s Degree in Social Work will be encouraged to PSY 2110.</w:t>
      </w:r>
    </w:p>
    <w:p w14:paraId="283C1E4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 </w:t>
      </w:r>
    </w:p>
    <w:p w14:paraId="256341A5" w14:textId="77777777" w:rsidR="00041AF3" w:rsidRPr="00041AF3" w:rsidRDefault="00041AF3" w:rsidP="00041AF3">
      <w:pPr>
        <w:rPr>
          <w:rFonts w:ascii="Times New Roman" w:hAnsi="Times New Roman"/>
          <w:szCs w:val="24"/>
        </w:rPr>
      </w:pPr>
      <w:r w:rsidRPr="00041AF3">
        <w:rPr>
          <w:rFonts w:ascii="Times New Roman" w:hAnsi="Times New Roman"/>
          <w:szCs w:val="24"/>
        </w:rPr>
        <w:t>b. Elimination of Anthropology as a coursework option. This was originally listed to become aware of cultural differences. There are now more relevant cross- cultural courses for this requirement (for the practice of social work) that also meet accreditation standards.</w:t>
      </w:r>
    </w:p>
    <w:p w14:paraId="6BDA3054" w14:textId="77777777" w:rsidR="00041AF3" w:rsidRPr="00041AF3" w:rsidRDefault="00041AF3" w:rsidP="00041AF3">
      <w:pPr>
        <w:rPr>
          <w:rFonts w:ascii="Times New Roman" w:hAnsi="Times New Roman"/>
          <w:szCs w:val="24"/>
        </w:rPr>
      </w:pPr>
    </w:p>
    <w:p w14:paraId="2C7CFB1B"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College of Health Sciences and Professions</w:t>
      </w:r>
    </w:p>
    <w:p w14:paraId="51BA068F" w14:textId="7F490540" w:rsidR="00041AF3" w:rsidRPr="00041AF3" w:rsidRDefault="00041AF3" w:rsidP="00041AF3">
      <w:pPr>
        <w:rPr>
          <w:rFonts w:ascii="Times New Roman" w:hAnsi="Times New Roman"/>
          <w:szCs w:val="24"/>
        </w:rPr>
      </w:pPr>
      <w:r w:rsidRPr="00041AF3">
        <w:rPr>
          <w:rFonts w:ascii="Times New Roman" w:hAnsi="Times New Roman"/>
          <w:szCs w:val="24"/>
        </w:rPr>
        <w:t>Program Code: BA6601</w:t>
      </w:r>
      <w:r w:rsidR="008641FC">
        <w:rPr>
          <w:rFonts w:ascii="Times New Roman" w:hAnsi="Times New Roman"/>
          <w:szCs w:val="24"/>
        </w:rPr>
        <w:t xml:space="preserve"> (Approved)</w:t>
      </w:r>
    </w:p>
    <w:p w14:paraId="689A8E4A"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Bachelor of Arts in Social Work </w:t>
      </w:r>
    </w:p>
    <w:p w14:paraId="0C518DC5"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Name: Social and Public Health </w:t>
      </w:r>
    </w:p>
    <w:p w14:paraId="2FB86CB9" w14:textId="77777777" w:rsidR="00041AF3" w:rsidRPr="00041AF3" w:rsidRDefault="00041AF3" w:rsidP="00041AF3">
      <w:pPr>
        <w:rPr>
          <w:rFonts w:ascii="Times New Roman" w:hAnsi="Times New Roman"/>
          <w:szCs w:val="24"/>
        </w:rPr>
      </w:pPr>
      <w:r w:rsidRPr="00041AF3">
        <w:rPr>
          <w:rFonts w:ascii="Times New Roman" w:hAnsi="Times New Roman"/>
          <w:szCs w:val="24"/>
        </w:rPr>
        <w:t>Contact: Sally Marinellie</w:t>
      </w:r>
    </w:p>
    <w:p w14:paraId="512FCAD9" w14:textId="77777777" w:rsidR="00041AF3" w:rsidRPr="00041AF3" w:rsidRDefault="00041AF3" w:rsidP="00041AF3">
      <w:pPr>
        <w:rPr>
          <w:rFonts w:ascii="Times New Roman" w:hAnsi="Times New Roman"/>
          <w:szCs w:val="24"/>
        </w:rPr>
      </w:pPr>
    </w:p>
    <w:p w14:paraId="3185D846" w14:textId="1F4F7F4B" w:rsidR="00041AF3" w:rsidRPr="00041AF3" w:rsidRDefault="00041AF3" w:rsidP="00041AF3">
      <w:pPr>
        <w:rPr>
          <w:rFonts w:ascii="Times New Roman" w:hAnsi="Times New Roman"/>
          <w:szCs w:val="24"/>
        </w:rPr>
      </w:pPr>
      <w:r w:rsidRPr="00041AF3">
        <w:rPr>
          <w:rFonts w:ascii="Times New Roman" w:hAnsi="Times New Roman"/>
          <w:szCs w:val="24"/>
        </w:rPr>
        <w:t>Program Code: BS6605</w:t>
      </w:r>
      <w:r w:rsidR="008641FC">
        <w:rPr>
          <w:rFonts w:ascii="Times New Roman" w:hAnsi="Times New Roman"/>
          <w:szCs w:val="24"/>
        </w:rPr>
        <w:t xml:space="preserve"> (Approved)</w:t>
      </w:r>
    </w:p>
    <w:p w14:paraId="76C6CF6A"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Bachelor of Social Work </w:t>
      </w:r>
    </w:p>
    <w:p w14:paraId="44101B7B"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Name: Social and Public Health </w:t>
      </w:r>
    </w:p>
    <w:p w14:paraId="38FB0ED5" w14:textId="77777777" w:rsidR="00041AF3" w:rsidRPr="00041AF3" w:rsidRDefault="00041AF3" w:rsidP="00041AF3">
      <w:pPr>
        <w:rPr>
          <w:rFonts w:ascii="Times New Roman" w:hAnsi="Times New Roman"/>
          <w:szCs w:val="24"/>
        </w:rPr>
      </w:pPr>
      <w:r w:rsidRPr="00041AF3">
        <w:rPr>
          <w:rFonts w:ascii="Times New Roman" w:hAnsi="Times New Roman"/>
          <w:szCs w:val="24"/>
        </w:rPr>
        <w:t>Contact: Sally Marinellie</w:t>
      </w:r>
    </w:p>
    <w:p w14:paraId="1274D05B" w14:textId="77777777" w:rsidR="00041AF3" w:rsidRPr="00041AF3" w:rsidRDefault="00041AF3" w:rsidP="00041AF3">
      <w:pPr>
        <w:rPr>
          <w:rFonts w:ascii="Times New Roman" w:hAnsi="Times New Roman"/>
          <w:szCs w:val="24"/>
        </w:rPr>
      </w:pPr>
    </w:p>
    <w:p w14:paraId="2669F7C5"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There are two changes being proposed to this curriculum: </w:t>
      </w:r>
    </w:p>
    <w:p w14:paraId="4A5309B2" w14:textId="77777777" w:rsidR="00041AF3" w:rsidRPr="00041AF3" w:rsidRDefault="00041AF3" w:rsidP="00041AF3">
      <w:pPr>
        <w:rPr>
          <w:rFonts w:ascii="Times New Roman" w:hAnsi="Times New Roman"/>
          <w:szCs w:val="24"/>
        </w:rPr>
      </w:pPr>
      <w:r w:rsidRPr="00041AF3">
        <w:rPr>
          <w:rFonts w:ascii="Times New Roman" w:hAnsi="Times New Roman"/>
          <w:szCs w:val="24"/>
        </w:rPr>
        <w:t>• Reducing the A&amp;S 2000 and above requirement from 60 to 50 credit hours. The change in the A&amp;S coursework does not change the minimum number of hours for this degree; ten of the 60 hours will now be electives. The change in the ANTH requirement reflects a reduction of three credit hours.</w:t>
      </w:r>
    </w:p>
    <w:p w14:paraId="6EA7D64A" w14:textId="77777777" w:rsidR="00041AF3" w:rsidRPr="00041AF3" w:rsidRDefault="00041AF3" w:rsidP="00041AF3">
      <w:pPr>
        <w:rPr>
          <w:rFonts w:ascii="Times New Roman" w:hAnsi="Times New Roman"/>
          <w:szCs w:val="24"/>
        </w:rPr>
      </w:pPr>
      <w:r w:rsidRPr="00041AF3">
        <w:rPr>
          <w:rFonts w:ascii="Times New Roman" w:hAnsi="Times New Roman"/>
          <w:szCs w:val="24"/>
        </w:rPr>
        <w:t>• Elimination of Anthropology as a requirement (included in pre-major and major requirements)</w:t>
      </w:r>
    </w:p>
    <w:p w14:paraId="37D4D2EA" w14:textId="77777777" w:rsidR="00041AF3" w:rsidRPr="00041AF3" w:rsidRDefault="00041AF3" w:rsidP="00041AF3">
      <w:pPr>
        <w:rPr>
          <w:rFonts w:ascii="Times New Roman" w:hAnsi="Times New Roman"/>
          <w:szCs w:val="24"/>
        </w:rPr>
      </w:pPr>
    </w:p>
    <w:tbl>
      <w:tblPr>
        <w:tblStyle w:val="TableGrid1"/>
        <w:tblW w:w="0" w:type="auto"/>
        <w:tblLook w:val="04A0" w:firstRow="1" w:lastRow="0" w:firstColumn="1" w:lastColumn="0" w:noHBand="0" w:noVBand="1"/>
      </w:tblPr>
      <w:tblGrid>
        <w:gridCol w:w="3120"/>
        <w:gridCol w:w="3114"/>
        <w:gridCol w:w="3116"/>
      </w:tblGrid>
      <w:tr w:rsidR="00041AF3" w:rsidRPr="00041AF3" w14:paraId="5AF81A1A" w14:textId="77777777" w:rsidTr="000C66B3">
        <w:tc>
          <w:tcPr>
            <w:tcW w:w="3197" w:type="dxa"/>
          </w:tcPr>
          <w:p w14:paraId="7AAC2290" w14:textId="77777777" w:rsidR="00041AF3" w:rsidRPr="00041AF3" w:rsidRDefault="00041AF3" w:rsidP="000C66B3">
            <w:pPr>
              <w:rPr>
                <w:rFonts w:ascii="Times New Roman" w:hAnsi="Times New Roman"/>
                <w:szCs w:val="24"/>
              </w:rPr>
            </w:pPr>
            <w:r w:rsidRPr="00041AF3">
              <w:rPr>
                <w:rFonts w:ascii="Times New Roman" w:hAnsi="Times New Roman"/>
                <w:szCs w:val="24"/>
              </w:rPr>
              <w:t>Current</w:t>
            </w:r>
          </w:p>
        </w:tc>
        <w:tc>
          <w:tcPr>
            <w:tcW w:w="3197" w:type="dxa"/>
          </w:tcPr>
          <w:p w14:paraId="38B6DA0F" w14:textId="77777777" w:rsidR="00041AF3" w:rsidRPr="00041AF3" w:rsidRDefault="00041AF3" w:rsidP="000C66B3">
            <w:pPr>
              <w:rPr>
                <w:rFonts w:ascii="Times New Roman" w:hAnsi="Times New Roman"/>
                <w:szCs w:val="24"/>
              </w:rPr>
            </w:pPr>
            <w:r w:rsidRPr="00041AF3">
              <w:rPr>
                <w:rFonts w:ascii="Times New Roman" w:hAnsi="Times New Roman"/>
                <w:szCs w:val="24"/>
              </w:rPr>
              <w:t>Proposed</w:t>
            </w:r>
          </w:p>
        </w:tc>
        <w:tc>
          <w:tcPr>
            <w:tcW w:w="3198" w:type="dxa"/>
          </w:tcPr>
          <w:p w14:paraId="59D85314" w14:textId="77777777" w:rsidR="00041AF3" w:rsidRPr="00041AF3" w:rsidRDefault="00041AF3" w:rsidP="000C66B3">
            <w:pPr>
              <w:rPr>
                <w:rFonts w:ascii="Times New Roman" w:hAnsi="Times New Roman"/>
                <w:szCs w:val="24"/>
              </w:rPr>
            </w:pPr>
            <w:r w:rsidRPr="00041AF3">
              <w:rPr>
                <w:rFonts w:ascii="Times New Roman" w:hAnsi="Times New Roman"/>
                <w:szCs w:val="24"/>
              </w:rPr>
              <w:t>Rationale</w:t>
            </w:r>
          </w:p>
        </w:tc>
      </w:tr>
      <w:tr w:rsidR="00041AF3" w:rsidRPr="00041AF3" w14:paraId="3F08F09F" w14:textId="77777777" w:rsidTr="000C66B3">
        <w:tc>
          <w:tcPr>
            <w:tcW w:w="3197" w:type="dxa"/>
          </w:tcPr>
          <w:p w14:paraId="7B0E509A"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Under College Requirements </w:t>
            </w:r>
            <w:r w:rsidRPr="00041AF3">
              <w:rPr>
                <w:rFonts w:ascii="Times New Roman" w:hAnsi="Times New Roman"/>
                <w:szCs w:val="24"/>
              </w:rPr>
              <w:lastRenderedPageBreak/>
              <w:t>A&amp;S 2000-Level or higher- at least 60 hours must be earned from A&amp;S coursework at or the 2000 level. This includes courses that apply to the A&amp;S foreign language, humanities, social sciences and natural sciences requirement ; courses from the department of your major; all LPA, &amp; POCO courses; and Tier III courses offered by A&amp;S departments</w:t>
            </w:r>
          </w:p>
        </w:tc>
        <w:tc>
          <w:tcPr>
            <w:tcW w:w="3197" w:type="dxa"/>
          </w:tcPr>
          <w:p w14:paraId="6F371921" w14:textId="77777777" w:rsidR="00041AF3" w:rsidRPr="00041AF3" w:rsidRDefault="00041AF3" w:rsidP="000C66B3">
            <w:pPr>
              <w:rPr>
                <w:rFonts w:ascii="Times New Roman" w:hAnsi="Times New Roman"/>
                <w:szCs w:val="24"/>
              </w:rPr>
            </w:pPr>
            <w:r w:rsidRPr="00041AF3">
              <w:rPr>
                <w:rFonts w:ascii="Times New Roman" w:hAnsi="Times New Roman"/>
                <w:szCs w:val="24"/>
              </w:rPr>
              <w:lastRenderedPageBreak/>
              <w:t xml:space="preserve">A&amp;S 2000-Level or higher- </w:t>
            </w:r>
            <w:r w:rsidRPr="00041AF3">
              <w:rPr>
                <w:rFonts w:ascii="Times New Roman" w:hAnsi="Times New Roman"/>
                <w:szCs w:val="24"/>
              </w:rPr>
              <w:lastRenderedPageBreak/>
              <w:t xml:space="preserve">at least 50 hours must be earned from A&amp;S coursework at or the 2000 level. This includes courses that apply to the A&amp;S </w:t>
            </w:r>
          </w:p>
          <w:p w14:paraId="2FCC0A7D" w14:textId="77777777" w:rsidR="00041AF3" w:rsidRPr="00041AF3" w:rsidRDefault="00041AF3" w:rsidP="000C66B3">
            <w:pPr>
              <w:rPr>
                <w:rFonts w:ascii="Times New Roman" w:hAnsi="Times New Roman"/>
                <w:szCs w:val="24"/>
              </w:rPr>
            </w:pPr>
            <w:r w:rsidRPr="00041AF3">
              <w:rPr>
                <w:rFonts w:ascii="Times New Roman" w:hAnsi="Times New Roman"/>
                <w:szCs w:val="24"/>
              </w:rPr>
              <w:t>foreign language, humanities, social sciences and natural sciences requirement ; courses from the department of your major; all LPA, &amp; POCO courses; and Tier III courses offered by A&amp;S departments</w:t>
            </w:r>
          </w:p>
          <w:p w14:paraId="41BB2EDC" w14:textId="77777777" w:rsidR="00041AF3" w:rsidRPr="00041AF3" w:rsidRDefault="00041AF3" w:rsidP="000C66B3">
            <w:pPr>
              <w:rPr>
                <w:rFonts w:ascii="Times New Roman" w:hAnsi="Times New Roman"/>
                <w:szCs w:val="24"/>
              </w:rPr>
            </w:pPr>
          </w:p>
        </w:tc>
        <w:tc>
          <w:tcPr>
            <w:tcW w:w="3198" w:type="dxa"/>
          </w:tcPr>
          <w:p w14:paraId="45017268" w14:textId="77777777" w:rsidR="00041AF3" w:rsidRPr="00041AF3" w:rsidRDefault="00041AF3" w:rsidP="000C66B3">
            <w:pPr>
              <w:rPr>
                <w:rFonts w:ascii="Times New Roman" w:hAnsi="Times New Roman"/>
                <w:szCs w:val="24"/>
              </w:rPr>
            </w:pPr>
            <w:r w:rsidRPr="00041AF3">
              <w:rPr>
                <w:rFonts w:ascii="Times New Roman" w:hAnsi="Times New Roman"/>
                <w:szCs w:val="24"/>
              </w:rPr>
              <w:lastRenderedPageBreak/>
              <w:t xml:space="preserve">These changes reflect the </w:t>
            </w:r>
            <w:r w:rsidRPr="00041AF3">
              <w:rPr>
                <w:rFonts w:ascii="Times New Roman" w:hAnsi="Times New Roman"/>
                <w:szCs w:val="24"/>
              </w:rPr>
              <w:lastRenderedPageBreak/>
              <w:t>program’s move from the College of Arts and Sciences to the College of Health Science and Professions (CHSP). This gives the student the opportunity to take more global health classes (for example) that align with the mission of the college (10 credit hours).</w:t>
            </w:r>
          </w:p>
          <w:p w14:paraId="638EDA5E" w14:textId="77777777" w:rsidR="00041AF3" w:rsidRPr="00041AF3" w:rsidRDefault="00041AF3" w:rsidP="000C66B3">
            <w:pPr>
              <w:rPr>
                <w:rFonts w:ascii="Times New Roman" w:hAnsi="Times New Roman"/>
                <w:szCs w:val="24"/>
              </w:rPr>
            </w:pPr>
          </w:p>
          <w:p w14:paraId="7A5C3923" w14:textId="77777777" w:rsidR="00041AF3" w:rsidRPr="00041AF3" w:rsidRDefault="00041AF3" w:rsidP="000C66B3">
            <w:pPr>
              <w:rPr>
                <w:rFonts w:ascii="Times New Roman" w:hAnsi="Times New Roman"/>
                <w:szCs w:val="24"/>
              </w:rPr>
            </w:pPr>
          </w:p>
        </w:tc>
      </w:tr>
      <w:tr w:rsidR="00041AF3" w:rsidRPr="00041AF3" w14:paraId="37CE064E" w14:textId="77777777" w:rsidTr="000C66B3">
        <w:tc>
          <w:tcPr>
            <w:tcW w:w="3197" w:type="dxa"/>
          </w:tcPr>
          <w:p w14:paraId="5503D5CF" w14:textId="77777777" w:rsidR="00041AF3" w:rsidRPr="00041AF3" w:rsidRDefault="00041AF3" w:rsidP="000C66B3">
            <w:pPr>
              <w:rPr>
                <w:rFonts w:ascii="Times New Roman" w:hAnsi="Times New Roman"/>
                <w:szCs w:val="24"/>
              </w:rPr>
            </w:pPr>
            <w:r w:rsidRPr="00041AF3">
              <w:rPr>
                <w:rFonts w:ascii="Times New Roman" w:hAnsi="Times New Roman"/>
                <w:szCs w:val="24"/>
              </w:rPr>
              <w:lastRenderedPageBreak/>
              <w:t>Premajor: Complete one course in any two of these areas: ANTH, ECON, POLS, SOC Major: Complete one course from two of the following areas NOT used to fulfill premajor requirements. ANTH, ECON, POLS, SOC (These two requirements together mean that a student must take one course in each of the areas.)</w:t>
            </w:r>
          </w:p>
        </w:tc>
        <w:tc>
          <w:tcPr>
            <w:tcW w:w="3197" w:type="dxa"/>
          </w:tcPr>
          <w:p w14:paraId="0F2E3C12" w14:textId="77777777" w:rsidR="00041AF3" w:rsidRPr="00041AF3" w:rsidRDefault="00041AF3" w:rsidP="000C66B3">
            <w:pPr>
              <w:rPr>
                <w:rFonts w:ascii="Times New Roman" w:hAnsi="Times New Roman"/>
                <w:szCs w:val="24"/>
              </w:rPr>
            </w:pPr>
            <w:r w:rsidRPr="00041AF3">
              <w:rPr>
                <w:rFonts w:ascii="Times New Roman" w:hAnsi="Times New Roman"/>
                <w:szCs w:val="24"/>
              </w:rPr>
              <w:t>Premajor: Complete one course in two of these areas: ECON, POLS, SOC Major: Complete one course from one of the following areas NOT used to fulfill the premajor requirement: ECON, POLS, SOC</w:t>
            </w:r>
          </w:p>
          <w:p w14:paraId="7BC33828" w14:textId="77777777" w:rsidR="00041AF3" w:rsidRPr="00041AF3" w:rsidRDefault="00041AF3" w:rsidP="000C66B3">
            <w:pPr>
              <w:rPr>
                <w:rFonts w:ascii="Times New Roman" w:hAnsi="Times New Roman"/>
                <w:szCs w:val="24"/>
              </w:rPr>
            </w:pPr>
          </w:p>
        </w:tc>
        <w:tc>
          <w:tcPr>
            <w:tcW w:w="3198" w:type="dxa"/>
          </w:tcPr>
          <w:p w14:paraId="0B4E4A86" w14:textId="77777777" w:rsidR="00041AF3" w:rsidRPr="00041AF3" w:rsidRDefault="00041AF3" w:rsidP="000C66B3">
            <w:pPr>
              <w:rPr>
                <w:rFonts w:ascii="Times New Roman" w:hAnsi="Times New Roman"/>
                <w:szCs w:val="24"/>
              </w:rPr>
            </w:pPr>
            <w:r w:rsidRPr="00041AF3">
              <w:rPr>
                <w:rFonts w:ascii="Times New Roman" w:hAnsi="Times New Roman"/>
                <w:szCs w:val="24"/>
              </w:rPr>
              <w:t>ANTH was originally included as a requirement to become aware of cultural differences. There are now many relevant cross- cultural courses for students to take as an elective (for the practice of social work) that also meet accreditation standards.</w:t>
            </w:r>
          </w:p>
          <w:p w14:paraId="558DB10C" w14:textId="77777777" w:rsidR="00041AF3" w:rsidRPr="00041AF3" w:rsidRDefault="00041AF3" w:rsidP="000C66B3">
            <w:pPr>
              <w:ind w:firstLine="708"/>
              <w:rPr>
                <w:rFonts w:ascii="Times New Roman" w:hAnsi="Times New Roman"/>
                <w:szCs w:val="24"/>
              </w:rPr>
            </w:pPr>
          </w:p>
        </w:tc>
      </w:tr>
    </w:tbl>
    <w:p w14:paraId="75D4BC38" w14:textId="77777777" w:rsidR="00041AF3" w:rsidRPr="00041AF3" w:rsidRDefault="00041AF3" w:rsidP="00041AF3">
      <w:pPr>
        <w:rPr>
          <w:rFonts w:ascii="Times New Roman" w:hAnsi="Times New Roman"/>
          <w:szCs w:val="24"/>
        </w:rPr>
      </w:pPr>
    </w:p>
    <w:p w14:paraId="7D45A108"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College of Health Sciences and Professions</w:t>
      </w:r>
    </w:p>
    <w:p w14:paraId="733FB74D" w14:textId="663A938B" w:rsidR="00041AF3" w:rsidRPr="00041AF3" w:rsidRDefault="00041AF3" w:rsidP="00041AF3">
      <w:pPr>
        <w:rPr>
          <w:rFonts w:ascii="Times New Roman" w:hAnsi="Times New Roman"/>
          <w:szCs w:val="24"/>
        </w:rPr>
      </w:pPr>
      <w:r w:rsidRPr="00041AF3">
        <w:rPr>
          <w:rFonts w:ascii="Times New Roman" w:hAnsi="Times New Roman"/>
          <w:szCs w:val="24"/>
        </w:rPr>
        <w:t>Program Code: BS6468</w:t>
      </w:r>
      <w:r w:rsidR="008641FC">
        <w:rPr>
          <w:rFonts w:ascii="Times New Roman" w:hAnsi="Times New Roman"/>
          <w:szCs w:val="24"/>
        </w:rPr>
        <w:t xml:space="preserve"> (Approved)</w:t>
      </w:r>
    </w:p>
    <w:p w14:paraId="6E67E78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Child and Family Studies  </w:t>
      </w:r>
    </w:p>
    <w:p w14:paraId="2329144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Name: Social and Public Health </w:t>
      </w:r>
    </w:p>
    <w:p w14:paraId="79FCE972" w14:textId="77777777" w:rsidR="00041AF3" w:rsidRPr="00041AF3" w:rsidRDefault="00041AF3" w:rsidP="00041AF3">
      <w:pPr>
        <w:rPr>
          <w:rFonts w:ascii="Times New Roman" w:hAnsi="Times New Roman"/>
          <w:szCs w:val="24"/>
        </w:rPr>
      </w:pPr>
      <w:r w:rsidRPr="00041AF3">
        <w:rPr>
          <w:rFonts w:ascii="Times New Roman" w:hAnsi="Times New Roman"/>
          <w:szCs w:val="24"/>
        </w:rPr>
        <w:t>Contact: Sally Marinellie</w:t>
      </w:r>
    </w:p>
    <w:p w14:paraId="7694B6F1" w14:textId="77777777" w:rsidR="00041AF3" w:rsidRPr="00041AF3" w:rsidRDefault="00041AF3" w:rsidP="00041AF3">
      <w:pPr>
        <w:rPr>
          <w:rFonts w:ascii="Times New Roman" w:hAnsi="Times New Roman"/>
          <w:szCs w:val="24"/>
        </w:rPr>
      </w:pPr>
    </w:p>
    <w:p w14:paraId="423B378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We are making revisions to the CFS major core curriculum and three concentrations (Child Life, Child, Adult and Family, and Gerontology). </w:t>
      </w:r>
    </w:p>
    <w:p w14:paraId="74CF3419"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The faculty members in the Child and Family Studies (CFS) program have reviewed the undergraduate curriculum. The changes proposed here reflect an update of the curriculum and the addition of flexibility for students with respect to course options. Additionally, adjustments were needed in the child life and pediatric health care concentration to reflect the updated 4+1 graduate program that launched last year. Also, an update on the family gerontology concentration was needed, as courses in that concentration are no longer being offered. </w:t>
      </w:r>
    </w:p>
    <w:p w14:paraId="4C0EAA67" w14:textId="77777777" w:rsidR="00041AF3" w:rsidRPr="00041AF3" w:rsidRDefault="00041AF3" w:rsidP="00041AF3">
      <w:pPr>
        <w:rPr>
          <w:rFonts w:ascii="Times New Roman" w:hAnsi="Times New Roman"/>
          <w:szCs w:val="24"/>
        </w:rPr>
      </w:pPr>
    </w:p>
    <w:p w14:paraId="69AC0D0E" w14:textId="77777777" w:rsidR="00041AF3" w:rsidRPr="00041AF3" w:rsidRDefault="00041AF3" w:rsidP="00041AF3">
      <w:pPr>
        <w:rPr>
          <w:rFonts w:ascii="Times New Roman" w:hAnsi="Times New Roman"/>
          <w:szCs w:val="24"/>
        </w:rPr>
      </w:pPr>
      <w:r w:rsidRPr="00041AF3">
        <w:rPr>
          <w:rFonts w:ascii="Times New Roman" w:hAnsi="Times New Roman"/>
          <w:szCs w:val="24"/>
        </w:rPr>
        <w:t>These changes are less than 25%. The comparison charts are listed in OCEAN 1.9.</w:t>
      </w:r>
    </w:p>
    <w:p w14:paraId="087DB18C" w14:textId="77777777" w:rsidR="00041AF3" w:rsidRPr="00041AF3" w:rsidRDefault="00041AF3" w:rsidP="00041AF3">
      <w:pPr>
        <w:rPr>
          <w:rFonts w:ascii="Times New Roman" w:hAnsi="Times New Roman"/>
          <w:szCs w:val="24"/>
        </w:rPr>
      </w:pPr>
    </w:p>
    <w:p w14:paraId="59110B12"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University College</w:t>
      </w:r>
    </w:p>
    <w:p w14:paraId="7DE288C1" w14:textId="6EB7E7AF" w:rsidR="00041AF3" w:rsidRPr="00041AF3" w:rsidRDefault="00041AF3" w:rsidP="00041AF3">
      <w:pPr>
        <w:rPr>
          <w:rFonts w:ascii="Times New Roman" w:hAnsi="Times New Roman"/>
          <w:szCs w:val="24"/>
        </w:rPr>
      </w:pPr>
      <w:r w:rsidRPr="00041AF3">
        <w:rPr>
          <w:rFonts w:ascii="Times New Roman" w:hAnsi="Times New Roman"/>
          <w:szCs w:val="24"/>
        </w:rPr>
        <w:t>Program Code: BT5510</w:t>
      </w:r>
      <w:r w:rsidR="008641FC">
        <w:rPr>
          <w:rFonts w:ascii="Times New Roman" w:hAnsi="Times New Roman"/>
          <w:szCs w:val="24"/>
        </w:rPr>
        <w:t xml:space="preserve"> (Approved)</w:t>
      </w:r>
    </w:p>
    <w:p w14:paraId="76A53E6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Technical &amp; Applied Studies   </w:t>
      </w:r>
    </w:p>
    <w:p w14:paraId="3C591EF0"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University College</w:t>
      </w:r>
    </w:p>
    <w:p w14:paraId="4204A558" w14:textId="77777777" w:rsidR="00041AF3" w:rsidRPr="00041AF3" w:rsidRDefault="00041AF3" w:rsidP="00041AF3">
      <w:pPr>
        <w:rPr>
          <w:rFonts w:ascii="Times New Roman" w:hAnsi="Times New Roman"/>
          <w:szCs w:val="24"/>
        </w:rPr>
      </w:pPr>
      <w:r w:rsidRPr="00041AF3">
        <w:rPr>
          <w:rFonts w:ascii="Times New Roman" w:hAnsi="Times New Roman"/>
          <w:szCs w:val="24"/>
        </w:rPr>
        <w:lastRenderedPageBreak/>
        <w:t>Contact: Donna Burgraff</w:t>
      </w:r>
    </w:p>
    <w:p w14:paraId="4747F7BC" w14:textId="77777777" w:rsidR="00041AF3" w:rsidRPr="00041AF3" w:rsidRDefault="00041AF3" w:rsidP="00041AF3">
      <w:pPr>
        <w:rPr>
          <w:rFonts w:ascii="Times New Roman" w:hAnsi="Times New Roman"/>
          <w:szCs w:val="24"/>
        </w:rPr>
      </w:pPr>
    </w:p>
    <w:p w14:paraId="2EF7CE2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To improve the assessment process and to better align with BRICKS, the program level learning outcomes are being slightly edited for grammar and language. Additionally, the faculty, in an effort to better assess student learning and to bring the major in compliance with BRICKS, will require students to obtain 30 credits in Technical and Applied Studies (TAS) courses. This does not change the total number of credits for the major but does eliminate optional category choices. To enhance student comprehension of the program’s purpose and focus on application and skill development in the major, some of the catalog language is being updated so that it is consistent throughout and reflects the inclusiveness of the program. </w:t>
      </w:r>
    </w:p>
    <w:p w14:paraId="73AD56E2" w14:textId="77777777" w:rsidR="00041AF3" w:rsidRPr="00041AF3" w:rsidRDefault="00041AF3" w:rsidP="00041AF3">
      <w:pPr>
        <w:rPr>
          <w:rFonts w:ascii="Times New Roman" w:hAnsi="Times New Roman"/>
          <w:szCs w:val="24"/>
        </w:rPr>
      </w:pPr>
    </w:p>
    <w:p w14:paraId="5BEB0154"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Summarizing, the changes are (1) language editing to the program level learning outcomes, (2) moving courses from optional to required without changing the number of credit hours for the major, (3) adding a new course to the options available under professional skills core additional requirements and (4) some language editing to the catalog. </w:t>
      </w:r>
    </w:p>
    <w:p w14:paraId="619EDCA3" w14:textId="77777777" w:rsidR="00041AF3" w:rsidRPr="00041AF3" w:rsidRDefault="00041AF3" w:rsidP="00041AF3">
      <w:pPr>
        <w:rPr>
          <w:rFonts w:ascii="Times New Roman" w:hAnsi="Times New Roman"/>
          <w:szCs w:val="24"/>
        </w:rPr>
      </w:pPr>
    </w:p>
    <w:tbl>
      <w:tblPr>
        <w:tblStyle w:val="TableGrid1"/>
        <w:tblW w:w="0" w:type="auto"/>
        <w:tblLook w:val="04A0" w:firstRow="1" w:lastRow="0" w:firstColumn="1" w:lastColumn="0" w:noHBand="0" w:noVBand="1"/>
      </w:tblPr>
      <w:tblGrid>
        <w:gridCol w:w="3129"/>
        <w:gridCol w:w="3107"/>
        <w:gridCol w:w="3114"/>
      </w:tblGrid>
      <w:tr w:rsidR="00041AF3" w:rsidRPr="00041AF3" w14:paraId="60A53244" w14:textId="77777777" w:rsidTr="000C66B3">
        <w:tc>
          <w:tcPr>
            <w:tcW w:w="3197" w:type="dxa"/>
          </w:tcPr>
          <w:p w14:paraId="2683535A" w14:textId="77777777" w:rsidR="00041AF3" w:rsidRPr="00041AF3" w:rsidRDefault="00041AF3" w:rsidP="000C66B3">
            <w:pPr>
              <w:rPr>
                <w:rFonts w:ascii="Times New Roman" w:hAnsi="Times New Roman"/>
                <w:szCs w:val="24"/>
              </w:rPr>
            </w:pPr>
            <w:r w:rsidRPr="00041AF3">
              <w:rPr>
                <w:rFonts w:ascii="Times New Roman" w:hAnsi="Times New Roman"/>
                <w:szCs w:val="24"/>
              </w:rPr>
              <w:t>Current</w:t>
            </w:r>
          </w:p>
        </w:tc>
        <w:tc>
          <w:tcPr>
            <w:tcW w:w="3197" w:type="dxa"/>
          </w:tcPr>
          <w:p w14:paraId="17215A05" w14:textId="77777777" w:rsidR="00041AF3" w:rsidRPr="00041AF3" w:rsidRDefault="00041AF3" w:rsidP="000C66B3">
            <w:pPr>
              <w:rPr>
                <w:rFonts w:ascii="Times New Roman" w:hAnsi="Times New Roman"/>
                <w:szCs w:val="24"/>
              </w:rPr>
            </w:pPr>
            <w:r w:rsidRPr="00041AF3">
              <w:rPr>
                <w:rFonts w:ascii="Times New Roman" w:hAnsi="Times New Roman"/>
                <w:szCs w:val="24"/>
              </w:rPr>
              <w:t>Proposed</w:t>
            </w:r>
          </w:p>
        </w:tc>
        <w:tc>
          <w:tcPr>
            <w:tcW w:w="3198" w:type="dxa"/>
          </w:tcPr>
          <w:p w14:paraId="75873FBD" w14:textId="77777777" w:rsidR="00041AF3" w:rsidRPr="00041AF3" w:rsidRDefault="00041AF3" w:rsidP="000C66B3">
            <w:pPr>
              <w:rPr>
                <w:rFonts w:ascii="Times New Roman" w:hAnsi="Times New Roman"/>
                <w:szCs w:val="24"/>
              </w:rPr>
            </w:pPr>
            <w:r w:rsidRPr="00041AF3">
              <w:rPr>
                <w:rFonts w:ascii="Times New Roman" w:hAnsi="Times New Roman"/>
                <w:szCs w:val="24"/>
              </w:rPr>
              <w:t>Comments</w:t>
            </w:r>
          </w:p>
        </w:tc>
      </w:tr>
      <w:tr w:rsidR="00041AF3" w:rsidRPr="00041AF3" w14:paraId="2725219E" w14:textId="77777777" w:rsidTr="000C66B3">
        <w:tc>
          <w:tcPr>
            <w:tcW w:w="3197" w:type="dxa"/>
          </w:tcPr>
          <w:p w14:paraId="3C86373D" w14:textId="77777777" w:rsidR="00041AF3" w:rsidRPr="00041AF3" w:rsidRDefault="00041AF3" w:rsidP="000C66B3">
            <w:pPr>
              <w:rPr>
                <w:rFonts w:ascii="Times New Roman" w:hAnsi="Times New Roman"/>
                <w:szCs w:val="24"/>
              </w:rPr>
            </w:pPr>
            <w:r w:rsidRPr="00041AF3">
              <w:rPr>
                <w:rFonts w:ascii="Times New Roman" w:hAnsi="Times New Roman"/>
                <w:szCs w:val="24"/>
              </w:rPr>
              <w:t>Required Coures Option</w:t>
            </w:r>
          </w:p>
        </w:tc>
        <w:tc>
          <w:tcPr>
            <w:tcW w:w="3197" w:type="dxa"/>
          </w:tcPr>
          <w:p w14:paraId="04020584"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Required Course </w:t>
            </w:r>
          </w:p>
        </w:tc>
        <w:tc>
          <w:tcPr>
            <w:tcW w:w="3198" w:type="dxa"/>
            <w:vMerge w:val="restart"/>
            <w:vAlign w:val="center"/>
          </w:tcPr>
          <w:p w14:paraId="5C9A5113" w14:textId="77777777" w:rsidR="00041AF3" w:rsidRPr="00041AF3" w:rsidRDefault="00041AF3" w:rsidP="000C66B3">
            <w:pPr>
              <w:rPr>
                <w:rFonts w:ascii="Times New Roman" w:hAnsi="Times New Roman"/>
                <w:szCs w:val="24"/>
              </w:rPr>
            </w:pPr>
            <w:r w:rsidRPr="00041AF3">
              <w:rPr>
                <w:rFonts w:ascii="Times New Roman" w:hAnsi="Times New Roman"/>
                <w:szCs w:val="24"/>
              </w:rPr>
              <w:t>No more option. TAS course now required with grade of C or better. Other option courses remain electives.</w:t>
            </w:r>
          </w:p>
        </w:tc>
      </w:tr>
      <w:tr w:rsidR="00041AF3" w:rsidRPr="00041AF3" w14:paraId="412A6890" w14:textId="77777777" w:rsidTr="000C66B3">
        <w:tc>
          <w:tcPr>
            <w:tcW w:w="3197" w:type="dxa"/>
          </w:tcPr>
          <w:p w14:paraId="56876A76" w14:textId="77777777" w:rsidR="00041AF3" w:rsidRPr="00041AF3" w:rsidRDefault="00041AF3" w:rsidP="000C66B3">
            <w:pPr>
              <w:rPr>
                <w:rFonts w:ascii="Times New Roman" w:hAnsi="Times New Roman"/>
                <w:szCs w:val="24"/>
              </w:rPr>
            </w:pPr>
            <w:r w:rsidRPr="00041AF3">
              <w:rPr>
                <w:rFonts w:ascii="Times New Roman" w:hAnsi="Times New Roman"/>
                <w:szCs w:val="24"/>
              </w:rPr>
              <w:t>Collaboration: COMS 3060, EDCE 4400, TAS 4440</w:t>
            </w:r>
          </w:p>
        </w:tc>
        <w:tc>
          <w:tcPr>
            <w:tcW w:w="3197" w:type="dxa"/>
          </w:tcPr>
          <w:p w14:paraId="240C1652" w14:textId="77777777" w:rsidR="00041AF3" w:rsidRPr="00041AF3" w:rsidRDefault="00041AF3" w:rsidP="000C66B3">
            <w:pPr>
              <w:rPr>
                <w:rFonts w:ascii="Times New Roman" w:hAnsi="Times New Roman"/>
                <w:szCs w:val="24"/>
              </w:rPr>
            </w:pPr>
            <w:r w:rsidRPr="00041AF3">
              <w:rPr>
                <w:rFonts w:ascii="Times New Roman" w:hAnsi="Times New Roman"/>
                <w:szCs w:val="24"/>
              </w:rPr>
              <w:t>TAS 4440</w:t>
            </w:r>
          </w:p>
          <w:p w14:paraId="7EC11F60" w14:textId="77777777" w:rsidR="00041AF3" w:rsidRPr="00041AF3" w:rsidRDefault="00041AF3" w:rsidP="000C66B3">
            <w:pPr>
              <w:tabs>
                <w:tab w:val="left" w:pos="1008"/>
              </w:tabs>
              <w:rPr>
                <w:rFonts w:ascii="Times New Roman" w:hAnsi="Times New Roman"/>
                <w:szCs w:val="24"/>
              </w:rPr>
            </w:pPr>
          </w:p>
        </w:tc>
        <w:tc>
          <w:tcPr>
            <w:tcW w:w="3198" w:type="dxa"/>
            <w:vMerge/>
          </w:tcPr>
          <w:p w14:paraId="51DDB30A" w14:textId="77777777" w:rsidR="00041AF3" w:rsidRPr="00041AF3" w:rsidRDefault="00041AF3" w:rsidP="000C66B3">
            <w:pPr>
              <w:rPr>
                <w:rFonts w:ascii="Times New Roman" w:hAnsi="Times New Roman"/>
                <w:szCs w:val="24"/>
              </w:rPr>
            </w:pPr>
          </w:p>
        </w:tc>
      </w:tr>
      <w:tr w:rsidR="00041AF3" w:rsidRPr="00041AF3" w14:paraId="26D25AEC" w14:textId="77777777" w:rsidTr="000C66B3">
        <w:tc>
          <w:tcPr>
            <w:tcW w:w="3197" w:type="dxa"/>
          </w:tcPr>
          <w:p w14:paraId="12FA45AA" w14:textId="77777777" w:rsidR="00041AF3" w:rsidRPr="00041AF3" w:rsidRDefault="00041AF3" w:rsidP="000C66B3">
            <w:pPr>
              <w:rPr>
                <w:rFonts w:ascii="Times New Roman" w:hAnsi="Times New Roman"/>
                <w:szCs w:val="24"/>
              </w:rPr>
            </w:pPr>
            <w:r w:rsidRPr="00041AF3">
              <w:rPr>
                <w:rFonts w:ascii="Times New Roman" w:hAnsi="Times New Roman"/>
                <w:szCs w:val="24"/>
              </w:rPr>
              <w:t>Diversity: COMS 3300, EDCE 4100, HIST 3060, TAS 4140</w:t>
            </w:r>
          </w:p>
        </w:tc>
        <w:tc>
          <w:tcPr>
            <w:tcW w:w="3197" w:type="dxa"/>
          </w:tcPr>
          <w:p w14:paraId="264F4D12" w14:textId="77777777" w:rsidR="00041AF3" w:rsidRPr="00041AF3" w:rsidRDefault="00041AF3" w:rsidP="000C66B3">
            <w:pPr>
              <w:rPr>
                <w:rFonts w:ascii="Times New Roman" w:hAnsi="Times New Roman"/>
                <w:szCs w:val="24"/>
              </w:rPr>
            </w:pPr>
            <w:r w:rsidRPr="00041AF3">
              <w:rPr>
                <w:rFonts w:ascii="Times New Roman" w:hAnsi="Times New Roman"/>
                <w:szCs w:val="24"/>
              </w:rPr>
              <w:t>TAS 4140</w:t>
            </w:r>
          </w:p>
          <w:p w14:paraId="4B4C7BDD" w14:textId="77777777" w:rsidR="00041AF3" w:rsidRPr="00041AF3" w:rsidRDefault="00041AF3" w:rsidP="000C66B3">
            <w:pPr>
              <w:rPr>
                <w:rFonts w:ascii="Times New Roman" w:hAnsi="Times New Roman"/>
                <w:szCs w:val="24"/>
              </w:rPr>
            </w:pPr>
          </w:p>
        </w:tc>
        <w:tc>
          <w:tcPr>
            <w:tcW w:w="3198" w:type="dxa"/>
            <w:vMerge/>
          </w:tcPr>
          <w:p w14:paraId="50389C55" w14:textId="77777777" w:rsidR="00041AF3" w:rsidRPr="00041AF3" w:rsidRDefault="00041AF3" w:rsidP="000C66B3">
            <w:pPr>
              <w:rPr>
                <w:rFonts w:ascii="Times New Roman" w:hAnsi="Times New Roman"/>
                <w:szCs w:val="24"/>
              </w:rPr>
            </w:pPr>
          </w:p>
        </w:tc>
      </w:tr>
      <w:tr w:rsidR="00041AF3" w:rsidRPr="00041AF3" w14:paraId="21194422" w14:textId="77777777" w:rsidTr="000C66B3">
        <w:tc>
          <w:tcPr>
            <w:tcW w:w="3197" w:type="dxa"/>
          </w:tcPr>
          <w:p w14:paraId="6EF6D4BE" w14:textId="77777777" w:rsidR="00041AF3" w:rsidRPr="00041AF3" w:rsidRDefault="00041AF3" w:rsidP="000C66B3">
            <w:pPr>
              <w:rPr>
                <w:rFonts w:ascii="Times New Roman" w:hAnsi="Times New Roman"/>
                <w:szCs w:val="24"/>
              </w:rPr>
            </w:pPr>
            <w:r w:rsidRPr="00041AF3">
              <w:rPr>
                <w:rFonts w:ascii="Times New Roman" w:hAnsi="Times New Roman"/>
                <w:szCs w:val="24"/>
              </w:rPr>
              <w:t>Ethics: COMS 4604, SW 3213, TAS 4040</w:t>
            </w:r>
          </w:p>
        </w:tc>
        <w:tc>
          <w:tcPr>
            <w:tcW w:w="3197" w:type="dxa"/>
          </w:tcPr>
          <w:p w14:paraId="0E4C6208" w14:textId="77777777" w:rsidR="00041AF3" w:rsidRPr="00041AF3" w:rsidRDefault="00041AF3" w:rsidP="000C66B3">
            <w:pPr>
              <w:rPr>
                <w:rFonts w:ascii="Times New Roman" w:hAnsi="Times New Roman"/>
                <w:szCs w:val="24"/>
              </w:rPr>
            </w:pPr>
            <w:r w:rsidRPr="00041AF3">
              <w:rPr>
                <w:rFonts w:ascii="Times New Roman" w:hAnsi="Times New Roman"/>
                <w:szCs w:val="24"/>
              </w:rPr>
              <w:t>TAS 4040</w:t>
            </w:r>
          </w:p>
          <w:p w14:paraId="23597AB1" w14:textId="77777777" w:rsidR="00041AF3" w:rsidRPr="00041AF3" w:rsidRDefault="00041AF3" w:rsidP="000C66B3">
            <w:pPr>
              <w:rPr>
                <w:rFonts w:ascii="Times New Roman" w:hAnsi="Times New Roman"/>
                <w:szCs w:val="24"/>
              </w:rPr>
            </w:pPr>
          </w:p>
        </w:tc>
        <w:tc>
          <w:tcPr>
            <w:tcW w:w="3198" w:type="dxa"/>
            <w:vMerge/>
          </w:tcPr>
          <w:p w14:paraId="3AC48B1A" w14:textId="77777777" w:rsidR="00041AF3" w:rsidRPr="00041AF3" w:rsidRDefault="00041AF3" w:rsidP="000C66B3">
            <w:pPr>
              <w:rPr>
                <w:rFonts w:ascii="Times New Roman" w:hAnsi="Times New Roman"/>
                <w:szCs w:val="24"/>
              </w:rPr>
            </w:pPr>
          </w:p>
        </w:tc>
      </w:tr>
      <w:tr w:rsidR="00041AF3" w:rsidRPr="00041AF3" w14:paraId="79445D1A" w14:textId="77777777" w:rsidTr="000C66B3">
        <w:tc>
          <w:tcPr>
            <w:tcW w:w="3197" w:type="dxa"/>
          </w:tcPr>
          <w:p w14:paraId="61577E1A" w14:textId="77777777" w:rsidR="00041AF3" w:rsidRPr="00041AF3" w:rsidRDefault="00041AF3" w:rsidP="000C66B3">
            <w:pPr>
              <w:rPr>
                <w:rFonts w:ascii="Times New Roman" w:hAnsi="Times New Roman"/>
                <w:szCs w:val="24"/>
              </w:rPr>
            </w:pPr>
            <w:r w:rsidRPr="00041AF3">
              <w:rPr>
                <w:rFonts w:ascii="Times New Roman" w:hAnsi="Times New Roman"/>
                <w:szCs w:val="24"/>
              </w:rPr>
              <w:t>Leadership: SAM 3000, 3050, TAS 4340</w:t>
            </w:r>
          </w:p>
        </w:tc>
        <w:tc>
          <w:tcPr>
            <w:tcW w:w="3197" w:type="dxa"/>
          </w:tcPr>
          <w:p w14:paraId="748D9CA9" w14:textId="77777777" w:rsidR="00041AF3" w:rsidRPr="00041AF3" w:rsidRDefault="00041AF3" w:rsidP="000C66B3">
            <w:pPr>
              <w:rPr>
                <w:rFonts w:ascii="Times New Roman" w:hAnsi="Times New Roman"/>
                <w:szCs w:val="24"/>
              </w:rPr>
            </w:pPr>
            <w:r w:rsidRPr="00041AF3">
              <w:rPr>
                <w:rFonts w:ascii="Times New Roman" w:hAnsi="Times New Roman"/>
                <w:szCs w:val="24"/>
              </w:rPr>
              <w:t>TAS 4340</w:t>
            </w:r>
          </w:p>
          <w:p w14:paraId="77BFEAD7" w14:textId="77777777" w:rsidR="00041AF3" w:rsidRPr="00041AF3" w:rsidRDefault="00041AF3" w:rsidP="000C66B3">
            <w:pPr>
              <w:rPr>
                <w:rFonts w:ascii="Times New Roman" w:hAnsi="Times New Roman"/>
                <w:szCs w:val="24"/>
              </w:rPr>
            </w:pPr>
          </w:p>
        </w:tc>
        <w:tc>
          <w:tcPr>
            <w:tcW w:w="3198" w:type="dxa"/>
            <w:vMerge/>
          </w:tcPr>
          <w:p w14:paraId="18A1263B" w14:textId="77777777" w:rsidR="00041AF3" w:rsidRPr="00041AF3" w:rsidRDefault="00041AF3" w:rsidP="000C66B3">
            <w:pPr>
              <w:rPr>
                <w:rFonts w:ascii="Times New Roman" w:hAnsi="Times New Roman"/>
                <w:szCs w:val="24"/>
              </w:rPr>
            </w:pPr>
          </w:p>
        </w:tc>
      </w:tr>
      <w:tr w:rsidR="00041AF3" w:rsidRPr="00041AF3" w14:paraId="4742A3E1" w14:textId="77777777" w:rsidTr="000C66B3">
        <w:tc>
          <w:tcPr>
            <w:tcW w:w="3197" w:type="dxa"/>
          </w:tcPr>
          <w:p w14:paraId="4EB4AD13" w14:textId="77777777" w:rsidR="00041AF3" w:rsidRPr="00041AF3" w:rsidRDefault="00041AF3" w:rsidP="000C66B3">
            <w:pPr>
              <w:rPr>
                <w:rFonts w:ascii="Times New Roman" w:hAnsi="Times New Roman"/>
                <w:szCs w:val="24"/>
              </w:rPr>
            </w:pPr>
            <w:r w:rsidRPr="00041AF3">
              <w:rPr>
                <w:rFonts w:ascii="Times New Roman" w:hAnsi="Times New Roman"/>
                <w:szCs w:val="24"/>
              </w:rPr>
              <w:t>Research and Technology: COMS 3200, LET 3550, SAM 3020, TAS 4240</w:t>
            </w:r>
          </w:p>
        </w:tc>
        <w:tc>
          <w:tcPr>
            <w:tcW w:w="3197" w:type="dxa"/>
          </w:tcPr>
          <w:p w14:paraId="04608AD9" w14:textId="77777777" w:rsidR="00041AF3" w:rsidRPr="00041AF3" w:rsidRDefault="00041AF3" w:rsidP="000C66B3">
            <w:pPr>
              <w:rPr>
                <w:rFonts w:ascii="Times New Roman" w:hAnsi="Times New Roman"/>
                <w:szCs w:val="24"/>
              </w:rPr>
            </w:pPr>
            <w:r w:rsidRPr="00041AF3">
              <w:rPr>
                <w:rFonts w:ascii="Times New Roman" w:hAnsi="Times New Roman"/>
                <w:szCs w:val="24"/>
              </w:rPr>
              <w:t>TAS 4240</w:t>
            </w:r>
          </w:p>
          <w:p w14:paraId="06BB4B40" w14:textId="77777777" w:rsidR="00041AF3" w:rsidRPr="00041AF3" w:rsidRDefault="00041AF3" w:rsidP="000C66B3">
            <w:pPr>
              <w:rPr>
                <w:rFonts w:ascii="Times New Roman" w:hAnsi="Times New Roman"/>
                <w:szCs w:val="24"/>
              </w:rPr>
            </w:pPr>
          </w:p>
        </w:tc>
        <w:tc>
          <w:tcPr>
            <w:tcW w:w="3198" w:type="dxa"/>
            <w:vMerge/>
          </w:tcPr>
          <w:p w14:paraId="5A42945D" w14:textId="77777777" w:rsidR="00041AF3" w:rsidRPr="00041AF3" w:rsidRDefault="00041AF3" w:rsidP="000C66B3">
            <w:pPr>
              <w:rPr>
                <w:rFonts w:ascii="Times New Roman" w:hAnsi="Times New Roman"/>
                <w:szCs w:val="24"/>
              </w:rPr>
            </w:pPr>
          </w:p>
        </w:tc>
      </w:tr>
    </w:tbl>
    <w:p w14:paraId="6295BE63" w14:textId="77777777" w:rsidR="00041AF3" w:rsidRPr="00041AF3" w:rsidRDefault="00041AF3" w:rsidP="00041AF3">
      <w:pPr>
        <w:rPr>
          <w:rFonts w:ascii="Times New Roman" w:hAnsi="Times New Roman"/>
          <w:szCs w:val="24"/>
        </w:rPr>
      </w:pPr>
    </w:p>
    <w:p w14:paraId="25B5B907"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Honors Tutorial College</w:t>
      </w:r>
    </w:p>
    <w:p w14:paraId="47880BF2" w14:textId="4B23CC88" w:rsidR="00041AF3" w:rsidRPr="00041AF3" w:rsidRDefault="00041AF3" w:rsidP="00041AF3">
      <w:pPr>
        <w:rPr>
          <w:rFonts w:ascii="Times New Roman" w:hAnsi="Times New Roman"/>
          <w:szCs w:val="24"/>
        </w:rPr>
      </w:pPr>
      <w:r w:rsidRPr="00041AF3">
        <w:rPr>
          <w:rFonts w:ascii="Times New Roman" w:hAnsi="Times New Roman"/>
          <w:szCs w:val="24"/>
        </w:rPr>
        <w:t>Program Code: BF1940</w:t>
      </w:r>
      <w:r w:rsidR="008641FC">
        <w:rPr>
          <w:rFonts w:ascii="Times New Roman" w:hAnsi="Times New Roman"/>
          <w:szCs w:val="24"/>
        </w:rPr>
        <w:t xml:space="preserve"> (Approved)</w:t>
      </w:r>
    </w:p>
    <w:p w14:paraId="493F2AEA"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Studio Art </w:t>
      </w:r>
    </w:p>
    <w:p w14:paraId="175E3158"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School of Art</w:t>
      </w:r>
    </w:p>
    <w:p w14:paraId="1397CABF" w14:textId="77777777" w:rsidR="00041AF3" w:rsidRPr="00041AF3" w:rsidRDefault="00041AF3" w:rsidP="00041AF3">
      <w:pPr>
        <w:rPr>
          <w:rFonts w:ascii="Times New Roman" w:hAnsi="Times New Roman"/>
          <w:szCs w:val="24"/>
        </w:rPr>
      </w:pPr>
      <w:r w:rsidRPr="00041AF3">
        <w:rPr>
          <w:rFonts w:ascii="Times New Roman" w:hAnsi="Times New Roman"/>
          <w:szCs w:val="24"/>
        </w:rPr>
        <w:t>Contact: Beth Novak</w:t>
      </w:r>
    </w:p>
    <w:p w14:paraId="4149C9B1" w14:textId="77777777" w:rsidR="00041AF3" w:rsidRPr="00041AF3" w:rsidRDefault="00041AF3" w:rsidP="00041AF3">
      <w:pPr>
        <w:rPr>
          <w:rFonts w:ascii="Times New Roman" w:hAnsi="Times New Roman"/>
          <w:szCs w:val="24"/>
        </w:rPr>
      </w:pPr>
    </w:p>
    <w:p w14:paraId="46CB7001" w14:textId="77777777" w:rsidR="00041AF3" w:rsidRPr="00041AF3" w:rsidRDefault="00041AF3" w:rsidP="00041AF3">
      <w:pPr>
        <w:rPr>
          <w:rFonts w:ascii="Times New Roman" w:hAnsi="Times New Roman"/>
          <w:szCs w:val="24"/>
        </w:rPr>
      </w:pPr>
      <w:r w:rsidRPr="00041AF3">
        <w:rPr>
          <w:rFonts w:ascii="Times New Roman" w:hAnsi="Times New Roman"/>
          <w:szCs w:val="24"/>
        </w:rPr>
        <w:t>During the Q2S transition, it seems only the DARS for the BF1940 program got updated and not the catalog. In 2018, the Registrar’s office discovered the discrepancy and asked HTC to bring them into alignment by changing the DARS to reflect the catalog. This was approved without needed scrutiny and the requirements now reflect our quarter system. These requirements are not feasible for current students. As an example, students can only take a maximum of 10 studio courses in the semester system in the sophomore through senior year. The current requirements demand 15. For the benefit and ultimate success of our HTC BFA Studio Art students, it is imperative that the current requirements are updated to match the current reality. These changes, drastically reducing the number of classes required, align with the requirements from our post-Q2S DARS (2017) with a few tweaks because of course changes, etc.</w:t>
      </w:r>
    </w:p>
    <w:p w14:paraId="0594B500" w14:textId="77777777" w:rsidR="00041AF3" w:rsidRPr="00041AF3" w:rsidRDefault="00041AF3" w:rsidP="00041AF3">
      <w:pPr>
        <w:rPr>
          <w:rFonts w:ascii="Times New Roman" w:hAnsi="Times New Roman"/>
          <w:szCs w:val="24"/>
        </w:rPr>
      </w:pPr>
    </w:p>
    <w:tbl>
      <w:tblPr>
        <w:tblStyle w:val="TableGrid1"/>
        <w:tblW w:w="0" w:type="auto"/>
        <w:tblLook w:val="04A0" w:firstRow="1" w:lastRow="0" w:firstColumn="1" w:lastColumn="0" w:noHBand="0" w:noVBand="1"/>
      </w:tblPr>
      <w:tblGrid>
        <w:gridCol w:w="3196"/>
        <w:gridCol w:w="3195"/>
        <w:gridCol w:w="2959"/>
      </w:tblGrid>
      <w:tr w:rsidR="00041AF3" w:rsidRPr="00041AF3" w14:paraId="2A52ECC5" w14:textId="77777777" w:rsidTr="000C66B3">
        <w:tc>
          <w:tcPr>
            <w:tcW w:w="3197" w:type="dxa"/>
          </w:tcPr>
          <w:p w14:paraId="34F08449"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lastRenderedPageBreak/>
              <w:t>Current</w:t>
            </w:r>
          </w:p>
        </w:tc>
        <w:tc>
          <w:tcPr>
            <w:tcW w:w="3197" w:type="dxa"/>
          </w:tcPr>
          <w:p w14:paraId="0A0FC2B5"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Proposed</w:t>
            </w:r>
          </w:p>
        </w:tc>
        <w:tc>
          <w:tcPr>
            <w:tcW w:w="2961" w:type="dxa"/>
          </w:tcPr>
          <w:p w14:paraId="19AD5998"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Comments</w:t>
            </w:r>
          </w:p>
        </w:tc>
      </w:tr>
      <w:tr w:rsidR="00041AF3" w:rsidRPr="00041AF3" w14:paraId="0A86E831" w14:textId="77777777" w:rsidTr="000C66B3">
        <w:tc>
          <w:tcPr>
            <w:tcW w:w="3197" w:type="dxa"/>
          </w:tcPr>
          <w:p w14:paraId="4A51FF28"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Required </w:t>
            </w:r>
          </w:p>
        </w:tc>
        <w:tc>
          <w:tcPr>
            <w:tcW w:w="3197" w:type="dxa"/>
          </w:tcPr>
          <w:p w14:paraId="46B68735" w14:textId="77777777" w:rsidR="00041AF3" w:rsidRPr="00041AF3" w:rsidRDefault="00041AF3" w:rsidP="000C66B3">
            <w:pPr>
              <w:rPr>
                <w:rFonts w:ascii="Times New Roman" w:hAnsi="Times New Roman"/>
                <w:szCs w:val="24"/>
              </w:rPr>
            </w:pPr>
            <w:r w:rsidRPr="00041AF3">
              <w:rPr>
                <w:rFonts w:ascii="Times New Roman" w:hAnsi="Times New Roman"/>
                <w:szCs w:val="24"/>
              </w:rPr>
              <w:t>Required</w:t>
            </w:r>
          </w:p>
        </w:tc>
        <w:tc>
          <w:tcPr>
            <w:tcW w:w="2961" w:type="dxa"/>
          </w:tcPr>
          <w:p w14:paraId="636DE8C0" w14:textId="77777777" w:rsidR="00041AF3" w:rsidRPr="00041AF3" w:rsidRDefault="00041AF3" w:rsidP="000C66B3">
            <w:pPr>
              <w:rPr>
                <w:rFonts w:ascii="Times New Roman" w:hAnsi="Times New Roman"/>
                <w:szCs w:val="24"/>
              </w:rPr>
            </w:pPr>
          </w:p>
        </w:tc>
      </w:tr>
      <w:tr w:rsidR="00041AF3" w:rsidRPr="00041AF3" w14:paraId="3217048C" w14:textId="77777777" w:rsidTr="000C66B3">
        <w:tc>
          <w:tcPr>
            <w:tcW w:w="3197" w:type="dxa"/>
          </w:tcPr>
          <w:p w14:paraId="74865C7D"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Practicum: Complete one of the following: </w:t>
            </w:r>
          </w:p>
          <w:p w14:paraId="61972C8E" w14:textId="77777777" w:rsidR="00041AF3" w:rsidRPr="00041AF3" w:rsidRDefault="00041AF3" w:rsidP="000C66B3">
            <w:pPr>
              <w:rPr>
                <w:rFonts w:ascii="Times New Roman" w:hAnsi="Times New Roman"/>
                <w:szCs w:val="24"/>
              </w:rPr>
            </w:pPr>
            <w:r w:rsidRPr="00041AF3">
              <w:rPr>
                <w:rFonts w:ascii="Times New Roman" w:hAnsi="Times New Roman"/>
                <w:szCs w:val="24"/>
              </w:rPr>
              <w:t>Studio Art Option (ART 4950 and 4952)</w:t>
            </w:r>
          </w:p>
          <w:p w14:paraId="7F953B3E"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 Graphic Design Option (ART 4954 and ART 4956)</w:t>
            </w:r>
          </w:p>
          <w:p w14:paraId="1B0EBCCD" w14:textId="77777777" w:rsidR="00041AF3" w:rsidRPr="00041AF3" w:rsidRDefault="00041AF3" w:rsidP="000C66B3">
            <w:pPr>
              <w:rPr>
                <w:rFonts w:ascii="Times New Roman" w:hAnsi="Times New Roman"/>
                <w:szCs w:val="24"/>
              </w:rPr>
            </w:pPr>
          </w:p>
        </w:tc>
        <w:tc>
          <w:tcPr>
            <w:tcW w:w="3197" w:type="dxa"/>
          </w:tcPr>
          <w:p w14:paraId="1F6DC0F1"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c>
          <w:tcPr>
            <w:tcW w:w="2961" w:type="dxa"/>
          </w:tcPr>
          <w:p w14:paraId="508FA76E"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r>
      <w:tr w:rsidR="00041AF3" w:rsidRPr="00041AF3" w14:paraId="49F88183" w14:textId="77777777" w:rsidTr="000C66B3">
        <w:tc>
          <w:tcPr>
            <w:tcW w:w="3197" w:type="dxa"/>
          </w:tcPr>
          <w:p w14:paraId="381643AE" w14:textId="77777777" w:rsidR="00041AF3" w:rsidRPr="00041AF3" w:rsidRDefault="00041AF3" w:rsidP="000C66B3">
            <w:pPr>
              <w:rPr>
                <w:rFonts w:ascii="Times New Roman" w:hAnsi="Times New Roman"/>
                <w:szCs w:val="24"/>
              </w:rPr>
            </w:pPr>
            <w:r w:rsidRPr="00041AF3">
              <w:rPr>
                <w:rFonts w:ascii="Times New Roman" w:hAnsi="Times New Roman"/>
                <w:szCs w:val="24"/>
              </w:rPr>
              <w:t>Foundation Courses: Complete the following: ART 1200, A</w:t>
            </w:r>
          </w:p>
        </w:tc>
        <w:tc>
          <w:tcPr>
            <w:tcW w:w="3197" w:type="dxa"/>
          </w:tcPr>
          <w:p w14:paraId="492F355D"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c>
          <w:tcPr>
            <w:tcW w:w="2961" w:type="dxa"/>
          </w:tcPr>
          <w:p w14:paraId="331F11BE"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r>
      <w:tr w:rsidR="00041AF3" w:rsidRPr="00041AF3" w14:paraId="1450609F" w14:textId="77777777" w:rsidTr="000C66B3">
        <w:tc>
          <w:tcPr>
            <w:tcW w:w="3197" w:type="dxa"/>
          </w:tcPr>
          <w:p w14:paraId="5D8D501C" w14:textId="77777777" w:rsidR="00041AF3" w:rsidRPr="00041AF3" w:rsidRDefault="00041AF3" w:rsidP="000C66B3">
            <w:pPr>
              <w:rPr>
                <w:rFonts w:ascii="Times New Roman" w:hAnsi="Times New Roman"/>
                <w:szCs w:val="24"/>
              </w:rPr>
            </w:pPr>
            <w:r w:rsidRPr="00041AF3">
              <w:rPr>
                <w:rFonts w:ascii="Times New Roman" w:hAnsi="Times New Roman"/>
                <w:szCs w:val="24"/>
              </w:rPr>
              <w:t>Studio Courses: Complete 15 studio art courses</w:t>
            </w:r>
          </w:p>
          <w:p w14:paraId="114733FE" w14:textId="77777777" w:rsidR="00041AF3" w:rsidRPr="00041AF3" w:rsidRDefault="00041AF3" w:rsidP="000C66B3">
            <w:pPr>
              <w:ind w:firstLine="708"/>
              <w:rPr>
                <w:rFonts w:ascii="Times New Roman" w:hAnsi="Times New Roman"/>
                <w:szCs w:val="24"/>
              </w:rPr>
            </w:pPr>
          </w:p>
        </w:tc>
        <w:tc>
          <w:tcPr>
            <w:tcW w:w="3197" w:type="dxa"/>
          </w:tcPr>
          <w:p w14:paraId="73A24760" w14:textId="77777777" w:rsidR="00041AF3" w:rsidRPr="00041AF3" w:rsidRDefault="00041AF3" w:rsidP="000C66B3">
            <w:pPr>
              <w:rPr>
                <w:rFonts w:ascii="Times New Roman" w:hAnsi="Times New Roman"/>
                <w:szCs w:val="24"/>
              </w:rPr>
            </w:pPr>
            <w:r w:rsidRPr="00041AF3">
              <w:rPr>
                <w:rFonts w:ascii="Times New Roman" w:hAnsi="Times New Roman"/>
                <w:szCs w:val="24"/>
              </w:rPr>
              <w:t>Delete</w:t>
            </w:r>
          </w:p>
        </w:tc>
        <w:tc>
          <w:tcPr>
            <w:tcW w:w="2961" w:type="dxa"/>
          </w:tcPr>
          <w:p w14:paraId="33991F3E" w14:textId="77777777" w:rsidR="00041AF3" w:rsidRPr="00041AF3" w:rsidRDefault="00041AF3" w:rsidP="000C66B3">
            <w:pPr>
              <w:rPr>
                <w:rFonts w:ascii="Times New Roman" w:hAnsi="Times New Roman"/>
                <w:szCs w:val="24"/>
              </w:rPr>
            </w:pPr>
            <w:r w:rsidRPr="00041AF3">
              <w:rPr>
                <w:rFonts w:ascii="Times New Roman" w:hAnsi="Times New Roman"/>
                <w:szCs w:val="24"/>
              </w:rPr>
              <w:t>Courses listed as Studio Courses are covered in the eight tutorials HTC students are required to take.</w:t>
            </w:r>
          </w:p>
        </w:tc>
      </w:tr>
      <w:tr w:rsidR="00041AF3" w:rsidRPr="00041AF3" w14:paraId="18502843" w14:textId="77777777" w:rsidTr="000C66B3">
        <w:tc>
          <w:tcPr>
            <w:tcW w:w="3197" w:type="dxa"/>
          </w:tcPr>
          <w:p w14:paraId="6A977818"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Art History: Complete one: AH 2110, </w:t>
            </w:r>
          </w:p>
          <w:p w14:paraId="4FE723BC"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AH 2120 </w:t>
            </w:r>
          </w:p>
          <w:p w14:paraId="7152B62A" w14:textId="77777777" w:rsidR="00041AF3" w:rsidRPr="00041AF3" w:rsidRDefault="00041AF3" w:rsidP="000C66B3">
            <w:pPr>
              <w:ind w:firstLine="249"/>
              <w:rPr>
                <w:rFonts w:ascii="Times New Roman" w:hAnsi="Times New Roman"/>
                <w:szCs w:val="24"/>
              </w:rPr>
            </w:pPr>
            <w:r w:rsidRPr="00041AF3">
              <w:rPr>
                <w:rFonts w:ascii="Times New Roman" w:hAnsi="Times New Roman"/>
                <w:szCs w:val="24"/>
              </w:rPr>
              <w:t xml:space="preserve">Theory: </w:t>
            </w:r>
          </w:p>
          <w:p w14:paraId="0D23656B" w14:textId="77777777" w:rsidR="00041AF3" w:rsidRPr="00041AF3" w:rsidRDefault="00041AF3" w:rsidP="000C66B3">
            <w:pPr>
              <w:ind w:left="249"/>
              <w:rPr>
                <w:rFonts w:ascii="Times New Roman" w:hAnsi="Times New Roman"/>
                <w:szCs w:val="24"/>
              </w:rPr>
            </w:pPr>
            <w:r w:rsidRPr="00041AF3">
              <w:rPr>
                <w:rFonts w:ascii="Times New Roman" w:hAnsi="Times New Roman"/>
                <w:szCs w:val="24"/>
              </w:rPr>
              <w:t xml:space="preserve">Complete two of the following: </w:t>
            </w:r>
          </w:p>
          <w:p w14:paraId="21F66C9A" w14:textId="77777777" w:rsidR="00041AF3" w:rsidRPr="00041AF3" w:rsidRDefault="00041AF3" w:rsidP="000C66B3">
            <w:pPr>
              <w:ind w:left="249"/>
              <w:rPr>
                <w:rFonts w:ascii="Times New Roman" w:hAnsi="Times New Roman"/>
                <w:szCs w:val="24"/>
              </w:rPr>
            </w:pPr>
            <w:r w:rsidRPr="00041AF3">
              <w:rPr>
                <w:rFonts w:ascii="Times New Roman" w:hAnsi="Times New Roman"/>
                <w:szCs w:val="24"/>
              </w:rPr>
              <w:t xml:space="preserve">AH 3600, AH 4111, AH 4190, AH 4621, AH 4902 </w:t>
            </w:r>
          </w:p>
          <w:p w14:paraId="05B1024D" w14:textId="77777777" w:rsidR="00041AF3" w:rsidRPr="00041AF3" w:rsidRDefault="00041AF3" w:rsidP="000C66B3">
            <w:pPr>
              <w:ind w:left="249"/>
              <w:rPr>
                <w:rFonts w:ascii="Times New Roman" w:hAnsi="Times New Roman"/>
                <w:szCs w:val="24"/>
              </w:rPr>
            </w:pPr>
          </w:p>
          <w:p w14:paraId="72B1F9D8" w14:textId="77777777" w:rsidR="00041AF3" w:rsidRPr="00041AF3" w:rsidRDefault="00041AF3" w:rsidP="000C66B3">
            <w:pPr>
              <w:ind w:left="249"/>
              <w:rPr>
                <w:rFonts w:ascii="Times New Roman" w:hAnsi="Times New Roman"/>
                <w:szCs w:val="24"/>
              </w:rPr>
            </w:pPr>
            <w:r w:rsidRPr="00041AF3">
              <w:rPr>
                <w:rFonts w:ascii="Times New Roman" w:hAnsi="Times New Roman"/>
                <w:szCs w:val="24"/>
              </w:rPr>
              <w:t xml:space="preserve">Contemporary Western Art: Complete AH 4101 </w:t>
            </w:r>
          </w:p>
          <w:p w14:paraId="30CAC450" w14:textId="77777777" w:rsidR="00041AF3" w:rsidRPr="00041AF3" w:rsidRDefault="00041AF3" w:rsidP="000C66B3">
            <w:pPr>
              <w:ind w:left="249"/>
              <w:rPr>
                <w:rFonts w:ascii="Times New Roman" w:hAnsi="Times New Roman"/>
                <w:szCs w:val="24"/>
              </w:rPr>
            </w:pPr>
          </w:p>
          <w:p w14:paraId="6DD9F9D1" w14:textId="77777777" w:rsidR="00041AF3" w:rsidRPr="00041AF3" w:rsidRDefault="00041AF3" w:rsidP="000C66B3">
            <w:pPr>
              <w:ind w:left="249"/>
              <w:rPr>
                <w:rFonts w:ascii="Times New Roman" w:hAnsi="Times New Roman"/>
                <w:szCs w:val="24"/>
              </w:rPr>
            </w:pPr>
            <w:r w:rsidRPr="00041AF3">
              <w:rPr>
                <w:rFonts w:ascii="Times New Roman" w:hAnsi="Times New Roman"/>
                <w:szCs w:val="24"/>
              </w:rPr>
              <w:t>Contemporary World Art: Complete one: AH 3320, AH 3420, AH 3540, AH 3610, AH 4101, AH 4180, AH 4331, AH 4611</w:t>
            </w:r>
          </w:p>
          <w:p w14:paraId="5E51AF13" w14:textId="77777777" w:rsidR="00041AF3" w:rsidRPr="00041AF3" w:rsidRDefault="00041AF3" w:rsidP="000C66B3">
            <w:pPr>
              <w:rPr>
                <w:rFonts w:ascii="Times New Roman" w:hAnsi="Times New Roman"/>
                <w:szCs w:val="24"/>
              </w:rPr>
            </w:pPr>
          </w:p>
        </w:tc>
        <w:tc>
          <w:tcPr>
            <w:tcW w:w="3197" w:type="dxa"/>
          </w:tcPr>
          <w:p w14:paraId="7EB65852" w14:textId="77777777" w:rsidR="00041AF3" w:rsidRPr="00041AF3" w:rsidRDefault="00041AF3" w:rsidP="000C66B3">
            <w:pPr>
              <w:rPr>
                <w:rFonts w:ascii="Times New Roman" w:hAnsi="Times New Roman"/>
                <w:szCs w:val="24"/>
              </w:rPr>
            </w:pPr>
            <w:r w:rsidRPr="00041AF3">
              <w:rPr>
                <w:rFonts w:ascii="Times New Roman" w:hAnsi="Times New Roman"/>
                <w:szCs w:val="24"/>
              </w:rPr>
              <w:t>Art History: Complete two 3000/4000-level Art History courses in consultation with advisor</w:t>
            </w:r>
          </w:p>
          <w:p w14:paraId="34673BA0" w14:textId="77777777" w:rsidR="00041AF3" w:rsidRPr="00041AF3" w:rsidRDefault="00041AF3" w:rsidP="000C66B3">
            <w:pPr>
              <w:rPr>
                <w:rFonts w:ascii="Times New Roman" w:hAnsi="Times New Roman"/>
                <w:szCs w:val="24"/>
              </w:rPr>
            </w:pPr>
          </w:p>
        </w:tc>
        <w:tc>
          <w:tcPr>
            <w:tcW w:w="2961" w:type="dxa"/>
          </w:tcPr>
          <w:p w14:paraId="77672A16" w14:textId="77777777" w:rsidR="00041AF3" w:rsidRPr="00041AF3" w:rsidRDefault="00041AF3" w:rsidP="000C66B3">
            <w:pPr>
              <w:rPr>
                <w:rFonts w:ascii="Times New Roman" w:hAnsi="Times New Roman"/>
                <w:szCs w:val="24"/>
              </w:rPr>
            </w:pPr>
            <w:r w:rsidRPr="00041AF3">
              <w:rPr>
                <w:rFonts w:ascii="Times New Roman" w:hAnsi="Times New Roman"/>
                <w:szCs w:val="24"/>
              </w:rPr>
              <w:t>The majority of the original requirements will also be covered in the eight tutorials HTC students are required to take. This is a better balance of AH requirements for our students.</w:t>
            </w:r>
          </w:p>
          <w:p w14:paraId="4BC67A57" w14:textId="77777777" w:rsidR="00041AF3" w:rsidRPr="00041AF3" w:rsidRDefault="00041AF3" w:rsidP="000C66B3">
            <w:pPr>
              <w:rPr>
                <w:rFonts w:ascii="Times New Roman" w:hAnsi="Times New Roman"/>
                <w:szCs w:val="24"/>
              </w:rPr>
            </w:pPr>
          </w:p>
        </w:tc>
      </w:tr>
      <w:tr w:rsidR="00041AF3" w:rsidRPr="00041AF3" w14:paraId="460B2803" w14:textId="77777777" w:rsidTr="000C66B3">
        <w:tc>
          <w:tcPr>
            <w:tcW w:w="3197" w:type="dxa"/>
          </w:tcPr>
          <w:p w14:paraId="56253ED9" w14:textId="77777777" w:rsidR="00041AF3" w:rsidRPr="00041AF3" w:rsidRDefault="00041AF3" w:rsidP="000C66B3">
            <w:pPr>
              <w:rPr>
                <w:rFonts w:ascii="Times New Roman" w:hAnsi="Times New Roman"/>
                <w:szCs w:val="24"/>
              </w:rPr>
            </w:pPr>
            <w:r w:rsidRPr="00041AF3">
              <w:rPr>
                <w:rFonts w:ascii="Times New Roman" w:hAnsi="Times New Roman"/>
                <w:szCs w:val="24"/>
              </w:rPr>
              <w:t>Collateral Courses Complete 24 hours approved by the director of studies</w:t>
            </w:r>
          </w:p>
          <w:p w14:paraId="6DE8E09F" w14:textId="77777777" w:rsidR="00041AF3" w:rsidRPr="00041AF3" w:rsidRDefault="00041AF3" w:rsidP="000C66B3">
            <w:pPr>
              <w:rPr>
                <w:rFonts w:ascii="Times New Roman" w:hAnsi="Times New Roman"/>
                <w:szCs w:val="24"/>
              </w:rPr>
            </w:pPr>
          </w:p>
        </w:tc>
        <w:tc>
          <w:tcPr>
            <w:tcW w:w="3197" w:type="dxa"/>
          </w:tcPr>
          <w:p w14:paraId="19FE3324" w14:textId="77777777" w:rsidR="00041AF3" w:rsidRPr="00041AF3" w:rsidRDefault="00041AF3" w:rsidP="000C66B3">
            <w:pPr>
              <w:rPr>
                <w:rFonts w:ascii="Times New Roman" w:hAnsi="Times New Roman"/>
                <w:szCs w:val="24"/>
              </w:rPr>
            </w:pPr>
            <w:r w:rsidRPr="00041AF3">
              <w:rPr>
                <w:rFonts w:ascii="Times New Roman" w:hAnsi="Times New Roman"/>
                <w:szCs w:val="24"/>
              </w:rPr>
              <w:t>Delete</w:t>
            </w:r>
          </w:p>
        </w:tc>
        <w:tc>
          <w:tcPr>
            <w:tcW w:w="2961" w:type="dxa"/>
          </w:tcPr>
          <w:p w14:paraId="47FCBDD3" w14:textId="77777777" w:rsidR="00041AF3" w:rsidRPr="00041AF3" w:rsidRDefault="00041AF3" w:rsidP="000C66B3">
            <w:pPr>
              <w:rPr>
                <w:rFonts w:ascii="Times New Roman" w:hAnsi="Times New Roman"/>
                <w:szCs w:val="24"/>
              </w:rPr>
            </w:pPr>
            <w:r w:rsidRPr="00041AF3">
              <w:rPr>
                <w:rFonts w:ascii="Times New Roman" w:hAnsi="Times New Roman"/>
                <w:szCs w:val="24"/>
              </w:rPr>
              <w:t>The spirit of this requirement is met via liberal arts courses and courses within COFA that HTC students take in their flexible curriculum</w:t>
            </w:r>
          </w:p>
        </w:tc>
      </w:tr>
      <w:tr w:rsidR="00041AF3" w:rsidRPr="00041AF3" w14:paraId="1EE964E2" w14:textId="77777777" w:rsidTr="000C66B3">
        <w:tc>
          <w:tcPr>
            <w:tcW w:w="3197" w:type="dxa"/>
          </w:tcPr>
          <w:p w14:paraId="350AC532" w14:textId="77777777" w:rsidR="00041AF3" w:rsidRPr="00041AF3" w:rsidRDefault="00041AF3" w:rsidP="000C66B3">
            <w:pPr>
              <w:rPr>
                <w:rFonts w:ascii="Times New Roman" w:hAnsi="Times New Roman"/>
                <w:szCs w:val="24"/>
              </w:rPr>
            </w:pPr>
          </w:p>
        </w:tc>
        <w:tc>
          <w:tcPr>
            <w:tcW w:w="3197" w:type="dxa"/>
          </w:tcPr>
          <w:p w14:paraId="793BDB4A"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Complete one of the following: 2 sections of ART 4000: Critique Community in the student’s area of concentration OR </w:t>
            </w:r>
          </w:p>
          <w:p w14:paraId="085894B5" w14:textId="77777777" w:rsidR="00041AF3" w:rsidRPr="00041AF3" w:rsidRDefault="00041AF3" w:rsidP="000C66B3">
            <w:pPr>
              <w:rPr>
                <w:rFonts w:ascii="Times New Roman" w:hAnsi="Times New Roman"/>
                <w:szCs w:val="24"/>
              </w:rPr>
            </w:pPr>
            <w:r w:rsidRPr="00041AF3">
              <w:rPr>
                <w:rFonts w:ascii="Times New Roman" w:hAnsi="Times New Roman"/>
                <w:szCs w:val="24"/>
              </w:rPr>
              <w:t>ART 4510: Graphic Design Studio III and ART 4520: Graphic Design Studio IV</w:t>
            </w:r>
          </w:p>
        </w:tc>
        <w:tc>
          <w:tcPr>
            <w:tcW w:w="2961" w:type="dxa"/>
          </w:tcPr>
          <w:p w14:paraId="494D89BE" w14:textId="77777777" w:rsidR="00041AF3" w:rsidRPr="00041AF3" w:rsidRDefault="00041AF3" w:rsidP="000C66B3">
            <w:pPr>
              <w:rPr>
                <w:rFonts w:ascii="Times New Roman" w:hAnsi="Times New Roman"/>
                <w:szCs w:val="24"/>
              </w:rPr>
            </w:pPr>
            <w:r w:rsidRPr="00041AF3">
              <w:rPr>
                <w:rFonts w:ascii="Times New Roman" w:hAnsi="Times New Roman"/>
                <w:szCs w:val="24"/>
              </w:rPr>
              <w:t>The new options are essential to build the student’s professional critique and making skills.</w:t>
            </w:r>
          </w:p>
          <w:p w14:paraId="3EAA1B62" w14:textId="77777777" w:rsidR="00041AF3" w:rsidRPr="00041AF3" w:rsidRDefault="00041AF3" w:rsidP="000C66B3">
            <w:pPr>
              <w:rPr>
                <w:rFonts w:ascii="Times New Roman" w:hAnsi="Times New Roman"/>
                <w:szCs w:val="24"/>
              </w:rPr>
            </w:pPr>
          </w:p>
        </w:tc>
      </w:tr>
    </w:tbl>
    <w:p w14:paraId="7ACFE340" w14:textId="77777777" w:rsidR="00041AF3" w:rsidRPr="00041AF3" w:rsidRDefault="00041AF3" w:rsidP="00041AF3">
      <w:pPr>
        <w:rPr>
          <w:rFonts w:ascii="Times New Roman" w:hAnsi="Times New Roman"/>
          <w:szCs w:val="24"/>
        </w:rPr>
      </w:pPr>
    </w:p>
    <w:p w14:paraId="144E1473"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Honors Tutorial College</w:t>
      </w:r>
    </w:p>
    <w:p w14:paraId="12733F8B" w14:textId="16AFA426" w:rsidR="00041AF3" w:rsidRPr="00041AF3" w:rsidRDefault="00041AF3" w:rsidP="00041AF3">
      <w:pPr>
        <w:rPr>
          <w:rFonts w:ascii="Times New Roman" w:hAnsi="Times New Roman"/>
          <w:szCs w:val="24"/>
        </w:rPr>
      </w:pPr>
      <w:r w:rsidRPr="00041AF3">
        <w:rPr>
          <w:rFonts w:ascii="Times New Roman" w:hAnsi="Times New Roman"/>
          <w:szCs w:val="24"/>
        </w:rPr>
        <w:t>Program Code: BC1920</w:t>
      </w:r>
      <w:r w:rsidR="008641FC">
        <w:rPr>
          <w:rFonts w:ascii="Times New Roman" w:hAnsi="Times New Roman"/>
          <w:szCs w:val="24"/>
        </w:rPr>
        <w:t xml:space="preserve"> (Approved)</w:t>
      </w:r>
    </w:p>
    <w:p w14:paraId="6A598113"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Media Arts &amp; Studies HTC </w:t>
      </w:r>
    </w:p>
    <w:p w14:paraId="06B99DFB"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Name: Media Arts &amp; Studies </w:t>
      </w:r>
    </w:p>
    <w:p w14:paraId="19EE6520" w14:textId="77777777" w:rsidR="00041AF3" w:rsidRPr="00041AF3" w:rsidRDefault="00041AF3" w:rsidP="00041AF3">
      <w:pPr>
        <w:rPr>
          <w:rFonts w:ascii="Times New Roman" w:hAnsi="Times New Roman"/>
          <w:szCs w:val="24"/>
        </w:rPr>
      </w:pPr>
      <w:r w:rsidRPr="00041AF3">
        <w:rPr>
          <w:rFonts w:ascii="Times New Roman" w:hAnsi="Times New Roman"/>
          <w:szCs w:val="24"/>
        </w:rPr>
        <w:t>Contact: Beth Novak</w:t>
      </w:r>
    </w:p>
    <w:p w14:paraId="69AA4647" w14:textId="77777777" w:rsidR="00041AF3" w:rsidRPr="00041AF3" w:rsidRDefault="00041AF3" w:rsidP="00041AF3">
      <w:pPr>
        <w:rPr>
          <w:rFonts w:ascii="Times New Roman" w:hAnsi="Times New Roman"/>
          <w:szCs w:val="24"/>
        </w:rPr>
      </w:pPr>
    </w:p>
    <w:p w14:paraId="445700D6" w14:textId="77777777" w:rsidR="00041AF3" w:rsidRPr="00041AF3" w:rsidRDefault="00041AF3" w:rsidP="00041AF3">
      <w:pPr>
        <w:rPr>
          <w:rFonts w:ascii="Times New Roman" w:hAnsi="Times New Roman"/>
          <w:szCs w:val="24"/>
        </w:rPr>
      </w:pPr>
      <w:r w:rsidRPr="00041AF3">
        <w:rPr>
          <w:rFonts w:ascii="Times New Roman" w:hAnsi="Times New Roman"/>
          <w:szCs w:val="24"/>
        </w:rPr>
        <w:t>Changes to the non–HTC Media Arts and Studies undergraduate programs necessitate changes to the HTC major. Additionally, these changes add flexibility and offer students choice, a hallmark of our HTC programs. These are only changes to the major requirements; college requirements, including tutorials and thesis, remain the same. All courses referenced here are already approved and in the catalog. No change to credit hours and no impact to other units</w:t>
      </w:r>
    </w:p>
    <w:p w14:paraId="58C7F2EC" w14:textId="77777777" w:rsidR="00041AF3" w:rsidRPr="00041AF3" w:rsidRDefault="00041AF3" w:rsidP="00041AF3">
      <w:pPr>
        <w:rPr>
          <w:rFonts w:ascii="Times New Roman" w:hAnsi="Times New Roman"/>
          <w:szCs w:val="24"/>
        </w:rPr>
      </w:pPr>
    </w:p>
    <w:tbl>
      <w:tblPr>
        <w:tblStyle w:val="TableGrid1"/>
        <w:tblW w:w="0" w:type="auto"/>
        <w:tblLook w:val="04A0" w:firstRow="1" w:lastRow="0" w:firstColumn="1" w:lastColumn="0" w:noHBand="0" w:noVBand="1"/>
      </w:tblPr>
      <w:tblGrid>
        <w:gridCol w:w="3113"/>
        <w:gridCol w:w="3114"/>
        <w:gridCol w:w="3123"/>
      </w:tblGrid>
      <w:tr w:rsidR="00041AF3" w:rsidRPr="00041AF3" w14:paraId="4A070881" w14:textId="77777777" w:rsidTr="000C66B3">
        <w:tc>
          <w:tcPr>
            <w:tcW w:w="3197" w:type="dxa"/>
          </w:tcPr>
          <w:p w14:paraId="09BF3821"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Current</w:t>
            </w:r>
          </w:p>
        </w:tc>
        <w:tc>
          <w:tcPr>
            <w:tcW w:w="3197" w:type="dxa"/>
          </w:tcPr>
          <w:p w14:paraId="07D90F27"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 xml:space="preserve">Required </w:t>
            </w:r>
          </w:p>
        </w:tc>
        <w:tc>
          <w:tcPr>
            <w:tcW w:w="3198" w:type="dxa"/>
          </w:tcPr>
          <w:p w14:paraId="2D26F162"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Comments</w:t>
            </w:r>
          </w:p>
        </w:tc>
      </w:tr>
      <w:tr w:rsidR="00041AF3" w:rsidRPr="00041AF3" w14:paraId="37E89D52" w14:textId="77777777" w:rsidTr="000C66B3">
        <w:tc>
          <w:tcPr>
            <w:tcW w:w="3197" w:type="dxa"/>
          </w:tcPr>
          <w:p w14:paraId="0ADE16C8" w14:textId="77777777" w:rsidR="00041AF3" w:rsidRPr="00041AF3" w:rsidRDefault="00041AF3" w:rsidP="000C66B3">
            <w:pPr>
              <w:rPr>
                <w:rFonts w:ascii="Times New Roman" w:hAnsi="Times New Roman"/>
                <w:szCs w:val="24"/>
              </w:rPr>
            </w:pPr>
            <w:r w:rsidRPr="00041AF3">
              <w:rPr>
                <w:rFonts w:ascii="Times New Roman" w:hAnsi="Times New Roman"/>
                <w:szCs w:val="24"/>
              </w:rPr>
              <w:t>Required courses</w:t>
            </w:r>
          </w:p>
        </w:tc>
        <w:tc>
          <w:tcPr>
            <w:tcW w:w="3197" w:type="dxa"/>
          </w:tcPr>
          <w:p w14:paraId="051CA8F0" w14:textId="77777777" w:rsidR="00041AF3" w:rsidRPr="00041AF3" w:rsidRDefault="00041AF3" w:rsidP="000C66B3">
            <w:pPr>
              <w:rPr>
                <w:rFonts w:ascii="Times New Roman" w:hAnsi="Times New Roman"/>
                <w:szCs w:val="24"/>
              </w:rPr>
            </w:pPr>
            <w:r w:rsidRPr="00041AF3">
              <w:rPr>
                <w:rFonts w:ascii="Times New Roman" w:hAnsi="Times New Roman"/>
                <w:szCs w:val="24"/>
              </w:rPr>
              <w:t>Required courses</w:t>
            </w:r>
          </w:p>
        </w:tc>
        <w:tc>
          <w:tcPr>
            <w:tcW w:w="3198" w:type="dxa"/>
          </w:tcPr>
          <w:p w14:paraId="3789AE18" w14:textId="77777777" w:rsidR="00041AF3" w:rsidRPr="00041AF3" w:rsidRDefault="00041AF3" w:rsidP="000C66B3">
            <w:pPr>
              <w:rPr>
                <w:rFonts w:ascii="Times New Roman" w:hAnsi="Times New Roman"/>
                <w:szCs w:val="24"/>
              </w:rPr>
            </w:pPr>
          </w:p>
        </w:tc>
      </w:tr>
      <w:tr w:rsidR="00041AF3" w:rsidRPr="00041AF3" w14:paraId="0434D124" w14:textId="77777777" w:rsidTr="000C66B3">
        <w:tc>
          <w:tcPr>
            <w:tcW w:w="3197" w:type="dxa"/>
          </w:tcPr>
          <w:p w14:paraId="71E81B04" w14:textId="77777777" w:rsidR="00041AF3" w:rsidRPr="00041AF3" w:rsidRDefault="00041AF3" w:rsidP="000C66B3">
            <w:pPr>
              <w:rPr>
                <w:rFonts w:ascii="Times New Roman" w:hAnsi="Times New Roman"/>
                <w:szCs w:val="24"/>
              </w:rPr>
            </w:pPr>
            <w:r w:rsidRPr="00041AF3">
              <w:rPr>
                <w:rFonts w:ascii="Times New Roman" w:hAnsi="Times New Roman"/>
                <w:szCs w:val="24"/>
              </w:rPr>
              <w:t>Media Arts and Studies Core: MDIA 1020, MDIA 2011, 3 CH of Production Basics (MDIA 1250, MDIA 1300, MDIA 1450) 9 CH</w:t>
            </w:r>
          </w:p>
        </w:tc>
        <w:tc>
          <w:tcPr>
            <w:tcW w:w="3197" w:type="dxa"/>
          </w:tcPr>
          <w:p w14:paraId="70616C8D" w14:textId="77777777" w:rsidR="00041AF3" w:rsidRPr="00041AF3" w:rsidRDefault="00041AF3" w:rsidP="000C66B3">
            <w:pPr>
              <w:rPr>
                <w:rFonts w:ascii="Times New Roman" w:hAnsi="Times New Roman"/>
                <w:szCs w:val="24"/>
              </w:rPr>
            </w:pPr>
            <w:r w:rsidRPr="00041AF3">
              <w:rPr>
                <w:rFonts w:ascii="Times New Roman" w:hAnsi="Times New Roman"/>
                <w:szCs w:val="24"/>
              </w:rPr>
              <w:t>Media Arts and Studies Core: Take MDIA 1010 Choose one: MDIA 1020, MDIA 2011, MDIA 2305, MDIA 2701 6 CH</w:t>
            </w:r>
          </w:p>
          <w:p w14:paraId="648E400D" w14:textId="77777777" w:rsidR="00041AF3" w:rsidRPr="00041AF3" w:rsidRDefault="00041AF3" w:rsidP="000C66B3">
            <w:pPr>
              <w:rPr>
                <w:rFonts w:ascii="Times New Roman" w:hAnsi="Times New Roman"/>
                <w:szCs w:val="24"/>
              </w:rPr>
            </w:pPr>
          </w:p>
        </w:tc>
        <w:tc>
          <w:tcPr>
            <w:tcW w:w="3198" w:type="dxa"/>
          </w:tcPr>
          <w:p w14:paraId="403C230A" w14:textId="77777777" w:rsidR="00041AF3" w:rsidRPr="00041AF3" w:rsidRDefault="00041AF3" w:rsidP="000C66B3">
            <w:pPr>
              <w:rPr>
                <w:rFonts w:ascii="Times New Roman" w:hAnsi="Times New Roman"/>
                <w:szCs w:val="24"/>
              </w:rPr>
            </w:pPr>
            <w:r w:rsidRPr="00041AF3">
              <w:rPr>
                <w:rFonts w:ascii="Times New Roman" w:hAnsi="Times New Roman"/>
                <w:szCs w:val="24"/>
              </w:rPr>
              <w:t>Allows students more flexibility, production basics courses (3 CH) are no longer being offered so a new introductory requirement is added to the “Specialization”</w:t>
            </w:r>
          </w:p>
          <w:p w14:paraId="5E191B2F" w14:textId="77777777" w:rsidR="00041AF3" w:rsidRPr="00041AF3" w:rsidRDefault="00041AF3" w:rsidP="000C66B3">
            <w:pPr>
              <w:rPr>
                <w:rFonts w:ascii="Times New Roman" w:hAnsi="Times New Roman"/>
                <w:szCs w:val="24"/>
              </w:rPr>
            </w:pPr>
          </w:p>
        </w:tc>
      </w:tr>
      <w:tr w:rsidR="00041AF3" w:rsidRPr="00041AF3" w14:paraId="5343B2A6" w14:textId="77777777" w:rsidTr="000C66B3">
        <w:tc>
          <w:tcPr>
            <w:tcW w:w="3197" w:type="dxa"/>
          </w:tcPr>
          <w:p w14:paraId="7947F73D" w14:textId="77777777" w:rsidR="00041AF3" w:rsidRPr="00041AF3" w:rsidRDefault="00041AF3" w:rsidP="000C66B3">
            <w:pPr>
              <w:rPr>
                <w:rFonts w:ascii="Times New Roman" w:hAnsi="Times New Roman"/>
                <w:szCs w:val="24"/>
              </w:rPr>
            </w:pPr>
            <w:r w:rsidRPr="00041AF3">
              <w:rPr>
                <w:rFonts w:ascii="Times New Roman" w:hAnsi="Times New Roman"/>
                <w:szCs w:val="24"/>
              </w:rPr>
              <w:t>Specialization: Complete a minimum of 15 hours from one of five predetermined emphases or selfdetermined by the student with advisor approval.</w:t>
            </w:r>
          </w:p>
          <w:p w14:paraId="58E4E2F5" w14:textId="77777777" w:rsidR="00041AF3" w:rsidRPr="00041AF3" w:rsidRDefault="00041AF3" w:rsidP="000C66B3">
            <w:pPr>
              <w:rPr>
                <w:rFonts w:ascii="Times New Roman" w:hAnsi="Times New Roman"/>
                <w:szCs w:val="24"/>
              </w:rPr>
            </w:pPr>
          </w:p>
        </w:tc>
        <w:tc>
          <w:tcPr>
            <w:tcW w:w="3197" w:type="dxa"/>
          </w:tcPr>
          <w:p w14:paraId="5FE3BE53"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Media Arts and Studies Specialization: </w:t>
            </w:r>
          </w:p>
          <w:p w14:paraId="3F095084"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Complete at least one introductory course in your area of interest: MDIA 1250, MDIA 1350, MDIA 1450, MDIA 2201, MDIA 2401, MDIA 2500, MDIA 2700 (3 CH) </w:t>
            </w:r>
          </w:p>
          <w:p w14:paraId="6362B40A" w14:textId="77777777" w:rsidR="00041AF3" w:rsidRPr="00041AF3" w:rsidRDefault="00041AF3" w:rsidP="000C66B3">
            <w:pPr>
              <w:rPr>
                <w:rFonts w:ascii="Times New Roman" w:hAnsi="Times New Roman"/>
                <w:szCs w:val="24"/>
              </w:rPr>
            </w:pPr>
            <w:r w:rsidRPr="00041AF3">
              <w:rPr>
                <w:rFonts w:ascii="Times New Roman" w:hAnsi="Times New Roman"/>
                <w:szCs w:val="24"/>
              </w:rPr>
              <w:t>Complete a minimum of 15 hours of intermediate and advanced courses (2000-level and above) from one of four predetermined emphases or self-determined by the student with advisor approval.</w:t>
            </w:r>
          </w:p>
        </w:tc>
        <w:tc>
          <w:tcPr>
            <w:tcW w:w="3198" w:type="dxa"/>
          </w:tcPr>
          <w:p w14:paraId="5CA1C689" w14:textId="77777777" w:rsidR="00041AF3" w:rsidRPr="00041AF3" w:rsidRDefault="00041AF3" w:rsidP="000C66B3">
            <w:pPr>
              <w:rPr>
                <w:rFonts w:ascii="Times New Roman" w:hAnsi="Times New Roman"/>
                <w:szCs w:val="24"/>
              </w:rPr>
            </w:pPr>
            <w:r w:rsidRPr="00041AF3">
              <w:rPr>
                <w:rFonts w:ascii="Times New Roman" w:hAnsi="Times New Roman"/>
                <w:szCs w:val="24"/>
              </w:rPr>
              <w:t>Adds an introductory level requirement to replace the production basics requirement from the previous core, again giving students more flexibility. Specifies that the previous specialization must now be mid- to upper-level coursework.</w:t>
            </w:r>
          </w:p>
          <w:p w14:paraId="454A6CFB" w14:textId="77777777" w:rsidR="00041AF3" w:rsidRPr="00041AF3" w:rsidRDefault="00041AF3" w:rsidP="000C66B3">
            <w:pPr>
              <w:rPr>
                <w:rFonts w:ascii="Times New Roman" w:hAnsi="Times New Roman"/>
                <w:szCs w:val="24"/>
              </w:rPr>
            </w:pPr>
          </w:p>
        </w:tc>
      </w:tr>
      <w:tr w:rsidR="00041AF3" w:rsidRPr="00041AF3" w14:paraId="319AA30F" w14:textId="77777777" w:rsidTr="000C66B3">
        <w:tc>
          <w:tcPr>
            <w:tcW w:w="3197" w:type="dxa"/>
          </w:tcPr>
          <w:p w14:paraId="67295F7F" w14:textId="77777777" w:rsidR="00041AF3" w:rsidRPr="00041AF3" w:rsidRDefault="00041AF3" w:rsidP="000C66B3">
            <w:pPr>
              <w:rPr>
                <w:rFonts w:ascii="Times New Roman" w:hAnsi="Times New Roman"/>
                <w:szCs w:val="24"/>
              </w:rPr>
            </w:pPr>
            <w:r w:rsidRPr="00041AF3">
              <w:rPr>
                <w:rFonts w:ascii="Times New Roman" w:hAnsi="Times New Roman"/>
                <w:szCs w:val="24"/>
              </w:rPr>
              <w:t>Complete a minor or certificate approved by your advisor</w:t>
            </w:r>
          </w:p>
          <w:p w14:paraId="39417922" w14:textId="77777777" w:rsidR="00041AF3" w:rsidRPr="00041AF3" w:rsidRDefault="00041AF3" w:rsidP="000C66B3">
            <w:pPr>
              <w:rPr>
                <w:rFonts w:ascii="Times New Roman" w:hAnsi="Times New Roman"/>
                <w:szCs w:val="24"/>
              </w:rPr>
            </w:pPr>
          </w:p>
        </w:tc>
        <w:tc>
          <w:tcPr>
            <w:tcW w:w="3197" w:type="dxa"/>
          </w:tcPr>
          <w:p w14:paraId="1FD0D9B5" w14:textId="77777777" w:rsidR="00041AF3" w:rsidRPr="00041AF3" w:rsidRDefault="00041AF3" w:rsidP="000C66B3">
            <w:pPr>
              <w:rPr>
                <w:rFonts w:ascii="Times New Roman" w:hAnsi="Times New Roman"/>
                <w:szCs w:val="24"/>
              </w:rPr>
            </w:pPr>
            <w:r w:rsidRPr="00041AF3">
              <w:rPr>
                <w:rFonts w:ascii="Times New Roman" w:hAnsi="Times New Roman"/>
                <w:szCs w:val="24"/>
              </w:rPr>
              <w:t>Complete a minor or certificate approved by your advisor</w:t>
            </w:r>
          </w:p>
          <w:p w14:paraId="2A3CABC1" w14:textId="77777777" w:rsidR="00041AF3" w:rsidRPr="00041AF3" w:rsidRDefault="00041AF3" w:rsidP="000C66B3">
            <w:pPr>
              <w:rPr>
                <w:rFonts w:ascii="Times New Roman" w:hAnsi="Times New Roman"/>
                <w:szCs w:val="24"/>
              </w:rPr>
            </w:pPr>
          </w:p>
        </w:tc>
        <w:tc>
          <w:tcPr>
            <w:tcW w:w="3198" w:type="dxa"/>
          </w:tcPr>
          <w:p w14:paraId="7495CB06"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r>
      <w:tr w:rsidR="00041AF3" w:rsidRPr="00041AF3" w14:paraId="46B38A07" w14:textId="77777777" w:rsidTr="000C66B3">
        <w:tc>
          <w:tcPr>
            <w:tcW w:w="3197" w:type="dxa"/>
          </w:tcPr>
          <w:p w14:paraId="146E5649" w14:textId="77777777" w:rsidR="00041AF3" w:rsidRPr="00041AF3" w:rsidRDefault="00041AF3" w:rsidP="000C66B3">
            <w:pPr>
              <w:rPr>
                <w:rFonts w:ascii="Times New Roman" w:hAnsi="Times New Roman"/>
                <w:szCs w:val="24"/>
              </w:rPr>
            </w:pPr>
            <w:r w:rsidRPr="00041AF3">
              <w:rPr>
                <w:rFonts w:ascii="Times New Roman" w:hAnsi="Times New Roman"/>
                <w:szCs w:val="24"/>
              </w:rPr>
              <w:t>Total: 24 credit hours + minor / cert</w:t>
            </w:r>
          </w:p>
          <w:p w14:paraId="67F0EE35" w14:textId="77777777" w:rsidR="00041AF3" w:rsidRPr="00041AF3" w:rsidRDefault="00041AF3" w:rsidP="000C66B3">
            <w:pPr>
              <w:rPr>
                <w:rFonts w:ascii="Times New Roman" w:hAnsi="Times New Roman"/>
                <w:szCs w:val="24"/>
              </w:rPr>
            </w:pPr>
          </w:p>
        </w:tc>
        <w:tc>
          <w:tcPr>
            <w:tcW w:w="3197" w:type="dxa"/>
          </w:tcPr>
          <w:p w14:paraId="20EF503B" w14:textId="77777777" w:rsidR="00041AF3" w:rsidRPr="00041AF3" w:rsidRDefault="00041AF3" w:rsidP="000C66B3">
            <w:pPr>
              <w:rPr>
                <w:rFonts w:ascii="Times New Roman" w:hAnsi="Times New Roman"/>
                <w:szCs w:val="24"/>
              </w:rPr>
            </w:pPr>
            <w:r w:rsidRPr="00041AF3">
              <w:rPr>
                <w:rFonts w:ascii="Times New Roman" w:hAnsi="Times New Roman"/>
                <w:szCs w:val="24"/>
              </w:rPr>
              <w:t>Total: 24 credit hours + minor / cert</w:t>
            </w:r>
          </w:p>
          <w:p w14:paraId="17E5AD45" w14:textId="77777777" w:rsidR="00041AF3" w:rsidRPr="00041AF3" w:rsidRDefault="00041AF3" w:rsidP="000C66B3">
            <w:pPr>
              <w:rPr>
                <w:rFonts w:ascii="Times New Roman" w:hAnsi="Times New Roman"/>
                <w:szCs w:val="24"/>
              </w:rPr>
            </w:pPr>
          </w:p>
        </w:tc>
        <w:tc>
          <w:tcPr>
            <w:tcW w:w="3198" w:type="dxa"/>
          </w:tcPr>
          <w:p w14:paraId="6134EEA1" w14:textId="77777777" w:rsidR="00041AF3" w:rsidRPr="00041AF3" w:rsidRDefault="00041AF3" w:rsidP="000C66B3">
            <w:pPr>
              <w:rPr>
                <w:rFonts w:ascii="Times New Roman" w:hAnsi="Times New Roman"/>
                <w:szCs w:val="24"/>
              </w:rPr>
            </w:pPr>
          </w:p>
        </w:tc>
      </w:tr>
    </w:tbl>
    <w:p w14:paraId="70C30BD3" w14:textId="77777777" w:rsidR="00041AF3" w:rsidRPr="00041AF3" w:rsidRDefault="00041AF3" w:rsidP="00041AF3">
      <w:pPr>
        <w:rPr>
          <w:rFonts w:ascii="Times New Roman" w:hAnsi="Times New Roman"/>
          <w:szCs w:val="24"/>
        </w:rPr>
      </w:pPr>
    </w:p>
    <w:p w14:paraId="05A9A354" w14:textId="77777777" w:rsidR="00041AF3" w:rsidRPr="00041AF3" w:rsidRDefault="00041AF3" w:rsidP="00041AF3">
      <w:pPr>
        <w:rPr>
          <w:rFonts w:ascii="Times New Roman" w:hAnsi="Times New Roman"/>
          <w:szCs w:val="24"/>
        </w:rPr>
      </w:pPr>
    </w:p>
    <w:p w14:paraId="57EB82CA"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lastRenderedPageBreak/>
        <w:t>Honors Tutorial College</w:t>
      </w:r>
    </w:p>
    <w:p w14:paraId="01055ED8" w14:textId="0B7A9864" w:rsidR="00041AF3" w:rsidRPr="00041AF3" w:rsidRDefault="00041AF3" w:rsidP="00041AF3">
      <w:pPr>
        <w:rPr>
          <w:rFonts w:ascii="Times New Roman" w:hAnsi="Times New Roman"/>
          <w:szCs w:val="24"/>
        </w:rPr>
      </w:pPr>
      <w:r w:rsidRPr="00041AF3">
        <w:rPr>
          <w:rFonts w:ascii="Times New Roman" w:hAnsi="Times New Roman"/>
          <w:szCs w:val="24"/>
        </w:rPr>
        <w:t>Program Code: B</w:t>
      </w:r>
      <w:r w:rsidR="005F3500">
        <w:rPr>
          <w:rFonts w:ascii="Times New Roman" w:hAnsi="Times New Roman"/>
          <w:szCs w:val="24"/>
        </w:rPr>
        <w:t>B</w:t>
      </w:r>
      <w:r w:rsidRPr="00041AF3">
        <w:rPr>
          <w:rFonts w:ascii="Times New Roman" w:hAnsi="Times New Roman"/>
          <w:szCs w:val="24"/>
        </w:rPr>
        <w:t>1926</w:t>
      </w:r>
      <w:r w:rsidR="008641FC">
        <w:rPr>
          <w:rFonts w:ascii="Times New Roman" w:hAnsi="Times New Roman"/>
          <w:szCs w:val="24"/>
        </w:rPr>
        <w:t xml:space="preserve"> (Approved)</w:t>
      </w:r>
    </w:p>
    <w:p w14:paraId="461447AE"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Business Administration </w:t>
      </w:r>
    </w:p>
    <w:p w14:paraId="130EB56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Name: Management  </w:t>
      </w:r>
    </w:p>
    <w:p w14:paraId="36530C63" w14:textId="77777777" w:rsidR="00041AF3" w:rsidRPr="00041AF3" w:rsidRDefault="00041AF3" w:rsidP="00041AF3">
      <w:pPr>
        <w:rPr>
          <w:rFonts w:ascii="Times New Roman" w:hAnsi="Times New Roman"/>
          <w:szCs w:val="24"/>
        </w:rPr>
      </w:pPr>
      <w:r w:rsidRPr="00041AF3">
        <w:rPr>
          <w:rFonts w:ascii="Times New Roman" w:hAnsi="Times New Roman"/>
          <w:szCs w:val="24"/>
        </w:rPr>
        <w:t>Contact: Katie Hartman</w:t>
      </w:r>
    </w:p>
    <w:p w14:paraId="2B0EFA1F" w14:textId="77777777" w:rsidR="00041AF3" w:rsidRPr="00041AF3" w:rsidRDefault="00041AF3" w:rsidP="00041AF3">
      <w:pPr>
        <w:rPr>
          <w:rFonts w:ascii="Times New Roman" w:hAnsi="Times New Roman"/>
          <w:szCs w:val="24"/>
        </w:rPr>
      </w:pPr>
    </w:p>
    <w:p w14:paraId="789E4E07" w14:textId="77777777" w:rsidR="00041AF3" w:rsidRPr="00041AF3" w:rsidRDefault="00041AF3" w:rsidP="00041AF3">
      <w:pPr>
        <w:rPr>
          <w:rFonts w:ascii="Times New Roman" w:hAnsi="Times New Roman"/>
          <w:szCs w:val="24"/>
        </w:rPr>
      </w:pPr>
      <w:r w:rsidRPr="00041AF3">
        <w:rPr>
          <w:rFonts w:ascii="Times New Roman" w:hAnsi="Times New Roman"/>
          <w:szCs w:val="24"/>
        </w:rPr>
        <w:t>We are proposing to add two courses to the HTC Business Administration major requirements. These courses, BA 1000 and BA 2000, will offer students a better foundation in the COB, giving our HTC students a common language and chance for cohort-building with non-HTC students. Students will also have the opportunity to complete milestones as a part of Guarantee+ in these courses. These are only changes to the major requirements; college requirements, including tutorials and thesis, remain the same. All courses referenced here are already approved and in the catalog. This will require students to complete 2 additional hours total and no impact to other units.</w:t>
      </w:r>
    </w:p>
    <w:p w14:paraId="6C24496B" w14:textId="77777777" w:rsidR="00041AF3" w:rsidRPr="00041AF3" w:rsidRDefault="00041AF3" w:rsidP="00041AF3">
      <w:pPr>
        <w:rPr>
          <w:rFonts w:ascii="Times New Roman" w:hAnsi="Times New Roman"/>
          <w:szCs w:val="24"/>
        </w:rPr>
      </w:pPr>
    </w:p>
    <w:tbl>
      <w:tblPr>
        <w:tblStyle w:val="TableGrid1"/>
        <w:tblW w:w="0" w:type="auto"/>
        <w:tblLook w:val="04A0" w:firstRow="1" w:lastRow="0" w:firstColumn="1" w:lastColumn="0" w:noHBand="0" w:noVBand="1"/>
      </w:tblPr>
      <w:tblGrid>
        <w:gridCol w:w="3116"/>
        <w:gridCol w:w="3113"/>
        <w:gridCol w:w="3121"/>
      </w:tblGrid>
      <w:tr w:rsidR="00041AF3" w:rsidRPr="00041AF3" w14:paraId="5E5A2501" w14:textId="77777777" w:rsidTr="000C66B3">
        <w:tc>
          <w:tcPr>
            <w:tcW w:w="3197" w:type="dxa"/>
          </w:tcPr>
          <w:p w14:paraId="472176D8" w14:textId="77777777" w:rsidR="00041AF3" w:rsidRPr="00041AF3" w:rsidRDefault="00041AF3" w:rsidP="000C66B3">
            <w:pPr>
              <w:rPr>
                <w:rFonts w:ascii="Times New Roman" w:hAnsi="Times New Roman"/>
                <w:szCs w:val="24"/>
              </w:rPr>
            </w:pPr>
            <w:r w:rsidRPr="00041AF3">
              <w:rPr>
                <w:rFonts w:ascii="Times New Roman" w:hAnsi="Times New Roman"/>
                <w:b/>
                <w:bCs/>
                <w:szCs w:val="24"/>
              </w:rPr>
              <w:t>Current</w:t>
            </w:r>
          </w:p>
        </w:tc>
        <w:tc>
          <w:tcPr>
            <w:tcW w:w="3197" w:type="dxa"/>
          </w:tcPr>
          <w:p w14:paraId="69D928BD" w14:textId="77777777" w:rsidR="00041AF3" w:rsidRPr="00041AF3" w:rsidRDefault="00041AF3" w:rsidP="000C66B3">
            <w:pPr>
              <w:rPr>
                <w:rFonts w:ascii="Times New Roman" w:hAnsi="Times New Roman"/>
                <w:szCs w:val="24"/>
              </w:rPr>
            </w:pPr>
            <w:r w:rsidRPr="00041AF3">
              <w:rPr>
                <w:rFonts w:ascii="Times New Roman" w:hAnsi="Times New Roman"/>
                <w:b/>
                <w:bCs/>
                <w:szCs w:val="24"/>
              </w:rPr>
              <w:t xml:space="preserve">Required </w:t>
            </w:r>
          </w:p>
        </w:tc>
        <w:tc>
          <w:tcPr>
            <w:tcW w:w="3198" w:type="dxa"/>
          </w:tcPr>
          <w:p w14:paraId="4AFCC68E" w14:textId="77777777" w:rsidR="00041AF3" w:rsidRPr="00041AF3" w:rsidRDefault="00041AF3" w:rsidP="000C66B3">
            <w:pPr>
              <w:rPr>
                <w:rFonts w:ascii="Times New Roman" w:hAnsi="Times New Roman"/>
                <w:szCs w:val="24"/>
              </w:rPr>
            </w:pPr>
            <w:r w:rsidRPr="00041AF3">
              <w:rPr>
                <w:rFonts w:ascii="Times New Roman" w:hAnsi="Times New Roman"/>
                <w:b/>
                <w:bCs/>
                <w:szCs w:val="24"/>
              </w:rPr>
              <w:t>Comments</w:t>
            </w:r>
          </w:p>
        </w:tc>
      </w:tr>
      <w:tr w:rsidR="00041AF3" w:rsidRPr="00041AF3" w14:paraId="35220BF5" w14:textId="77777777" w:rsidTr="000C66B3">
        <w:tc>
          <w:tcPr>
            <w:tcW w:w="3197" w:type="dxa"/>
          </w:tcPr>
          <w:p w14:paraId="434A7506" w14:textId="77777777" w:rsidR="00041AF3" w:rsidRPr="00041AF3" w:rsidRDefault="00041AF3" w:rsidP="000C66B3">
            <w:pPr>
              <w:rPr>
                <w:rFonts w:ascii="Times New Roman" w:hAnsi="Times New Roman"/>
                <w:szCs w:val="24"/>
              </w:rPr>
            </w:pPr>
            <w:r w:rsidRPr="00041AF3">
              <w:rPr>
                <w:rFonts w:ascii="Times New Roman" w:hAnsi="Times New Roman"/>
                <w:szCs w:val="24"/>
              </w:rPr>
              <w:t>Required courses</w:t>
            </w:r>
          </w:p>
        </w:tc>
        <w:tc>
          <w:tcPr>
            <w:tcW w:w="3197" w:type="dxa"/>
          </w:tcPr>
          <w:p w14:paraId="1A7842F8" w14:textId="77777777" w:rsidR="00041AF3" w:rsidRPr="00041AF3" w:rsidRDefault="00041AF3" w:rsidP="000C66B3">
            <w:pPr>
              <w:rPr>
                <w:rFonts w:ascii="Times New Roman" w:hAnsi="Times New Roman"/>
                <w:szCs w:val="24"/>
              </w:rPr>
            </w:pPr>
            <w:r w:rsidRPr="00041AF3">
              <w:rPr>
                <w:rFonts w:ascii="Times New Roman" w:hAnsi="Times New Roman"/>
                <w:szCs w:val="24"/>
              </w:rPr>
              <w:t>Required courses</w:t>
            </w:r>
          </w:p>
        </w:tc>
        <w:tc>
          <w:tcPr>
            <w:tcW w:w="3198" w:type="dxa"/>
          </w:tcPr>
          <w:p w14:paraId="12ADEB21" w14:textId="77777777" w:rsidR="00041AF3" w:rsidRPr="00041AF3" w:rsidRDefault="00041AF3" w:rsidP="000C66B3">
            <w:pPr>
              <w:rPr>
                <w:rFonts w:ascii="Times New Roman" w:hAnsi="Times New Roman"/>
                <w:szCs w:val="24"/>
              </w:rPr>
            </w:pPr>
          </w:p>
        </w:tc>
      </w:tr>
      <w:tr w:rsidR="00041AF3" w:rsidRPr="00041AF3" w14:paraId="585BA7FF" w14:textId="77777777" w:rsidTr="000C66B3">
        <w:tc>
          <w:tcPr>
            <w:tcW w:w="3197" w:type="dxa"/>
          </w:tcPr>
          <w:p w14:paraId="76318DF7" w14:textId="77777777" w:rsidR="00041AF3" w:rsidRPr="00041AF3" w:rsidRDefault="00041AF3" w:rsidP="000C66B3">
            <w:pPr>
              <w:rPr>
                <w:rFonts w:ascii="Times New Roman" w:hAnsi="Times New Roman"/>
                <w:szCs w:val="24"/>
              </w:rPr>
            </w:pPr>
            <w:r w:rsidRPr="00041AF3">
              <w:rPr>
                <w:rFonts w:ascii="Times New Roman" w:hAnsi="Times New Roman"/>
                <w:szCs w:val="24"/>
              </w:rPr>
              <w:t>Business Courses: Complete the following: ACCT 1010, FIN 3000, MATH 1350 or MATH 2301; MGT 2800J, QBA 1720, QBA 2720</w:t>
            </w:r>
          </w:p>
          <w:p w14:paraId="6620465F" w14:textId="77777777" w:rsidR="00041AF3" w:rsidRPr="00041AF3" w:rsidRDefault="00041AF3" w:rsidP="000C66B3">
            <w:pPr>
              <w:rPr>
                <w:rFonts w:ascii="Times New Roman" w:hAnsi="Times New Roman"/>
                <w:szCs w:val="24"/>
              </w:rPr>
            </w:pPr>
          </w:p>
        </w:tc>
        <w:tc>
          <w:tcPr>
            <w:tcW w:w="3197" w:type="dxa"/>
          </w:tcPr>
          <w:p w14:paraId="7F389E46" w14:textId="77777777" w:rsidR="00041AF3" w:rsidRPr="00041AF3" w:rsidRDefault="00041AF3" w:rsidP="000C66B3">
            <w:pPr>
              <w:rPr>
                <w:rFonts w:ascii="Times New Roman" w:hAnsi="Times New Roman"/>
                <w:szCs w:val="24"/>
              </w:rPr>
            </w:pPr>
            <w:r w:rsidRPr="00041AF3">
              <w:rPr>
                <w:rFonts w:ascii="Times New Roman" w:hAnsi="Times New Roman"/>
                <w:szCs w:val="24"/>
              </w:rPr>
              <w:t>Business Courses: Complete the following: BA 1000, BA 2000, ACCT 1010, FIN 3000, MATH 1350 or MATH 2301; MGT 2800J, QBA 1720, QBA 2720</w:t>
            </w:r>
          </w:p>
          <w:p w14:paraId="3A1CD59F" w14:textId="77777777" w:rsidR="00041AF3" w:rsidRPr="00041AF3" w:rsidRDefault="00041AF3" w:rsidP="000C66B3">
            <w:pPr>
              <w:rPr>
                <w:rFonts w:ascii="Times New Roman" w:hAnsi="Times New Roman"/>
                <w:szCs w:val="24"/>
              </w:rPr>
            </w:pPr>
          </w:p>
        </w:tc>
        <w:tc>
          <w:tcPr>
            <w:tcW w:w="3198" w:type="dxa"/>
          </w:tcPr>
          <w:p w14:paraId="7F3C07B4" w14:textId="77777777" w:rsidR="00041AF3" w:rsidRPr="00041AF3" w:rsidRDefault="00041AF3" w:rsidP="000C66B3">
            <w:pPr>
              <w:rPr>
                <w:rFonts w:ascii="Times New Roman" w:hAnsi="Times New Roman"/>
                <w:szCs w:val="24"/>
              </w:rPr>
            </w:pPr>
            <w:r w:rsidRPr="00041AF3">
              <w:rPr>
                <w:rFonts w:ascii="Times New Roman" w:hAnsi="Times New Roman"/>
                <w:szCs w:val="24"/>
              </w:rPr>
              <w:t>Adds BA 1000 and BA 2000 to the requirement list for an additional 2 CH hours total added to the major. Provides students with stronger foundation.</w:t>
            </w:r>
          </w:p>
          <w:p w14:paraId="3D008784" w14:textId="77777777" w:rsidR="00041AF3" w:rsidRPr="00041AF3" w:rsidRDefault="00041AF3" w:rsidP="000C66B3">
            <w:pPr>
              <w:rPr>
                <w:rFonts w:ascii="Times New Roman" w:hAnsi="Times New Roman"/>
                <w:szCs w:val="24"/>
              </w:rPr>
            </w:pPr>
          </w:p>
        </w:tc>
      </w:tr>
      <w:tr w:rsidR="00041AF3" w:rsidRPr="00041AF3" w14:paraId="045C35D1" w14:textId="77777777" w:rsidTr="000C66B3">
        <w:tc>
          <w:tcPr>
            <w:tcW w:w="3197" w:type="dxa"/>
          </w:tcPr>
          <w:p w14:paraId="4F48C1B2" w14:textId="77777777" w:rsidR="00041AF3" w:rsidRPr="00041AF3" w:rsidRDefault="00041AF3" w:rsidP="000C66B3">
            <w:pPr>
              <w:rPr>
                <w:rFonts w:ascii="Times New Roman" w:hAnsi="Times New Roman"/>
                <w:szCs w:val="24"/>
              </w:rPr>
            </w:pPr>
            <w:r w:rsidRPr="00041AF3">
              <w:rPr>
                <w:rFonts w:ascii="Times New Roman" w:hAnsi="Times New Roman"/>
                <w:szCs w:val="24"/>
              </w:rPr>
              <w:t>Cluster Courses: Complete the following courses in the same semester: BA 2500; MGT 2100; MIS 2020; MKT 2400</w:t>
            </w:r>
          </w:p>
        </w:tc>
        <w:tc>
          <w:tcPr>
            <w:tcW w:w="3197" w:type="dxa"/>
          </w:tcPr>
          <w:p w14:paraId="353B9E42"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c>
          <w:tcPr>
            <w:tcW w:w="3198" w:type="dxa"/>
          </w:tcPr>
          <w:p w14:paraId="4B332696"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r>
      <w:tr w:rsidR="00041AF3" w:rsidRPr="00041AF3" w14:paraId="69D74507" w14:textId="77777777" w:rsidTr="000C66B3">
        <w:tc>
          <w:tcPr>
            <w:tcW w:w="3197" w:type="dxa"/>
          </w:tcPr>
          <w:p w14:paraId="608946ED" w14:textId="77777777" w:rsidR="00041AF3" w:rsidRPr="00041AF3" w:rsidRDefault="00041AF3" w:rsidP="000C66B3">
            <w:pPr>
              <w:rPr>
                <w:rFonts w:ascii="Times New Roman" w:hAnsi="Times New Roman"/>
                <w:szCs w:val="24"/>
              </w:rPr>
            </w:pPr>
            <w:r w:rsidRPr="00041AF3">
              <w:rPr>
                <w:rFonts w:ascii="Times New Roman" w:hAnsi="Times New Roman"/>
                <w:szCs w:val="24"/>
              </w:rPr>
              <w:t>Economics Courses: Complete the following: ECON 1030, ECON 1040</w:t>
            </w:r>
          </w:p>
        </w:tc>
        <w:tc>
          <w:tcPr>
            <w:tcW w:w="3197" w:type="dxa"/>
          </w:tcPr>
          <w:p w14:paraId="0D72CE30"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c>
          <w:tcPr>
            <w:tcW w:w="3198" w:type="dxa"/>
          </w:tcPr>
          <w:p w14:paraId="085CC3FC"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r>
    </w:tbl>
    <w:p w14:paraId="02801D60" w14:textId="77777777" w:rsidR="00041AF3" w:rsidRPr="00041AF3" w:rsidRDefault="00041AF3" w:rsidP="00041AF3">
      <w:pPr>
        <w:rPr>
          <w:rFonts w:ascii="Times New Roman" w:hAnsi="Times New Roman"/>
          <w:szCs w:val="24"/>
        </w:rPr>
      </w:pPr>
    </w:p>
    <w:p w14:paraId="07F39AB5" w14:textId="77777777" w:rsidR="00041AF3" w:rsidRPr="00041AF3" w:rsidRDefault="00041AF3" w:rsidP="00041AF3">
      <w:pPr>
        <w:numPr>
          <w:ilvl w:val="0"/>
          <w:numId w:val="18"/>
        </w:numPr>
        <w:rPr>
          <w:rFonts w:ascii="Times New Roman" w:hAnsi="Times New Roman"/>
          <w:b/>
          <w:bCs/>
          <w:szCs w:val="24"/>
        </w:rPr>
      </w:pPr>
      <w:r w:rsidRPr="00041AF3">
        <w:rPr>
          <w:rFonts w:ascii="Times New Roman" w:hAnsi="Times New Roman"/>
          <w:b/>
          <w:bCs/>
          <w:szCs w:val="24"/>
        </w:rPr>
        <w:t xml:space="preserve">College of Arts &amp; Sciences </w:t>
      </w:r>
    </w:p>
    <w:p w14:paraId="2782D964" w14:textId="555831C9" w:rsidR="00041AF3" w:rsidRPr="00041AF3" w:rsidRDefault="00041AF3" w:rsidP="00041AF3">
      <w:pPr>
        <w:rPr>
          <w:rFonts w:ascii="Times New Roman" w:hAnsi="Times New Roman"/>
          <w:szCs w:val="24"/>
        </w:rPr>
      </w:pPr>
      <w:r w:rsidRPr="00041AF3">
        <w:rPr>
          <w:rFonts w:ascii="Times New Roman" w:hAnsi="Times New Roman"/>
          <w:szCs w:val="24"/>
        </w:rPr>
        <w:t>Program Code: BS3323</w:t>
      </w:r>
      <w:r w:rsidR="008641FC">
        <w:rPr>
          <w:rFonts w:ascii="Times New Roman" w:hAnsi="Times New Roman"/>
          <w:szCs w:val="24"/>
        </w:rPr>
        <w:t xml:space="preserve"> (Approved)</w:t>
      </w:r>
    </w:p>
    <w:p w14:paraId="61DA8E4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Geological Sciences- Environmental Geology </w:t>
      </w:r>
    </w:p>
    <w:p w14:paraId="1892581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Name: Geological Sciences  </w:t>
      </w:r>
    </w:p>
    <w:p w14:paraId="414AFF71"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Contact: Greg Springer </w:t>
      </w:r>
    </w:p>
    <w:p w14:paraId="753660A6" w14:textId="77777777" w:rsidR="00041AF3" w:rsidRPr="00041AF3" w:rsidRDefault="00041AF3" w:rsidP="00041AF3">
      <w:pPr>
        <w:rPr>
          <w:rFonts w:ascii="Times New Roman" w:hAnsi="Times New Roman"/>
          <w:szCs w:val="24"/>
        </w:rPr>
      </w:pPr>
    </w:p>
    <w:p w14:paraId="4226AEE6" w14:textId="77777777" w:rsidR="00041AF3" w:rsidRPr="00041AF3" w:rsidRDefault="00041AF3" w:rsidP="00041AF3">
      <w:pPr>
        <w:rPr>
          <w:rFonts w:ascii="Times New Roman" w:hAnsi="Times New Roman"/>
          <w:szCs w:val="24"/>
        </w:rPr>
      </w:pPr>
      <w:r w:rsidRPr="00041AF3">
        <w:rPr>
          <w:rFonts w:ascii="Times New Roman" w:hAnsi="Times New Roman"/>
          <w:szCs w:val="24"/>
        </w:rPr>
        <w:t>Change name of major from Geological Sciences-Environmental Geology to Geological Sciences- Environmental Water Resources to reflect change in required upper-level GEOL courses to emphasize water-related topics because retirements mean we cannot sustain the program as currently configured. Change required upper-level courses by removing classes taught by retired faculty and replace with courses we can teach, including newly developed courses. Expand list of electives to give students greater choice. No substantive changes to extra-departmental coursework, except for substitution of MATH 1300 for MATH 2301. The total credit hours decreases from 44 to 43 unless students take statistics outside of the department (46 hours).</w:t>
      </w:r>
    </w:p>
    <w:p w14:paraId="61108B4A" w14:textId="77777777" w:rsidR="00041AF3" w:rsidRPr="00041AF3" w:rsidRDefault="00041AF3" w:rsidP="00041AF3">
      <w:pPr>
        <w:rPr>
          <w:rFonts w:ascii="Times New Roman" w:hAnsi="Times New Roman"/>
          <w:szCs w:val="24"/>
        </w:rPr>
      </w:pPr>
      <w:r w:rsidRPr="00041AF3">
        <w:rPr>
          <w:rFonts w:ascii="Times New Roman" w:hAnsi="Times New Roman"/>
          <w:szCs w:val="24"/>
        </w:rPr>
        <w:lastRenderedPageBreak/>
        <w:t>Remove GEOL 1700 &amp; 2710 as elective options due to faculty retirements.</w:t>
      </w:r>
    </w:p>
    <w:p w14:paraId="52BC78A3"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Reduce number of required courses to increast curicular flexibility and accommodate upcoming faculty retirements in Geology Core Courses from 44 to 43 hours. Courses removed were moved to the advanced electives. GEOL 4060, 3700, and 4750 are newly developed water resources focused courses that will provide practical training to majors. </w:t>
      </w:r>
    </w:p>
    <w:p w14:paraId="236CEE7E"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Revised advanced electives from 4000-level courses to the ability to complete courses from 3000- or 4000-level courses for at least 12 hours. </w:t>
      </w:r>
    </w:p>
    <w:p w14:paraId="2506131E" w14:textId="77777777" w:rsidR="00041AF3" w:rsidRPr="00041AF3" w:rsidRDefault="00041AF3" w:rsidP="00041AF3">
      <w:pPr>
        <w:rPr>
          <w:rFonts w:ascii="Times New Roman" w:hAnsi="Times New Roman"/>
          <w:szCs w:val="24"/>
        </w:rPr>
      </w:pPr>
    </w:p>
    <w:p w14:paraId="75183A57" w14:textId="0B9A5158" w:rsidR="00041AF3" w:rsidRDefault="00041AF3" w:rsidP="00041AF3">
      <w:pPr>
        <w:rPr>
          <w:rFonts w:ascii="Times New Roman" w:hAnsi="Times New Roman"/>
          <w:szCs w:val="24"/>
        </w:rPr>
      </w:pPr>
      <w:r w:rsidRPr="00041AF3">
        <w:rPr>
          <w:rFonts w:ascii="Times New Roman" w:hAnsi="Times New Roman"/>
          <w:szCs w:val="24"/>
        </w:rPr>
        <w:t>A full side-by-side comparison chart is in OCEAN 1.9.</w:t>
      </w:r>
    </w:p>
    <w:p w14:paraId="3A2F45BB" w14:textId="77777777" w:rsidR="008641FC" w:rsidRPr="00041AF3" w:rsidRDefault="008641FC" w:rsidP="00041AF3">
      <w:pPr>
        <w:rPr>
          <w:rFonts w:ascii="Times New Roman" w:hAnsi="Times New Roman"/>
          <w:szCs w:val="24"/>
        </w:rPr>
      </w:pPr>
    </w:p>
    <w:p w14:paraId="3D8310A5" w14:textId="77777777" w:rsidR="00041AF3" w:rsidRPr="00041AF3" w:rsidRDefault="00041AF3" w:rsidP="00041AF3">
      <w:pPr>
        <w:rPr>
          <w:rFonts w:ascii="Times New Roman" w:hAnsi="Times New Roman"/>
          <w:b/>
          <w:bCs/>
          <w:szCs w:val="24"/>
        </w:rPr>
      </w:pPr>
      <w:r w:rsidRPr="00041AF3">
        <w:rPr>
          <w:rFonts w:ascii="Times New Roman" w:hAnsi="Times New Roman"/>
          <w:b/>
          <w:bCs/>
          <w:szCs w:val="24"/>
        </w:rPr>
        <w:t>FIRST READING- NEW PROGRAM/ CERTIFICATE</w:t>
      </w:r>
    </w:p>
    <w:p w14:paraId="6822594A" w14:textId="77777777" w:rsidR="00041AF3" w:rsidRPr="00041AF3" w:rsidRDefault="00041AF3" w:rsidP="00041AF3">
      <w:pPr>
        <w:numPr>
          <w:ilvl w:val="0"/>
          <w:numId w:val="31"/>
        </w:numPr>
        <w:rPr>
          <w:rFonts w:ascii="Times New Roman" w:hAnsi="Times New Roman"/>
          <w:b/>
          <w:bCs/>
          <w:szCs w:val="24"/>
        </w:rPr>
      </w:pPr>
      <w:r w:rsidRPr="00041AF3">
        <w:rPr>
          <w:rFonts w:ascii="Times New Roman" w:hAnsi="Times New Roman"/>
          <w:b/>
          <w:bCs/>
          <w:szCs w:val="24"/>
        </w:rPr>
        <w:t>Scripps College of Communication</w:t>
      </w:r>
    </w:p>
    <w:p w14:paraId="08C85370" w14:textId="7A00E2DE" w:rsidR="00041AF3" w:rsidRPr="00041AF3" w:rsidRDefault="00041AF3" w:rsidP="00041AF3">
      <w:pPr>
        <w:rPr>
          <w:rFonts w:ascii="Times New Roman" w:hAnsi="Times New Roman"/>
          <w:szCs w:val="24"/>
        </w:rPr>
      </w:pPr>
      <w:r w:rsidRPr="00041AF3">
        <w:rPr>
          <w:rFonts w:ascii="Times New Roman" w:hAnsi="Times New Roman"/>
          <w:szCs w:val="24"/>
        </w:rPr>
        <w:t>Program Code: MSXX07</w:t>
      </w:r>
      <w:r w:rsidR="008641FC">
        <w:rPr>
          <w:rFonts w:ascii="Times New Roman" w:hAnsi="Times New Roman"/>
          <w:szCs w:val="24"/>
        </w:rPr>
        <w:t xml:space="preserve"> (Provisionally approved for 2 weeks</w:t>
      </w:r>
      <w:r w:rsidR="00442768">
        <w:rPr>
          <w:rFonts w:ascii="Times New Roman" w:hAnsi="Times New Roman"/>
          <w:szCs w:val="24"/>
        </w:rPr>
        <w:t xml:space="preserve"> 4/27/21)</w:t>
      </w:r>
    </w:p>
    <w:p w14:paraId="0835A437"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Master of Communication </w:t>
      </w:r>
    </w:p>
    <w:p w14:paraId="0CE9921F"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Scripps College of Communication</w:t>
      </w:r>
    </w:p>
    <w:p w14:paraId="77977551" w14:textId="77777777" w:rsidR="00041AF3" w:rsidRPr="00041AF3" w:rsidRDefault="00041AF3" w:rsidP="00041AF3">
      <w:pPr>
        <w:rPr>
          <w:rFonts w:ascii="Times New Roman" w:hAnsi="Times New Roman"/>
          <w:szCs w:val="24"/>
        </w:rPr>
      </w:pPr>
      <w:r w:rsidRPr="00041AF3">
        <w:rPr>
          <w:rFonts w:ascii="Times New Roman" w:hAnsi="Times New Roman"/>
          <w:szCs w:val="24"/>
        </w:rPr>
        <w:t>Contact: Greg Newton</w:t>
      </w:r>
    </w:p>
    <w:p w14:paraId="087C9E43" w14:textId="77777777" w:rsidR="00041AF3" w:rsidRPr="00041AF3" w:rsidRDefault="00041AF3" w:rsidP="00041AF3">
      <w:pPr>
        <w:rPr>
          <w:rFonts w:ascii="Times New Roman" w:hAnsi="Times New Roman"/>
          <w:szCs w:val="24"/>
        </w:rPr>
      </w:pPr>
    </w:p>
    <w:p w14:paraId="2FD0314E" w14:textId="77777777" w:rsidR="00041AF3" w:rsidRPr="00041AF3" w:rsidRDefault="00041AF3" w:rsidP="00041AF3">
      <w:pPr>
        <w:rPr>
          <w:rFonts w:ascii="Times New Roman" w:hAnsi="Times New Roman"/>
          <w:szCs w:val="24"/>
        </w:rPr>
      </w:pPr>
      <w:r w:rsidRPr="00041AF3">
        <w:rPr>
          <w:rFonts w:ascii="Times New Roman" w:hAnsi="Times New Roman"/>
          <w:szCs w:val="24"/>
        </w:rPr>
        <w:t>The Scripps College of Communication proposes development of an innovative Master of Communication (M.C.) degree that is designed to offer flexible and modular solutions for students who need to obtain additional training and expertise in emerging areas within the communication field. The M.C. requires the completion of 30 semester hours of graduate coursework. Students are required to complete 6 credit hours of core communication curriculum courses (i.e., an introductory course in graduate communication research and an applied capstone project course), to which they will supplement approved graduate-level electives. The degree will provide an adaptable set of electives that can be shaped into specific areas of demand that are relevant to career professionals in a rapidly changing workplace environment including but not limited to: media relations, strategic communication, crisis communication, emerging communication technology, health communication, inclusive workplaces, and others.</w:t>
      </w:r>
    </w:p>
    <w:p w14:paraId="61004351" w14:textId="77777777" w:rsidR="00041AF3" w:rsidRPr="00041AF3" w:rsidRDefault="00041AF3" w:rsidP="00041AF3">
      <w:pPr>
        <w:rPr>
          <w:rFonts w:ascii="Times New Roman" w:hAnsi="Times New Roman"/>
          <w:szCs w:val="24"/>
        </w:rPr>
      </w:pPr>
    </w:p>
    <w:p w14:paraId="62236D4A" w14:textId="77777777" w:rsidR="00041AF3" w:rsidRPr="00041AF3" w:rsidRDefault="00041AF3" w:rsidP="00041AF3">
      <w:pPr>
        <w:rPr>
          <w:rFonts w:ascii="Times New Roman" w:hAnsi="Times New Roman"/>
          <w:szCs w:val="24"/>
        </w:rPr>
      </w:pPr>
      <w:r w:rsidRPr="00041AF3">
        <w:rPr>
          <w:rFonts w:ascii="Times New Roman" w:hAnsi="Times New Roman"/>
          <w:szCs w:val="24"/>
        </w:rPr>
        <w:t>All courses will be offered through Ohio University’s eCampus. Some courses may also be offered in person, through Athens Campus Online, or via blended modes if sufficient demand exists.</w:t>
      </w:r>
    </w:p>
    <w:p w14:paraId="04249B2F" w14:textId="77777777" w:rsidR="00041AF3" w:rsidRPr="00041AF3" w:rsidRDefault="00041AF3" w:rsidP="00041AF3">
      <w:pPr>
        <w:rPr>
          <w:rFonts w:ascii="Times New Roman" w:hAnsi="Times New Roman"/>
          <w:szCs w:val="24"/>
        </w:rPr>
      </w:pPr>
    </w:p>
    <w:tbl>
      <w:tblPr>
        <w:tblStyle w:val="TableGrid1"/>
        <w:tblW w:w="0" w:type="auto"/>
        <w:tblLook w:val="04A0" w:firstRow="1" w:lastRow="0" w:firstColumn="1" w:lastColumn="0" w:noHBand="0" w:noVBand="1"/>
      </w:tblPr>
      <w:tblGrid>
        <w:gridCol w:w="2304"/>
        <w:gridCol w:w="2354"/>
        <w:gridCol w:w="2338"/>
        <w:gridCol w:w="2354"/>
      </w:tblGrid>
      <w:tr w:rsidR="00041AF3" w:rsidRPr="00041AF3" w14:paraId="4C4FA4A7" w14:textId="77777777" w:rsidTr="000C66B3">
        <w:tc>
          <w:tcPr>
            <w:tcW w:w="9592" w:type="dxa"/>
            <w:gridSpan w:val="4"/>
          </w:tcPr>
          <w:p w14:paraId="0B6211C0"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Core courses = 6 credit hours </w:t>
            </w:r>
          </w:p>
        </w:tc>
      </w:tr>
      <w:tr w:rsidR="00041AF3" w:rsidRPr="00041AF3" w14:paraId="0224367B" w14:textId="77777777" w:rsidTr="000C66B3">
        <w:tc>
          <w:tcPr>
            <w:tcW w:w="9592" w:type="dxa"/>
            <w:gridSpan w:val="4"/>
          </w:tcPr>
          <w:p w14:paraId="266C7376" w14:textId="77777777" w:rsidR="00041AF3" w:rsidRPr="00041AF3" w:rsidRDefault="00041AF3" w:rsidP="000C66B3">
            <w:pPr>
              <w:rPr>
                <w:rFonts w:ascii="Times New Roman" w:hAnsi="Times New Roman"/>
                <w:szCs w:val="24"/>
              </w:rPr>
            </w:pPr>
            <w:r w:rsidRPr="00041AF3">
              <w:rPr>
                <w:rFonts w:ascii="Times New Roman" w:hAnsi="Times New Roman"/>
                <w:szCs w:val="24"/>
              </w:rPr>
              <w:t>New OHIO Courses</w:t>
            </w:r>
          </w:p>
          <w:p w14:paraId="299632B6" w14:textId="77777777" w:rsidR="00041AF3" w:rsidRPr="00041AF3" w:rsidRDefault="00041AF3" w:rsidP="000C66B3">
            <w:pPr>
              <w:rPr>
                <w:rFonts w:ascii="Times New Roman" w:hAnsi="Times New Roman"/>
                <w:i/>
                <w:iCs/>
                <w:szCs w:val="24"/>
              </w:rPr>
            </w:pPr>
            <w:r w:rsidRPr="00041AF3">
              <w:rPr>
                <w:rFonts w:ascii="Times New Roman" w:hAnsi="Times New Roman"/>
                <w:i/>
                <w:iCs/>
                <w:szCs w:val="24"/>
              </w:rPr>
              <w:t xml:space="preserve">These courses have never been offered at OHIO before. Courses listed below are not yet in the graduate catalog. These courses have been approved by UCC. Depending on their elective certificates selected, 20--50% of total hours includes NEW courses listed under forthcoming electives as well. </w:t>
            </w:r>
          </w:p>
        </w:tc>
      </w:tr>
      <w:tr w:rsidR="00041AF3" w:rsidRPr="00041AF3" w14:paraId="5217B7AB" w14:textId="77777777" w:rsidTr="000C66B3">
        <w:tc>
          <w:tcPr>
            <w:tcW w:w="2398" w:type="dxa"/>
          </w:tcPr>
          <w:p w14:paraId="424AAF4D" w14:textId="77777777" w:rsidR="00041AF3" w:rsidRPr="00041AF3" w:rsidRDefault="00041AF3" w:rsidP="000C66B3">
            <w:pPr>
              <w:rPr>
                <w:rFonts w:ascii="Times New Roman" w:hAnsi="Times New Roman"/>
                <w:szCs w:val="24"/>
              </w:rPr>
            </w:pPr>
            <w:r w:rsidRPr="00041AF3">
              <w:rPr>
                <w:rFonts w:ascii="Times New Roman" w:hAnsi="Times New Roman"/>
                <w:szCs w:val="24"/>
              </w:rPr>
              <w:t>COMM 6000</w:t>
            </w:r>
          </w:p>
        </w:tc>
        <w:tc>
          <w:tcPr>
            <w:tcW w:w="7194" w:type="dxa"/>
            <w:gridSpan w:val="3"/>
          </w:tcPr>
          <w:p w14:paraId="4633F3AB" w14:textId="77777777" w:rsidR="00041AF3" w:rsidRPr="00041AF3" w:rsidRDefault="00041AF3" w:rsidP="000C66B3">
            <w:pPr>
              <w:rPr>
                <w:rFonts w:ascii="Times New Roman" w:hAnsi="Times New Roman"/>
                <w:szCs w:val="24"/>
              </w:rPr>
            </w:pPr>
            <w:r w:rsidRPr="00041AF3">
              <w:rPr>
                <w:rFonts w:ascii="Times New Roman" w:hAnsi="Times New Roman"/>
                <w:szCs w:val="24"/>
              </w:rPr>
              <w:t>Introduction to Graduate Research in Communication</w:t>
            </w:r>
          </w:p>
        </w:tc>
      </w:tr>
      <w:tr w:rsidR="00041AF3" w:rsidRPr="00041AF3" w14:paraId="792F5755" w14:textId="77777777" w:rsidTr="000C66B3">
        <w:tc>
          <w:tcPr>
            <w:tcW w:w="2398" w:type="dxa"/>
          </w:tcPr>
          <w:p w14:paraId="72EDFF13" w14:textId="77777777" w:rsidR="00041AF3" w:rsidRPr="00041AF3" w:rsidRDefault="00041AF3" w:rsidP="000C66B3">
            <w:pPr>
              <w:rPr>
                <w:rFonts w:ascii="Times New Roman" w:hAnsi="Times New Roman"/>
                <w:szCs w:val="24"/>
              </w:rPr>
            </w:pPr>
            <w:r w:rsidRPr="00041AF3">
              <w:rPr>
                <w:rFonts w:ascii="Times New Roman" w:hAnsi="Times New Roman"/>
                <w:szCs w:val="24"/>
              </w:rPr>
              <w:t>COMM 6960</w:t>
            </w:r>
          </w:p>
        </w:tc>
        <w:tc>
          <w:tcPr>
            <w:tcW w:w="7194" w:type="dxa"/>
            <w:gridSpan w:val="3"/>
          </w:tcPr>
          <w:p w14:paraId="2F5F6195" w14:textId="77777777" w:rsidR="00041AF3" w:rsidRPr="00041AF3" w:rsidRDefault="00041AF3" w:rsidP="000C66B3">
            <w:pPr>
              <w:rPr>
                <w:rFonts w:ascii="Times New Roman" w:hAnsi="Times New Roman"/>
                <w:szCs w:val="24"/>
              </w:rPr>
            </w:pPr>
            <w:r w:rsidRPr="00041AF3">
              <w:rPr>
                <w:rFonts w:ascii="Times New Roman" w:hAnsi="Times New Roman"/>
                <w:szCs w:val="24"/>
              </w:rPr>
              <w:t>Master’s Capstone</w:t>
            </w:r>
          </w:p>
        </w:tc>
      </w:tr>
      <w:tr w:rsidR="00041AF3" w:rsidRPr="00041AF3" w14:paraId="4900423D" w14:textId="77777777" w:rsidTr="000C66B3">
        <w:tc>
          <w:tcPr>
            <w:tcW w:w="9592" w:type="dxa"/>
            <w:gridSpan w:val="4"/>
          </w:tcPr>
          <w:p w14:paraId="28365FA7"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Total electives required= 24 credit hours </w:t>
            </w:r>
          </w:p>
        </w:tc>
      </w:tr>
      <w:tr w:rsidR="00041AF3" w:rsidRPr="00041AF3" w14:paraId="74B7A31C" w14:textId="77777777" w:rsidTr="000C66B3">
        <w:tc>
          <w:tcPr>
            <w:tcW w:w="9592" w:type="dxa"/>
            <w:gridSpan w:val="4"/>
          </w:tcPr>
          <w:p w14:paraId="29F9FD52" w14:textId="77777777" w:rsidR="00041AF3" w:rsidRPr="00041AF3" w:rsidRDefault="00041AF3" w:rsidP="000C66B3">
            <w:pPr>
              <w:rPr>
                <w:rFonts w:ascii="Times New Roman" w:hAnsi="Times New Roman"/>
                <w:szCs w:val="24"/>
              </w:rPr>
            </w:pPr>
            <w:r w:rsidRPr="00041AF3">
              <w:rPr>
                <w:rFonts w:ascii="Times New Roman" w:hAnsi="Times New Roman"/>
                <w:szCs w:val="24"/>
              </w:rPr>
              <w:t>Forthcoming electives</w:t>
            </w:r>
          </w:p>
          <w:p w14:paraId="7678007D" w14:textId="77777777" w:rsidR="00041AF3" w:rsidRPr="00041AF3" w:rsidRDefault="00041AF3" w:rsidP="000C66B3">
            <w:pPr>
              <w:rPr>
                <w:rFonts w:ascii="Times New Roman" w:hAnsi="Times New Roman"/>
                <w:i/>
                <w:iCs/>
                <w:szCs w:val="24"/>
              </w:rPr>
            </w:pPr>
            <w:r w:rsidRPr="00041AF3">
              <w:rPr>
                <w:rFonts w:ascii="Times New Roman" w:hAnsi="Times New Roman"/>
                <w:i/>
                <w:iCs/>
                <w:szCs w:val="24"/>
              </w:rPr>
              <w:t>*Courses listed below are not yet in the graduate catalog. These courses have been approved by UCC and when published would be part of the proposed M.C. elective options.</w:t>
            </w:r>
          </w:p>
        </w:tc>
      </w:tr>
      <w:tr w:rsidR="00041AF3" w:rsidRPr="00041AF3" w14:paraId="7045FB3B" w14:textId="77777777" w:rsidTr="000C66B3">
        <w:tc>
          <w:tcPr>
            <w:tcW w:w="2398" w:type="dxa"/>
          </w:tcPr>
          <w:p w14:paraId="43F951FF" w14:textId="77777777" w:rsidR="00041AF3" w:rsidRPr="00041AF3" w:rsidRDefault="00041AF3" w:rsidP="000C66B3">
            <w:pPr>
              <w:rPr>
                <w:rFonts w:ascii="Times New Roman" w:hAnsi="Times New Roman"/>
                <w:szCs w:val="24"/>
              </w:rPr>
            </w:pPr>
            <w:r w:rsidRPr="00041AF3">
              <w:rPr>
                <w:rFonts w:ascii="Times New Roman" w:hAnsi="Times New Roman"/>
                <w:szCs w:val="24"/>
              </w:rPr>
              <w:t>COMM 5018 (1 cr)</w:t>
            </w:r>
          </w:p>
        </w:tc>
        <w:tc>
          <w:tcPr>
            <w:tcW w:w="7194" w:type="dxa"/>
            <w:gridSpan w:val="3"/>
          </w:tcPr>
          <w:p w14:paraId="4ECB81F9" w14:textId="77777777" w:rsidR="00041AF3" w:rsidRPr="00041AF3" w:rsidRDefault="00041AF3" w:rsidP="000C66B3">
            <w:pPr>
              <w:rPr>
                <w:rFonts w:ascii="Times New Roman" w:hAnsi="Times New Roman"/>
                <w:szCs w:val="24"/>
              </w:rPr>
            </w:pPr>
            <w:r w:rsidRPr="00041AF3">
              <w:rPr>
                <w:rFonts w:ascii="Times New Roman" w:hAnsi="Times New Roman"/>
                <w:szCs w:val="24"/>
              </w:rPr>
              <w:t>Strategic Communication Seminar</w:t>
            </w:r>
          </w:p>
        </w:tc>
      </w:tr>
      <w:tr w:rsidR="00041AF3" w:rsidRPr="00041AF3" w14:paraId="3DE72F4F" w14:textId="77777777" w:rsidTr="000C66B3">
        <w:tc>
          <w:tcPr>
            <w:tcW w:w="2398" w:type="dxa"/>
          </w:tcPr>
          <w:p w14:paraId="47C3F51A" w14:textId="77777777" w:rsidR="00041AF3" w:rsidRPr="00041AF3" w:rsidRDefault="00041AF3" w:rsidP="000C66B3">
            <w:pPr>
              <w:rPr>
                <w:rFonts w:ascii="Times New Roman" w:hAnsi="Times New Roman"/>
                <w:szCs w:val="24"/>
              </w:rPr>
            </w:pPr>
            <w:r w:rsidRPr="00041AF3">
              <w:rPr>
                <w:rFonts w:ascii="Times New Roman" w:hAnsi="Times New Roman"/>
                <w:szCs w:val="24"/>
              </w:rPr>
              <w:t>COMM 5800 (4 cr)</w:t>
            </w:r>
          </w:p>
        </w:tc>
        <w:tc>
          <w:tcPr>
            <w:tcW w:w="7194" w:type="dxa"/>
            <w:gridSpan w:val="3"/>
          </w:tcPr>
          <w:p w14:paraId="439ECB39" w14:textId="77777777" w:rsidR="00041AF3" w:rsidRPr="00041AF3" w:rsidRDefault="00041AF3" w:rsidP="000C66B3">
            <w:pPr>
              <w:rPr>
                <w:rFonts w:ascii="Times New Roman" w:hAnsi="Times New Roman"/>
                <w:szCs w:val="24"/>
              </w:rPr>
            </w:pPr>
            <w:r w:rsidRPr="00041AF3">
              <w:rPr>
                <w:rFonts w:ascii="Times New Roman" w:hAnsi="Times New Roman"/>
                <w:szCs w:val="24"/>
              </w:rPr>
              <w:t>Strategic Communication Fundamentals</w:t>
            </w:r>
          </w:p>
        </w:tc>
      </w:tr>
      <w:tr w:rsidR="00041AF3" w:rsidRPr="00041AF3" w14:paraId="01A77D2C" w14:textId="77777777" w:rsidTr="000C66B3">
        <w:tc>
          <w:tcPr>
            <w:tcW w:w="2398" w:type="dxa"/>
          </w:tcPr>
          <w:p w14:paraId="690ECF3A" w14:textId="77777777" w:rsidR="00041AF3" w:rsidRPr="00041AF3" w:rsidRDefault="00041AF3" w:rsidP="000C66B3">
            <w:pPr>
              <w:rPr>
                <w:rFonts w:ascii="Times New Roman" w:hAnsi="Times New Roman"/>
                <w:szCs w:val="24"/>
              </w:rPr>
            </w:pPr>
            <w:r w:rsidRPr="00041AF3">
              <w:rPr>
                <w:rFonts w:ascii="Times New Roman" w:hAnsi="Times New Roman"/>
                <w:szCs w:val="24"/>
              </w:rPr>
              <w:t>COMM 5830 (4 cr)</w:t>
            </w:r>
          </w:p>
        </w:tc>
        <w:tc>
          <w:tcPr>
            <w:tcW w:w="7194" w:type="dxa"/>
            <w:gridSpan w:val="3"/>
          </w:tcPr>
          <w:p w14:paraId="7830C2A0" w14:textId="77777777" w:rsidR="00041AF3" w:rsidRPr="00041AF3" w:rsidRDefault="00041AF3" w:rsidP="000C66B3">
            <w:pPr>
              <w:rPr>
                <w:rFonts w:ascii="Times New Roman" w:hAnsi="Times New Roman"/>
                <w:szCs w:val="24"/>
              </w:rPr>
            </w:pPr>
            <w:r w:rsidRPr="00041AF3">
              <w:rPr>
                <w:rFonts w:ascii="Times New Roman" w:hAnsi="Times New Roman"/>
                <w:szCs w:val="24"/>
              </w:rPr>
              <w:t>Media Planning Fundamentals</w:t>
            </w:r>
          </w:p>
        </w:tc>
      </w:tr>
      <w:tr w:rsidR="00041AF3" w:rsidRPr="00041AF3" w14:paraId="76038E8E" w14:textId="77777777" w:rsidTr="000C66B3">
        <w:tc>
          <w:tcPr>
            <w:tcW w:w="9592" w:type="dxa"/>
            <w:gridSpan w:val="4"/>
          </w:tcPr>
          <w:p w14:paraId="1179BD01" w14:textId="77777777" w:rsidR="00041AF3" w:rsidRPr="00041AF3" w:rsidRDefault="00041AF3" w:rsidP="000C66B3">
            <w:pPr>
              <w:rPr>
                <w:rFonts w:ascii="Times New Roman" w:hAnsi="Times New Roman"/>
                <w:szCs w:val="24"/>
              </w:rPr>
            </w:pPr>
            <w:r w:rsidRPr="00041AF3">
              <w:rPr>
                <w:rFonts w:ascii="Times New Roman" w:hAnsi="Times New Roman"/>
                <w:szCs w:val="24"/>
              </w:rPr>
              <w:lastRenderedPageBreak/>
              <w:t>Existing OHIO course electives</w:t>
            </w:r>
          </w:p>
          <w:p w14:paraId="065495CD" w14:textId="77777777" w:rsidR="00041AF3" w:rsidRPr="00041AF3" w:rsidRDefault="00041AF3" w:rsidP="000C66B3">
            <w:pPr>
              <w:rPr>
                <w:rFonts w:ascii="Times New Roman" w:hAnsi="Times New Roman"/>
                <w:i/>
                <w:iCs/>
                <w:szCs w:val="24"/>
              </w:rPr>
            </w:pPr>
            <w:r w:rsidRPr="00041AF3">
              <w:rPr>
                <w:rFonts w:ascii="Times New Roman" w:hAnsi="Times New Roman"/>
                <w:i/>
                <w:iCs/>
                <w:szCs w:val="24"/>
              </w:rPr>
              <w:t>*Courses below are already in the graduate catalog. These would be elective options for the Master’s. Total number of credit hours listed below (65 credit hours). Students will only be required to take 24 credit hours from these options (and the three pending courses above). 50-80 % of total hours.</w:t>
            </w:r>
          </w:p>
        </w:tc>
      </w:tr>
      <w:tr w:rsidR="00041AF3" w:rsidRPr="00041AF3" w14:paraId="124678C7" w14:textId="77777777" w:rsidTr="000C66B3">
        <w:tc>
          <w:tcPr>
            <w:tcW w:w="2398" w:type="dxa"/>
          </w:tcPr>
          <w:p w14:paraId="0180E52C"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Course number</w:t>
            </w:r>
          </w:p>
        </w:tc>
        <w:tc>
          <w:tcPr>
            <w:tcW w:w="2398" w:type="dxa"/>
          </w:tcPr>
          <w:p w14:paraId="48E4835A"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Course name</w:t>
            </w:r>
          </w:p>
        </w:tc>
        <w:tc>
          <w:tcPr>
            <w:tcW w:w="2398" w:type="dxa"/>
          </w:tcPr>
          <w:p w14:paraId="019000A5"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Course number</w:t>
            </w:r>
          </w:p>
        </w:tc>
        <w:tc>
          <w:tcPr>
            <w:tcW w:w="2398" w:type="dxa"/>
          </w:tcPr>
          <w:p w14:paraId="0C757CEE"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Course name</w:t>
            </w:r>
          </w:p>
        </w:tc>
      </w:tr>
      <w:tr w:rsidR="00041AF3" w:rsidRPr="00041AF3" w14:paraId="68012AEB" w14:textId="77777777" w:rsidTr="000C66B3">
        <w:tc>
          <w:tcPr>
            <w:tcW w:w="2398" w:type="dxa"/>
          </w:tcPr>
          <w:p w14:paraId="34941FC1" w14:textId="77777777" w:rsidR="00041AF3" w:rsidRPr="00041AF3" w:rsidRDefault="00041AF3" w:rsidP="000C66B3">
            <w:pPr>
              <w:rPr>
                <w:rFonts w:ascii="Times New Roman" w:hAnsi="Times New Roman"/>
                <w:szCs w:val="24"/>
              </w:rPr>
            </w:pPr>
            <w:r w:rsidRPr="00041AF3">
              <w:rPr>
                <w:rFonts w:ascii="Times New Roman" w:hAnsi="Times New Roman"/>
                <w:szCs w:val="24"/>
              </w:rPr>
              <w:t>COMM 5011</w:t>
            </w:r>
          </w:p>
        </w:tc>
        <w:tc>
          <w:tcPr>
            <w:tcW w:w="2398" w:type="dxa"/>
          </w:tcPr>
          <w:p w14:paraId="31930CD0" w14:textId="77777777" w:rsidR="00041AF3" w:rsidRPr="00041AF3" w:rsidRDefault="00041AF3" w:rsidP="000C66B3">
            <w:pPr>
              <w:rPr>
                <w:rFonts w:ascii="Times New Roman" w:hAnsi="Times New Roman"/>
                <w:szCs w:val="24"/>
              </w:rPr>
            </w:pPr>
            <w:r w:rsidRPr="00041AF3">
              <w:rPr>
                <w:rFonts w:ascii="Times New Roman" w:hAnsi="Times New Roman"/>
                <w:szCs w:val="24"/>
              </w:rPr>
              <w:t>Crisis Communication Seminar (1cr)</w:t>
            </w:r>
          </w:p>
        </w:tc>
        <w:tc>
          <w:tcPr>
            <w:tcW w:w="2398" w:type="dxa"/>
          </w:tcPr>
          <w:p w14:paraId="715F53A6" w14:textId="77777777" w:rsidR="00041AF3" w:rsidRPr="00041AF3" w:rsidRDefault="00041AF3" w:rsidP="000C66B3">
            <w:pPr>
              <w:rPr>
                <w:rFonts w:ascii="Times New Roman" w:hAnsi="Times New Roman"/>
                <w:szCs w:val="24"/>
              </w:rPr>
            </w:pPr>
            <w:r w:rsidRPr="00041AF3">
              <w:rPr>
                <w:rFonts w:ascii="Times New Roman" w:hAnsi="Times New Roman"/>
                <w:szCs w:val="24"/>
              </w:rPr>
              <w:t>MDIA 5610/COMM 5610</w:t>
            </w:r>
          </w:p>
        </w:tc>
        <w:tc>
          <w:tcPr>
            <w:tcW w:w="2398" w:type="dxa"/>
          </w:tcPr>
          <w:p w14:paraId="711905D2" w14:textId="77777777" w:rsidR="00041AF3" w:rsidRPr="00041AF3" w:rsidRDefault="00041AF3" w:rsidP="000C66B3">
            <w:pPr>
              <w:rPr>
                <w:rFonts w:ascii="Times New Roman" w:hAnsi="Times New Roman"/>
                <w:szCs w:val="24"/>
              </w:rPr>
            </w:pPr>
            <w:r w:rsidRPr="00041AF3">
              <w:rPr>
                <w:rFonts w:ascii="Times New Roman" w:hAnsi="Times New Roman"/>
                <w:szCs w:val="24"/>
              </w:rPr>
              <w:t>Assessing Digital Media Transformation &amp; Innovation (4cr)</w:t>
            </w:r>
          </w:p>
        </w:tc>
      </w:tr>
      <w:tr w:rsidR="00041AF3" w:rsidRPr="00041AF3" w14:paraId="2DD29C11" w14:textId="77777777" w:rsidTr="000C66B3">
        <w:tc>
          <w:tcPr>
            <w:tcW w:w="2398" w:type="dxa"/>
          </w:tcPr>
          <w:p w14:paraId="0FD86D4A" w14:textId="77777777" w:rsidR="00041AF3" w:rsidRPr="00041AF3" w:rsidRDefault="00041AF3" w:rsidP="000C66B3">
            <w:pPr>
              <w:rPr>
                <w:rFonts w:ascii="Times New Roman" w:hAnsi="Times New Roman"/>
                <w:szCs w:val="24"/>
              </w:rPr>
            </w:pPr>
            <w:r w:rsidRPr="00041AF3">
              <w:rPr>
                <w:rFonts w:ascii="Times New Roman" w:hAnsi="Times New Roman"/>
                <w:szCs w:val="24"/>
              </w:rPr>
              <w:t>COMM 5300</w:t>
            </w:r>
          </w:p>
        </w:tc>
        <w:tc>
          <w:tcPr>
            <w:tcW w:w="2398" w:type="dxa"/>
          </w:tcPr>
          <w:p w14:paraId="7CE56348" w14:textId="77777777" w:rsidR="00041AF3" w:rsidRPr="00041AF3" w:rsidRDefault="00041AF3" w:rsidP="000C66B3">
            <w:pPr>
              <w:rPr>
                <w:rFonts w:ascii="Times New Roman" w:hAnsi="Times New Roman"/>
                <w:szCs w:val="24"/>
              </w:rPr>
            </w:pPr>
            <w:r w:rsidRPr="00041AF3">
              <w:rPr>
                <w:rFonts w:ascii="Times New Roman" w:hAnsi="Times New Roman"/>
                <w:szCs w:val="24"/>
              </w:rPr>
              <w:t>Crisis Communication and Planning (3cr)</w:t>
            </w:r>
          </w:p>
        </w:tc>
        <w:tc>
          <w:tcPr>
            <w:tcW w:w="2398" w:type="dxa"/>
          </w:tcPr>
          <w:p w14:paraId="071EB23A" w14:textId="77777777" w:rsidR="00041AF3" w:rsidRPr="00041AF3" w:rsidRDefault="00041AF3" w:rsidP="000C66B3">
            <w:pPr>
              <w:rPr>
                <w:rFonts w:ascii="Times New Roman" w:hAnsi="Times New Roman"/>
                <w:szCs w:val="24"/>
              </w:rPr>
            </w:pPr>
            <w:r w:rsidRPr="00041AF3">
              <w:rPr>
                <w:rFonts w:ascii="Times New Roman" w:hAnsi="Times New Roman"/>
                <w:szCs w:val="24"/>
              </w:rPr>
              <w:t>MDIA 5611/COMM 5611</w:t>
            </w:r>
          </w:p>
        </w:tc>
        <w:tc>
          <w:tcPr>
            <w:tcW w:w="2398" w:type="dxa"/>
          </w:tcPr>
          <w:p w14:paraId="3FA8124B" w14:textId="77777777" w:rsidR="00041AF3" w:rsidRPr="00041AF3" w:rsidRDefault="00041AF3" w:rsidP="000C66B3">
            <w:pPr>
              <w:rPr>
                <w:rFonts w:ascii="Times New Roman" w:hAnsi="Times New Roman"/>
                <w:szCs w:val="24"/>
              </w:rPr>
            </w:pPr>
            <w:r w:rsidRPr="00041AF3">
              <w:rPr>
                <w:rFonts w:ascii="Times New Roman" w:hAnsi="Times New Roman"/>
                <w:szCs w:val="24"/>
              </w:rPr>
              <w:t>Leading Digital Media Transformation and Innovation in Organizations (4cr)</w:t>
            </w:r>
          </w:p>
        </w:tc>
      </w:tr>
      <w:tr w:rsidR="00041AF3" w:rsidRPr="00041AF3" w14:paraId="17D7BBA5" w14:textId="77777777" w:rsidTr="000C66B3">
        <w:tc>
          <w:tcPr>
            <w:tcW w:w="2398" w:type="dxa"/>
          </w:tcPr>
          <w:p w14:paraId="03BA0355"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COMM 5310 </w:t>
            </w:r>
          </w:p>
        </w:tc>
        <w:tc>
          <w:tcPr>
            <w:tcW w:w="2398" w:type="dxa"/>
          </w:tcPr>
          <w:p w14:paraId="121E8E7A" w14:textId="77777777" w:rsidR="00041AF3" w:rsidRPr="00041AF3" w:rsidRDefault="00041AF3" w:rsidP="000C66B3">
            <w:pPr>
              <w:rPr>
                <w:rFonts w:ascii="Times New Roman" w:hAnsi="Times New Roman"/>
                <w:szCs w:val="24"/>
              </w:rPr>
            </w:pPr>
            <w:r w:rsidRPr="00041AF3">
              <w:rPr>
                <w:rFonts w:ascii="Times New Roman" w:hAnsi="Times New Roman"/>
                <w:szCs w:val="24"/>
              </w:rPr>
              <w:t>Crisis Communication Strategy (4cr)</w:t>
            </w:r>
          </w:p>
        </w:tc>
        <w:tc>
          <w:tcPr>
            <w:tcW w:w="2398" w:type="dxa"/>
          </w:tcPr>
          <w:p w14:paraId="394C9372"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JOUR 5812/COMM 6812 </w:t>
            </w:r>
          </w:p>
        </w:tc>
        <w:tc>
          <w:tcPr>
            <w:tcW w:w="2398" w:type="dxa"/>
          </w:tcPr>
          <w:p w14:paraId="49C14DF0" w14:textId="77777777" w:rsidR="00041AF3" w:rsidRPr="00041AF3" w:rsidRDefault="00041AF3" w:rsidP="000C66B3">
            <w:pPr>
              <w:rPr>
                <w:rFonts w:ascii="Times New Roman" w:hAnsi="Times New Roman"/>
                <w:szCs w:val="24"/>
              </w:rPr>
            </w:pPr>
            <w:r w:rsidRPr="00041AF3">
              <w:rPr>
                <w:rFonts w:ascii="Times New Roman" w:hAnsi="Times New Roman"/>
                <w:szCs w:val="24"/>
              </w:rPr>
              <w:t>Promoting Digital Media Transformation &amp; Innovation (4cr)</w:t>
            </w:r>
          </w:p>
        </w:tc>
      </w:tr>
      <w:tr w:rsidR="00041AF3" w:rsidRPr="00041AF3" w14:paraId="3CBA37BF" w14:textId="77777777" w:rsidTr="000C66B3">
        <w:tc>
          <w:tcPr>
            <w:tcW w:w="2398" w:type="dxa"/>
          </w:tcPr>
          <w:p w14:paraId="4A46590C" w14:textId="77777777" w:rsidR="00041AF3" w:rsidRPr="00041AF3" w:rsidRDefault="00041AF3" w:rsidP="000C66B3">
            <w:pPr>
              <w:rPr>
                <w:rFonts w:ascii="Times New Roman" w:hAnsi="Times New Roman"/>
                <w:szCs w:val="24"/>
              </w:rPr>
            </w:pPr>
            <w:r w:rsidRPr="00041AF3">
              <w:rPr>
                <w:rFonts w:ascii="Times New Roman" w:hAnsi="Times New Roman"/>
                <w:szCs w:val="24"/>
              </w:rPr>
              <w:t>COMM 5320</w:t>
            </w:r>
          </w:p>
        </w:tc>
        <w:tc>
          <w:tcPr>
            <w:tcW w:w="2398" w:type="dxa"/>
          </w:tcPr>
          <w:p w14:paraId="07D2EC5E" w14:textId="77777777" w:rsidR="00041AF3" w:rsidRPr="00041AF3" w:rsidRDefault="00041AF3" w:rsidP="000C66B3">
            <w:pPr>
              <w:rPr>
                <w:rFonts w:ascii="Times New Roman" w:hAnsi="Times New Roman"/>
                <w:szCs w:val="24"/>
              </w:rPr>
            </w:pPr>
            <w:r w:rsidRPr="00041AF3">
              <w:rPr>
                <w:rFonts w:ascii="Times New Roman" w:hAnsi="Times New Roman"/>
                <w:szCs w:val="24"/>
              </w:rPr>
              <w:t>Social Analytics in Crisis Communication (4cr)</w:t>
            </w:r>
          </w:p>
        </w:tc>
        <w:tc>
          <w:tcPr>
            <w:tcW w:w="2398" w:type="dxa"/>
          </w:tcPr>
          <w:p w14:paraId="41C27ECE" w14:textId="77777777" w:rsidR="00041AF3" w:rsidRPr="00041AF3" w:rsidRDefault="00041AF3" w:rsidP="000C66B3">
            <w:pPr>
              <w:rPr>
                <w:rFonts w:ascii="Times New Roman" w:hAnsi="Times New Roman"/>
                <w:szCs w:val="24"/>
              </w:rPr>
            </w:pPr>
            <w:r w:rsidRPr="00041AF3">
              <w:rPr>
                <w:rFonts w:ascii="Times New Roman" w:hAnsi="Times New Roman"/>
                <w:szCs w:val="24"/>
              </w:rPr>
              <w:t>VICO 5010</w:t>
            </w:r>
          </w:p>
          <w:p w14:paraId="5D878890" w14:textId="77777777" w:rsidR="00041AF3" w:rsidRPr="00041AF3" w:rsidRDefault="00041AF3" w:rsidP="000C66B3">
            <w:pPr>
              <w:jc w:val="center"/>
              <w:rPr>
                <w:rFonts w:ascii="Times New Roman" w:hAnsi="Times New Roman"/>
                <w:szCs w:val="24"/>
              </w:rPr>
            </w:pPr>
          </w:p>
        </w:tc>
        <w:tc>
          <w:tcPr>
            <w:tcW w:w="2398" w:type="dxa"/>
          </w:tcPr>
          <w:p w14:paraId="338EF373" w14:textId="77777777" w:rsidR="00041AF3" w:rsidRPr="00041AF3" w:rsidRDefault="00041AF3" w:rsidP="000C66B3">
            <w:pPr>
              <w:rPr>
                <w:rFonts w:ascii="Times New Roman" w:hAnsi="Times New Roman"/>
                <w:szCs w:val="24"/>
              </w:rPr>
            </w:pPr>
            <w:r w:rsidRPr="00041AF3">
              <w:rPr>
                <w:rFonts w:ascii="Times New Roman" w:hAnsi="Times New Roman"/>
                <w:szCs w:val="24"/>
              </w:rPr>
              <w:t>Communicating with Data Visualization (4cr)</w:t>
            </w:r>
          </w:p>
          <w:p w14:paraId="0E1E5547" w14:textId="77777777" w:rsidR="00041AF3" w:rsidRPr="00041AF3" w:rsidRDefault="00041AF3" w:rsidP="000C66B3">
            <w:pPr>
              <w:jc w:val="right"/>
              <w:rPr>
                <w:rFonts w:ascii="Times New Roman" w:hAnsi="Times New Roman"/>
                <w:szCs w:val="24"/>
              </w:rPr>
            </w:pPr>
          </w:p>
        </w:tc>
      </w:tr>
      <w:tr w:rsidR="00041AF3" w:rsidRPr="00041AF3" w14:paraId="420255E7" w14:textId="77777777" w:rsidTr="000C66B3">
        <w:tc>
          <w:tcPr>
            <w:tcW w:w="2398" w:type="dxa"/>
          </w:tcPr>
          <w:p w14:paraId="4EF961A5" w14:textId="77777777" w:rsidR="00041AF3" w:rsidRPr="00041AF3" w:rsidRDefault="00041AF3" w:rsidP="000C66B3">
            <w:pPr>
              <w:rPr>
                <w:rFonts w:ascii="Times New Roman" w:hAnsi="Times New Roman"/>
                <w:szCs w:val="24"/>
              </w:rPr>
            </w:pPr>
            <w:r w:rsidRPr="00041AF3">
              <w:rPr>
                <w:rFonts w:ascii="Times New Roman" w:hAnsi="Times New Roman"/>
                <w:szCs w:val="24"/>
              </w:rPr>
              <w:t>COMM 5012</w:t>
            </w:r>
          </w:p>
        </w:tc>
        <w:tc>
          <w:tcPr>
            <w:tcW w:w="2398" w:type="dxa"/>
          </w:tcPr>
          <w:p w14:paraId="5023C6D0" w14:textId="77777777" w:rsidR="00041AF3" w:rsidRPr="00041AF3" w:rsidRDefault="00041AF3" w:rsidP="000C66B3">
            <w:pPr>
              <w:rPr>
                <w:rFonts w:ascii="Times New Roman" w:hAnsi="Times New Roman"/>
                <w:szCs w:val="24"/>
              </w:rPr>
            </w:pPr>
            <w:r w:rsidRPr="00041AF3">
              <w:rPr>
                <w:rFonts w:ascii="Times New Roman" w:hAnsi="Times New Roman"/>
                <w:szCs w:val="24"/>
              </w:rPr>
              <w:t>Media for Non-Journalists Seminar (1cr)</w:t>
            </w:r>
          </w:p>
        </w:tc>
        <w:tc>
          <w:tcPr>
            <w:tcW w:w="2398" w:type="dxa"/>
          </w:tcPr>
          <w:p w14:paraId="078F0B88" w14:textId="77777777" w:rsidR="00041AF3" w:rsidRPr="00041AF3" w:rsidRDefault="00041AF3" w:rsidP="000C66B3">
            <w:pPr>
              <w:rPr>
                <w:rFonts w:ascii="Times New Roman" w:hAnsi="Times New Roman"/>
                <w:szCs w:val="24"/>
              </w:rPr>
            </w:pPr>
            <w:r w:rsidRPr="00041AF3">
              <w:rPr>
                <w:rFonts w:ascii="Times New Roman" w:hAnsi="Times New Roman"/>
                <w:szCs w:val="24"/>
              </w:rPr>
              <w:t>COMM 5013</w:t>
            </w:r>
          </w:p>
          <w:p w14:paraId="15BA1E73" w14:textId="77777777" w:rsidR="00041AF3" w:rsidRPr="00041AF3" w:rsidRDefault="00041AF3" w:rsidP="000C66B3">
            <w:pPr>
              <w:rPr>
                <w:rFonts w:ascii="Times New Roman" w:hAnsi="Times New Roman"/>
                <w:szCs w:val="24"/>
              </w:rPr>
            </w:pPr>
          </w:p>
        </w:tc>
        <w:tc>
          <w:tcPr>
            <w:tcW w:w="2398" w:type="dxa"/>
          </w:tcPr>
          <w:p w14:paraId="202EE48A" w14:textId="77777777" w:rsidR="00041AF3" w:rsidRPr="00041AF3" w:rsidRDefault="00041AF3" w:rsidP="000C66B3">
            <w:pPr>
              <w:rPr>
                <w:rFonts w:ascii="Times New Roman" w:hAnsi="Times New Roman"/>
                <w:szCs w:val="24"/>
              </w:rPr>
            </w:pPr>
            <w:r w:rsidRPr="00041AF3">
              <w:rPr>
                <w:rFonts w:ascii="Times New Roman" w:hAnsi="Times New Roman"/>
                <w:szCs w:val="24"/>
              </w:rPr>
              <w:t>Media for STEM Professionals Seminar (1cr)</w:t>
            </w:r>
          </w:p>
        </w:tc>
      </w:tr>
      <w:tr w:rsidR="00041AF3" w:rsidRPr="00041AF3" w14:paraId="39DAF0F1" w14:textId="77777777" w:rsidTr="000C66B3">
        <w:tc>
          <w:tcPr>
            <w:tcW w:w="2398" w:type="dxa"/>
          </w:tcPr>
          <w:p w14:paraId="6EA65B9A" w14:textId="77777777" w:rsidR="00041AF3" w:rsidRPr="00041AF3" w:rsidRDefault="00041AF3" w:rsidP="000C66B3">
            <w:pPr>
              <w:rPr>
                <w:rFonts w:ascii="Times New Roman" w:hAnsi="Times New Roman"/>
                <w:szCs w:val="24"/>
              </w:rPr>
            </w:pPr>
            <w:r w:rsidRPr="00041AF3">
              <w:rPr>
                <w:rFonts w:ascii="Times New Roman" w:hAnsi="Times New Roman"/>
                <w:szCs w:val="24"/>
              </w:rPr>
              <w:t>COMM 5400</w:t>
            </w:r>
          </w:p>
        </w:tc>
        <w:tc>
          <w:tcPr>
            <w:tcW w:w="2398" w:type="dxa"/>
          </w:tcPr>
          <w:p w14:paraId="7F15173B" w14:textId="77777777" w:rsidR="00041AF3" w:rsidRPr="00041AF3" w:rsidRDefault="00041AF3" w:rsidP="000C66B3">
            <w:pPr>
              <w:rPr>
                <w:rFonts w:ascii="Times New Roman" w:hAnsi="Times New Roman"/>
                <w:szCs w:val="24"/>
              </w:rPr>
            </w:pPr>
            <w:r w:rsidRPr="00041AF3">
              <w:rPr>
                <w:rFonts w:ascii="Times New Roman" w:hAnsi="Times New Roman"/>
                <w:szCs w:val="24"/>
              </w:rPr>
              <w:t>Media Today and Tomorrow (3cr)</w:t>
            </w:r>
          </w:p>
        </w:tc>
        <w:tc>
          <w:tcPr>
            <w:tcW w:w="2398" w:type="dxa"/>
          </w:tcPr>
          <w:p w14:paraId="67292F0A" w14:textId="77777777" w:rsidR="00041AF3" w:rsidRPr="00041AF3" w:rsidRDefault="00041AF3" w:rsidP="000C66B3">
            <w:pPr>
              <w:rPr>
                <w:rFonts w:ascii="Times New Roman" w:hAnsi="Times New Roman"/>
                <w:szCs w:val="24"/>
              </w:rPr>
            </w:pPr>
            <w:r w:rsidRPr="00041AF3">
              <w:rPr>
                <w:rFonts w:ascii="Times New Roman" w:hAnsi="Times New Roman"/>
                <w:szCs w:val="24"/>
              </w:rPr>
              <w:t>COMM 5401</w:t>
            </w:r>
          </w:p>
          <w:p w14:paraId="31FE6F2C" w14:textId="77777777" w:rsidR="00041AF3" w:rsidRPr="00041AF3" w:rsidRDefault="00041AF3" w:rsidP="000C66B3">
            <w:pPr>
              <w:rPr>
                <w:rFonts w:ascii="Times New Roman" w:hAnsi="Times New Roman"/>
                <w:szCs w:val="24"/>
              </w:rPr>
            </w:pPr>
          </w:p>
        </w:tc>
        <w:tc>
          <w:tcPr>
            <w:tcW w:w="2398" w:type="dxa"/>
          </w:tcPr>
          <w:p w14:paraId="08FBAAFA" w14:textId="77777777" w:rsidR="00041AF3" w:rsidRPr="00041AF3" w:rsidRDefault="00041AF3" w:rsidP="000C66B3">
            <w:pPr>
              <w:rPr>
                <w:rFonts w:ascii="Times New Roman" w:hAnsi="Times New Roman"/>
                <w:szCs w:val="24"/>
              </w:rPr>
            </w:pPr>
            <w:r w:rsidRPr="00041AF3">
              <w:rPr>
                <w:rFonts w:ascii="Times New Roman" w:hAnsi="Times New Roman"/>
                <w:szCs w:val="24"/>
              </w:rPr>
              <w:t>Introduction to Media for STEM (3cr)</w:t>
            </w:r>
          </w:p>
        </w:tc>
      </w:tr>
      <w:tr w:rsidR="00041AF3" w:rsidRPr="00041AF3" w14:paraId="54B4653E" w14:textId="77777777" w:rsidTr="000C66B3">
        <w:tc>
          <w:tcPr>
            <w:tcW w:w="2398" w:type="dxa"/>
          </w:tcPr>
          <w:p w14:paraId="1F5A2944" w14:textId="77777777" w:rsidR="00041AF3" w:rsidRPr="00041AF3" w:rsidRDefault="00041AF3" w:rsidP="000C66B3">
            <w:pPr>
              <w:rPr>
                <w:rFonts w:ascii="Times New Roman" w:hAnsi="Times New Roman"/>
                <w:szCs w:val="24"/>
              </w:rPr>
            </w:pPr>
            <w:r w:rsidRPr="00041AF3">
              <w:rPr>
                <w:rFonts w:ascii="Times New Roman" w:hAnsi="Times New Roman"/>
                <w:szCs w:val="24"/>
              </w:rPr>
              <w:t>COMM 5410</w:t>
            </w:r>
          </w:p>
        </w:tc>
        <w:tc>
          <w:tcPr>
            <w:tcW w:w="2398" w:type="dxa"/>
          </w:tcPr>
          <w:p w14:paraId="60EDD5C4" w14:textId="77777777" w:rsidR="00041AF3" w:rsidRPr="00041AF3" w:rsidRDefault="00041AF3" w:rsidP="000C66B3">
            <w:pPr>
              <w:rPr>
                <w:rFonts w:ascii="Times New Roman" w:hAnsi="Times New Roman"/>
                <w:szCs w:val="24"/>
              </w:rPr>
            </w:pPr>
            <w:r w:rsidRPr="00041AF3">
              <w:rPr>
                <w:rFonts w:ascii="Times New Roman" w:hAnsi="Times New Roman"/>
                <w:szCs w:val="24"/>
              </w:rPr>
              <w:t>Crafting a Positive Media Message (4cr)</w:t>
            </w:r>
          </w:p>
        </w:tc>
        <w:tc>
          <w:tcPr>
            <w:tcW w:w="2398" w:type="dxa"/>
          </w:tcPr>
          <w:p w14:paraId="1F2EA5A9" w14:textId="77777777" w:rsidR="00041AF3" w:rsidRPr="00041AF3" w:rsidRDefault="00041AF3" w:rsidP="000C66B3">
            <w:pPr>
              <w:rPr>
                <w:rFonts w:ascii="Times New Roman" w:hAnsi="Times New Roman"/>
                <w:szCs w:val="24"/>
              </w:rPr>
            </w:pPr>
            <w:r w:rsidRPr="00041AF3">
              <w:rPr>
                <w:rFonts w:ascii="Times New Roman" w:hAnsi="Times New Roman"/>
                <w:szCs w:val="24"/>
              </w:rPr>
              <w:t>COMM 5411</w:t>
            </w:r>
          </w:p>
          <w:p w14:paraId="5B95F59F" w14:textId="77777777" w:rsidR="00041AF3" w:rsidRPr="00041AF3" w:rsidRDefault="00041AF3" w:rsidP="000C66B3">
            <w:pPr>
              <w:rPr>
                <w:rFonts w:ascii="Times New Roman" w:hAnsi="Times New Roman"/>
                <w:szCs w:val="24"/>
              </w:rPr>
            </w:pPr>
          </w:p>
        </w:tc>
        <w:tc>
          <w:tcPr>
            <w:tcW w:w="2398" w:type="dxa"/>
          </w:tcPr>
          <w:p w14:paraId="22FCBB91" w14:textId="77777777" w:rsidR="00041AF3" w:rsidRPr="00041AF3" w:rsidRDefault="00041AF3" w:rsidP="000C66B3">
            <w:pPr>
              <w:rPr>
                <w:rFonts w:ascii="Times New Roman" w:hAnsi="Times New Roman"/>
                <w:szCs w:val="24"/>
              </w:rPr>
            </w:pPr>
            <w:r w:rsidRPr="00041AF3">
              <w:rPr>
                <w:rFonts w:ascii="Times New Roman" w:hAnsi="Times New Roman"/>
                <w:szCs w:val="24"/>
              </w:rPr>
              <w:t>Crafting a Positive Media Message for STEM (4cr)</w:t>
            </w:r>
          </w:p>
        </w:tc>
      </w:tr>
      <w:tr w:rsidR="00041AF3" w:rsidRPr="00041AF3" w14:paraId="7F651001" w14:textId="77777777" w:rsidTr="000C66B3">
        <w:tc>
          <w:tcPr>
            <w:tcW w:w="2398" w:type="dxa"/>
          </w:tcPr>
          <w:p w14:paraId="279CE4E0" w14:textId="77777777" w:rsidR="00041AF3" w:rsidRPr="00041AF3" w:rsidRDefault="00041AF3" w:rsidP="000C66B3">
            <w:pPr>
              <w:rPr>
                <w:rFonts w:ascii="Times New Roman" w:hAnsi="Times New Roman"/>
                <w:szCs w:val="24"/>
              </w:rPr>
            </w:pPr>
            <w:r w:rsidRPr="00041AF3">
              <w:rPr>
                <w:rFonts w:ascii="Times New Roman" w:hAnsi="Times New Roman"/>
                <w:szCs w:val="24"/>
              </w:rPr>
              <w:t>COMM 5420</w:t>
            </w:r>
          </w:p>
        </w:tc>
        <w:tc>
          <w:tcPr>
            <w:tcW w:w="2398" w:type="dxa"/>
          </w:tcPr>
          <w:p w14:paraId="490527B0" w14:textId="77777777" w:rsidR="00041AF3" w:rsidRPr="00041AF3" w:rsidRDefault="00041AF3" w:rsidP="000C66B3">
            <w:pPr>
              <w:rPr>
                <w:rFonts w:ascii="Times New Roman" w:hAnsi="Times New Roman"/>
                <w:szCs w:val="24"/>
              </w:rPr>
            </w:pPr>
            <w:r w:rsidRPr="00041AF3">
              <w:rPr>
                <w:rFonts w:ascii="Times New Roman" w:hAnsi="Times New Roman"/>
                <w:szCs w:val="24"/>
              </w:rPr>
              <w:t>Mastering the Media Interview (4cr)</w:t>
            </w:r>
          </w:p>
        </w:tc>
        <w:tc>
          <w:tcPr>
            <w:tcW w:w="2398" w:type="dxa"/>
          </w:tcPr>
          <w:p w14:paraId="65D05B42" w14:textId="77777777" w:rsidR="00041AF3" w:rsidRPr="00041AF3" w:rsidRDefault="00041AF3" w:rsidP="000C66B3">
            <w:pPr>
              <w:rPr>
                <w:rFonts w:ascii="Times New Roman" w:hAnsi="Times New Roman"/>
                <w:szCs w:val="24"/>
              </w:rPr>
            </w:pPr>
            <w:r w:rsidRPr="00041AF3">
              <w:rPr>
                <w:rFonts w:ascii="Times New Roman" w:hAnsi="Times New Roman"/>
                <w:szCs w:val="24"/>
              </w:rPr>
              <w:t>COMM 5421</w:t>
            </w:r>
          </w:p>
        </w:tc>
        <w:tc>
          <w:tcPr>
            <w:tcW w:w="2398" w:type="dxa"/>
          </w:tcPr>
          <w:p w14:paraId="0549E865" w14:textId="77777777" w:rsidR="00041AF3" w:rsidRPr="00041AF3" w:rsidRDefault="00041AF3" w:rsidP="000C66B3">
            <w:pPr>
              <w:rPr>
                <w:rFonts w:ascii="Times New Roman" w:hAnsi="Times New Roman"/>
                <w:szCs w:val="24"/>
              </w:rPr>
            </w:pPr>
            <w:r w:rsidRPr="00041AF3">
              <w:rPr>
                <w:rFonts w:ascii="Times New Roman" w:hAnsi="Times New Roman"/>
                <w:szCs w:val="24"/>
              </w:rPr>
              <w:t>Mastering the STEM Media Interview (4cr)</w:t>
            </w:r>
          </w:p>
        </w:tc>
      </w:tr>
      <w:tr w:rsidR="00041AF3" w:rsidRPr="00041AF3" w14:paraId="57DE845F" w14:textId="77777777" w:rsidTr="000C66B3">
        <w:tc>
          <w:tcPr>
            <w:tcW w:w="2398" w:type="dxa"/>
          </w:tcPr>
          <w:p w14:paraId="6323E1BC" w14:textId="77777777" w:rsidR="00041AF3" w:rsidRPr="00041AF3" w:rsidRDefault="00041AF3" w:rsidP="000C66B3">
            <w:pPr>
              <w:rPr>
                <w:rFonts w:ascii="Times New Roman" w:hAnsi="Times New Roman"/>
                <w:szCs w:val="24"/>
              </w:rPr>
            </w:pPr>
            <w:r w:rsidRPr="00041AF3">
              <w:rPr>
                <w:rFonts w:ascii="Times New Roman" w:hAnsi="Times New Roman"/>
                <w:szCs w:val="24"/>
              </w:rPr>
              <w:t>JOUR 5130</w:t>
            </w:r>
          </w:p>
        </w:tc>
        <w:tc>
          <w:tcPr>
            <w:tcW w:w="2398" w:type="dxa"/>
          </w:tcPr>
          <w:p w14:paraId="7297CE5F" w14:textId="77777777" w:rsidR="00041AF3" w:rsidRPr="00041AF3" w:rsidRDefault="00041AF3" w:rsidP="000C66B3">
            <w:pPr>
              <w:rPr>
                <w:rFonts w:ascii="Times New Roman" w:hAnsi="Times New Roman"/>
                <w:szCs w:val="24"/>
              </w:rPr>
            </w:pPr>
            <w:r w:rsidRPr="00041AF3">
              <w:rPr>
                <w:rFonts w:ascii="Times New Roman" w:hAnsi="Times New Roman"/>
                <w:szCs w:val="24"/>
              </w:rPr>
              <w:t>Gender, Race, and Class in Journalism and Mass Media (3cr)</w:t>
            </w:r>
          </w:p>
        </w:tc>
        <w:tc>
          <w:tcPr>
            <w:tcW w:w="2398" w:type="dxa"/>
          </w:tcPr>
          <w:p w14:paraId="44D513FD" w14:textId="77777777" w:rsidR="00041AF3" w:rsidRPr="00041AF3" w:rsidRDefault="00041AF3" w:rsidP="000C66B3">
            <w:pPr>
              <w:rPr>
                <w:rFonts w:ascii="Times New Roman" w:hAnsi="Times New Roman"/>
                <w:szCs w:val="24"/>
              </w:rPr>
            </w:pPr>
            <w:r w:rsidRPr="00041AF3">
              <w:rPr>
                <w:rFonts w:ascii="Times New Roman" w:hAnsi="Times New Roman"/>
                <w:szCs w:val="24"/>
              </w:rPr>
              <w:t>COMS 5220</w:t>
            </w:r>
          </w:p>
          <w:p w14:paraId="3D6CA5F4" w14:textId="77777777" w:rsidR="00041AF3" w:rsidRPr="00041AF3" w:rsidRDefault="00041AF3" w:rsidP="000C66B3">
            <w:pPr>
              <w:ind w:firstLine="708"/>
              <w:rPr>
                <w:rFonts w:ascii="Times New Roman" w:hAnsi="Times New Roman"/>
                <w:szCs w:val="24"/>
              </w:rPr>
            </w:pPr>
          </w:p>
        </w:tc>
        <w:tc>
          <w:tcPr>
            <w:tcW w:w="2398" w:type="dxa"/>
          </w:tcPr>
          <w:p w14:paraId="0C2761B4" w14:textId="77777777" w:rsidR="00041AF3" w:rsidRPr="00041AF3" w:rsidRDefault="00041AF3" w:rsidP="000C66B3">
            <w:pPr>
              <w:rPr>
                <w:rFonts w:ascii="Times New Roman" w:hAnsi="Times New Roman"/>
                <w:szCs w:val="24"/>
              </w:rPr>
            </w:pPr>
            <w:r w:rsidRPr="00041AF3">
              <w:rPr>
                <w:rFonts w:ascii="Times New Roman" w:hAnsi="Times New Roman"/>
                <w:szCs w:val="24"/>
              </w:rPr>
              <w:t>Facilitating Difficult Conversations (4cr)</w:t>
            </w:r>
          </w:p>
          <w:p w14:paraId="5DDBE49F" w14:textId="77777777" w:rsidR="00041AF3" w:rsidRPr="00041AF3" w:rsidRDefault="00041AF3" w:rsidP="000C66B3">
            <w:pPr>
              <w:rPr>
                <w:rFonts w:ascii="Times New Roman" w:hAnsi="Times New Roman"/>
                <w:szCs w:val="24"/>
              </w:rPr>
            </w:pPr>
          </w:p>
        </w:tc>
      </w:tr>
      <w:tr w:rsidR="00041AF3" w:rsidRPr="00041AF3" w14:paraId="09735332" w14:textId="77777777" w:rsidTr="000C66B3">
        <w:tc>
          <w:tcPr>
            <w:tcW w:w="2398" w:type="dxa"/>
          </w:tcPr>
          <w:p w14:paraId="0E891DD6" w14:textId="77777777" w:rsidR="00041AF3" w:rsidRPr="00041AF3" w:rsidRDefault="00041AF3" w:rsidP="000C66B3">
            <w:pPr>
              <w:rPr>
                <w:rFonts w:ascii="Times New Roman" w:hAnsi="Times New Roman"/>
                <w:szCs w:val="24"/>
              </w:rPr>
            </w:pPr>
            <w:r w:rsidRPr="00041AF3">
              <w:rPr>
                <w:rFonts w:ascii="Times New Roman" w:hAnsi="Times New Roman"/>
                <w:szCs w:val="24"/>
              </w:rPr>
              <w:t>JOUR 5820</w:t>
            </w:r>
          </w:p>
        </w:tc>
        <w:tc>
          <w:tcPr>
            <w:tcW w:w="2398" w:type="dxa"/>
          </w:tcPr>
          <w:p w14:paraId="3D4A4EBE" w14:textId="77777777" w:rsidR="00041AF3" w:rsidRPr="00041AF3" w:rsidRDefault="00041AF3" w:rsidP="000C66B3">
            <w:pPr>
              <w:rPr>
                <w:rFonts w:ascii="Times New Roman" w:hAnsi="Times New Roman"/>
                <w:szCs w:val="24"/>
              </w:rPr>
            </w:pPr>
            <w:r w:rsidRPr="00041AF3">
              <w:rPr>
                <w:rFonts w:ascii="Times New Roman" w:hAnsi="Times New Roman"/>
                <w:szCs w:val="24"/>
              </w:rPr>
              <w:t>Strategic Communication Management for Advertising and PR Professionals (3cr)</w:t>
            </w:r>
          </w:p>
        </w:tc>
        <w:tc>
          <w:tcPr>
            <w:tcW w:w="2398" w:type="dxa"/>
          </w:tcPr>
          <w:p w14:paraId="66BBAB1C" w14:textId="77777777" w:rsidR="00041AF3" w:rsidRPr="00041AF3" w:rsidRDefault="00041AF3" w:rsidP="000C66B3">
            <w:pPr>
              <w:rPr>
                <w:rFonts w:ascii="Times New Roman" w:hAnsi="Times New Roman"/>
                <w:szCs w:val="24"/>
              </w:rPr>
            </w:pPr>
            <w:r w:rsidRPr="00041AF3">
              <w:rPr>
                <w:rFonts w:ascii="Times New Roman" w:hAnsi="Times New Roman"/>
                <w:szCs w:val="24"/>
              </w:rPr>
              <w:t>JOUR 7200</w:t>
            </w:r>
          </w:p>
          <w:p w14:paraId="48A03414" w14:textId="77777777" w:rsidR="00041AF3" w:rsidRPr="00041AF3" w:rsidRDefault="00041AF3" w:rsidP="000C66B3">
            <w:pPr>
              <w:rPr>
                <w:rFonts w:ascii="Times New Roman" w:hAnsi="Times New Roman"/>
                <w:szCs w:val="24"/>
              </w:rPr>
            </w:pPr>
          </w:p>
        </w:tc>
        <w:tc>
          <w:tcPr>
            <w:tcW w:w="2398" w:type="dxa"/>
          </w:tcPr>
          <w:p w14:paraId="44FAB41D" w14:textId="77777777" w:rsidR="00041AF3" w:rsidRPr="00041AF3" w:rsidRDefault="00041AF3" w:rsidP="000C66B3">
            <w:pPr>
              <w:rPr>
                <w:rFonts w:ascii="Times New Roman" w:hAnsi="Times New Roman"/>
                <w:szCs w:val="24"/>
              </w:rPr>
            </w:pPr>
            <w:r w:rsidRPr="00041AF3">
              <w:rPr>
                <w:rFonts w:ascii="Times New Roman" w:hAnsi="Times New Roman"/>
                <w:szCs w:val="24"/>
              </w:rPr>
              <w:t>Ethics, Mass Media, and Society (3cr)</w:t>
            </w:r>
          </w:p>
          <w:p w14:paraId="60DC95FF" w14:textId="77777777" w:rsidR="00041AF3" w:rsidRPr="00041AF3" w:rsidRDefault="00041AF3" w:rsidP="000C66B3">
            <w:pPr>
              <w:rPr>
                <w:rFonts w:ascii="Times New Roman" w:hAnsi="Times New Roman"/>
                <w:szCs w:val="24"/>
              </w:rPr>
            </w:pPr>
          </w:p>
        </w:tc>
      </w:tr>
    </w:tbl>
    <w:p w14:paraId="284B6CCC" w14:textId="77777777" w:rsidR="00041AF3" w:rsidRPr="00041AF3" w:rsidRDefault="00041AF3" w:rsidP="00041AF3">
      <w:pPr>
        <w:rPr>
          <w:rFonts w:ascii="Times New Roman" w:hAnsi="Times New Roman"/>
          <w:szCs w:val="24"/>
        </w:rPr>
      </w:pPr>
    </w:p>
    <w:p w14:paraId="70999A75" w14:textId="77777777" w:rsidR="00041AF3" w:rsidRPr="00041AF3" w:rsidRDefault="00041AF3" w:rsidP="00041AF3">
      <w:pPr>
        <w:numPr>
          <w:ilvl w:val="0"/>
          <w:numId w:val="31"/>
        </w:numPr>
        <w:rPr>
          <w:rFonts w:ascii="Times New Roman" w:hAnsi="Times New Roman"/>
          <w:b/>
          <w:bCs/>
          <w:szCs w:val="24"/>
        </w:rPr>
      </w:pPr>
      <w:r w:rsidRPr="00041AF3">
        <w:rPr>
          <w:rFonts w:ascii="Times New Roman" w:hAnsi="Times New Roman"/>
          <w:b/>
          <w:bCs/>
          <w:szCs w:val="24"/>
        </w:rPr>
        <w:t>College of Business</w:t>
      </w:r>
    </w:p>
    <w:p w14:paraId="4FC77E3A" w14:textId="18E31FF8" w:rsidR="00041AF3" w:rsidRPr="00041AF3" w:rsidRDefault="00041AF3" w:rsidP="00041AF3">
      <w:pPr>
        <w:rPr>
          <w:rFonts w:ascii="Times New Roman" w:hAnsi="Times New Roman"/>
          <w:szCs w:val="24"/>
        </w:rPr>
      </w:pPr>
      <w:r w:rsidRPr="00041AF3">
        <w:rPr>
          <w:rFonts w:ascii="Times New Roman" w:hAnsi="Times New Roman"/>
          <w:szCs w:val="24"/>
        </w:rPr>
        <w:t>Program Code: CTX16U</w:t>
      </w:r>
      <w:r w:rsidR="00442768">
        <w:rPr>
          <w:rFonts w:ascii="Times New Roman" w:hAnsi="Times New Roman"/>
          <w:szCs w:val="24"/>
        </w:rPr>
        <w:t xml:space="preserve"> (Provisionally approved for 2 weeks 4/27/21)</w:t>
      </w:r>
    </w:p>
    <w:p w14:paraId="33425D8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Business Ethics and Social Responsibility Certificate </w:t>
      </w:r>
    </w:p>
    <w:p w14:paraId="1409B698"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Finance</w:t>
      </w:r>
    </w:p>
    <w:p w14:paraId="53AE9672" w14:textId="77777777" w:rsidR="00041AF3" w:rsidRPr="00041AF3" w:rsidRDefault="00041AF3" w:rsidP="00041AF3">
      <w:pPr>
        <w:rPr>
          <w:rFonts w:ascii="Times New Roman" w:hAnsi="Times New Roman"/>
          <w:szCs w:val="24"/>
        </w:rPr>
      </w:pPr>
      <w:r w:rsidRPr="00041AF3">
        <w:rPr>
          <w:rFonts w:ascii="Times New Roman" w:hAnsi="Times New Roman"/>
          <w:szCs w:val="24"/>
        </w:rPr>
        <w:t>Contact: Travis Davidson</w:t>
      </w:r>
    </w:p>
    <w:p w14:paraId="6BCE7A37" w14:textId="77777777" w:rsidR="00041AF3" w:rsidRPr="00041AF3" w:rsidRDefault="00041AF3" w:rsidP="00041AF3">
      <w:pPr>
        <w:rPr>
          <w:rFonts w:ascii="Times New Roman" w:hAnsi="Times New Roman"/>
          <w:szCs w:val="24"/>
        </w:rPr>
      </w:pPr>
    </w:p>
    <w:p w14:paraId="6B3371E9" w14:textId="77777777" w:rsidR="00041AF3" w:rsidRPr="00041AF3" w:rsidRDefault="00041AF3" w:rsidP="00041AF3">
      <w:pPr>
        <w:rPr>
          <w:rFonts w:ascii="Times New Roman" w:hAnsi="Times New Roman"/>
          <w:szCs w:val="24"/>
        </w:rPr>
      </w:pPr>
      <w:r w:rsidRPr="00041AF3">
        <w:rPr>
          <w:rFonts w:ascii="Times New Roman" w:hAnsi="Times New Roman"/>
          <w:szCs w:val="24"/>
        </w:rPr>
        <w:lastRenderedPageBreak/>
        <w:t>Curriculum: The Business Ethics and Social Responsibility Certificate program will consist of two required courses (3 hours each) and 9 hours of elective courses for a total of 15 credit hours. Interested students in the College of Business (CoB) can broaden their education to add an emphasis on ethics in preparation for a career in the business world, while non-CoB students can gain knowledge of the importance of ethics in a business setting to complement their discipline-specific skills and understanding of ethics. The program will incorporate two required courses to give an introduction to the business environment and the associated values and responsibilities necessary to be a successful corporate citizen. The elective courses allow students to customize the certificate to align with their particular areas of interest.</w:t>
      </w:r>
    </w:p>
    <w:p w14:paraId="2FA5E112" w14:textId="77777777" w:rsidR="00041AF3" w:rsidRPr="00041AF3" w:rsidRDefault="00041AF3" w:rsidP="00041AF3">
      <w:pPr>
        <w:rPr>
          <w:rFonts w:ascii="Times New Roman" w:hAnsi="Times New Roman"/>
          <w:szCs w:val="24"/>
        </w:rPr>
      </w:pPr>
    </w:p>
    <w:p w14:paraId="09B838E6" w14:textId="77777777" w:rsidR="00041AF3" w:rsidRPr="00041AF3" w:rsidRDefault="00041AF3" w:rsidP="00041AF3">
      <w:pPr>
        <w:numPr>
          <w:ilvl w:val="0"/>
          <w:numId w:val="31"/>
        </w:numPr>
        <w:rPr>
          <w:rFonts w:ascii="Times New Roman" w:hAnsi="Times New Roman"/>
          <w:b/>
          <w:bCs/>
          <w:szCs w:val="24"/>
        </w:rPr>
      </w:pPr>
      <w:r w:rsidRPr="00041AF3">
        <w:rPr>
          <w:rFonts w:ascii="Times New Roman" w:hAnsi="Times New Roman"/>
          <w:b/>
          <w:bCs/>
          <w:szCs w:val="24"/>
        </w:rPr>
        <w:t>College of Business</w:t>
      </w:r>
    </w:p>
    <w:p w14:paraId="7B6B7C5C" w14:textId="70A597C2" w:rsidR="00041AF3" w:rsidRPr="00041AF3" w:rsidRDefault="00041AF3" w:rsidP="00041AF3">
      <w:pPr>
        <w:rPr>
          <w:rFonts w:ascii="Times New Roman" w:hAnsi="Times New Roman"/>
          <w:szCs w:val="24"/>
        </w:rPr>
      </w:pPr>
      <w:r w:rsidRPr="00041AF3">
        <w:rPr>
          <w:rFonts w:ascii="Times New Roman" w:hAnsi="Times New Roman"/>
          <w:szCs w:val="24"/>
        </w:rPr>
        <w:t>Program Code: BAXX13</w:t>
      </w:r>
      <w:r w:rsidR="00442768">
        <w:rPr>
          <w:rFonts w:ascii="Times New Roman" w:hAnsi="Times New Roman"/>
          <w:szCs w:val="24"/>
        </w:rPr>
        <w:t xml:space="preserve"> (Provisionally approved for 2 weeks 4/27/21)</w:t>
      </w:r>
    </w:p>
    <w:p w14:paraId="658EC716"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Sport Management </w:t>
      </w:r>
    </w:p>
    <w:p w14:paraId="317885F6"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Sport Administration</w:t>
      </w:r>
    </w:p>
    <w:p w14:paraId="77B80894" w14:textId="77777777" w:rsidR="00041AF3" w:rsidRPr="00041AF3" w:rsidRDefault="00041AF3" w:rsidP="00041AF3">
      <w:pPr>
        <w:rPr>
          <w:rFonts w:ascii="Times New Roman" w:hAnsi="Times New Roman"/>
          <w:szCs w:val="24"/>
        </w:rPr>
      </w:pPr>
      <w:r w:rsidRPr="00041AF3">
        <w:rPr>
          <w:rFonts w:ascii="Times New Roman" w:hAnsi="Times New Roman"/>
          <w:szCs w:val="24"/>
        </w:rPr>
        <w:t>Contact: James Strode</w:t>
      </w:r>
    </w:p>
    <w:p w14:paraId="6A2E0A47" w14:textId="77777777" w:rsidR="00041AF3" w:rsidRPr="00041AF3" w:rsidRDefault="00041AF3" w:rsidP="00041AF3">
      <w:pPr>
        <w:rPr>
          <w:rFonts w:ascii="Times New Roman" w:hAnsi="Times New Roman"/>
          <w:szCs w:val="24"/>
        </w:rPr>
      </w:pPr>
    </w:p>
    <w:p w14:paraId="034D3105"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Complete a total of 15 credit hours from the following: </w:t>
      </w:r>
    </w:p>
    <w:p w14:paraId="435E3D85"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Required Courses: </w:t>
      </w:r>
    </w:p>
    <w:p w14:paraId="116AF3B5"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Complete both of the following courses: </w:t>
      </w:r>
    </w:p>
    <w:p w14:paraId="4F142FCF" w14:textId="77777777" w:rsidR="00041AF3" w:rsidRPr="00041AF3" w:rsidRDefault="00041AF3" w:rsidP="00041AF3">
      <w:pPr>
        <w:ind w:left="360"/>
        <w:rPr>
          <w:rFonts w:ascii="Times New Roman" w:hAnsi="Times New Roman"/>
          <w:szCs w:val="24"/>
        </w:rPr>
      </w:pPr>
      <w:r w:rsidRPr="00041AF3">
        <w:rPr>
          <w:rFonts w:ascii="Times New Roman" w:hAnsi="Times New Roman"/>
          <w:szCs w:val="24"/>
        </w:rPr>
        <w:t xml:space="preserve">1. BA 1100 Introduction to Business and Ethical Reasoning (Requisites: None). 3 credit hours 2. MGT 3100 Values, Business Ethics, and Corporate Responsibility (Requisites: None). 3 credit hours </w:t>
      </w:r>
    </w:p>
    <w:p w14:paraId="547AF5DC" w14:textId="77777777" w:rsidR="00041AF3" w:rsidRPr="00041AF3" w:rsidRDefault="00041AF3" w:rsidP="00041AF3">
      <w:pPr>
        <w:ind w:left="360"/>
        <w:rPr>
          <w:rFonts w:ascii="Times New Roman" w:hAnsi="Times New Roman"/>
          <w:szCs w:val="24"/>
        </w:rPr>
      </w:pPr>
    </w:p>
    <w:p w14:paraId="0C36D4B6"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Business-Related Electives: </w:t>
      </w:r>
    </w:p>
    <w:p w14:paraId="2E8B1127"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Complete at least six credit hours from the following: </w:t>
      </w:r>
    </w:p>
    <w:p w14:paraId="281DC023"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1. COMS 4082 Communication Ethics and Leadership (Requisites: COMS 2500 or COMS major and Jr or Sr) 3 credit hours </w:t>
      </w:r>
    </w:p>
    <w:p w14:paraId="1860D6A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2. LPA 4710 Social Entrepreneurship (Requisites: None). 3 credit hours </w:t>
      </w:r>
    </w:p>
    <w:p w14:paraId="5618B47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3. MGT 3270 Sustainable Supply Chain Management (Requisites: None). 3 credit hours </w:t>
      </w:r>
    </w:p>
    <w:p w14:paraId="0CD1131A"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4. MGT 4420 Gender Issues in Management (Requisites: Jr or Sr). 3 credit hours </w:t>
      </w:r>
    </w:p>
    <w:p w14:paraId="4BD6914E"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5. MKT 4100 Sustainability Marketing (Requisites: None). 3 credit hours </w:t>
      </w:r>
    </w:p>
    <w:p w14:paraId="01913468"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6. PHIL 2350 Business Ethics (Requisites: None). 3 credit hours </w:t>
      </w:r>
    </w:p>
    <w:p w14:paraId="3A942FCE"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7. POLS 4840 The Politics of Sustainability (Requisites: Jr or Sr). 3 credit hours </w:t>
      </w:r>
    </w:p>
    <w:p w14:paraId="61FACA4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8. BA 3900 Topics in Business Ethics (Requisites: None). 1 credit hour </w:t>
      </w:r>
    </w:p>
    <w:p w14:paraId="6D2DEB7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9. SASM 3120 Sports Governance and Ethics (Requisites: SASM 1001 or SASM 1010). 3 credit 10. TAS 4040 Ethics and Organizational Social Responsibility (Requisites: None). 3 credit hours </w:t>
      </w:r>
    </w:p>
    <w:p w14:paraId="15AE2100" w14:textId="77777777" w:rsidR="00041AF3" w:rsidRPr="00041AF3" w:rsidRDefault="00041AF3" w:rsidP="00041AF3">
      <w:pPr>
        <w:rPr>
          <w:rFonts w:ascii="Times New Roman" w:hAnsi="Times New Roman"/>
          <w:szCs w:val="24"/>
        </w:rPr>
      </w:pPr>
    </w:p>
    <w:p w14:paraId="5434B379"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General Education Electives </w:t>
      </w:r>
    </w:p>
    <w:p w14:paraId="04D604D3" w14:textId="77777777" w:rsidR="00041AF3" w:rsidRPr="00041AF3" w:rsidRDefault="00041AF3" w:rsidP="00041AF3">
      <w:pPr>
        <w:rPr>
          <w:rFonts w:ascii="Times New Roman" w:hAnsi="Times New Roman"/>
          <w:szCs w:val="24"/>
        </w:rPr>
      </w:pPr>
      <w:r w:rsidRPr="00041AF3">
        <w:rPr>
          <w:rFonts w:ascii="Times New Roman" w:hAnsi="Times New Roman"/>
          <w:szCs w:val="24"/>
        </w:rPr>
        <w:t>Complete any three credit hours of BRICKS Ethics &amp; Reasoning coursework</w:t>
      </w:r>
    </w:p>
    <w:p w14:paraId="2183BA4B" w14:textId="77777777" w:rsidR="00041AF3" w:rsidRPr="00041AF3" w:rsidRDefault="00041AF3" w:rsidP="00041AF3">
      <w:pPr>
        <w:rPr>
          <w:rFonts w:ascii="Times New Roman" w:hAnsi="Times New Roman"/>
          <w:szCs w:val="24"/>
        </w:rPr>
      </w:pPr>
    </w:p>
    <w:p w14:paraId="558E8618" w14:textId="77777777" w:rsidR="00041AF3" w:rsidRPr="00041AF3" w:rsidRDefault="00041AF3" w:rsidP="00041AF3">
      <w:pPr>
        <w:numPr>
          <w:ilvl w:val="0"/>
          <w:numId w:val="31"/>
        </w:numPr>
        <w:rPr>
          <w:rFonts w:ascii="Times New Roman" w:hAnsi="Times New Roman"/>
          <w:b/>
          <w:bCs/>
          <w:szCs w:val="24"/>
        </w:rPr>
      </w:pPr>
      <w:r w:rsidRPr="00041AF3">
        <w:rPr>
          <w:rFonts w:ascii="Times New Roman" w:hAnsi="Times New Roman"/>
          <w:b/>
          <w:bCs/>
          <w:szCs w:val="24"/>
        </w:rPr>
        <w:t xml:space="preserve">College of Arts &amp; Sciences </w:t>
      </w:r>
    </w:p>
    <w:p w14:paraId="57BB1F0F" w14:textId="77F35703" w:rsidR="00041AF3" w:rsidRPr="00041AF3" w:rsidRDefault="00041AF3" w:rsidP="00041AF3">
      <w:pPr>
        <w:rPr>
          <w:rFonts w:ascii="Times New Roman" w:hAnsi="Times New Roman"/>
          <w:szCs w:val="24"/>
        </w:rPr>
      </w:pPr>
      <w:r w:rsidRPr="00041AF3">
        <w:rPr>
          <w:rFonts w:ascii="Times New Roman" w:hAnsi="Times New Roman"/>
          <w:szCs w:val="24"/>
        </w:rPr>
        <w:t>Program Code: CTX79U</w:t>
      </w:r>
      <w:r w:rsidR="00442768">
        <w:rPr>
          <w:rFonts w:ascii="Times New Roman" w:hAnsi="Times New Roman"/>
          <w:szCs w:val="24"/>
        </w:rPr>
        <w:t xml:space="preserve"> (Provisionally approved for 2 weeks 4/27/21)</w:t>
      </w:r>
    </w:p>
    <w:p w14:paraId="40A36235" w14:textId="29158A80" w:rsidR="00041AF3" w:rsidRPr="00041AF3" w:rsidRDefault="00041AF3" w:rsidP="00041AF3">
      <w:pPr>
        <w:rPr>
          <w:rFonts w:ascii="Times New Roman" w:hAnsi="Times New Roman"/>
          <w:szCs w:val="24"/>
        </w:rPr>
      </w:pPr>
      <w:r w:rsidRPr="00041AF3">
        <w:rPr>
          <w:rFonts w:ascii="Times New Roman" w:hAnsi="Times New Roman"/>
          <w:szCs w:val="24"/>
        </w:rPr>
        <w:t>Program Name: Cert</w:t>
      </w:r>
      <w:r w:rsidR="00442768">
        <w:rPr>
          <w:rFonts w:ascii="Times New Roman" w:hAnsi="Times New Roman"/>
          <w:szCs w:val="24"/>
        </w:rPr>
        <w:t>i</w:t>
      </w:r>
      <w:r w:rsidRPr="00041AF3">
        <w:rPr>
          <w:rFonts w:ascii="Times New Roman" w:hAnsi="Times New Roman"/>
          <w:szCs w:val="24"/>
        </w:rPr>
        <w:t xml:space="preserve">ficate in Craft Brewing  </w:t>
      </w:r>
    </w:p>
    <w:p w14:paraId="56FB6A56"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Chemistry &amp; Biochemistry</w:t>
      </w:r>
    </w:p>
    <w:p w14:paraId="062B5257" w14:textId="77777777" w:rsidR="00041AF3" w:rsidRPr="00041AF3" w:rsidRDefault="00041AF3" w:rsidP="00041AF3">
      <w:pPr>
        <w:rPr>
          <w:rFonts w:ascii="Times New Roman" w:hAnsi="Times New Roman"/>
          <w:szCs w:val="24"/>
        </w:rPr>
      </w:pPr>
      <w:r w:rsidRPr="00041AF3">
        <w:rPr>
          <w:rFonts w:ascii="Times New Roman" w:hAnsi="Times New Roman"/>
          <w:szCs w:val="24"/>
        </w:rPr>
        <w:t>Contact: Michael Held</w:t>
      </w:r>
    </w:p>
    <w:p w14:paraId="47029910" w14:textId="77777777" w:rsidR="00041AF3" w:rsidRPr="00041AF3" w:rsidRDefault="00041AF3" w:rsidP="00041AF3">
      <w:pPr>
        <w:rPr>
          <w:rFonts w:ascii="Times New Roman" w:hAnsi="Times New Roman"/>
          <w:szCs w:val="24"/>
        </w:rPr>
      </w:pPr>
    </w:p>
    <w:p w14:paraId="49B6E343"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This certificate aims to provide students with fundamental principles and concepts of biochemistry, microbiology, and engineering, as well as entrepreneurial aspects and small </w:t>
      </w:r>
      <w:r w:rsidRPr="00041AF3">
        <w:rPr>
          <w:rFonts w:ascii="Times New Roman" w:hAnsi="Times New Roman"/>
          <w:szCs w:val="24"/>
        </w:rPr>
        <w:lastRenderedPageBreak/>
        <w:t xml:space="preserve">business ownership, all through the lens of craft brewing. Successful and consistent brewing is largely dependent on a firm understanding of the science behind the process. But craft brewing is far more than brewing science. Craft breweries are small businesses that require specific skillsets for management, planning, marketing, social media presence, and operation. Craft breweries often fail because they do not fully understand and/or appreciate the business skills necessary for small business ownership. Therefore, this program aims to help bring together students with science backgrounds with business-minded students to provide a translational, peer-led learning environment. Bringing these diverse groups of students together will facilitate the exchange of knowledge across disciplines that is lacking in many industries (not only in craft brewing). </w:t>
      </w:r>
    </w:p>
    <w:p w14:paraId="08396320" w14:textId="77777777" w:rsidR="00041AF3" w:rsidRPr="00041AF3" w:rsidRDefault="00041AF3" w:rsidP="00041AF3">
      <w:pPr>
        <w:rPr>
          <w:rFonts w:ascii="Times New Roman" w:hAnsi="Times New Roman"/>
          <w:szCs w:val="24"/>
        </w:rPr>
      </w:pPr>
    </w:p>
    <w:p w14:paraId="1C9C77A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This certificate will provide a multidisciplinary educational experience attractive to a wide variety of students across numerous colleges. Students will have the option of completing the certificate program in one of two tracks: a “science” track or a “business” track. The core coursework for both tracks will prepare students to take in their senior year a hands-on brewing science course (CHEM 4500) and a brewing case study course (CAS 4413). All students will gain valuable practical experience through internship courses (BIOS4910; CHEM4911; MGMT3730). Currently, Jackie O’s of Athens Ohio has agreed to host students for a wide variety of internship opportunities </w:t>
      </w:r>
    </w:p>
    <w:p w14:paraId="39A7F267" w14:textId="77777777" w:rsidR="00041AF3" w:rsidRPr="00041AF3" w:rsidRDefault="00041AF3" w:rsidP="00041AF3">
      <w:pPr>
        <w:rPr>
          <w:rFonts w:ascii="Times New Roman" w:hAnsi="Times New Roman"/>
          <w:szCs w:val="24"/>
        </w:rPr>
      </w:pPr>
    </w:p>
    <w:p w14:paraId="7B0B28F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Category I: Science Track </w:t>
      </w:r>
    </w:p>
    <w:p w14:paraId="76306E5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1. Microbiology (select one from the following) </w:t>
      </w:r>
    </w:p>
    <w:p w14:paraId="3B06DAC0" w14:textId="77777777" w:rsidR="00041AF3" w:rsidRPr="00041AF3" w:rsidRDefault="00041AF3" w:rsidP="00041AF3">
      <w:pPr>
        <w:ind w:firstLine="708"/>
        <w:rPr>
          <w:rFonts w:ascii="Times New Roman" w:hAnsi="Times New Roman"/>
          <w:szCs w:val="24"/>
        </w:rPr>
      </w:pPr>
      <w:r w:rsidRPr="00041AF3">
        <w:rPr>
          <w:rFonts w:ascii="Times New Roman" w:hAnsi="Times New Roman"/>
          <w:szCs w:val="24"/>
        </w:rPr>
        <w:t xml:space="preserve">BIOS2210/2225 – Microbes and Humans (5cr.) </w:t>
      </w:r>
    </w:p>
    <w:p w14:paraId="1102C00F" w14:textId="77777777" w:rsidR="00041AF3" w:rsidRPr="00041AF3" w:rsidRDefault="00041AF3" w:rsidP="00041AF3">
      <w:pPr>
        <w:ind w:firstLine="708"/>
        <w:rPr>
          <w:rFonts w:ascii="Times New Roman" w:hAnsi="Times New Roman"/>
          <w:szCs w:val="24"/>
        </w:rPr>
      </w:pPr>
      <w:r w:rsidRPr="00041AF3">
        <w:rPr>
          <w:rFonts w:ascii="Times New Roman" w:hAnsi="Times New Roman"/>
          <w:szCs w:val="24"/>
        </w:rPr>
        <w:t xml:space="preserve">BIOS3220/3225 – General Microbiology (5cr.) </w:t>
      </w:r>
    </w:p>
    <w:p w14:paraId="318EBDCA"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2. Biochemistry (select one from the following) </w:t>
      </w:r>
    </w:p>
    <w:p w14:paraId="4C13CD04" w14:textId="77777777" w:rsidR="00041AF3" w:rsidRPr="00041AF3" w:rsidRDefault="00041AF3" w:rsidP="00041AF3">
      <w:pPr>
        <w:ind w:firstLine="708"/>
        <w:rPr>
          <w:rFonts w:ascii="Times New Roman" w:hAnsi="Times New Roman"/>
          <w:szCs w:val="24"/>
        </w:rPr>
      </w:pPr>
      <w:r w:rsidRPr="00041AF3">
        <w:rPr>
          <w:rFonts w:ascii="Times New Roman" w:hAnsi="Times New Roman"/>
          <w:szCs w:val="24"/>
        </w:rPr>
        <w:t xml:space="preserve">CHEM4890 – Basic Biochemistry (3cr.) </w:t>
      </w:r>
    </w:p>
    <w:p w14:paraId="2EACFC1A" w14:textId="77777777" w:rsidR="00041AF3" w:rsidRPr="00041AF3" w:rsidRDefault="00041AF3" w:rsidP="00041AF3">
      <w:pPr>
        <w:ind w:firstLine="708"/>
        <w:rPr>
          <w:rFonts w:ascii="Times New Roman" w:hAnsi="Times New Roman"/>
          <w:szCs w:val="24"/>
        </w:rPr>
      </w:pPr>
      <w:r w:rsidRPr="00041AF3">
        <w:rPr>
          <w:rFonts w:ascii="Times New Roman" w:hAnsi="Times New Roman"/>
          <w:szCs w:val="24"/>
        </w:rPr>
        <w:t xml:space="preserve">CHEM4901 – General Biochemistry I (3cr.) </w:t>
      </w:r>
    </w:p>
    <w:p w14:paraId="3D504FA1" w14:textId="77777777" w:rsidR="00041AF3" w:rsidRPr="00041AF3" w:rsidRDefault="00041AF3" w:rsidP="00041AF3">
      <w:pPr>
        <w:ind w:firstLine="708"/>
        <w:rPr>
          <w:rFonts w:ascii="Times New Roman" w:hAnsi="Times New Roman"/>
          <w:szCs w:val="24"/>
        </w:rPr>
      </w:pPr>
      <w:r w:rsidRPr="00041AF3">
        <w:rPr>
          <w:rFonts w:ascii="Times New Roman" w:hAnsi="Times New Roman"/>
          <w:szCs w:val="24"/>
        </w:rPr>
        <w:t xml:space="preserve">BIOS4630 – Biological Chemistry (3cr.) </w:t>
      </w:r>
    </w:p>
    <w:p w14:paraId="4D0BB9B1"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3. Core Brewing Courses (required) </w:t>
      </w:r>
    </w:p>
    <w:p w14:paraId="55DF8BD9" w14:textId="77777777" w:rsidR="00041AF3" w:rsidRPr="00041AF3" w:rsidRDefault="00041AF3" w:rsidP="00041AF3">
      <w:pPr>
        <w:ind w:firstLine="708"/>
        <w:rPr>
          <w:rFonts w:ascii="Times New Roman" w:hAnsi="Times New Roman"/>
          <w:szCs w:val="24"/>
        </w:rPr>
      </w:pPr>
      <w:r w:rsidRPr="00041AF3">
        <w:rPr>
          <w:rFonts w:ascii="Times New Roman" w:hAnsi="Times New Roman"/>
          <w:szCs w:val="24"/>
        </w:rPr>
        <w:t xml:space="preserve">CAS4413 – Art of Craft Brewing: Athens case study (3cr.) </w:t>
      </w:r>
    </w:p>
    <w:p w14:paraId="7C04E7C8" w14:textId="77777777" w:rsidR="00041AF3" w:rsidRPr="00041AF3" w:rsidRDefault="00041AF3" w:rsidP="00041AF3">
      <w:pPr>
        <w:ind w:firstLine="708"/>
        <w:rPr>
          <w:rFonts w:ascii="Times New Roman" w:hAnsi="Times New Roman"/>
          <w:szCs w:val="24"/>
        </w:rPr>
      </w:pPr>
      <w:r w:rsidRPr="00041AF3">
        <w:rPr>
          <w:rFonts w:ascii="Times New Roman" w:hAnsi="Times New Roman"/>
          <w:szCs w:val="24"/>
        </w:rPr>
        <w:t xml:space="preserve">CHEM4500 – Brewing Science (3cr.) </w:t>
      </w:r>
    </w:p>
    <w:p w14:paraId="633CEFB2" w14:textId="77777777" w:rsidR="00041AF3" w:rsidRPr="00041AF3" w:rsidRDefault="00041AF3" w:rsidP="00041AF3">
      <w:pPr>
        <w:numPr>
          <w:ilvl w:val="0"/>
          <w:numId w:val="37"/>
        </w:numPr>
        <w:ind w:left="360"/>
        <w:rPr>
          <w:rFonts w:ascii="Times New Roman" w:hAnsi="Times New Roman"/>
          <w:szCs w:val="24"/>
        </w:rPr>
      </w:pPr>
      <w:r w:rsidRPr="00041AF3">
        <w:rPr>
          <w:rFonts w:ascii="Times New Roman" w:hAnsi="Times New Roman"/>
          <w:szCs w:val="24"/>
        </w:rPr>
        <w:t xml:space="preserve">Internship (select one from the following) </w:t>
      </w:r>
    </w:p>
    <w:p w14:paraId="33C46C3C" w14:textId="77777777" w:rsidR="00041AF3" w:rsidRPr="00041AF3" w:rsidRDefault="00041AF3" w:rsidP="00041AF3">
      <w:pPr>
        <w:ind w:left="360" w:firstLine="348"/>
        <w:rPr>
          <w:rFonts w:ascii="Times New Roman" w:hAnsi="Times New Roman"/>
          <w:szCs w:val="24"/>
        </w:rPr>
      </w:pPr>
      <w:r w:rsidRPr="00041AF3">
        <w:rPr>
          <w:rFonts w:ascii="Times New Roman" w:hAnsi="Times New Roman"/>
          <w:szCs w:val="24"/>
        </w:rPr>
        <w:t xml:space="preserve">CHEM4911 – Chemistry Internship (3cr.) </w:t>
      </w:r>
    </w:p>
    <w:p w14:paraId="11791B35" w14:textId="77777777" w:rsidR="00041AF3" w:rsidRPr="00041AF3" w:rsidRDefault="00041AF3" w:rsidP="00041AF3">
      <w:pPr>
        <w:ind w:left="360" w:firstLine="348"/>
        <w:rPr>
          <w:rFonts w:ascii="Times New Roman" w:hAnsi="Times New Roman"/>
          <w:szCs w:val="24"/>
        </w:rPr>
      </w:pPr>
      <w:r w:rsidRPr="00041AF3">
        <w:rPr>
          <w:rFonts w:ascii="Times New Roman" w:hAnsi="Times New Roman"/>
          <w:szCs w:val="24"/>
        </w:rPr>
        <w:t xml:space="preserve">BIOS4910 – Biological Sciences Internship (1-3cr.) </w:t>
      </w:r>
    </w:p>
    <w:p w14:paraId="6E1578D3" w14:textId="77777777" w:rsidR="00041AF3" w:rsidRPr="00041AF3" w:rsidRDefault="00041AF3" w:rsidP="00041AF3">
      <w:pPr>
        <w:rPr>
          <w:rFonts w:ascii="Times New Roman" w:hAnsi="Times New Roman"/>
          <w:szCs w:val="24"/>
        </w:rPr>
      </w:pPr>
    </w:p>
    <w:p w14:paraId="48C915D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Category II: Business/Entrepreneur track </w:t>
      </w:r>
    </w:p>
    <w:p w14:paraId="65569A69" w14:textId="77777777" w:rsidR="00041AF3" w:rsidRPr="00041AF3" w:rsidRDefault="00041AF3" w:rsidP="00041AF3">
      <w:pPr>
        <w:numPr>
          <w:ilvl w:val="0"/>
          <w:numId w:val="38"/>
        </w:numPr>
        <w:ind w:left="450"/>
        <w:rPr>
          <w:rFonts w:ascii="Times New Roman" w:hAnsi="Times New Roman"/>
          <w:szCs w:val="24"/>
        </w:rPr>
      </w:pPr>
      <w:r w:rsidRPr="00041AF3">
        <w:rPr>
          <w:rFonts w:ascii="Times New Roman" w:hAnsi="Times New Roman"/>
          <w:szCs w:val="24"/>
        </w:rPr>
        <w:t xml:space="preserve">Entrepreneurial studies </w:t>
      </w:r>
    </w:p>
    <w:p w14:paraId="466EA3C8" w14:textId="77777777" w:rsidR="00041AF3" w:rsidRPr="00041AF3" w:rsidRDefault="00041AF3" w:rsidP="00041AF3">
      <w:pPr>
        <w:ind w:left="450" w:firstLine="258"/>
        <w:rPr>
          <w:rFonts w:ascii="Times New Roman" w:hAnsi="Times New Roman"/>
          <w:szCs w:val="24"/>
        </w:rPr>
      </w:pPr>
      <w:r w:rsidRPr="00041AF3">
        <w:rPr>
          <w:rFonts w:ascii="Times New Roman" w:hAnsi="Times New Roman"/>
          <w:szCs w:val="24"/>
        </w:rPr>
        <w:t xml:space="preserve">MGT3700 – Introduction to Entrepreneurship (3cr.) </w:t>
      </w:r>
    </w:p>
    <w:p w14:paraId="1D8E103E" w14:textId="77777777" w:rsidR="00041AF3" w:rsidRPr="00041AF3" w:rsidRDefault="00041AF3" w:rsidP="00041AF3">
      <w:pPr>
        <w:numPr>
          <w:ilvl w:val="0"/>
          <w:numId w:val="38"/>
        </w:numPr>
        <w:ind w:left="450"/>
        <w:rPr>
          <w:rFonts w:ascii="Times New Roman" w:hAnsi="Times New Roman"/>
          <w:szCs w:val="24"/>
        </w:rPr>
      </w:pPr>
      <w:r w:rsidRPr="00041AF3">
        <w:rPr>
          <w:rFonts w:ascii="Times New Roman" w:hAnsi="Times New Roman"/>
          <w:szCs w:val="24"/>
        </w:rPr>
        <w:t xml:space="preserve">Business plan design (select one of the following) </w:t>
      </w:r>
    </w:p>
    <w:p w14:paraId="6E11D32B"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MGT3710 – Business Plan Design (3cr.) </w:t>
      </w:r>
    </w:p>
    <w:p w14:paraId="3CDEFEC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MGT3740 – Ideation and Business Models (3cr.) </w:t>
      </w:r>
    </w:p>
    <w:p w14:paraId="51DFD567" w14:textId="77777777" w:rsidR="00041AF3" w:rsidRPr="00041AF3" w:rsidRDefault="00041AF3" w:rsidP="00041AF3">
      <w:pPr>
        <w:numPr>
          <w:ilvl w:val="0"/>
          <w:numId w:val="38"/>
        </w:numPr>
        <w:ind w:left="450"/>
        <w:rPr>
          <w:rFonts w:ascii="Times New Roman" w:hAnsi="Times New Roman"/>
          <w:szCs w:val="24"/>
        </w:rPr>
      </w:pPr>
      <w:r w:rsidRPr="00041AF3">
        <w:rPr>
          <w:rFonts w:ascii="Times New Roman" w:hAnsi="Times New Roman"/>
          <w:szCs w:val="24"/>
        </w:rPr>
        <w:t xml:space="preserve">Core Brewing Courses (required) </w:t>
      </w:r>
    </w:p>
    <w:p w14:paraId="130ABF77"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CAS4413 – Art of Craft Brewing: Athens case study (3cr.) </w:t>
      </w:r>
    </w:p>
    <w:p w14:paraId="1E5FF30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CHEM4500 – Brewing Science (3cr.) </w:t>
      </w:r>
    </w:p>
    <w:p w14:paraId="61FC03C0" w14:textId="77777777" w:rsidR="00041AF3" w:rsidRPr="00041AF3" w:rsidRDefault="00041AF3" w:rsidP="00041AF3">
      <w:pPr>
        <w:numPr>
          <w:ilvl w:val="0"/>
          <w:numId w:val="38"/>
        </w:numPr>
        <w:tabs>
          <w:tab w:val="left" w:pos="540"/>
        </w:tabs>
        <w:ind w:left="630" w:hanging="540"/>
        <w:rPr>
          <w:rFonts w:ascii="Times New Roman" w:hAnsi="Times New Roman"/>
          <w:szCs w:val="24"/>
        </w:rPr>
      </w:pPr>
      <w:r w:rsidRPr="00041AF3">
        <w:rPr>
          <w:rFonts w:ascii="Times New Roman" w:hAnsi="Times New Roman"/>
          <w:szCs w:val="24"/>
        </w:rPr>
        <w:t xml:space="preserve">Internship (select one from the following) </w:t>
      </w:r>
    </w:p>
    <w:p w14:paraId="1C28C846" w14:textId="77777777" w:rsidR="00041AF3" w:rsidRPr="00041AF3" w:rsidRDefault="00041AF3" w:rsidP="00041AF3">
      <w:pPr>
        <w:tabs>
          <w:tab w:val="left" w:pos="540"/>
        </w:tabs>
        <w:rPr>
          <w:rFonts w:ascii="Times New Roman" w:hAnsi="Times New Roman"/>
          <w:szCs w:val="24"/>
        </w:rPr>
      </w:pPr>
      <w:r w:rsidRPr="00041AF3">
        <w:rPr>
          <w:rFonts w:ascii="Times New Roman" w:hAnsi="Times New Roman"/>
          <w:szCs w:val="24"/>
        </w:rPr>
        <w:t xml:space="preserve">CHEM4911 – Chemistry Internship (3cr.) </w:t>
      </w:r>
    </w:p>
    <w:p w14:paraId="6397F201" w14:textId="77777777" w:rsidR="00041AF3" w:rsidRPr="00041AF3" w:rsidRDefault="00041AF3" w:rsidP="00041AF3">
      <w:pPr>
        <w:tabs>
          <w:tab w:val="left" w:pos="540"/>
        </w:tabs>
        <w:rPr>
          <w:rFonts w:ascii="Times New Roman" w:hAnsi="Times New Roman"/>
          <w:szCs w:val="24"/>
        </w:rPr>
      </w:pPr>
      <w:r w:rsidRPr="00041AF3">
        <w:rPr>
          <w:rFonts w:ascii="Times New Roman" w:hAnsi="Times New Roman"/>
          <w:szCs w:val="24"/>
        </w:rPr>
        <w:t xml:space="preserve">BIOS4910 – Biological Sciences Internship (3cr.) </w:t>
      </w:r>
    </w:p>
    <w:p w14:paraId="572C02A1" w14:textId="77777777" w:rsidR="00041AF3" w:rsidRPr="00041AF3" w:rsidRDefault="00041AF3" w:rsidP="00041AF3">
      <w:pPr>
        <w:tabs>
          <w:tab w:val="left" w:pos="540"/>
        </w:tabs>
        <w:rPr>
          <w:rFonts w:ascii="Times New Roman" w:hAnsi="Times New Roman"/>
          <w:szCs w:val="24"/>
        </w:rPr>
      </w:pPr>
      <w:r w:rsidRPr="00041AF3">
        <w:rPr>
          <w:rFonts w:ascii="Times New Roman" w:hAnsi="Times New Roman"/>
          <w:szCs w:val="24"/>
        </w:rPr>
        <w:t xml:space="preserve">MGT3730 – Entrepreneurial Business Consulting (3cr.) </w:t>
      </w:r>
    </w:p>
    <w:p w14:paraId="4E6DB467" w14:textId="77777777" w:rsidR="00041AF3" w:rsidRPr="00041AF3" w:rsidRDefault="00041AF3" w:rsidP="00041AF3">
      <w:pPr>
        <w:tabs>
          <w:tab w:val="left" w:pos="540"/>
        </w:tabs>
        <w:rPr>
          <w:rFonts w:ascii="Times New Roman" w:hAnsi="Times New Roman"/>
          <w:szCs w:val="24"/>
        </w:rPr>
      </w:pPr>
      <w:r w:rsidRPr="00041AF3">
        <w:rPr>
          <w:rFonts w:ascii="Times New Roman" w:hAnsi="Times New Roman"/>
          <w:szCs w:val="24"/>
        </w:rPr>
        <w:t>MGT3735 – Entrepreneurship in Practice (3cr.)</w:t>
      </w:r>
    </w:p>
    <w:p w14:paraId="61AEAC0E" w14:textId="77777777" w:rsidR="00041AF3" w:rsidRPr="00041AF3" w:rsidRDefault="00041AF3" w:rsidP="00041AF3">
      <w:pPr>
        <w:rPr>
          <w:rFonts w:ascii="Times New Roman" w:hAnsi="Times New Roman"/>
          <w:b/>
          <w:bCs/>
          <w:szCs w:val="24"/>
        </w:rPr>
      </w:pPr>
    </w:p>
    <w:p w14:paraId="050B90B9" w14:textId="77777777" w:rsidR="00041AF3" w:rsidRPr="00041AF3" w:rsidRDefault="00041AF3" w:rsidP="00041AF3">
      <w:pPr>
        <w:rPr>
          <w:rFonts w:ascii="Times New Roman" w:hAnsi="Times New Roman"/>
          <w:b/>
          <w:bCs/>
          <w:szCs w:val="24"/>
        </w:rPr>
      </w:pPr>
      <w:r w:rsidRPr="00041AF3">
        <w:rPr>
          <w:rFonts w:ascii="Times New Roman" w:hAnsi="Times New Roman"/>
          <w:b/>
          <w:bCs/>
          <w:szCs w:val="24"/>
        </w:rPr>
        <w:t>EXPEDITED REVIEW</w:t>
      </w:r>
    </w:p>
    <w:p w14:paraId="27BBB172" w14:textId="77777777" w:rsidR="00041AF3" w:rsidRPr="00041AF3" w:rsidRDefault="00041AF3" w:rsidP="00041AF3">
      <w:pPr>
        <w:rPr>
          <w:rFonts w:ascii="Times New Roman" w:hAnsi="Times New Roman"/>
          <w:szCs w:val="24"/>
        </w:rPr>
      </w:pPr>
    </w:p>
    <w:p w14:paraId="66932AA5"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b/>
          <w:bCs/>
          <w:szCs w:val="24"/>
        </w:rPr>
        <w:t>College of Business</w:t>
      </w:r>
    </w:p>
    <w:p w14:paraId="36D7D9AD" w14:textId="52B1E83C" w:rsidR="00041AF3" w:rsidRPr="00041AF3" w:rsidRDefault="00041AF3" w:rsidP="00041AF3">
      <w:pPr>
        <w:rPr>
          <w:rFonts w:ascii="Times New Roman" w:hAnsi="Times New Roman"/>
          <w:szCs w:val="24"/>
        </w:rPr>
      </w:pPr>
      <w:r w:rsidRPr="00041AF3">
        <w:rPr>
          <w:rFonts w:ascii="Times New Roman" w:hAnsi="Times New Roman"/>
          <w:szCs w:val="24"/>
        </w:rPr>
        <w:t xml:space="preserve">Program Code: MB6155, </w:t>
      </w:r>
      <w:r w:rsidR="001A77D1">
        <w:rPr>
          <w:rFonts w:ascii="Times New Roman" w:hAnsi="Times New Roman"/>
          <w:szCs w:val="24"/>
        </w:rPr>
        <w:t>MB6141,</w:t>
      </w:r>
      <w:r w:rsidRPr="00041AF3">
        <w:rPr>
          <w:rFonts w:ascii="Times New Roman" w:hAnsi="Times New Roman"/>
          <w:szCs w:val="24"/>
        </w:rPr>
        <w:t xml:space="preserve"> MB6146</w:t>
      </w:r>
    </w:p>
    <w:p w14:paraId="11C6A49B" w14:textId="77777777" w:rsidR="00041AF3" w:rsidRPr="00041AF3" w:rsidRDefault="00041AF3" w:rsidP="00041AF3">
      <w:pPr>
        <w:ind w:left="1620" w:hanging="1620"/>
        <w:rPr>
          <w:rFonts w:ascii="Times New Roman" w:hAnsi="Times New Roman"/>
          <w:szCs w:val="24"/>
        </w:rPr>
      </w:pPr>
      <w:r w:rsidRPr="00041AF3">
        <w:rPr>
          <w:rFonts w:ascii="Times New Roman" w:hAnsi="Times New Roman"/>
          <w:szCs w:val="24"/>
        </w:rPr>
        <w:t>Program Name: OMBA with Executive Management Concentration; PMBA with Executive Management Concentration</w:t>
      </w:r>
    </w:p>
    <w:p w14:paraId="0CA59139"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Management</w:t>
      </w:r>
    </w:p>
    <w:p w14:paraId="46C0F30D" w14:textId="77777777" w:rsidR="00041AF3" w:rsidRPr="00041AF3" w:rsidRDefault="00041AF3" w:rsidP="00041AF3">
      <w:pPr>
        <w:rPr>
          <w:rFonts w:ascii="Times New Roman" w:hAnsi="Times New Roman"/>
          <w:szCs w:val="24"/>
        </w:rPr>
      </w:pPr>
      <w:r w:rsidRPr="00041AF3">
        <w:rPr>
          <w:rFonts w:ascii="Times New Roman" w:hAnsi="Times New Roman"/>
          <w:szCs w:val="24"/>
        </w:rPr>
        <w:t>Contact: William Young</w:t>
      </w:r>
    </w:p>
    <w:p w14:paraId="73390E2A" w14:textId="77777777" w:rsidR="00041AF3" w:rsidRPr="00041AF3" w:rsidRDefault="00041AF3" w:rsidP="00041AF3">
      <w:pPr>
        <w:rPr>
          <w:rFonts w:ascii="Times New Roman" w:hAnsi="Times New Roman"/>
          <w:szCs w:val="24"/>
        </w:rPr>
      </w:pPr>
    </w:p>
    <w:p w14:paraId="6EE1564B"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We would like to make the following change to our MBA with Executive Management concentration because we feel that the change will result in a better learning experience for our MBA students that have selected Executive Management as a concentration due to the emerging role that analytics plays within modern business. Our proposal calls for MBA 6560 Analytics for Executive to replace MBA 6325 Prescriptive Analytics as a required course for the MBA with Executive Management concentration. </w:t>
      </w:r>
    </w:p>
    <w:p w14:paraId="55B870F5" w14:textId="77777777" w:rsidR="00041AF3" w:rsidRPr="00041AF3" w:rsidRDefault="00041AF3" w:rsidP="00041AF3">
      <w:pPr>
        <w:rPr>
          <w:rFonts w:ascii="Times New Roman" w:hAnsi="Times New Roman"/>
          <w:szCs w:val="24"/>
        </w:rPr>
      </w:pPr>
    </w:p>
    <w:p w14:paraId="1FD24EA2"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b/>
          <w:bCs/>
          <w:szCs w:val="24"/>
        </w:rPr>
        <w:t>College of Business</w:t>
      </w:r>
    </w:p>
    <w:p w14:paraId="621F5858"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BB6127</w:t>
      </w:r>
    </w:p>
    <w:p w14:paraId="678D0A59" w14:textId="77777777" w:rsidR="00041AF3" w:rsidRPr="00041AF3" w:rsidRDefault="00041AF3" w:rsidP="00041AF3">
      <w:pPr>
        <w:ind w:left="1620" w:hanging="1620"/>
        <w:rPr>
          <w:rFonts w:ascii="Times New Roman" w:hAnsi="Times New Roman"/>
          <w:szCs w:val="24"/>
        </w:rPr>
      </w:pPr>
      <w:r w:rsidRPr="00041AF3">
        <w:rPr>
          <w:rFonts w:ascii="Times New Roman" w:hAnsi="Times New Roman"/>
          <w:szCs w:val="24"/>
        </w:rPr>
        <w:t xml:space="preserve">Program Name: Marketing </w:t>
      </w:r>
    </w:p>
    <w:p w14:paraId="28D2E521"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Marketing</w:t>
      </w:r>
    </w:p>
    <w:p w14:paraId="3DACF2F0" w14:textId="77777777" w:rsidR="00041AF3" w:rsidRPr="00041AF3" w:rsidRDefault="00041AF3" w:rsidP="00041AF3">
      <w:pPr>
        <w:rPr>
          <w:rFonts w:ascii="Times New Roman" w:hAnsi="Times New Roman"/>
          <w:szCs w:val="24"/>
        </w:rPr>
      </w:pPr>
      <w:r w:rsidRPr="00041AF3">
        <w:rPr>
          <w:rFonts w:ascii="Times New Roman" w:hAnsi="Times New Roman"/>
          <w:szCs w:val="24"/>
        </w:rPr>
        <w:t>Contact: Mick Andzulis</w:t>
      </w:r>
    </w:p>
    <w:p w14:paraId="2EF0B3C3" w14:textId="77777777" w:rsidR="00041AF3" w:rsidRPr="00041AF3" w:rsidRDefault="00041AF3" w:rsidP="00041AF3">
      <w:pPr>
        <w:rPr>
          <w:rFonts w:ascii="Times New Roman" w:hAnsi="Times New Roman"/>
          <w:b/>
          <w:bCs/>
          <w:szCs w:val="24"/>
        </w:rPr>
      </w:pPr>
    </w:p>
    <w:p w14:paraId="632CF9C2"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OR6127</w:t>
      </w:r>
    </w:p>
    <w:p w14:paraId="4F7670FA" w14:textId="77777777" w:rsidR="00041AF3" w:rsidRPr="00041AF3" w:rsidRDefault="00041AF3" w:rsidP="00041AF3">
      <w:pPr>
        <w:ind w:left="1620" w:hanging="1620"/>
        <w:rPr>
          <w:rFonts w:ascii="Times New Roman" w:hAnsi="Times New Roman"/>
          <w:szCs w:val="24"/>
        </w:rPr>
      </w:pPr>
      <w:r w:rsidRPr="00041AF3">
        <w:rPr>
          <w:rFonts w:ascii="Times New Roman" w:hAnsi="Times New Roman"/>
          <w:szCs w:val="24"/>
        </w:rPr>
        <w:t>Program Name: Marketing Minor</w:t>
      </w:r>
    </w:p>
    <w:p w14:paraId="0DD8F712" w14:textId="77777777" w:rsidR="00041AF3" w:rsidRPr="00041AF3" w:rsidRDefault="00041AF3" w:rsidP="00041AF3">
      <w:pPr>
        <w:rPr>
          <w:rFonts w:ascii="Times New Roman" w:hAnsi="Times New Roman"/>
          <w:szCs w:val="24"/>
        </w:rPr>
      </w:pPr>
    </w:p>
    <w:p w14:paraId="578B359E" w14:textId="77777777" w:rsidR="00041AF3" w:rsidRPr="00041AF3" w:rsidRDefault="00041AF3" w:rsidP="00041AF3">
      <w:pPr>
        <w:rPr>
          <w:rFonts w:ascii="Times New Roman" w:hAnsi="Times New Roman"/>
          <w:szCs w:val="24"/>
        </w:rPr>
      </w:pPr>
      <w:r w:rsidRPr="00041AF3">
        <w:rPr>
          <w:rFonts w:ascii="Times New Roman" w:hAnsi="Times New Roman"/>
          <w:szCs w:val="24"/>
        </w:rPr>
        <w:t>The change in the marketing major program will allow students interested in working for the public or social good to expand their studies to include a Non Profit Marketing course. Add course option to marketing major electives: • MKT 3400 Non Profit Marketing (3)</w:t>
      </w:r>
    </w:p>
    <w:p w14:paraId="1294E490" w14:textId="77777777" w:rsidR="00041AF3" w:rsidRPr="00041AF3" w:rsidRDefault="00041AF3" w:rsidP="00041AF3">
      <w:pPr>
        <w:rPr>
          <w:rFonts w:ascii="Times New Roman" w:hAnsi="Times New Roman"/>
          <w:szCs w:val="24"/>
        </w:rPr>
      </w:pPr>
    </w:p>
    <w:p w14:paraId="75112CF2"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b/>
          <w:bCs/>
          <w:szCs w:val="24"/>
        </w:rPr>
        <w:t xml:space="preserve">College of Arts &amp; Sciences </w:t>
      </w:r>
    </w:p>
    <w:p w14:paraId="2EF62871"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OR4221</w:t>
      </w:r>
    </w:p>
    <w:p w14:paraId="347A3983"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Economics Minor </w:t>
      </w:r>
    </w:p>
    <w:p w14:paraId="4FFD34D9"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Economics</w:t>
      </w:r>
    </w:p>
    <w:p w14:paraId="3FE15601" w14:textId="77777777" w:rsidR="00041AF3" w:rsidRPr="00041AF3" w:rsidRDefault="00041AF3" w:rsidP="00041AF3">
      <w:pPr>
        <w:rPr>
          <w:rFonts w:ascii="Times New Roman" w:hAnsi="Times New Roman"/>
          <w:szCs w:val="24"/>
        </w:rPr>
      </w:pPr>
      <w:r w:rsidRPr="00041AF3">
        <w:rPr>
          <w:rFonts w:ascii="Times New Roman" w:hAnsi="Times New Roman"/>
          <w:szCs w:val="24"/>
        </w:rPr>
        <w:t>Contact: Shamila Jayasuriya</w:t>
      </w:r>
    </w:p>
    <w:p w14:paraId="42AD30CA" w14:textId="77777777" w:rsidR="00041AF3" w:rsidRPr="00041AF3" w:rsidRDefault="00041AF3" w:rsidP="00041AF3">
      <w:pPr>
        <w:rPr>
          <w:rFonts w:ascii="Times New Roman" w:hAnsi="Times New Roman"/>
          <w:szCs w:val="24"/>
        </w:rPr>
      </w:pPr>
    </w:p>
    <w:p w14:paraId="093599B7"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The Economics department faculty recently met and discussed the need to re-word the elective requirements for both majors and the minor. The current wording for the electives for our minor is the following: “Complete 9 hours” We are proposing that the new wording should be: “Complete 3 courses for at least 9 hours. At least 2 courses must be at the 3000 level or higher” Note: All economics electives are 3 credit-hour courses. </w:t>
      </w:r>
    </w:p>
    <w:p w14:paraId="6856BD45" w14:textId="77777777" w:rsidR="00041AF3" w:rsidRPr="00041AF3" w:rsidRDefault="00041AF3" w:rsidP="00041AF3">
      <w:pPr>
        <w:rPr>
          <w:rFonts w:ascii="Times New Roman" w:hAnsi="Times New Roman"/>
          <w:szCs w:val="24"/>
        </w:rPr>
      </w:pPr>
    </w:p>
    <w:p w14:paraId="62A7FE52"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The reason for the proposed change is that we now have a longer list of 2000-level courses and we think it is a good idea to limit the number of 2000-level courses that get counted as electives. Most of our 2000-level courses generally have no/fewer prerequisites and tend to be less quantitative in nature than the 3000-level or higher courses. By limiting the number of 2000-level courses that get counted as electives, students can experience a higher level of rigor that can result in a more challenging and culminating academic experience as an Economics minor. </w:t>
      </w:r>
    </w:p>
    <w:p w14:paraId="61D46C19" w14:textId="77777777" w:rsidR="00041AF3" w:rsidRPr="00041AF3" w:rsidRDefault="00041AF3" w:rsidP="00041AF3">
      <w:pPr>
        <w:rPr>
          <w:rFonts w:ascii="Times New Roman" w:hAnsi="Times New Roman"/>
          <w:szCs w:val="24"/>
        </w:rPr>
      </w:pPr>
    </w:p>
    <w:p w14:paraId="2D43F2E5"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b/>
          <w:bCs/>
          <w:szCs w:val="24"/>
        </w:rPr>
        <w:t xml:space="preserve">College of Arts &amp; Sciences </w:t>
      </w:r>
    </w:p>
    <w:p w14:paraId="22C9FFAE"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BA4221</w:t>
      </w:r>
    </w:p>
    <w:p w14:paraId="3A626A7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Economics </w:t>
      </w:r>
    </w:p>
    <w:p w14:paraId="6C9A1550"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Economics</w:t>
      </w:r>
    </w:p>
    <w:p w14:paraId="6E309AF7" w14:textId="77777777" w:rsidR="00041AF3" w:rsidRPr="00041AF3" w:rsidRDefault="00041AF3" w:rsidP="00041AF3">
      <w:pPr>
        <w:rPr>
          <w:rFonts w:ascii="Times New Roman" w:hAnsi="Times New Roman"/>
          <w:szCs w:val="24"/>
        </w:rPr>
      </w:pPr>
      <w:r w:rsidRPr="00041AF3">
        <w:rPr>
          <w:rFonts w:ascii="Times New Roman" w:hAnsi="Times New Roman"/>
          <w:szCs w:val="24"/>
        </w:rPr>
        <w:t>Contact: Shamila Jayasuriya</w:t>
      </w:r>
    </w:p>
    <w:p w14:paraId="59B5EE24" w14:textId="77777777" w:rsidR="00041AF3" w:rsidRPr="00041AF3" w:rsidRDefault="00041AF3" w:rsidP="00041AF3">
      <w:pPr>
        <w:rPr>
          <w:rFonts w:ascii="Times New Roman" w:hAnsi="Times New Roman"/>
          <w:szCs w:val="24"/>
        </w:rPr>
      </w:pPr>
    </w:p>
    <w:p w14:paraId="337DB106"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The Economics department faculty recently met and discussed the need to re-word the elective requirements for both majors and the minor. The current wording for electives for our B.A. major is the following: “Complete 4 courses for at least 12 hours” We are proposing that the new wording should be: “Complete 4 courses for at least 12 hours. At least 3 courses must be at the 3000-level or higher” Note: All economics electives are 3 credit-hour courses. </w:t>
      </w:r>
    </w:p>
    <w:p w14:paraId="77FCF3C4" w14:textId="77777777" w:rsidR="00041AF3" w:rsidRPr="00041AF3" w:rsidRDefault="00041AF3" w:rsidP="00041AF3">
      <w:pPr>
        <w:rPr>
          <w:rFonts w:ascii="Times New Roman" w:hAnsi="Times New Roman"/>
          <w:szCs w:val="24"/>
        </w:rPr>
      </w:pPr>
    </w:p>
    <w:p w14:paraId="3E209612"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b/>
          <w:bCs/>
          <w:szCs w:val="24"/>
        </w:rPr>
        <w:t xml:space="preserve">College of Arts &amp; Sciences </w:t>
      </w:r>
    </w:p>
    <w:p w14:paraId="032A11BA"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BS4225</w:t>
      </w:r>
    </w:p>
    <w:p w14:paraId="7FF6B03C"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Economics </w:t>
      </w:r>
    </w:p>
    <w:p w14:paraId="35D3D952"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Economics</w:t>
      </w:r>
    </w:p>
    <w:p w14:paraId="1B45025F" w14:textId="77777777" w:rsidR="00041AF3" w:rsidRPr="00041AF3" w:rsidRDefault="00041AF3" w:rsidP="00041AF3">
      <w:pPr>
        <w:rPr>
          <w:rFonts w:ascii="Times New Roman" w:hAnsi="Times New Roman"/>
          <w:szCs w:val="24"/>
        </w:rPr>
      </w:pPr>
      <w:r w:rsidRPr="00041AF3">
        <w:rPr>
          <w:rFonts w:ascii="Times New Roman" w:hAnsi="Times New Roman"/>
          <w:szCs w:val="24"/>
        </w:rPr>
        <w:t>Contact: Shamila Jayasuriya</w:t>
      </w:r>
    </w:p>
    <w:p w14:paraId="4178B959" w14:textId="77777777" w:rsidR="00041AF3" w:rsidRPr="00041AF3" w:rsidRDefault="00041AF3" w:rsidP="00041AF3">
      <w:pPr>
        <w:rPr>
          <w:rFonts w:ascii="Times New Roman" w:hAnsi="Times New Roman"/>
          <w:szCs w:val="24"/>
        </w:rPr>
      </w:pPr>
    </w:p>
    <w:p w14:paraId="4F6B6612"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The Economics department faculty recently met and discussed the need to re-word the elective requirements for both majors and the minor. The current wording for electives for our B.S. major is the following: “Complete 6 courses” We are proposing that the new wording should be: “Complete 6 courses for at least 18 hours. At least 5 courses must be at the 3000-level or higher” Note: All economics electives are 3 credit-hour courses. </w:t>
      </w:r>
    </w:p>
    <w:p w14:paraId="3F117FD9" w14:textId="77777777" w:rsidR="00041AF3" w:rsidRPr="00041AF3" w:rsidRDefault="00041AF3" w:rsidP="00041AF3">
      <w:pPr>
        <w:rPr>
          <w:rFonts w:ascii="Times New Roman" w:hAnsi="Times New Roman"/>
          <w:szCs w:val="24"/>
        </w:rPr>
      </w:pPr>
    </w:p>
    <w:p w14:paraId="1D627E60"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b/>
          <w:bCs/>
          <w:szCs w:val="24"/>
        </w:rPr>
        <w:t xml:space="preserve">Patton College of Education </w:t>
      </w:r>
    </w:p>
    <w:p w14:paraId="6696FAD8"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BS6395</w:t>
      </w:r>
    </w:p>
    <w:p w14:paraId="492225BB" w14:textId="77777777" w:rsidR="00041AF3" w:rsidRPr="00041AF3" w:rsidRDefault="00041AF3" w:rsidP="00041AF3">
      <w:pPr>
        <w:rPr>
          <w:rFonts w:ascii="Times New Roman" w:hAnsi="Times New Roman"/>
          <w:szCs w:val="24"/>
        </w:rPr>
      </w:pPr>
      <w:r w:rsidRPr="00041AF3">
        <w:rPr>
          <w:rFonts w:ascii="Times New Roman" w:hAnsi="Times New Roman"/>
          <w:szCs w:val="24"/>
        </w:rPr>
        <w:t>Program Name: Physical Science- Physics &amp; Chemistry</w:t>
      </w:r>
    </w:p>
    <w:p w14:paraId="3E0E5B0A"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Teacher Education</w:t>
      </w:r>
    </w:p>
    <w:p w14:paraId="47C75BE2" w14:textId="77777777" w:rsidR="00041AF3" w:rsidRPr="00041AF3" w:rsidRDefault="00041AF3" w:rsidP="00041AF3">
      <w:pPr>
        <w:rPr>
          <w:rFonts w:ascii="Times New Roman" w:hAnsi="Times New Roman"/>
          <w:szCs w:val="24"/>
        </w:rPr>
      </w:pPr>
      <w:r w:rsidRPr="00041AF3">
        <w:rPr>
          <w:rFonts w:ascii="Times New Roman" w:hAnsi="Times New Roman"/>
          <w:szCs w:val="24"/>
        </w:rPr>
        <w:t>Contact: Danielle Dani</w:t>
      </w:r>
    </w:p>
    <w:p w14:paraId="461CD15B" w14:textId="77777777" w:rsidR="00041AF3" w:rsidRPr="00041AF3" w:rsidRDefault="00041AF3" w:rsidP="00041AF3">
      <w:pPr>
        <w:rPr>
          <w:rFonts w:ascii="Times New Roman" w:hAnsi="Times New Roman"/>
          <w:szCs w:val="24"/>
        </w:rPr>
      </w:pPr>
    </w:p>
    <w:p w14:paraId="5A986B3F"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BS6396</w:t>
      </w:r>
    </w:p>
    <w:p w14:paraId="24572BE7"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Physical Science- Physics </w:t>
      </w:r>
    </w:p>
    <w:p w14:paraId="3F3BF27E" w14:textId="77777777" w:rsidR="00041AF3" w:rsidRPr="00041AF3" w:rsidRDefault="00041AF3" w:rsidP="00041AF3">
      <w:pPr>
        <w:rPr>
          <w:rFonts w:ascii="Times New Roman" w:hAnsi="Times New Roman"/>
          <w:szCs w:val="24"/>
        </w:rPr>
      </w:pPr>
    </w:p>
    <w:p w14:paraId="79D2A0BD"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BS6397</w:t>
      </w:r>
    </w:p>
    <w:p w14:paraId="206D721E" w14:textId="77777777" w:rsidR="00041AF3" w:rsidRPr="00041AF3" w:rsidRDefault="00041AF3" w:rsidP="00041AF3">
      <w:pPr>
        <w:rPr>
          <w:rFonts w:ascii="Times New Roman" w:hAnsi="Times New Roman"/>
          <w:szCs w:val="24"/>
        </w:rPr>
      </w:pPr>
      <w:r w:rsidRPr="00041AF3">
        <w:rPr>
          <w:rFonts w:ascii="Times New Roman" w:hAnsi="Times New Roman"/>
          <w:szCs w:val="24"/>
        </w:rPr>
        <w:t>Program Name: Physical Science- Chemistry</w:t>
      </w:r>
    </w:p>
    <w:p w14:paraId="21BF9B54" w14:textId="77777777" w:rsidR="00041AF3" w:rsidRPr="00041AF3" w:rsidRDefault="00041AF3" w:rsidP="00041AF3">
      <w:pPr>
        <w:rPr>
          <w:rFonts w:ascii="Times New Roman" w:hAnsi="Times New Roman"/>
          <w:szCs w:val="24"/>
        </w:rPr>
      </w:pPr>
    </w:p>
    <w:p w14:paraId="4EB6A25B" w14:textId="77777777" w:rsidR="00041AF3" w:rsidRPr="00041AF3" w:rsidRDefault="00041AF3" w:rsidP="00041AF3">
      <w:pPr>
        <w:rPr>
          <w:rFonts w:ascii="Times New Roman" w:hAnsi="Times New Roman"/>
          <w:szCs w:val="24"/>
        </w:rPr>
      </w:pPr>
      <w:r w:rsidRPr="00041AF3">
        <w:rPr>
          <w:rFonts w:ascii="Times New Roman" w:hAnsi="Times New Roman"/>
          <w:szCs w:val="24"/>
        </w:rPr>
        <w:t>The course number of EDCS 3010 is changed to EDCS 2010. The course has been renumbered to align with BRICKS General Education Requirements.</w:t>
      </w:r>
    </w:p>
    <w:p w14:paraId="4F7F69C7" w14:textId="77777777" w:rsidR="00041AF3" w:rsidRPr="00041AF3" w:rsidRDefault="00041AF3" w:rsidP="00041AF3">
      <w:pPr>
        <w:rPr>
          <w:rFonts w:ascii="Times New Roman" w:hAnsi="Times New Roman"/>
          <w:szCs w:val="24"/>
        </w:rPr>
      </w:pPr>
    </w:p>
    <w:p w14:paraId="6609E6A2"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szCs w:val="24"/>
        </w:rPr>
        <w:t xml:space="preserve"> </w:t>
      </w:r>
      <w:r w:rsidRPr="00041AF3">
        <w:rPr>
          <w:rFonts w:ascii="Times New Roman" w:hAnsi="Times New Roman"/>
          <w:b/>
          <w:bCs/>
          <w:szCs w:val="24"/>
        </w:rPr>
        <w:t xml:space="preserve">Patton College of Education </w:t>
      </w:r>
    </w:p>
    <w:p w14:paraId="24E1D1E9"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BS6418</w:t>
      </w:r>
    </w:p>
    <w:p w14:paraId="063E9131" w14:textId="77777777" w:rsidR="00041AF3" w:rsidRPr="00041AF3" w:rsidRDefault="00041AF3" w:rsidP="00041AF3">
      <w:pPr>
        <w:rPr>
          <w:rFonts w:ascii="Times New Roman" w:hAnsi="Times New Roman"/>
          <w:szCs w:val="24"/>
        </w:rPr>
      </w:pPr>
      <w:r w:rsidRPr="00041AF3">
        <w:rPr>
          <w:rFonts w:ascii="Times New Roman" w:hAnsi="Times New Roman"/>
          <w:szCs w:val="24"/>
        </w:rPr>
        <w:t>Program Name: Customer Service Leadership</w:t>
      </w:r>
    </w:p>
    <w:p w14:paraId="2954CB76"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Name: Human and Consumer Sciences </w:t>
      </w:r>
    </w:p>
    <w:p w14:paraId="350E2C5C" w14:textId="77777777" w:rsidR="00041AF3" w:rsidRPr="00041AF3" w:rsidRDefault="00041AF3" w:rsidP="00041AF3">
      <w:pPr>
        <w:rPr>
          <w:rFonts w:ascii="Times New Roman" w:hAnsi="Times New Roman"/>
          <w:szCs w:val="24"/>
        </w:rPr>
      </w:pPr>
      <w:r w:rsidRPr="00041AF3">
        <w:rPr>
          <w:rFonts w:ascii="Times New Roman" w:hAnsi="Times New Roman"/>
          <w:szCs w:val="24"/>
        </w:rPr>
        <w:t>Contact: Robin Ambrozy</w:t>
      </w:r>
    </w:p>
    <w:p w14:paraId="7BC88BA0" w14:textId="77777777" w:rsidR="00041AF3" w:rsidRPr="00041AF3" w:rsidRDefault="00041AF3" w:rsidP="00041AF3">
      <w:pPr>
        <w:rPr>
          <w:rFonts w:ascii="Times New Roman" w:hAnsi="Times New Roman"/>
          <w:szCs w:val="24"/>
        </w:rPr>
      </w:pPr>
    </w:p>
    <w:p w14:paraId="57A180E5" w14:textId="77777777" w:rsidR="00041AF3" w:rsidRPr="00041AF3" w:rsidRDefault="00041AF3" w:rsidP="00041AF3">
      <w:pPr>
        <w:numPr>
          <w:ilvl w:val="0"/>
          <w:numId w:val="41"/>
        </w:numPr>
        <w:rPr>
          <w:rFonts w:ascii="Times New Roman" w:hAnsi="Times New Roman"/>
          <w:szCs w:val="24"/>
        </w:rPr>
      </w:pPr>
      <w:r w:rsidRPr="00041AF3">
        <w:rPr>
          <w:rFonts w:ascii="Times New Roman" w:hAnsi="Times New Roman"/>
          <w:szCs w:val="24"/>
        </w:rPr>
        <w:t xml:space="preserve">An adjustment to course offerings is requested. Course hour requirement remains the same; however the course options have changed to better complement the curriculum </w:t>
      </w:r>
      <w:r w:rsidRPr="00041AF3">
        <w:rPr>
          <w:rFonts w:ascii="Times New Roman" w:hAnsi="Times New Roman"/>
          <w:szCs w:val="24"/>
        </w:rPr>
        <w:lastRenderedPageBreak/>
        <w:t xml:space="preserve">from interdisciplinary departments across campus. </w:t>
      </w:r>
    </w:p>
    <w:p w14:paraId="69DAB020" w14:textId="77777777" w:rsidR="00041AF3" w:rsidRPr="00041AF3" w:rsidRDefault="00041AF3" w:rsidP="00041AF3">
      <w:pPr>
        <w:numPr>
          <w:ilvl w:val="0"/>
          <w:numId w:val="41"/>
        </w:numPr>
        <w:rPr>
          <w:rFonts w:ascii="Times New Roman" w:hAnsi="Times New Roman"/>
          <w:szCs w:val="24"/>
        </w:rPr>
      </w:pPr>
      <w:r w:rsidRPr="00041AF3">
        <w:rPr>
          <w:rFonts w:ascii="Times New Roman" w:hAnsi="Times New Roman"/>
          <w:szCs w:val="24"/>
        </w:rPr>
        <w:t>Replace the requirement for “a grade of C or better in each major course” with “an overall GPA requirement of 2.0 in the major core classes.”</w:t>
      </w:r>
    </w:p>
    <w:p w14:paraId="05A39ACA" w14:textId="77777777" w:rsidR="00041AF3" w:rsidRPr="00041AF3" w:rsidRDefault="00041AF3" w:rsidP="00041AF3">
      <w:pPr>
        <w:rPr>
          <w:rFonts w:ascii="Times New Roman" w:hAnsi="Times New Roman"/>
          <w:szCs w:val="24"/>
        </w:rPr>
      </w:pPr>
    </w:p>
    <w:p w14:paraId="7075DEB8" w14:textId="77777777" w:rsidR="00041AF3" w:rsidRPr="00041AF3" w:rsidRDefault="00041AF3" w:rsidP="00041AF3">
      <w:pPr>
        <w:rPr>
          <w:rFonts w:ascii="Times New Roman" w:hAnsi="Times New Roman"/>
          <w:i/>
          <w:iCs/>
          <w:szCs w:val="24"/>
        </w:rPr>
      </w:pPr>
      <w:r w:rsidRPr="00041AF3">
        <w:rPr>
          <w:rFonts w:ascii="Times New Roman" w:hAnsi="Times New Roman"/>
          <w:i/>
          <w:iCs/>
          <w:szCs w:val="24"/>
        </w:rPr>
        <w:t>Graduate Catalog Cleanup</w:t>
      </w:r>
    </w:p>
    <w:p w14:paraId="74EE208B"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b/>
          <w:bCs/>
          <w:szCs w:val="24"/>
        </w:rPr>
        <w:t xml:space="preserve">Patton College of Education </w:t>
      </w:r>
    </w:p>
    <w:p w14:paraId="6E635D51"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ME6276</w:t>
      </w:r>
    </w:p>
    <w:p w14:paraId="74FFF11F" w14:textId="77777777" w:rsidR="00041AF3" w:rsidRPr="00041AF3" w:rsidRDefault="00041AF3" w:rsidP="00041AF3">
      <w:pPr>
        <w:rPr>
          <w:rFonts w:ascii="Times New Roman" w:hAnsi="Times New Roman"/>
          <w:szCs w:val="24"/>
        </w:rPr>
      </w:pPr>
      <w:r w:rsidRPr="00041AF3">
        <w:rPr>
          <w:rFonts w:ascii="Times New Roman" w:hAnsi="Times New Roman"/>
          <w:szCs w:val="24"/>
        </w:rPr>
        <w:t>Program Name: Higher Education</w:t>
      </w:r>
    </w:p>
    <w:p w14:paraId="19D2267A"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Name: Counseling &amp; Higher Education </w:t>
      </w:r>
    </w:p>
    <w:p w14:paraId="2E1AE5AC" w14:textId="77777777" w:rsidR="00041AF3" w:rsidRPr="00041AF3" w:rsidRDefault="00041AF3" w:rsidP="00041AF3">
      <w:pPr>
        <w:rPr>
          <w:rFonts w:ascii="Times New Roman" w:hAnsi="Times New Roman"/>
          <w:szCs w:val="24"/>
        </w:rPr>
      </w:pPr>
      <w:r w:rsidRPr="00041AF3">
        <w:rPr>
          <w:rFonts w:ascii="Times New Roman" w:hAnsi="Times New Roman"/>
          <w:szCs w:val="24"/>
        </w:rPr>
        <w:t>Contact: Dave Nguyen</w:t>
      </w:r>
    </w:p>
    <w:p w14:paraId="58E9B8AC" w14:textId="77777777" w:rsidR="00041AF3" w:rsidRPr="00041AF3" w:rsidRDefault="00041AF3" w:rsidP="00041AF3">
      <w:pPr>
        <w:rPr>
          <w:rFonts w:ascii="Times New Roman" w:hAnsi="Times New Roman"/>
          <w:szCs w:val="24"/>
        </w:rPr>
      </w:pPr>
    </w:p>
    <w:p w14:paraId="195E796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This program change is being submitted to comply with the Graduate College Curriculum Cleanup process as well as ensure our program requirements reflect current trends in the field of higher education. </w:t>
      </w:r>
    </w:p>
    <w:p w14:paraId="58631803"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We are proposing eight (8) changes that account for: </w:t>
      </w:r>
    </w:p>
    <w:p w14:paraId="6C9D1782"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o Credit hour changes (e.g., EDRE5010), </w:t>
      </w:r>
    </w:p>
    <w:p w14:paraId="619BD00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o Course eliminations for content not necessary for prospective and current students (e.g., EDHE7810, EDHE7790), </w:t>
      </w:r>
    </w:p>
    <w:p w14:paraId="3189B6C7"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o Course number updates (e.g., EDHE6910 to EDHE6940), and </w:t>
      </w:r>
    </w:p>
    <w:p w14:paraId="0B35B648"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o Course content alignment with program learning outcomes (e.g., EDHE7210, EDHE7850) </w:t>
      </w:r>
    </w:p>
    <w:p w14:paraId="269E8E4C"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No other units are affected by this program change. </w:t>
      </w:r>
    </w:p>
    <w:p w14:paraId="2BC5BE8C" w14:textId="77777777" w:rsidR="00041AF3" w:rsidRPr="00041AF3" w:rsidRDefault="00041AF3" w:rsidP="00041AF3">
      <w:pPr>
        <w:rPr>
          <w:rFonts w:ascii="Times New Roman" w:hAnsi="Times New Roman"/>
          <w:szCs w:val="24"/>
        </w:rPr>
      </w:pPr>
    </w:p>
    <w:p w14:paraId="2B7E7CA3" w14:textId="3A6F1057" w:rsidR="00041AF3" w:rsidRPr="00041AF3" w:rsidRDefault="00041AF3" w:rsidP="00041AF3">
      <w:pPr>
        <w:rPr>
          <w:rFonts w:ascii="Times New Roman" w:hAnsi="Times New Roman"/>
          <w:szCs w:val="24"/>
        </w:rPr>
      </w:pPr>
      <w:r w:rsidRPr="00041AF3">
        <w:rPr>
          <w:rFonts w:ascii="Times New Roman" w:hAnsi="Times New Roman"/>
          <w:szCs w:val="24"/>
        </w:rPr>
        <w:t>This reduces the total required credit hours from 36 to 30.</w:t>
      </w:r>
    </w:p>
    <w:p w14:paraId="2E803F93" w14:textId="77777777" w:rsidR="00041AF3" w:rsidRPr="00041AF3" w:rsidRDefault="00041AF3" w:rsidP="00041AF3">
      <w:pPr>
        <w:rPr>
          <w:rFonts w:ascii="Times New Roman" w:hAnsi="Times New Roman"/>
          <w:szCs w:val="24"/>
        </w:rPr>
      </w:pPr>
    </w:p>
    <w:tbl>
      <w:tblPr>
        <w:tblStyle w:val="TableGrid1"/>
        <w:tblW w:w="0" w:type="auto"/>
        <w:tblLook w:val="04A0" w:firstRow="1" w:lastRow="0" w:firstColumn="1" w:lastColumn="0" w:noHBand="0" w:noVBand="1"/>
      </w:tblPr>
      <w:tblGrid>
        <w:gridCol w:w="2920"/>
        <w:gridCol w:w="496"/>
        <w:gridCol w:w="2648"/>
        <w:gridCol w:w="496"/>
        <w:gridCol w:w="2790"/>
      </w:tblGrid>
      <w:tr w:rsidR="00041AF3" w:rsidRPr="00041AF3" w14:paraId="47095C74" w14:textId="77777777" w:rsidTr="000C66B3">
        <w:tc>
          <w:tcPr>
            <w:tcW w:w="3067" w:type="dxa"/>
          </w:tcPr>
          <w:p w14:paraId="0913B363"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Current</w:t>
            </w:r>
          </w:p>
        </w:tc>
        <w:tc>
          <w:tcPr>
            <w:tcW w:w="456" w:type="dxa"/>
          </w:tcPr>
          <w:p w14:paraId="53D58D4B"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Cr</w:t>
            </w:r>
          </w:p>
        </w:tc>
        <w:tc>
          <w:tcPr>
            <w:tcW w:w="2772" w:type="dxa"/>
          </w:tcPr>
          <w:p w14:paraId="429A5628"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Proposed</w:t>
            </w:r>
          </w:p>
        </w:tc>
        <w:tc>
          <w:tcPr>
            <w:tcW w:w="360" w:type="dxa"/>
          </w:tcPr>
          <w:p w14:paraId="35E80331"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Cr</w:t>
            </w:r>
          </w:p>
        </w:tc>
        <w:tc>
          <w:tcPr>
            <w:tcW w:w="2937" w:type="dxa"/>
          </w:tcPr>
          <w:p w14:paraId="20CF2D4B"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Comments</w:t>
            </w:r>
          </w:p>
        </w:tc>
      </w:tr>
      <w:tr w:rsidR="00041AF3" w:rsidRPr="00041AF3" w14:paraId="56422F5B" w14:textId="77777777" w:rsidTr="000C66B3">
        <w:tc>
          <w:tcPr>
            <w:tcW w:w="3067" w:type="dxa"/>
          </w:tcPr>
          <w:p w14:paraId="4D2CAF8C" w14:textId="77777777" w:rsidR="00041AF3" w:rsidRPr="00041AF3" w:rsidRDefault="00041AF3" w:rsidP="000C66B3">
            <w:pPr>
              <w:rPr>
                <w:rFonts w:ascii="Times New Roman" w:hAnsi="Times New Roman"/>
                <w:szCs w:val="24"/>
              </w:rPr>
            </w:pPr>
            <w:r w:rsidRPr="00041AF3">
              <w:rPr>
                <w:rFonts w:ascii="Times New Roman" w:hAnsi="Times New Roman"/>
                <w:szCs w:val="24"/>
              </w:rPr>
              <w:t>EDHE 6880 - Higher Education and Student Affairs in the United States</w:t>
            </w:r>
          </w:p>
          <w:p w14:paraId="46576CCB" w14:textId="77777777" w:rsidR="00041AF3" w:rsidRPr="00041AF3" w:rsidRDefault="00041AF3" w:rsidP="000C66B3">
            <w:pPr>
              <w:rPr>
                <w:rFonts w:ascii="Times New Roman" w:hAnsi="Times New Roman"/>
                <w:szCs w:val="24"/>
              </w:rPr>
            </w:pPr>
          </w:p>
        </w:tc>
        <w:tc>
          <w:tcPr>
            <w:tcW w:w="456" w:type="dxa"/>
          </w:tcPr>
          <w:p w14:paraId="22F586E8"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772" w:type="dxa"/>
          </w:tcPr>
          <w:p w14:paraId="40453FFB" w14:textId="77777777" w:rsidR="00041AF3" w:rsidRPr="00041AF3" w:rsidRDefault="00041AF3" w:rsidP="000C66B3">
            <w:pPr>
              <w:rPr>
                <w:rFonts w:ascii="Times New Roman" w:hAnsi="Times New Roman"/>
                <w:szCs w:val="24"/>
              </w:rPr>
            </w:pPr>
            <w:r w:rsidRPr="00041AF3">
              <w:rPr>
                <w:rFonts w:ascii="Times New Roman" w:hAnsi="Times New Roman"/>
                <w:szCs w:val="24"/>
              </w:rPr>
              <w:t>EDHE 6880 - Higher Education and Student Affairs in the United States</w:t>
            </w:r>
          </w:p>
        </w:tc>
        <w:tc>
          <w:tcPr>
            <w:tcW w:w="360" w:type="dxa"/>
          </w:tcPr>
          <w:p w14:paraId="3BB467E3"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937" w:type="dxa"/>
          </w:tcPr>
          <w:p w14:paraId="130231EE"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r>
      <w:tr w:rsidR="00041AF3" w:rsidRPr="00041AF3" w14:paraId="47A482CC" w14:textId="77777777" w:rsidTr="000C66B3">
        <w:tc>
          <w:tcPr>
            <w:tcW w:w="3067" w:type="dxa"/>
          </w:tcPr>
          <w:p w14:paraId="441FA33B" w14:textId="77777777" w:rsidR="00041AF3" w:rsidRPr="00041AF3" w:rsidRDefault="00041AF3" w:rsidP="000C66B3">
            <w:pPr>
              <w:rPr>
                <w:rFonts w:ascii="Times New Roman" w:hAnsi="Times New Roman"/>
                <w:szCs w:val="24"/>
              </w:rPr>
            </w:pPr>
            <w:r w:rsidRPr="00041AF3">
              <w:rPr>
                <w:rFonts w:ascii="Times New Roman" w:hAnsi="Times New Roman"/>
                <w:szCs w:val="24"/>
              </w:rPr>
              <w:t>EDHE 7860 - Leadership and Change Management in Higher Education</w:t>
            </w:r>
          </w:p>
        </w:tc>
        <w:tc>
          <w:tcPr>
            <w:tcW w:w="456" w:type="dxa"/>
          </w:tcPr>
          <w:p w14:paraId="0CC5DADD"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772" w:type="dxa"/>
          </w:tcPr>
          <w:p w14:paraId="1D6A0E41" w14:textId="77777777" w:rsidR="00041AF3" w:rsidRPr="00041AF3" w:rsidRDefault="00041AF3" w:rsidP="000C66B3">
            <w:pPr>
              <w:rPr>
                <w:rFonts w:ascii="Times New Roman" w:hAnsi="Times New Roman"/>
                <w:szCs w:val="24"/>
              </w:rPr>
            </w:pPr>
            <w:r w:rsidRPr="00041AF3">
              <w:rPr>
                <w:rFonts w:ascii="Times New Roman" w:hAnsi="Times New Roman"/>
                <w:szCs w:val="24"/>
              </w:rPr>
              <w:t>EDHE 7860 - Leadership and Change Management in Higher Education</w:t>
            </w:r>
          </w:p>
        </w:tc>
        <w:tc>
          <w:tcPr>
            <w:tcW w:w="360" w:type="dxa"/>
          </w:tcPr>
          <w:p w14:paraId="08B18F69"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937" w:type="dxa"/>
          </w:tcPr>
          <w:p w14:paraId="1ED760AD"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r>
      <w:tr w:rsidR="00041AF3" w:rsidRPr="00041AF3" w14:paraId="7FF2C572" w14:textId="77777777" w:rsidTr="000C66B3">
        <w:tc>
          <w:tcPr>
            <w:tcW w:w="3067" w:type="dxa"/>
          </w:tcPr>
          <w:p w14:paraId="0D3A9D8F" w14:textId="77777777" w:rsidR="00041AF3" w:rsidRPr="00041AF3" w:rsidRDefault="00041AF3" w:rsidP="000C66B3">
            <w:pPr>
              <w:rPr>
                <w:rFonts w:ascii="Times New Roman" w:hAnsi="Times New Roman"/>
                <w:szCs w:val="24"/>
              </w:rPr>
            </w:pPr>
            <w:r w:rsidRPr="00041AF3">
              <w:rPr>
                <w:rFonts w:ascii="Times New Roman" w:hAnsi="Times New Roman"/>
                <w:szCs w:val="24"/>
              </w:rPr>
              <w:t>EDHE 7790 - Finance and Budgeting in Higher Education</w:t>
            </w:r>
          </w:p>
        </w:tc>
        <w:tc>
          <w:tcPr>
            <w:tcW w:w="456" w:type="dxa"/>
          </w:tcPr>
          <w:p w14:paraId="1CBB3B70"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772" w:type="dxa"/>
          </w:tcPr>
          <w:p w14:paraId="55E3EBE9" w14:textId="77777777" w:rsidR="00041AF3" w:rsidRPr="00041AF3" w:rsidRDefault="00041AF3" w:rsidP="000C66B3">
            <w:pPr>
              <w:rPr>
                <w:rFonts w:ascii="Times New Roman" w:hAnsi="Times New Roman"/>
                <w:szCs w:val="24"/>
              </w:rPr>
            </w:pPr>
            <w:r w:rsidRPr="00041AF3">
              <w:rPr>
                <w:rFonts w:ascii="Times New Roman" w:hAnsi="Times New Roman"/>
                <w:szCs w:val="24"/>
              </w:rPr>
              <w:t>EDHE 7790 - Finance and Budgeting in Higher Education</w:t>
            </w:r>
          </w:p>
        </w:tc>
        <w:tc>
          <w:tcPr>
            <w:tcW w:w="360" w:type="dxa"/>
          </w:tcPr>
          <w:p w14:paraId="23DE3AA3"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937" w:type="dxa"/>
          </w:tcPr>
          <w:p w14:paraId="1F7C55C2"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r>
      <w:tr w:rsidR="00041AF3" w:rsidRPr="00041AF3" w14:paraId="66AF5A07" w14:textId="77777777" w:rsidTr="000C66B3">
        <w:tc>
          <w:tcPr>
            <w:tcW w:w="3067" w:type="dxa"/>
          </w:tcPr>
          <w:p w14:paraId="1F8D9BAE" w14:textId="77777777" w:rsidR="00041AF3" w:rsidRPr="00041AF3" w:rsidRDefault="00041AF3" w:rsidP="000C66B3">
            <w:pPr>
              <w:rPr>
                <w:rFonts w:ascii="Times New Roman" w:hAnsi="Times New Roman"/>
                <w:szCs w:val="24"/>
              </w:rPr>
            </w:pPr>
            <w:r w:rsidRPr="00041AF3">
              <w:rPr>
                <w:rFonts w:ascii="Times New Roman" w:hAnsi="Times New Roman"/>
                <w:szCs w:val="24"/>
              </w:rPr>
              <w:t>EDHE 6910 - Capstone Project in Higher Education and Student Affairs</w:t>
            </w:r>
          </w:p>
        </w:tc>
        <w:tc>
          <w:tcPr>
            <w:tcW w:w="456" w:type="dxa"/>
          </w:tcPr>
          <w:p w14:paraId="169A2008"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772" w:type="dxa"/>
          </w:tcPr>
          <w:p w14:paraId="31CB80C3" w14:textId="77777777" w:rsidR="00041AF3" w:rsidRPr="00041AF3" w:rsidRDefault="00041AF3" w:rsidP="000C66B3">
            <w:pPr>
              <w:rPr>
                <w:rFonts w:ascii="Times New Roman" w:hAnsi="Times New Roman"/>
                <w:szCs w:val="24"/>
              </w:rPr>
            </w:pPr>
            <w:r w:rsidRPr="00041AF3">
              <w:rPr>
                <w:rFonts w:ascii="Times New Roman" w:hAnsi="Times New Roman"/>
                <w:szCs w:val="24"/>
              </w:rPr>
              <w:t>EDHE 6940 - Capstone Project in Higher Education and Student Affairs</w:t>
            </w:r>
          </w:p>
        </w:tc>
        <w:tc>
          <w:tcPr>
            <w:tcW w:w="360" w:type="dxa"/>
          </w:tcPr>
          <w:p w14:paraId="671798F9"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937" w:type="dxa"/>
          </w:tcPr>
          <w:p w14:paraId="0F546406"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EDHE6910 was a legacy course during the quarters to semesters transition and no longer exists in OCEAN 2.0. </w:t>
            </w:r>
          </w:p>
          <w:p w14:paraId="338DEC4F" w14:textId="77777777" w:rsidR="00041AF3" w:rsidRPr="00041AF3" w:rsidRDefault="00041AF3" w:rsidP="000C66B3">
            <w:pPr>
              <w:rPr>
                <w:rFonts w:ascii="Times New Roman" w:hAnsi="Times New Roman"/>
                <w:szCs w:val="24"/>
              </w:rPr>
            </w:pPr>
            <w:r w:rsidRPr="00041AF3">
              <w:rPr>
                <w:rFonts w:ascii="Times New Roman" w:hAnsi="Times New Roman"/>
                <w:szCs w:val="24"/>
              </w:rPr>
              <w:t>EDHE6940 is the course number for the current iteration of the course.</w:t>
            </w:r>
          </w:p>
        </w:tc>
      </w:tr>
      <w:tr w:rsidR="00041AF3" w:rsidRPr="00041AF3" w14:paraId="5C69FC0D" w14:textId="77777777" w:rsidTr="000C66B3">
        <w:tc>
          <w:tcPr>
            <w:tcW w:w="3067" w:type="dxa"/>
          </w:tcPr>
          <w:p w14:paraId="701DBBBF" w14:textId="77777777" w:rsidR="00041AF3" w:rsidRPr="00041AF3" w:rsidRDefault="00041AF3" w:rsidP="000C66B3">
            <w:pPr>
              <w:rPr>
                <w:rFonts w:ascii="Times New Roman" w:hAnsi="Times New Roman"/>
                <w:szCs w:val="24"/>
              </w:rPr>
            </w:pPr>
            <w:r w:rsidRPr="00041AF3">
              <w:rPr>
                <w:rFonts w:ascii="Times New Roman" w:hAnsi="Times New Roman"/>
                <w:szCs w:val="24"/>
              </w:rPr>
              <w:t>EDHE 6890 - Legal Issues in American Higher Education</w:t>
            </w:r>
          </w:p>
        </w:tc>
        <w:tc>
          <w:tcPr>
            <w:tcW w:w="456" w:type="dxa"/>
          </w:tcPr>
          <w:p w14:paraId="3FB87C3B"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772" w:type="dxa"/>
          </w:tcPr>
          <w:p w14:paraId="2382C85D" w14:textId="77777777" w:rsidR="00041AF3" w:rsidRPr="00041AF3" w:rsidRDefault="00041AF3" w:rsidP="000C66B3">
            <w:pPr>
              <w:rPr>
                <w:rFonts w:ascii="Times New Roman" w:hAnsi="Times New Roman"/>
                <w:szCs w:val="24"/>
              </w:rPr>
            </w:pPr>
            <w:r w:rsidRPr="00041AF3">
              <w:rPr>
                <w:rFonts w:ascii="Times New Roman" w:hAnsi="Times New Roman"/>
                <w:szCs w:val="24"/>
              </w:rPr>
              <w:t>EDHE 6890 - Legal Issues in American Higher Education</w:t>
            </w:r>
          </w:p>
        </w:tc>
        <w:tc>
          <w:tcPr>
            <w:tcW w:w="360" w:type="dxa"/>
          </w:tcPr>
          <w:p w14:paraId="6B4D64F5"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937" w:type="dxa"/>
          </w:tcPr>
          <w:p w14:paraId="13270EA8" w14:textId="77777777" w:rsidR="00041AF3" w:rsidRPr="00041AF3" w:rsidRDefault="00041AF3" w:rsidP="000C66B3">
            <w:pPr>
              <w:rPr>
                <w:rFonts w:ascii="Times New Roman" w:hAnsi="Times New Roman"/>
                <w:szCs w:val="24"/>
              </w:rPr>
            </w:pPr>
            <w:r w:rsidRPr="00041AF3">
              <w:rPr>
                <w:rFonts w:ascii="Times New Roman" w:hAnsi="Times New Roman"/>
                <w:szCs w:val="24"/>
              </w:rPr>
              <w:t>No change</w:t>
            </w:r>
          </w:p>
        </w:tc>
      </w:tr>
      <w:tr w:rsidR="00041AF3" w:rsidRPr="00041AF3" w14:paraId="7DFA97F5" w14:textId="77777777" w:rsidTr="000C66B3">
        <w:tc>
          <w:tcPr>
            <w:tcW w:w="3067" w:type="dxa"/>
          </w:tcPr>
          <w:p w14:paraId="68F76153"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EDCP 6200 - Introduction </w:t>
            </w:r>
            <w:r w:rsidRPr="00041AF3">
              <w:rPr>
                <w:rFonts w:ascii="Times New Roman" w:hAnsi="Times New Roman"/>
                <w:szCs w:val="24"/>
              </w:rPr>
              <w:lastRenderedPageBreak/>
              <w:t>to Student Affairs Organization and Administration</w:t>
            </w:r>
          </w:p>
        </w:tc>
        <w:tc>
          <w:tcPr>
            <w:tcW w:w="456" w:type="dxa"/>
          </w:tcPr>
          <w:p w14:paraId="755DAEDA" w14:textId="77777777" w:rsidR="00041AF3" w:rsidRPr="00041AF3" w:rsidRDefault="00041AF3" w:rsidP="000C66B3">
            <w:pPr>
              <w:rPr>
                <w:rFonts w:ascii="Times New Roman" w:hAnsi="Times New Roman"/>
                <w:szCs w:val="24"/>
              </w:rPr>
            </w:pPr>
            <w:r w:rsidRPr="00041AF3">
              <w:rPr>
                <w:rFonts w:ascii="Times New Roman" w:hAnsi="Times New Roman"/>
                <w:szCs w:val="24"/>
              </w:rPr>
              <w:lastRenderedPageBreak/>
              <w:t>4</w:t>
            </w:r>
          </w:p>
        </w:tc>
        <w:tc>
          <w:tcPr>
            <w:tcW w:w="2772" w:type="dxa"/>
          </w:tcPr>
          <w:p w14:paraId="2609CB25"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EDHE7850 – </w:t>
            </w:r>
            <w:r w:rsidRPr="00041AF3">
              <w:rPr>
                <w:rFonts w:ascii="Times New Roman" w:hAnsi="Times New Roman"/>
                <w:szCs w:val="24"/>
              </w:rPr>
              <w:lastRenderedPageBreak/>
              <w:t>Organization and Governance in Higher Education</w:t>
            </w:r>
          </w:p>
        </w:tc>
        <w:tc>
          <w:tcPr>
            <w:tcW w:w="360" w:type="dxa"/>
          </w:tcPr>
          <w:p w14:paraId="60C31E49" w14:textId="77777777" w:rsidR="00041AF3" w:rsidRPr="00041AF3" w:rsidRDefault="00041AF3" w:rsidP="000C66B3">
            <w:pPr>
              <w:rPr>
                <w:rFonts w:ascii="Times New Roman" w:hAnsi="Times New Roman"/>
                <w:szCs w:val="24"/>
              </w:rPr>
            </w:pPr>
            <w:r w:rsidRPr="00041AF3">
              <w:rPr>
                <w:rFonts w:ascii="Times New Roman" w:hAnsi="Times New Roman"/>
                <w:szCs w:val="24"/>
              </w:rPr>
              <w:lastRenderedPageBreak/>
              <w:t>3</w:t>
            </w:r>
          </w:p>
        </w:tc>
        <w:tc>
          <w:tcPr>
            <w:tcW w:w="2937" w:type="dxa"/>
          </w:tcPr>
          <w:p w14:paraId="386DBA2D"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EDCP6200 is a four-credit </w:t>
            </w:r>
            <w:r w:rsidRPr="00041AF3">
              <w:rPr>
                <w:rFonts w:ascii="Times New Roman" w:hAnsi="Times New Roman"/>
                <w:szCs w:val="24"/>
              </w:rPr>
              <w:lastRenderedPageBreak/>
              <w:t xml:space="preserve">course that is designed to introduce student affairs professionals to how student affairs are organized and administered. </w:t>
            </w:r>
          </w:p>
          <w:p w14:paraId="648C1A26" w14:textId="77777777" w:rsidR="00041AF3" w:rsidRPr="00041AF3" w:rsidRDefault="00041AF3" w:rsidP="000C66B3">
            <w:pPr>
              <w:rPr>
                <w:rFonts w:ascii="Times New Roman" w:hAnsi="Times New Roman"/>
                <w:szCs w:val="24"/>
              </w:rPr>
            </w:pPr>
          </w:p>
          <w:p w14:paraId="6DD420C8"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EDHE7850 focuses on how students affairs are organized, as well as how student affairs fit within higher education, how higher education is governed, and how the different governance functions (e.g., Board of Trustees, University Presidents) operate. </w:t>
            </w:r>
          </w:p>
        </w:tc>
      </w:tr>
      <w:tr w:rsidR="00041AF3" w:rsidRPr="00041AF3" w14:paraId="3665A1EF" w14:textId="77777777" w:rsidTr="000C66B3">
        <w:tc>
          <w:tcPr>
            <w:tcW w:w="3067" w:type="dxa"/>
          </w:tcPr>
          <w:p w14:paraId="11A48339" w14:textId="77777777" w:rsidR="00041AF3" w:rsidRPr="00041AF3" w:rsidRDefault="00041AF3" w:rsidP="000C66B3">
            <w:pPr>
              <w:rPr>
                <w:rFonts w:ascii="Times New Roman" w:hAnsi="Times New Roman"/>
                <w:szCs w:val="24"/>
              </w:rPr>
            </w:pPr>
            <w:r w:rsidRPr="00041AF3">
              <w:rPr>
                <w:rFonts w:ascii="Times New Roman" w:hAnsi="Times New Roman"/>
                <w:szCs w:val="24"/>
              </w:rPr>
              <w:lastRenderedPageBreak/>
              <w:t>EDRE 5010 - Introduction to Research Methods</w:t>
            </w:r>
          </w:p>
        </w:tc>
        <w:tc>
          <w:tcPr>
            <w:tcW w:w="456" w:type="dxa"/>
          </w:tcPr>
          <w:p w14:paraId="6F4AE6DD" w14:textId="77777777" w:rsidR="00041AF3" w:rsidRPr="00041AF3" w:rsidRDefault="00041AF3" w:rsidP="000C66B3">
            <w:pPr>
              <w:rPr>
                <w:rFonts w:ascii="Times New Roman" w:hAnsi="Times New Roman"/>
                <w:szCs w:val="24"/>
              </w:rPr>
            </w:pPr>
            <w:r w:rsidRPr="00041AF3">
              <w:rPr>
                <w:rFonts w:ascii="Times New Roman" w:hAnsi="Times New Roman"/>
                <w:szCs w:val="24"/>
              </w:rPr>
              <w:t>4</w:t>
            </w:r>
          </w:p>
        </w:tc>
        <w:tc>
          <w:tcPr>
            <w:tcW w:w="2772" w:type="dxa"/>
          </w:tcPr>
          <w:p w14:paraId="27879F3A" w14:textId="77777777" w:rsidR="00041AF3" w:rsidRPr="00041AF3" w:rsidRDefault="00041AF3" w:rsidP="000C66B3">
            <w:pPr>
              <w:rPr>
                <w:rFonts w:ascii="Times New Roman" w:hAnsi="Times New Roman"/>
                <w:szCs w:val="24"/>
              </w:rPr>
            </w:pPr>
            <w:r w:rsidRPr="00041AF3">
              <w:rPr>
                <w:rFonts w:ascii="Times New Roman" w:hAnsi="Times New Roman"/>
                <w:szCs w:val="24"/>
              </w:rPr>
              <w:t>EDRE 5010 - Introduction to Research Methods</w:t>
            </w:r>
          </w:p>
        </w:tc>
        <w:tc>
          <w:tcPr>
            <w:tcW w:w="360" w:type="dxa"/>
          </w:tcPr>
          <w:p w14:paraId="18F44020"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937" w:type="dxa"/>
          </w:tcPr>
          <w:p w14:paraId="6D4CCD1C"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This course changed from 4 to 3 credits. </w:t>
            </w:r>
          </w:p>
        </w:tc>
      </w:tr>
      <w:tr w:rsidR="00041AF3" w:rsidRPr="00041AF3" w14:paraId="49878020" w14:textId="77777777" w:rsidTr="000C66B3">
        <w:tc>
          <w:tcPr>
            <w:tcW w:w="3067" w:type="dxa"/>
          </w:tcPr>
          <w:p w14:paraId="740223EA"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EDHE 7810 - Practicum in College Teaching and Curriculum Development OR </w:t>
            </w:r>
          </w:p>
          <w:p w14:paraId="1128BCE6" w14:textId="77777777" w:rsidR="00041AF3" w:rsidRPr="00041AF3" w:rsidRDefault="00041AF3" w:rsidP="000C66B3">
            <w:pPr>
              <w:rPr>
                <w:rFonts w:ascii="Times New Roman" w:hAnsi="Times New Roman"/>
                <w:szCs w:val="24"/>
              </w:rPr>
            </w:pPr>
            <w:r w:rsidRPr="00041AF3">
              <w:rPr>
                <w:rFonts w:ascii="Times New Roman" w:hAnsi="Times New Roman"/>
                <w:szCs w:val="24"/>
              </w:rPr>
              <w:t>EDHE 7920 - Practicum in Higher Education Administration and Leadership</w:t>
            </w:r>
          </w:p>
        </w:tc>
        <w:tc>
          <w:tcPr>
            <w:tcW w:w="456" w:type="dxa"/>
          </w:tcPr>
          <w:p w14:paraId="62E384D1"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772" w:type="dxa"/>
          </w:tcPr>
          <w:p w14:paraId="4D6B27C8" w14:textId="77777777" w:rsidR="00041AF3" w:rsidRPr="00041AF3" w:rsidRDefault="00041AF3" w:rsidP="000C66B3">
            <w:pPr>
              <w:rPr>
                <w:rFonts w:ascii="Times New Roman" w:hAnsi="Times New Roman"/>
                <w:szCs w:val="24"/>
              </w:rPr>
            </w:pPr>
            <w:r w:rsidRPr="00041AF3">
              <w:rPr>
                <w:rFonts w:ascii="Times New Roman" w:hAnsi="Times New Roman"/>
                <w:szCs w:val="24"/>
              </w:rPr>
              <w:t>NA</w:t>
            </w:r>
          </w:p>
        </w:tc>
        <w:tc>
          <w:tcPr>
            <w:tcW w:w="360" w:type="dxa"/>
          </w:tcPr>
          <w:p w14:paraId="22E2060A" w14:textId="77777777" w:rsidR="00041AF3" w:rsidRPr="00041AF3" w:rsidRDefault="00041AF3" w:rsidP="000C66B3">
            <w:pPr>
              <w:rPr>
                <w:rFonts w:ascii="Times New Roman" w:hAnsi="Times New Roman"/>
                <w:szCs w:val="24"/>
              </w:rPr>
            </w:pPr>
            <w:r w:rsidRPr="00041AF3">
              <w:rPr>
                <w:rFonts w:ascii="Times New Roman" w:hAnsi="Times New Roman"/>
                <w:szCs w:val="24"/>
              </w:rPr>
              <w:t>0</w:t>
            </w:r>
          </w:p>
        </w:tc>
        <w:tc>
          <w:tcPr>
            <w:tcW w:w="2937" w:type="dxa"/>
          </w:tcPr>
          <w:p w14:paraId="540E7411" w14:textId="77777777" w:rsidR="00041AF3" w:rsidRPr="00041AF3" w:rsidRDefault="00041AF3" w:rsidP="000C66B3">
            <w:pPr>
              <w:rPr>
                <w:rFonts w:ascii="Times New Roman" w:hAnsi="Times New Roman"/>
                <w:szCs w:val="24"/>
              </w:rPr>
            </w:pPr>
            <w:r w:rsidRPr="00041AF3">
              <w:rPr>
                <w:rFonts w:ascii="Times New Roman" w:hAnsi="Times New Roman"/>
                <w:szCs w:val="24"/>
              </w:rPr>
              <w:t>Practicum requirements have been eliminated from the program. The Masters in Higher Education program is aimed at working professionals so having to complete a practicum for practical experience is not necessary.</w:t>
            </w:r>
          </w:p>
        </w:tc>
      </w:tr>
      <w:tr w:rsidR="00041AF3" w:rsidRPr="00041AF3" w14:paraId="6ADFFE73" w14:textId="77777777" w:rsidTr="000C66B3">
        <w:tc>
          <w:tcPr>
            <w:tcW w:w="3067" w:type="dxa"/>
          </w:tcPr>
          <w:p w14:paraId="6E4B1E32" w14:textId="77777777" w:rsidR="00041AF3" w:rsidRPr="00041AF3" w:rsidRDefault="00041AF3" w:rsidP="000C66B3">
            <w:pPr>
              <w:rPr>
                <w:rFonts w:ascii="Times New Roman" w:hAnsi="Times New Roman"/>
                <w:szCs w:val="24"/>
              </w:rPr>
            </w:pPr>
            <w:r w:rsidRPr="00041AF3">
              <w:rPr>
                <w:rFonts w:ascii="Times New Roman" w:hAnsi="Times New Roman"/>
                <w:szCs w:val="24"/>
              </w:rPr>
              <w:t>EDCP 5210 - College Student Development: Theory with Practice</w:t>
            </w:r>
          </w:p>
        </w:tc>
        <w:tc>
          <w:tcPr>
            <w:tcW w:w="456" w:type="dxa"/>
          </w:tcPr>
          <w:p w14:paraId="52D24472" w14:textId="77777777" w:rsidR="00041AF3" w:rsidRPr="00041AF3" w:rsidRDefault="00041AF3" w:rsidP="000C66B3">
            <w:pPr>
              <w:rPr>
                <w:rFonts w:ascii="Times New Roman" w:hAnsi="Times New Roman"/>
                <w:szCs w:val="24"/>
              </w:rPr>
            </w:pPr>
            <w:r w:rsidRPr="00041AF3">
              <w:rPr>
                <w:rFonts w:ascii="Times New Roman" w:hAnsi="Times New Roman"/>
                <w:szCs w:val="24"/>
              </w:rPr>
              <w:t>4</w:t>
            </w:r>
          </w:p>
        </w:tc>
        <w:tc>
          <w:tcPr>
            <w:tcW w:w="2772" w:type="dxa"/>
          </w:tcPr>
          <w:p w14:paraId="6798B2FC" w14:textId="77777777" w:rsidR="00041AF3" w:rsidRPr="00041AF3" w:rsidRDefault="00041AF3" w:rsidP="000C66B3">
            <w:pPr>
              <w:rPr>
                <w:rFonts w:ascii="Times New Roman" w:hAnsi="Times New Roman"/>
                <w:szCs w:val="24"/>
              </w:rPr>
            </w:pPr>
            <w:r w:rsidRPr="00041AF3">
              <w:rPr>
                <w:rFonts w:ascii="Times New Roman" w:hAnsi="Times New Roman"/>
                <w:szCs w:val="24"/>
              </w:rPr>
              <w:t>EDCP 5220 - Campus Environments</w:t>
            </w:r>
          </w:p>
        </w:tc>
        <w:tc>
          <w:tcPr>
            <w:tcW w:w="360" w:type="dxa"/>
          </w:tcPr>
          <w:p w14:paraId="68176B20"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937" w:type="dxa"/>
          </w:tcPr>
          <w:p w14:paraId="657594F2"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EDCP 5220 addresses content that is more relevant to students. </w:t>
            </w:r>
          </w:p>
        </w:tc>
      </w:tr>
      <w:tr w:rsidR="00041AF3" w:rsidRPr="00041AF3" w14:paraId="430E36C5" w14:textId="77777777" w:rsidTr="000C66B3">
        <w:tc>
          <w:tcPr>
            <w:tcW w:w="3067" w:type="dxa"/>
          </w:tcPr>
          <w:p w14:paraId="2E316941" w14:textId="77777777" w:rsidR="00041AF3" w:rsidRPr="00041AF3" w:rsidRDefault="00041AF3" w:rsidP="000C66B3">
            <w:pPr>
              <w:rPr>
                <w:rFonts w:ascii="Times New Roman" w:hAnsi="Times New Roman"/>
                <w:szCs w:val="24"/>
              </w:rPr>
            </w:pPr>
            <w:r w:rsidRPr="00041AF3">
              <w:rPr>
                <w:rFonts w:ascii="Times New Roman" w:hAnsi="Times New Roman"/>
                <w:szCs w:val="24"/>
              </w:rPr>
              <w:t>EDHE 7780 - Assessment and Evaluation in Higher Education and Student Affairs</w:t>
            </w:r>
          </w:p>
        </w:tc>
        <w:tc>
          <w:tcPr>
            <w:tcW w:w="456" w:type="dxa"/>
          </w:tcPr>
          <w:p w14:paraId="389FB69C"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772" w:type="dxa"/>
          </w:tcPr>
          <w:p w14:paraId="622D49E6" w14:textId="77777777" w:rsidR="00041AF3" w:rsidRPr="00041AF3" w:rsidRDefault="00041AF3" w:rsidP="000C66B3">
            <w:pPr>
              <w:rPr>
                <w:rFonts w:ascii="Times New Roman" w:hAnsi="Times New Roman"/>
                <w:szCs w:val="24"/>
              </w:rPr>
            </w:pPr>
            <w:r w:rsidRPr="00041AF3">
              <w:rPr>
                <w:rFonts w:ascii="Times New Roman" w:hAnsi="Times New Roman"/>
                <w:szCs w:val="24"/>
              </w:rPr>
              <w:t>NA</w:t>
            </w:r>
          </w:p>
        </w:tc>
        <w:tc>
          <w:tcPr>
            <w:tcW w:w="360" w:type="dxa"/>
          </w:tcPr>
          <w:p w14:paraId="7E78E47A" w14:textId="77777777" w:rsidR="00041AF3" w:rsidRPr="00041AF3" w:rsidRDefault="00041AF3" w:rsidP="000C66B3">
            <w:pPr>
              <w:rPr>
                <w:rFonts w:ascii="Times New Roman" w:hAnsi="Times New Roman"/>
                <w:szCs w:val="24"/>
              </w:rPr>
            </w:pPr>
            <w:r w:rsidRPr="00041AF3">
              <w:rPr>
                <w:rFonts w:ascii="Times New Roman" w:hAnsi="Times New Roman"/>
                <w:szCs w:val="24"/>
              </w:rPr>
              <w:t>0</w:t>
            </w:r>
          </w:p>
        </w:tc>
        <w:tc>
          <w:tcPr>
            <w:tcW w:w="2937" w:type="dxa"/>
          </w:tcPr>
          <w:p w14:paraId="7EE21A0C" w14:textId="77777777" w:rsidR="00041AF3" w:rsidRPr="00041AF3" w:rsidRDefault="00041AF3" w:rsidP="000C66B3">
            <w:pPr>
              <w:rPr>
                <w:rFonts w:ascii="Times New Roman" w:hAnsi="Times New Roman"/>
                <w:szCs w:val="24"/>
              </w:rPr>
            </w:pPr>
            <w:r w:rsidRPr="00041AF3">
              <w:rPr>
                <w:rFonts w:ascii="Times New Roman" w:hAnsi="Times New Roman"/>
                <w:szCs w:val="24"/>
              </w:rPr>
              <w:t>Many students enter this program with Assessment and Evaluation experience so this course is not necessary.</w:t>
            </w:r>
          </w:p>
        </w:tc>
      </w:tr>
      <w:tr w:rsidR="00041AF3" w:rsidRPr="00041AF3" w14:paraId="53D45726" w14:textId="77777777" w:rsidTr="000C66B3">
        <w:tc>
          <w:tcPr>
            <w:tcW w:w="3067" w:type="dxa"/>
          </w:tcPr>
          <w:p w14:paraId="1357F983" w14:textId="77777777" w:rsidR="00041AF3" w:rsidRPr="00041AF3" w:rsidRDefault="00041AF3" w:rsidP="000C66B3">
            <w:pPr>
              <w:rPr>
                <w:rFonts w:ascii="Times New Roman" w:hAnsi="Times New Roman"/>
                <w:szCs w:val="24"/>
              </w:rPr>
            </w:pPr>
            <w:r w:rsidRPr="00041AF3">
              <w:rPr>
                <w:rFonts w:ascii="Times New Roman" w:hAnsi="Times New Roman"/>
                <w:szCs w:val="24"/>
              </w:rPr>
              <w:t>EDHE 7830 - Institutional Research and Planning in Higher Education</w:t>
            </w:r>
          </w:p>
        </w:tc>
        <w:tc>
          <w:tcPr>
            <w:tcW w:w="456" w:type="dxa"/>
          </w:tcPr>
          <w:p w14:paraId="310BD72E"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772" w:type="dxa"/>
          </w:tcPr>
          <w:p w14:paraId="2E4AC938" w14:textId="77777777" w:rsidR="00041AF3" w:rsidRPr="00041AF3" w:rsidRDefault="00041AF3" w:rsidP="000C66B3">
            <w:pPr>
              <w:rPr>
                <w:rFonts w:ascii="Times New Roman" w:hAnsi="Times New Roman"/>
                <w:szCs w:val="24"/>
              </w:rPr>
            </w:pPr>
            <w:r w:rsidRPr="00041AF3">
              <w:rPr>
                <w:rFonts w:ascii="Times New Roman" w:hAnsi="Times New Roman"/>
                <w:szCs w:val="24"/>
              </w:rPr>
              <w:t>EDHE5885 - Historical and Contemporary Issues in Higher Education</w:t>
            </w:r>
          </w:p>
        </w:tc>
        <w:tc>
          <w:tcPr>
            <w:tcW w:w="360" w:type="dxa"/>
          </w:tcPr>
          <w:p w14:paraId="06162417" w14:textId="77777777" w:rsidR="00041AF3" w:rsidRPr="00041AF3" w:rsidRDefault="00041AF3" w:rsidP="000C66B3">
            <w:pPr>
              <w:rPr>
                <w:rFonts w:ascii="Times New Roman" w:hAnsi="Times New Roman"/>
                <w:szCs w:val="24"/>
              </w:rPr>
            </w:pPr>
            <w:r w:rsidRPr="00041AF3">
              <w:rPr>
                <w:rFonts w:ascii="Times New Roman" w:hAnsi="Times New Roman"/>
                <w:szCs w:val="24"/>
              </w:rPr>
              <w:t>3</w:t>
            </w:r>
          </w:p>
        </w:tc>
        <w:tc>
          <w:tcPr>
            <w:tcW w:w="2937" w:type="dxa"/>
          </w:tcPr>
          <w:p w14:paraId="1A73496B"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EDHE7830 was a specialized course that none of our current faculty can teach. EDHE5885 is a contemporary issues in higher education course. </w:t>
            </w:r>
          </w:p>
        </w:tc>
      </w:tr>
      <w:tr w:rsidR="00041AF3" w:rsidRPr="00041AF3" w14:paraId="7AD59154" w14:textId="77777777" w:rsidTr="000C66B3">
        <w:tc>
          <w:tcPr>
            <w:tcW w:w="3067" w:type="dxa"/>
          </w:tcPr>
          <w:p w14:paraId="14203F5F" w14:textId="77777777" w:rsidR="00041AF3" w:rsidRPr="00041AF3" w:rsidRDefault="00041AF3" w:rsidP="000C66B3">
            <w:pPr>
              <w:rPr>
                <w:rFonts w:ascii="Times New Roman" w:hAnsi="Times New Roman"/>
                <w:szCs w:val="24"/>
              </w:rPr>
            </w:pPr>
            <w:r w:rsidRPr="00041AF3">
              <w:rPr>
                <w:rFonts w:ascii="Times New Roman" w:hAnsi="Times New Roman"/>
                <w:szCs w:val="24"/>
              </w:rPr>
              <w:t>NA</w:t>
            </w:r>
          </w:p>
        </w:tc>
        <w:tc>
          <w:tcPr>
            <w:tcW w:w="456" w:type="dxa"/>
          </w:tcPr>
          <w:p w14:paraId="342BEEF0" w14:textId="77777777" w:rsidR="00041AF3" w:rsidRPr="00041AF3" w:rsidRDefault="00041AF3" w:rsidP="000C66B3">
            <w:pPr>
              <w:rPr>
                <w:rFonts w:ascii="Times New Roman" w:hAnsi="Times New Roman"/>
                <w:szCs w:val="24"/>
              </w:rPr>
            </w:pPr>
            <w:r w:rsidRPr="00041AF3">
              <w:rPr>
                <w:rFonts w:ascii="Times New Roman" w:hAnsi="Times New Roman"/>
                <w:szCs w:val="24"/>
              </w:rPr>
              <w:t>0</w:t>
            </w:r>
          </w:p>
        </w:tc>
        <w:tc>
          <w:tcPr>
            <w:tcW w:w="2772" w:type="dxa"/>
          </w:tcPr>
          <w:p w14:paraId="147A3559" w14:textId="77777777" w:rsidR="00041AF3" w:rsidRPr="00041AF3" w:rsidRDefault="00041AF3" w:rsidP="000C66B3">
            <w:pPr>
              <w:rPr>
                <w:rFonts w:ascii="Times New Roman" w:hAnsi="Times New Roman"/>
                <w:szCs w:val="24"/>
              </w:rPr>
            </w:pPr>
            <w:r w:rsidRPr="00041AF3">
              <w:rPr>
                <w:rFonts w:ascii="Times New Roman" w:hAnsi="Times New Roman"/>
                <w:szCs w:val="24"/>
              </w:rPr>
              <w:t>EDHE7210 - Diversity in American Higher Education</w:t>
            </w:r>
          </w:p>
          <w:p w14:paraId="2F5D47BD" w14:textId="77777777" w:rsidR="00041AF3" w:rsidRPr="00041AF3" w:rsidRDefault="00041AF3" w:rsidP="000C66B3">
            <w:pPr>
              <w:tabs>
                <w:tab w:val="left" w:pos="476"/>
              </w:tabs>
              <w:rPr>
                <w:rFonts w:ascii="Times New Roman" w:hAnsi="Times New Roman"/>
                <w:szCs w:val="24"/>
              </w:rPr>
            </w:pPr>
          </w:p>
        </w:tc>
        <w:tc>
          <w:tcPr>
            <w:tcW w:w="360" w:type="dxa"/>
          </w:tcPr>
          <w:p w14:paraId="2895DE2D" w14:textId="77777777" w:rsidR="00041AF3" w:rsidRPr="00041AF3" w:rsidRDefault="00041AF3" w:rsidP="000C66B3">
            <w:pPr>
              <w:rPr>
                <w:rFonts w:ascii="Times New Roman" w:hAnsi="Times New Roman"/>
                <w:szCs w:val="24"/>
              </w:rPr>
            </w:pPr>
            <w:r w:rsidRPr="00041AF3">
              <w:rPr>
                <w:rFonts w:ascii="Times New Roman" w:hAnsi="Times New Roman"/>
                <w:szCs w:val="24"/>
              </w:rPr>
              <w:lastRenderedPageBreak/>
              <w:t>3</w:t>
            </w:r>
          </w:p>
        </w:tc>
        <w:tc>
          <w:tcPr>
            <w:tcW w:w="2937" w:type="dxa"/>
          </w:tcPr>
          <w:p w14:paraId="187926E3" w14:textId="77777777" w:rsidR="00041AF3" w:rsidRPr="00041AF3" w:rsidRDefault="00041AF3" w:rsidP="000C66B3">
            <w:pPr>
              <w:rPr>
                <w:rFonts w:ascii="Times New Roman" w:hAnsi="Times New Roman"/>
                <w:szCs w:val="24"/>
              </w:rPr>
            </w:pPr>
            <w:r w:rsidRPr="00041AF3">
              <w:rPr>
                <w:rFonts w:ascii="Times New Roman" w:hAnsi="Times New Roman"/>
                <w:szCs w:val="24"/>
              </w:rPr>
              <w:t xml:space="preserve">This course reflects the changing demography of students in Higher </w:t>
            </w:r>
            <w:r w:rsidRPr="00041AF3">
              <w:rPr>
                <w:rFonts w:ascii="Times New Roman" w:hAnsi="Times New Roman"/>
                <w:szCs w:val="24"/>
              </w:rPr>
              <w:lastRenderedPageBreak/>
              <w:t xml:space="preserve">Education and is the only course in the Masters in Higher Education curriculum focused on college students. </w:t>
            </w:r>
          </w:p>
        </w:tc>
      </w:tr>
      <w:tr w:rsidR="00041AF3" w:rsidRPr="00041AF3" w14:paraId="6E960345" w14:textId="77777777" w:rsidTr="000C66B3">
        <w:tc>
          <w:tcPr>
            <w:tcW w:w="3067" w:type="dxa"/>
          </w:tcPr>
          <w:p w14:paraId="6E352C90"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lastRenderedPageBreak/>
              <w:t>Total Credits</w:t>
            </w:r>
          </w:p>
        </w:tc>
        <w:tc>
          <w:tcPr>
            <w:tcW w:w="456" w:type="dxa"/>
          </w:tcPr>
          <w:p w14:paraId="08FB83A1"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36</w:t>
            </w:r>
          </w:p>
        </w:tc>
        <w:tc>
          <w:tcPr>
            <w:tcW w:w="2772" w:type="dxa"/>
          </w:tcPr>
          <w:p w14:paraId="33F57FF2"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Total Credits</w:t>
            </w:r>
          </w:p>
        </w:tc>
        <w:tc>
          <w:tcPr>
            <w:tcW w:w="360" w:type="dxa"/>
          </w:tcPr>
          <w:p w14:paraId="6C3A3330" w14:textId="77777777" w:rsidR="00041AF3" w:rsidRPr="00041AF3" w:rsidRDefault="00041AF3" w:rsidP="000C66B3">
            <w:pPr>
              <w:rPr>
                <w:rFonts w:ascii="Times New Roman" w:hAnsi="Times New Roman"/>
                <w:b/>
                <w:bCs/>
                <w:szCs w:val="24"/>
              </w:rPr>
            </w:pPr>
            <w:r w:rsidRPr="00041AF3">
              <w:rPr>
                <w:rFonts w:ascii="Times New Roman" w:hAnsi="Times New Roman"/>
                <w:b/>
                <w:bCs/>
                <w:szCs w:val="24"/>
              </w:rPr>
              <w:t>30</w:t>
            </w:r>
          </w:p>
        </w:tc>
        <w:tc>
          <w:tcPr>
            <w:tcW w:w="2937" w:type="dxa"/>
          </w:tcPr>
          <w:p w14:paraId="0FCAB532" w14:textId="77777777" w:rsidR="00041AF3" w:rsidRPr="00041AF3" w:rsidRDefault="00041AF3" w:rsidP="000C66B3">
            <w:pPr>
              <w:rPr>
                <w:rFonts w:ascii="Times New Roman" w:hAnsi="Times New Roman"/>
                <w:szCs w:val="24"/>
              </w:rPr>
            </w:pPr>
          </w:p>
        </w:tc>
      </w:tr>
    </w:tbl>
    <w:p w14:paraId="0C08728B" w14:textId="77777777" w:rsidR="00041AF3" w:rsidRPr="00041AF3" w:rsidRDefault="00041AF3" w:rsidP="00041AF3">
      <w:pPr>
        <w:rPr>
          <w:rFonts w:ascii="Times New Roman" w:hAnsi="Times New Roman"/>
          <w:szCs w:val="24"/>
        </w:rPr>
      </w:pPr>
    </w:p>
    <w:p w14:paraId="3B1EF75E"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b/>
          <w:bCs/>
          <w:szCs w:val="24"/>
        </w:rPr>
        <w:t xml:space="preserve">Patton College of Education </w:t>
      </w:r>
    </w:p>
    <w:p w14:paraId="2E04A5D2"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ME6275</w:t>
      </w:r>
    </w:p>
    <w:p w14:paraId="035A2682" w14:textId="77777777" w:rsidR="00041AF3" w:rsidRPr="00041AF3" w:rsidRDefault="00041AF3" w:rsidP="00041AF3">
      <w:pPr>
        <w:rPr>
          <w:rFonts w:ascii="Times New Roman" w:hAnsi="Times New Roman"/>
          <w:szCs w:val="24"/>
        </w:rPr>
      </w:pPr>
      <w:r w:rsidRPr="00041AF3">
        <w:rPr>
          <w:rFonts w:ascii="Times New Roman" w:hAnsi="Times New Roman"/>
          <w:szCs w:val="24"/>
        </w:rPr>
        <w:t>Program Name: College Student Personnel</w:t>
      </w:r>
    </w:p>
    <w:p w14:paraId="34840C1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Name: Counseling &amp; Higher Education </w:t>
      </w:r>
    </w:p>
    <w:p w14:paraId="48CF9C8D" w14:textId="77777777" w:rsidR="00041AF3" w:rsidRPr="00041AF3" w:rsidRDefault="00041AF3" w:rsidP="00041AF3">
      <w:pPr>
        <w:rPr>
          <w:rFonts w:ascii="Times New Roman" w:hAnsi="Times New Roman"/>
          <w:szCs w:val="24"/>
        </w:rPr>
      </w:pPr>
      <w:r w:rsidRPr="00041AF3">
        <w:rPr>
          <w:rFonts w:ascii="Times New Roman" w:hAnsi="Times New Roman"/>
          <w:szCs w:val="24"/>
        </w:rPr>
        <w:t>Contact: Dave Nguyen</w:t>
      </w:r>
    </w:p>
    <w:p w14:paraId="5FB5A5C9" w14:textId="77777777" w:rsidR="00041AF3" w:rsidRPr="00041AF3" w:rsidRDefault="00041AF3" w:rsidP="00041AF3">
      <w:pPr>
        <w:rPr>
          <w:rFonts w:ascii="Times New Roman" w:hAnsi="Times New Roman"/>
          <w:szCs w:val="24"/>
        </w:rPr>
      </w:pPr>
    </w:p>
    <w:p w14:paraId="56A604A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We are proposing five (5) changes that account for: </w:t>
      </w:r>
    </w:p>
    <w:p w14:paraId="3A0E804C"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o Updating courses with credit hour changes (e.g., EDRE5010), </w:t>
      </w:r>
    </w:p>
    <w:p w14:paraId="595CAB77"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o Reducing the number of required practicum courses from 3 to 1 (e.g., EDCP6920), while adding two professional development courses (e.g., EDCP6400, EDCP6500) that address practical issues in higher education. </w:t>
      </w:r>
    </w:p>
    <w:p w14:paraId="532AD57D"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o Adding a EDHE8930 Readings and Research requirement during the student’s first semester to ease with transition to graduate work and to develop career planning with the student’s advisor, and o Adding a Legal Issues in Higher Education course to address the changing legal environment for today’s student affairs professionals. </w:t>
      </w:r>
    </w:p>
    <w:p w14:paraId="2D4CED69"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 No other units are affected by this program change. </w:t>
      </w:r>
    </w:p>
    <w:p w14:paraId="7B3C962E" w14:textId="77777777" w:rsidR="00041AF3" w:rsidRPr="00041AF3" w:rsidRDefault="00041AF3" w:rsidP="00041AF3">
      <w:pPr>
        <w:rPr>
          <w:rFonts w:ascii="Times New Roman" w:hAnsi="Times New Roman"/>
          <w:szCs w:val="24"/>
        </w:rPr>
      </w:pPr>
    </w:p>
    <w:p w14:paraId="5E5A5606"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b/>
          <w:bCs/>
          <w:szCs w:val="24"/>
        </w:rPr>
        <w:t xml:space="preserve">Patton College of Education </w:t>
      </w:r>
    </w:p>
    <w:p w14:paraId="4AA31300"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PH6276</w:t>
      </w:r>
    </w:p>
    <w:p w14:paraId="6D1CB346" w14:textId="77777777" w:rsidR="00041AF3" w:rsidRPr="00041AF3" w:rsidRDefault="00041AF3" w:rsidP="00041AF3">
      <w:pPr>
        <w:rPr>
          <w:rFonts w:ascii="Times New Roman" w:hAnsi="Times New Roman"/>
          <w:szCs w:val="24"/>
        </w:rPr>
      </w:pPr>
      <w:r w:rsidRPr="00041AF3">
        <w:rPr>
          <w:rFonts w:ascii="Times New Roman" w:hAnsi="Times New Roman"/>
          <w:szCs w:val="24"/>
        </w:rPr>
        <w:t>Program Name: Higher Education</w:t>
      </w:r>
    </w:p>
    <w:p w14:paraId="01168131"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Name: Counseling &amp; Higher Education </w:t>
      </w:r>
    </w:p>
    <w:p w14:paraId="5766D28C" w14:textId="77777777" w:rsidR="00041AF3" w:rsidRPr="00041AF3" w:rsidRDefault="00041AF3" w:rsidP="00041AF3">
      <w:pPr>
        <w:rPr>
          <w:rFonts w:ascii="Times New Roman" w:hAnsi="Times New Roman"/>
          <w:szCs w:val="24"/>
        </w:rPr>
      </w:pPr>
      <w:r w:rsidRPr="00041AF3">
        <w:rPr>
          <w:rFonts w:ascii="Times New Roman" w:hAnsi="Times New Roman"/>
          <w:szCs w:val="24"/>
        </w:rPr>
        <w:t>Contact: Dave Nguyen</w:t>
      </w:r>
    </w:p>
    <w:p w14:paraId="1EA822F9" w14:textId="77777777" w:rsidR="00041AF3" w:rsidRPr="00041AF3" w:rsidRDefault="00041AF3" w:rsidP="00041AF3">
      <w:pPr>
        <w:rPr>
          <w:rFonts w:ascii="Times New Roman" w:hAnsi="Times New Roman"/>
          <w:szCs w:val="24"/>
        </w:rPr>
      </w:pPr>
    </w:p>
    <w:p w14:paraId="33526ECB" w14:textId="77777777" w:rsidR="00041AF3" w:rsidRPr="00041AF3" w:rsidRDefault="00041AF3" w:rsidP="00041AF3">
      <w:pPr>
        <w:rPr>
          <w:rFonts w:ascii="Times New Roman" w:hAnsi="Times New Roman"/>
          <w:szCs w:val="24"/>
        </w:rPr>
      </w:pPr>
      <w:r w:rsidRPr="00041AF3">
        <w:rPr>
          <w:rFonts w:ascii="Times New Roman" w:hAnsi="Times New Roman"/>
          <w:szCs w:val="24"/>
        </w:rPr>
        <w:t>Summary of Changes:</w:t>
      </w:r>
    </w:p>
    <w:p w14:paraId="7C712E65"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1. Reducing the Number of courses from 11 to 9 and adding in spaces for students to take two elective courses. </w:t>
      </w:r>
    </w:p>
    <w:p w14:paraId="1D0DD1EE" w14:textId="77777777" w:rsidR="00041AF3" w:rsidRPr="00041AF3" w:rsidRDefault="00041AF3" w:rsidP="00041AF3">
      <w:pPr>
        <w:rPr>
          <w:rFonts w:ascii="Times New Roman" w:hAnsi="Times New Roman"/>
          <w:szCs w:val="24"/>
        </w:rPr>
      </w:pPr>
      <w:r w:rsidRPr="00041AF3">
        <w:rPr>
          <w:rFonts w:ascii="Times New Roman" w:hAnsi="Times New Roman"/>
          <w:szCs w:val="24"/>
        </w:rPr>
        <w:t>2. Explicitly outlining the minimum scholarly tools courses needed to be taken by students</w:t>
      </w:r>
    </w:p>
    <w:p w14:paraId="363B470B" w14:textId="77777777" w:rsidR="00041AF3" w:rsidRPr="00041AF3" w:rsidRDefault="00041AF3" w:rsidP="00041AF3">
      <w:pPr>
        <w:rPr>
          <w:rFonts w:ascii="Times New Roman" w:hAnsi="Times New Roman"/>
          <w:szCs w:val="24"/>
        </w:rPr>
      </w:pPr>
    </w:p>
    <w:p w14:paraId="1B213196"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b/>
          <w:bCs/>
          <w:szCs w:val="24"/>
        </w:rPr>
        <w:t>College of Business</w:t>
      </w:r>
    </w:p>
    <w:p w14:paraId="637810FF"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MS8112 &amp; MS8149</w:t>
      </w:r>
    </w:p>
    <w:p w14:paraId="1030E7BF"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Program Name: Master of Sport Administration/ MSA MBA Program </w:t>
      </w:r>
    </w:p>
    <w:p w14:paraId="3F374D73" w14:textId="77777777" w:rsidR="00041AF3" w:rsidRPr="00041AF3" w:rsidRDefault="00041AF3" w:rsidP="00041AF3">
      <w:pPr>
        <w:rPr>
          <w:rFonts w:ascii="Times New Roman" w:hAnsi="Times New Roman"/>
          <w:szCs w:val="24"/>
        </w:rPr>
      </w:pPr>
      <w:r w:rsidRPr="00041AF3">
        <w:rPr>
          <w:rFonts w:ascii="Times New Roman" w:hAnsi="Times New Roman"/>
          <w:szCs w:val="24"/>
        </w:rPr>
        <w:t>Department Name: Sport Administration</w:t>
      </w:r>
    </w:p>
    <w:p w14:paraId="47A2FE0F" w14:textId="77777777" w:rsidR="00041AF3" w:rsidRPr="00041AF3" w:rsidRDefault="00041AF3" w:rsidP="00041AF3">
      <w:pPr>
        <w:rPr>
          <w:rFonts w:ascii="Times New Roman" w:hAnsi="Times New Roman"/>
          <w:szCs w:val="24"/>
        </w:rPr>
      </w:pPr>
      <w:r w:rsidRPr="00041AF3">
        <w:rPr>
          <w:rFonts w:ascii="Times New Roman" w:hAnsi="Times New Roman"/>
          <w:szCs w:val="24"/>
        </w:rPr>
        <w:t>Contact: James Strode</w:t>
      </w:r>
    </w:p>
    <w:p w14:paraId="52F951A7" w14:textId="77777777" w:rsidR="00041AF3" w:rsidRPr="00041AF3" w:rsidRDefault="00041AF3" w:rsidP="00041AF3">
      <w:pPr>
        <w:rPr>
          <w:rFonts w:ascii="Times New Roman" w:hAnsi="Times New Roman"/>
          <w:szCs w:val="24"/>
        </w:rPr>
      </w:pPr>
    </w:p>
    <w:p w14:paraId="41BE4318"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Our current request is that we make the corrections below to accurately reflect and complete the UCC/OCEAN Catalog Matching Project so it synchs with the UCC approved 2016 Changes. </w:t>
      </w:r>
    </w:p>
    <w:p w14:paraId="3B20B7E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 Remove SASM 6501 in Required Courses and Replace with SASM 6550 </w:t>
      </w:r>
    </w:p>
    <w:p w14:paraId="713AE324" w14:textId="77777777" w:rsidR="00041AF3" w:rsidRPr="00041AF3" w:rsidRDefault="00041AF3" w:rsidP="00041AF3">
      <w:pPr>
        <w:rPr>
          <w:rFonts w:ascii="Times New Roman" w:hAnsi="Times New Roman"/>
          <w:szCs w:val="24"/>
        </w:rPr>
      </w:pPr>
      <w:r w:rsidRPr="00041AF3">
        <w:rPr>
          <w:rFonts w:ascii="Times New Roman" w:hAnsi="Times New Roman"/>
          <w:szCs w:val="24"/>
        </w:rPr>
        <w:t>• Remove SASM 6550 from Electives</w:t>
      </w:r>
    </w:p>
    <w:p w14:paraId="04D4715A" w14:textId="51D2AA27" w:rsidR="00041AF3" w:rsidRDefault="00041AF3" w:rsidP="00041AF3">
      <w:pPr>
        <w:rPr>
          <w:rFonts w:ascii="Times New Roman" w:hAnsi="Times New Roman"/>
          <w:szCs w:val="24"/>
        </w:rPr>
      </w:pPr>
    </w:p>
    <w:p w14:paraId="19D67E20" w14:textId="77777777" w:rsidR="00442768" w:rsidRPr="00041AF3" w:rsidRDefault="00442768" w:rsidP="00041AF3">
      <w:pPr>
        <w:rPr>
          <w:rFonts w:ascii="Times New Roman" w:hAnsi="Times New Roman"/>
          <w:i/>
          <w:iCs/>
          <w:szCs w:val="24"/>
        </w:rPr>
      </w:pPr>
    </w:p>
    <w:p w14:paraId="650D2A5D" w14:textId="77777777" w:rsidR="00041AF3" w:rsidRPr="00041AF3" w:rsidRDefault="00041AF3" w:rsidP="00041AF3">
      <w:pPr>
        <w:rPr>
          <w:rFonts w:ascii="Times New Roman" w:hAnsi="Times New Roman"/>
          <w:i/>
          <w:iCs/>
          <w:szCs w:val="24"/>
        </w:rPr>
      </w:pPr>
    </w:p>
    <w:p w14:paraId="451F131E" w14:textId="77777777" w:rsidR="00041AF3" w:rsidRPr="00041AF3" w:rsidRDefault="00041AF3" w:rsidP="00041AF3">
      <w:pPr>
        <w:numPr>
          <w:ilvl w:val="0"/>
          <w:numId w:val="30"/>
        </w:numPr>
        <w:rPr>
          <w:rFonts w:ascii="Times New Roman" w:hAnsi="Times New Roman"/>
          <w:b/>
          <w:bCs/>
          <w:szCs w:val="24"/>
        </w:rPr>
      </w:pPr>
      <w:r w:rsidRPr="00041AF3">
        <w:rPr>
          <w:rFonts w:ascii="Times New Roman" w:hAnsi="Times New Roman"/>
          <w:b/>
          <w:bCs/>
          <w:szCs w:val="24"/>
        </w:rPr>
        <w:lastRenderedPageBreak/>
        <w:t>College of Fine Arts</w:t>
      </w:r>
    </w:p>
    <w:p w14:paraId="542D3DDD" w14:textId="77777777" w:rsidR="00041AF3" w:rsidRPr="00041AF3" w:rsidRDefault="00041AF3" w:rsidP="00041AF3">
      <w:pPr>
        <w:rPr>
          <w:rFonts w:ascii="Times New Roman" w:hAnsi="Times New Roman"/>
          <w:szCs w:val="24"/>
        </w:rPr>
      </w:pPr>
      <w:r w:rsidRPr="00041AF3">
        <w:rPr>
          <w:rFonts w:ascii="Times New Roman" w:hAnsi="Times New Roman"/>
          <w:szCs w:val="24"/>
        </w:rPr>
        <w:t>Program Code: MM5182</w:t>
      </w:r>
    </w:p>
    <w:p w14:paraId="66AB2A90" w14:textId="3697CB18" w:rsidR="00041AF3" w:rsidRPr="00041AF3" w:rsidRDefault="00041AF3" w:rsidP="00041AF3">
      <w:pPr>
        <w:rPr>
          <w:rFonts w:ascii="Times New Roman" w:hAnsi="Times New Roman"/>
          <w:szCs w:val="24"/>
        </w:rPr>
      </w:pPr>
      <w:r w:rsidRPr="00041AF3">
        <w:rPr>
          <w:rFonts w:ascii="Times New Roman" w:hAnsi="Times New Roman"/>
          <w:szCs w:val="24"/>
        </w:rPr>
        <w:t>Program Name: Thesis/Reci</w:t>
      </w:r>
      <w:r w:rsidR="001A77D1">
        <w:rPr>
          <w:rFonts w:ascii="Times New Roman" w:hAnsi="Times New Roman"/>
          <w:szCs w:val="24"/>
        </w:rPr>
        <w:t>t</w:t>
      </w:r>
      <w:r w:rsidRPr="00041AF3">
        <w:rPr>
          <w:rFonts w:ascii="Times New Roman" w:hAnsi="Times New Roman"/>
          <w:szCs w:val="24"/>
        </w:rPr>
        <w:t>al Track</w:t>
      </w:r>
    </w:p>
    <w:p w14:paraId="4F8CCA00" w14:textId="77777777" w:rsidR="00041AF3" w:rsidRPr="00041AF3" w:rsidRDefault="00041AF3" w:rsidP="00041AF3">
      <w:pPr>
        <w:rPr>
          <w:rFonts w:ascii="Times New Roman" w:hAnsi="Times New Roman"/>
          <w:szCs w:val="24"/>
        </w:rPr>
      </w:pPr>
      <w:r w:rsidRPr="00041AF3">
        <w:rPr>
          <w:rFonts w:ascii="Times New Roman" w:hAnsi="Times New Roman"/>
          <w:szCs w:val="24"/>
        </w:rPr>
        <w:t xml:space="preserve">Department: School of Music  </w:t>
      </w:r>
    </w:p>
    <w:p w14:paraId="672E4D38" w14:textId="77777777" w:rsidR="00041AF3" w:rsidRPr="00041AF3" w:rsidRDefault="00041AF3" w:rsidP="00041AF3">
      <w:pPr>
        <w:rPr>
          <w:rFonts w:ascii="Times New Roman" w:hAnsi="Times New Roman"/>
          <w:szCs w:val="24"/>
        </w:rPr>
      </w:pPr>
      <w:r w:rsidRPr="00041AF3">
        <w:rPr>
          <w:rFonts w:ascii="Times New Roman" w:hAnsi="Times New Roman"/>
          <w:szCs w:val="24"/>
        </w:rPr>
        <w:t>Contact: Matthew Talbert</w:t>
      </w:r>
    </w:p>
    <w:p w14:paraId="76555AC5" w14:textId="77777777" w:rsidR="00041AF3" w:rsidRPr="00041AF3" w:rsidRDefault="00041AF3" w:rsidP="00041AF3">
      <w:pPr>
        <w:rPr>
          <w:rFonts w:ascii="Times New Roman" w:hAnsi="Times New Roman"/>
          <w:b/>
          <w:bCs/>
          <w:szCs w:val="24"/>
        </w:rPr>
      </w:pPr>
      <w:r w:rsidRPr="00041AF3">
        <w:rPr>
          <w:rFonts w:ascii="Times New Roman" w:hAnsi="Times New Roman"/>
          <w:b/>
          <w:bCs/>
          <w:szCs w:val="24"/>
        </w:rPr>
        <w:t xml:space="preserve"> </w:t>
      </w:r>
      <w:r w:rsidRPr="00041AF3">
        <w:rPr>
          <w:rFonts w:ascii="Times New Roman" w:hAnsi="Times New Roman"/>
          <w:b/>
          <w:bCs/>
          <w:noProof/>
          <w:szCs w:val="24"/>
        </w:rPr>
        <w:drawing>
          <wp:inline distT="0" distB="0" distL="0" distR="0" wp14:anchorId="303DCD81" wp14:editId="4E018E14">
            <wp:extent cx="6097270" cy="73279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7270" cy="7327900"/>
                    </a:xfrm>
                    <a:prstGeom prst="rect">
                      <a:avLst/>
                    </a:prstGeom>
                  </pic:spPr>
                </pic:pic>
              </a:graphicData>
            </a:graphic>
          </wp:inline>
        </w:drawing>
      </w:r>
    </w:p>
    <w:p w14:paraId="43883A51" w14:textId="77777777" w:rsidR="00041AF3" w:rsidRPr="00041AF3" w:rsidRDefault="00041AF3" w:rsidP="00041AF3">
      <w:pPr>
        <w:rPr>
          <w:rFonts w:ascii="Times New Roman" w:hAnsi="Times New Roman"/>
          <w:b/>
          <w:szCs w:val="24"/>
        </w:rPr>
      </w:pPr>
    </w:p>
    <w:p w14:paraId="5C320DEA" w14:textId="77777777" w:rsidR="00041AF3" w:rsidRPr="00041AF3" w:rsidRDefault="00041AF3" w:rsidP="00041AF3">
      <w:pPr>
        <w:rPr>
          <w:rFonts w:ascii="Times New Roman" w:hAnsi="Times New Roman"/>
          <w:b/>
          <w:szCs w:val="24"/>
        </w:rPr>
      </w:pPr>
    </w:p>
    <w:p w14:paraId="074CB7B5" w14:textId="77777777" w:rsidR="00041AF3" w:rsidRPr="00041AF3" w:rsidRDefault="00041AF3" w:rsidP="00041AF3">
      <w:pPr>
        <w:rPr>
          <w:rFonts w:ascii="Times New Roman" w:hAnsi="Times New Roman"/>
          <w:b/>
          <w:szCs w:val="24"/>
        </w:rPr>
      </w:pPr>
      <w:r w:rsidRPr="00041AF3">
        <w:rPr>
          <w:rFonts w:ascii="Times New Roman" w:hAnsi="Times New Roman"/>
          <w:b/>
          <w:szCs w:val="24"/>
        </w:rPr>
        <w:t>NOTIFICATIONS</w:t>
      </w:r>
    </w:p>
    <w:p w14:paraId="25304B3C" w14:textId="77777777" w:rsidR="00041AF3" w:rsidRPr="00041AF3" w:rsidRDefault="00041AF3" w:rsidP="00041AF3">
      <w:pPr>
        <w:rPr>
          <w:rFonts w:ascii="Times New Roman" w:hAnsi="Times New Roman"/>
          <w:b/>
          <w:bCs/>
          <w:color w:val="000000"/>
          <w:szCs w:val="24"/>
        </w:rPr>
      </w:pPr>
      <w:r w:rsidRPr="00041AF3">
        <w:rPr>
          <w:rFonts w:ascii="Times New Roman" w:hAnsi="Times New Roman"/>
          <w:b/>
          <w:bCs/>
          <w:color w:val="000000"/>
          <w:szCs w:val="24"/>
        </w:rPr>
        <w:t xml:space="preserve">MERGED DEPARTMENT PROPOSALS- Will follow the program relocation process and have 2 readings. </w:t>
      </w:r>
    </w:p>
    <w:p w14:paraId="48C30447" w14:textId="77777777" w:rsidR="00041AF3" w:rsidRPr="00041AF3" w:rsidRDefault="00041AF3" w:rsidP="00041AF3">
      <w:pPr>
        <w:rPr>
          <w:rFonts w:ascii="Times New Roman" w:hAnsi="Times New Roman"/>
          <w:b/>
          <w:bCs/>
          <w:color w:val="000000"/>
          <w:szCs w:val="24"/>
        </w:rPr>
      </w:pPr>
    </w:p>
    <w:p w14:paraId="7C87FC91" w14:textId="0C46865C" w:rsidR="00041AF3" w:rsidRPr="00041AF3" w:rsidRDefault="00041AF3" w:rsidP="00041AF3">
      <w:pPr>
        <w:rPr>
          <w:rFonts w:ascii="Times New Roman" w:hAnsi="Times New Roman"/>
          <w:b/>
          <w:bCs/>
          <w:color w:val="000000"/>
          <w:szCs w:val="24"/>
        </w:rPr>
      </w:pPr>
      <w:r w:rsidRPr="00041AF3">
        <w:rPr>
          <w:rFonts w:ascii="Times New Roman" w:hAnsi="Times New Roman"/>
          <w:b/>
          <w:bCs/>
          <w:color w:val="000000"/>
          <w:szCs w:val="24"/>
        </w:rPr>
        <w:t>SECOND READING</w:t>
      </w:r>
      <w:r w:rsidR="00142F42">
        <w:rPr>
          <w:rFonts w:ascii="Times New Roman" w:hAnsi="Times New Roman"/>
          <w:b/>
          <w:bCs/>
          <w:color w:val="000000"/>
          <w:szCs w:val="24"/>
        </w:rPr>
        <w:t xml:space="preserve"> - Passed</w:t>
      </w:r>
    </w:p>
    <w:p w14:paraId="07F152A5" w14:textId="77777777" w:rsidR="00041AF3" w:rsidRPr="00041AF3" w:rsidRDefault="00041AF3" w:rsidP="00041AF3">
      <w:pPr>
        <w:rPr>
          <w:rFonts w:ascii="Times New Roman" w:hAnsi="Times New Roman"/>
          <w:b/>
          <w:bCs/>
          <w:color w:val="000000"/>
          <w:szCs w:val="24"/>
        </w:rPr>
      </w:pPr>
      <w:r w:rsidRPr="00041AF3">
        <w:rPr>
          <w:rFonts w:ascii="Times New Roman" w:hAnsi="Times New Roman"/>
          <w:b/>
          <w:bCs/>
          <w:color w:val="000000"/>
          <w:szCs w:val="24"/>
        </w:rPr>
        <w:t>Patton College of Education- see full memo on Programs Committee website</w:t>
      </w:r>
    </w:p>
    <w:p w14:paraId="4FFC431B" w14:textId="77777777" w:rsidR="00041AF3" w:rsidRPr="00041AF3" w:rsidRDefault="00041AF3" w:rsidP="00041AF3">
      <w:pPr>
        <w:rPr>
          <w:rFonts w:ascii="Times New Roman" w:hAnsi="Times New Roman"/>
          <w:color w:val="000000"/>
          <w:szCs w:val="24"/>
        </w:rPr>
      </w:pPr>
      <w:r w:rsidRPr="00041AF3">
        <w:rPr>
          <w:rFonts w:ascii="Times New Roman" w:hAnsi="Times New Roman"/>
          <w:color w:val="000000"/>
          <w:szCs w:val="24"/>
        </w:rPr>
        <w:t>The Patton College’s intent to merge the Department of Recreation and Sport Pedagogy (RSP) and the Department of Human and Consumer Sciences (HCS) into a single department. The decision to merge these two departments was made at the end of AY2019-2020 by Dean Renee Middleton in consultation with the chairs of these two departments: Dr. Beth VanDerveer (HCS) and Dr. Bruce Martin (RSP). The purpose of this departmental merger is twofold: 1) to realize greater operational efficiencies within the college and 2) to create greater opportunities for interdisciplinary collaboration and curricular innovation among the programs in these departments. Faculty members in both departments have been working throughout the current academic year to facilitate the merger. These efforts have included the development of a new departmental committee structure, the development of new policies and procedures under which faculty will engage in shared governance in the department, the development of new promotion and tenure policies, among other tasks. </w:t>
      </w:r>
    </w:p>
    <w:p w14:paraId="1BA7415F" w14:textId="77777777" w:rsidR="00041AF3" w:rsidRPr="00041AF3" w:rsidRDefault="00041AF3" w:rsidP="00041AF3">
      <w:pPr>
        <w:rPr>
          <w:rFonts w:ascii="Times New Roman" w:hAnsi="Times New Roman"/>
          <w:b/>
          <w:bCs/>
          <w:color w:val="000000"/>
          <w:szCs w:val="24"/>
        </w:rPr>
      </w:pPr>
    </w:p>
    <w:p w14:paraId="7A8395D3" w14:textId="77777777" w:rsidR="00041AF3" w:rsidRPr="00041AF3" w:rsidRDefault="00041AF3" w:rsidP="00041AF3">
      <w:pPr>
        <w:rPr>
          <w:rFonts w:ascii="Times New Roman" w:hAnsi="Times New Roman"/>
          <w:b/>
          <w:bCs/>
          <w:color w:val="000000"/>
          <w:szCs w:val="24"/>
        </w:rPr>
      </w:pPr>
      <w:r w:rsidRPr="00041AF3">
        <w:rPr>
          <w:rFonts w:ascii="Times New Roman" w:hAnsi="Times New Roman"/>
          <w:color w:val="000000"/>
          <w:szCs w:val="24"/>
        </w:rPr>
        <w:t>The faculty members from both departments held a joint faculty retreat conducted by a neutral facilitator on Friday, February 26, 2021 to develop a new department name, along with a new mission statement, vision statement, and statement of shared values for the department. The new department name that emerged from the faculty retreat is the </w:t>
      </w:r>
      <w:r w:rsidRPr="00041AF3">
        <w:rPr>
          <w:rFonts w:ascii="Times New Roman" w:hAnsi="Times New Roman"/>
          <w:b/>
          <w:bCs/>
          <w:color w:val="000000"/>
          <w:szCs w:val="24"/>
        </w:rPr>
        <w:t>Department of Recreation, Sport Pedagogy, and Consumer Sciences</w:t>
      </w:r>
      <w:r w:rsidRPr="00041AF3">
        <w:rPr>
          <w:rFonts w:ascii="Times New Roman" w:hAnsi="Times New Roman"/>
          <w:color w:val="000000"/>
          <w:szCs w:val="24"/>
        </w:rPr>
        <w:t>.</w:t>
      </w:r>
    </w:p>
    <w:p w14:paraId="2517C853" w14:textId="77777777" w:rsidR="00041AF3" w:rsidRPr="00041AF3" w:rsidRDefault="00041AF3" w:rsidP="00041AF3">
      <w:pPr>
        <w:rPr>
          <w:rFonts w:ascii="Times New Roman" w:hAnsi="Times New Roman"/>
          <w:b/>
          <w:bCs/>
          <w:color w:val="000000"/>
          <w:szCs w:val="24"/>
        </w:rPr>
      </w:pPr>
    </w:p>
    <w:p w14:paraId="1C6CD79E" w14:textId="77777777" w:rsidR="00041AF3" w:rsidRPr="00041AF3" w:rsidRDefault="00041AF3" w:rsidP="00041AF3">
      <w:pPr>
        <w:rPr>
          <w:rFonts w:ascii="Times New Roman" w:hAnsi="Times New Roman"/>
          <w:b/>
          <w:bCs/>
          <w:color w:val="000000"/>
          <w:szCs w:val="24"/>
        </w:rPr>
      </w:pPr>
    </w:p>
    <w:p w14:paraId="16989C79" w14:textId="089D2894" w:rsidR="00041AF3" w:rsidRPr="00041AF3" w:rsidRDefault="00041AF3" w:rsidP="00041AF3">
      <w:pPr>
        <w:rPr>
          <w:rFonts w:ascii="Times New Roman" w:hAnsi="Times New Roman"/>
          <w:b/>
          <w:bCs/>
          <w:color w:val="000000"/>
          <w:szCs w:val="24"/>
        </w:rPr>
      </w:pPr>
      <w:r w:rsidRPr="00041AF3">
        <w:rPr>
          <w:rFonts w:ascii="Times New Roman" w:hAnsi="Times New Roman"/>
          <w:b/>
          <w:bCs/>
          <w:color w:val="000000"/>
          <w:szCs w:val="24"/>
        </w:rPr>
        <w:t>FIRST READING</w:t>
      </w:r>
    </w:p>
    <w:p w14:paraId="77B779C9" w14:textId="77777777" w:rsidR="00041AF3" w:rsidRPr="00041AF3" w:rsidRDefault="00041AF3" w:rsidP="00041AF3">
      <w:pPr>
        <w:rPr>
          <w:rFonts w:ascii="Times New Roman" w:hAnsi="Times New Roman"/>
          <w:b/>
          <w:bCs/>
          <w:color w:val="000000"/>
          <w:szCs w:val="24"/>
        </w:rPr>
      </w:pPr>
      <w:r w:rsidRPr="00041AF3">
        <w:rPr>
          <w:rFonts w:ascii="Times New Roman" w:hAnsi="Times New Roman"/>
          <w:b/>
          <w:bCs/>
          <w:color w:val="000000"/>
          <w:szCs w:val="24"/>
        </w:rPr>
        <w:t>University College- see two memos on Programs Committee website</w:t>
      </w:r>
    </w:p>
    <w:p w14:paraId="54C81E30" w14:textId="77777777" w:rsidR="00041AF3" w:rsidRPr="00041AF3" w:rsidRDefault="00041AF3" w:rsidP="00041AF3">
      <w:pPr>
        <w:rPr>
          <w:rFonts w:ascii="Times New Roman" w:hAnsi="Times New Roman"/>
          <w:color w:val="000000"/>
          <w:szCs w:val="24"/>
        </w:rPr>
      </w:pPr>
      <w:r w:rsidRPr="00041AF3">
        <w:rPr>
          <w:rFonts w:ascii="Times New Roman" w:hAnsi="Times New Roman"/>
          <w:color w:val="000000"/>
          <w:szCs w:val="24"/>
        </w:rPr>
        <w:t>This memo outlines the intent to form a new department in University College, the Department of Applied Sciences and Professions, effective July 1, 2021. The decision to form a department was made by interim dean Carey Busch after several discussions with the RHE faculty who were realigned to UNC in August 2020. The primary purpose of creating this department is to create the structure currently lacking to address the needs of the faculty and programs recently realigned as part of One Ohio.</w:t>
      </w:r>
    </w:p>
    <w:p w14:paraId="1C3AEF2E" w14:textId="77777777" w:rsidR="00041AF3" w:rsidRPr="00041AF3" w:rsidRDefault="00041AF3" w:rsidP="00041AF3">
      <w:pPr>
        <w:rPr>
          <w:rFonts w:ascii="Times New Roman" w:hAnsi="Times New Roman"/>
          <w:color w:val="000000"/>
          <w:szCs w:val="24"/>
        </w:rPr>
      </w:pPr>
    </w:p>
    <w:p w14:paraId="1BF68617" w14:textId="1E1BAC42" w:rsidR="00041AF3" w:rsidRPr="00041AF3" w:rsidRDefault="00041AF3" w:rsidP="00041AF3">
      <w:pPr>
        <w:rPr>
          <w:rFonts w:ascii="Times New Roman" w:hAnsi="Times New Roman"/>
          <w:color w:val="000000"/>
          <w:szCs w:val="24"/>
        </w:rPr>
      </w:pPr>
      <w:r w:rsidRPr="00041AF3">
        <w:rPr>
          <w:rFonts w:ascii="Times New Roman" w:hAnsi="Times New Roman"/>
          <w:color w:val="000000"/>
          <w:szCs w:val="24"/>
        </w:rPr>
        <w:t xml:space="preserve">Several meetings were held during the fall semester which included the faculty, the dean, assistant dean for advising and student services and the director of degree programs. The purpose of these meetings was for UNC dean and staff to develop a better understanding of the new programs and subjects as well as the faculty developing a better understanding of UNC with the goal of providing a foundation for determining opportunities and making informed, strategic decisions. While discussions have been productive the lack of a formal department and ability to name a department chair has become a hindrance our ability to develop appropriate governance and support to the new programs and subjects. </w:t>
      </w:r>
    </w:p>
    <w:p w14:paraId="5B82D3AE" w14:textId="77777777" w:rsidR="00041AF3" w:rsidRPr="00041AF3" w:rsidRDefault="00041AF3" w:rsidP="00041AF3">
      <w:pPr>
        <w:rPr>
          <w:rFonts w:ascii="Times New Roman" w:hAnsi="Times New Roman"/>
          <w:color w:val="000000"/>
          <w:szCs w:val="24"/>
        </w:rPr>
      </w:pPr>
      <w:r w:rsidRPr="00041AF3">
        <w:rPr>
          <w:rFonts w:ascii="Times New Roman" w:hAnsi="Times New Roman"/>
          <w:color w:val="000000"/>
          <w:szCs w:val="24"/>
        </w:rPr>
        <w:t>The new department will include the following degrees:</w:t>
      </w:r>
    </w:p>
    <w:p w14:paraId="44FFA44F" w14:textId="77777777" w:rsidR="00041AF3" w:rsidRPr="00041AF3" w:rsidRDefault="00041AF3" w:rsidP="00041AF3">
      <w:pPr>
        <w:numPr>
          <w:ilvl w:val="0"/>
          <w:numId w:val="32"/>
        </w:numPr>
        <w:rPr>
          <w:rFonts w:ascii="Times New Roman" w:hAnsi="Times New Roman"/>
          <w:color w:val="000000"/>
          <w:szCs w:val="24"/>
        </w:rPr>
      </w:pPr>
      <w:r w:rsidRPr="00041AF3">
        <w:rPr>
          <w:rFonts w:ascii="Times New Roman" w:hAnsi="Times New Roman"/>
          <w:color w:val="000000"/>
          <w:szCs w:val="24"/>
        </w:rPr>
        <w:t>Bachelor of Applied and Technical Studies</w:t>
      </w:r>
    </w:p>
    <w:p w14:paraId="1E4F4C55" w14:textId="77777777" w:rsidR="00041AF3" w:rsidRPr="00041AF3" w:rsidRDefault="00041AF3" w:rsidP="00041AF3">
      <w:pPr>
        <w:numPr>
          <w:ilvl w:val="0"/>
          <w:numId w:val="32"/>
        </w:numPr>
        <w:rPr>
          <w:rFonts w:ascii="Times New Roman" w:hAnsi="Times New Roman"/>
          <w:color w:val="000000"/>
          <w:szCs w:val="24"/>
        </w:rPr>
      </w:pPr>
      <w:r w:rsidRPr="00041AF3">
        <w:rPr>
          <w:rFonts w:ascii="Times New Roman" w:hAnsi="Times New Roman"/>
          <w:color w:val="000000"/>
          <w:szCs w:val="24"/>
        </w:rPr>
        <w:t>Associate of Science in Law Enforcement Technology,</w:t>
      </w:r>
    </w:p>
    <w:p w14:paraId="6330265A" w14:textId="77777777" w:rsidR="00041AF3" w:rsidRPr="00041AF3" w:rsidRDefault="00041AF3" w:rsidP="00041AF3">
      <w:pPr>
        <w:numPr>
          <w:ilvl w:val="0"/>
          <w:numId w:val="32"/>
        </w:numPr>
        <w:rPr>
          <w:rFonts w:ascii="Times New Roman" w:hAnsi="Times New Roman"/>
          <w:color w:val="000000"/>
          <w:szCs w:val="24"/>
        </w:rPr>
      </w:pPr>
      <w:r w:rsidRPr="00041AF3">
        <w:rPr>
          <w:rFonts w:ascii="Times New Roman" w:hAnsi="Times New Roman"/>
          <w:color w:val="000000"/>
          <w:szCs w:val="24"/>
        </w:rPr>
        <w:t>Associate of Technical Studies </w:t>
      </w:r>
    </w:p>
    <w:p w14:paraId="493C43DB" w14:textId="2E4EBFAA" w:rsidR="00041AF3" w:rsidRPr="00041AF3" w:rsidRDefault="00041AF3" w:rsidP="00041AF3">
      <w:pPr>
        <w:rPr>
          <w:rFonts w:ascii="Times New Roman" w:hAnsi="Times New Roman"/>
          <w:color w:val="000000"/>
          <w:szCs w:val="24"/>
        </w:rPr>
      </w:pPr>
      <w:r w:rsidRPr="00041AF3">
        <w:rPr>
          <w:rFonts w:ascii="Times New Roman" w:hAnsi="Times New Roman"/>
          <w:color w:val="000000"/>
          <w:szCs w:val="24"/>
        </w:rPr>
        <w:lastRenderedPageBreak/>
        <w:t>In addition to the above degrees, the department will include two subject areas:</w:t>
      </w:r>
    </w:p>
    <w:p w14:paraId="2803F763" w14:textId="77777777" w:rsidR="00041AF3" w:rsidRPr="00041AF3" w:rsidRDefault="00041AF3" w:rsidP="00041AF3">
      <w:pPr>
        <w:numPr>
          <w:ilvl w:val="0"/>
          <w:numId w:val="33"/>
        </w:numPr>
        <w:rPr>
          <w:rFonts w:ascii="Times New Roman" w:hAnsi="Times New Roman"/>
          <w:color w:val="000000"/>
          <w:szCs w:val="24"/>
        </w:rPr>
      </w:pPr>
      <w:r w:rsidRPr="00041AF3">
        <w:rPr>
          <w:rFonts w:ascii="Times New Roman" w:hAnsi="Times New Roman"/>
          <w:color w:val="000000"/>
          <w:szCs w:val="24"/>
        </w:rPr>
        <w:t>Real Estate</w:t>
      </w:r>
    </w:p>
    <w:p w14:paraId="772CCA08" w14:textId="7994AA95" w:rsidR="00142F42" w:rsidRPr="00142F42" w:rsidRDefault="00041AF3" w:rsidP="00142F42">
      <w:pPr>
        <w:outlineLvl w:val="0"/>
        <w:rPr>
          <w:rFonts w:ascii="Times New Roman" w:hAnsi="Times New Roman"/>
          <w:color w:val="000000"/>
          <w:szCs w:val="24"/>
        </w:rPr>
      </w:pPr>
      <w:r w:rsidRPr="00041AF3">
        <w:rPr>
          <w:rFonts w:ascii="Times New Roman" w:hAnsi="Times New Roman"/>
          <w:color w:val="000000"/>
          <w:szCs w:val="24"/>
        </w:rPr>
        <w:t>Office Administration Technology</w:t>
      </w:r>
    </w:p>
    <w:p w14:paraId="68A2FCC4" w14:textId="77777777" w:rsidR="00041AF3" w:rsidRPr="0057405F" w:rsidRDefault="00041AF3" w:rsidP="00041AF3">
      <w:pPr>
        <w:outlineLvl w:val="0"/>
        <w:rPr>
          <w:szCs w:val="24"/>
        </w:rPr>
      </w:pPr>
    </w:p>
    <w:p w14:paraId="40CE125A" w14:textId="6CD88C9D" w:rsidR="00BB18D2" w:rsidRPr="001E3476" w:rsidRDefault="00BB18D2" w:rsidP="001E3476">
      <w:pPr>
        <w:widowControl/>
        <w:rPr>
          <w:rFonts w:ascii="Times New Roman" w:hAnsi="Times New Roman"/>
          <w:snapToGrid/>
          <w:szCs w:val="24"/>
        </w:rPr>
      </w:pPr>
      <w:r w:rsidRPr="0057405F">
        <w:rPr>
          <w:rFonts w:ascii="Times New Roman" w:hAnsi="Times New Roman"/>
          <w:b/>
          <w:szCs w:val="24"/>
        </w:rPr>
        <w:t xml:space="preserve">Program Review Committee Report: </w:t>
      </w:r>
      <w:r w:rsidR="00142F42">
        <w:rPr>
          <w:rFonts w:ascii="Times New Roman" w:hAnsi="Times New Roman"/>
          <w:szCs w:val="24"/>
        </w:rPr>
        <w:t>Nukhet Sandal</w:t>
      </w:r>
    </w:p>
    <w:p w14:paraId="501F58E0" w14:textId="2B541DAB" w:rsidR="001A50C9" w:rsidRDefault="001A50C9" w:rsidP="001A50C9">
      <w:pPr>
        <w:contextualSpacing/>
        <w:rPr>
          <w:rFonts w:ascii="Times New Roman" w:eastAsia="Calibri" w:hAnsi="Times New Roman"/>
          <w:b/>
          <w:bCs/>
        </w:rPr>
      </w:pPr>
    </w:p>
    <w:p w14:paraId="0E79EC5F" w14:textId="77777777" w:rsidR="00142F42" w:rsidRPr="007467DE" w:rsidRDefault="00142F42" w:rsidP="00142F42">
      <w:pPr>
        <w:contextualSpacing/>
        <w:rPr>
          <w:rFonts w:ascii="Times New Roman" w:eastAsia="Calibri" w:hAnsi="Times New Roman"/>
          <w:b/>
          <w:bCs/>
        </w:rPr>
      </w:pPr>
      <w:r w:rsidRPr="007467DE">
        <w:rPr>
          <w:rFonts w:ascii="Times New Roman" w:eastAsia="Calibri" w:hAnsi="Times New Roman"/>
          <w:b/>
          <w:bCs/>
        </w:rPr>
        <w:t>On-Going Reviews AY 2020-21</w:t>
      </w:r>
    </w:p>
    <w:p w14:paraId="766DAA56" w14:textId="77777777" w:rsidR="00142F42" w:rsidRPr="007467DE" w:rsidRDefault="00142F42" w:rsidP="00142F42"/>
    <w:p w14:paraId="682C9D6D" w14:textId="678831AB" w:rsidR="00142F42" w:rsidRPr="007467DE" w:rsidRDefault="00142F42" w:rsidP="00142F42">
      <w:pPr>
        <w:pStyle w:val="ListParagraph"/>
        <w:numPr>
          <w:ilvl w:val="0"/>
          <w:numId w:val="22"/>
        </w:numPr>
      </w:pPr>
      <w:r w:rsidRPr="007467DE">
        <w:t xml:space="preserve">Aviation – </w:t>
      </w:r>
      <w:r w:rsidRPr="00142F42">
        <w:rPr>
          <w:color w:val="FF0000"/>
        </w:rPr>
        <w:t>Second Reading - Passed</w:t>
      </w:r>
    </w:p>
    <w:p w14:paraId="12A045ED" w14:textId="37366FCB" w:rsidR="00142F42" w:rsidRPr="00142F42" w:rsidRDefault="00142F42" w:rsidP="00142F42">
      <w:pPr>
        <w:pStyle w:val="ListParagraph"/>
        <w:numPr>
          <w:ilvl w:val="0"/>
          <w:numId w:val="22"/>
        </w:numPr>
        <w:rPr>
          <w:color w:val="FF0000"/>
        </w:rPr>
      </w:pPr>
      <w:r w:rsidRPr="007467DE">
        <w:t>Electrical Engineering</w:t>
      </w:r>
      <w:r>
        <w:t>/Computer Science</w:t>
      </w:r>
      <w:r w:rsidRPr="007467DE">
        <w:t xml:space="preserve"> – </w:t>
      </w:r>
      <w:r w:rsidRPr="00142F42">
        <w:rPr>
          <w:color w:val="FF0000"/>
        </w:rPr>
        <w:t>Second Reading - Passed</w:t>
      </w:r>
    </w:p>
    <w:p w14:paraId="35D603B9" w14:textId="0415C1EC" w:rsidR="00142F42" w:rsidRPr="00142F42" w:rsidRDefault="00142F42" w:rsidP="00142F42">
      <w:pPr>
        <w:pStyle w:val="ListParagraph"/>
        <w:numPr>
          <w:ilvl w:val="0"/>
          <w:numId w:val="22"/>
        </w:numPr>
        <w:rPr>
          <w:color w:val="FF0000"/>
        </w:rPr>
      </w:pPr>
      <w:r w:rsidRPr="007467DE">
        <w:t>Human and Consumer Sciences</w:t>
      </w:r>
      <w:r>
        <w:t xml:space="preserve"> </w:t>
      </w:r>
      <w:r w:rsidRPr="007467DE">
        <w:t xml:space="preserve">(follow up AY 17) – </w:t>
      </w:r>
      <w:r w:rsidRPr="00142F42">
        <w:rPr>
          <w:color w:val="FF0000"/>
        </w:rPr>
        <w:t>Second Reading - Passed</w:t>
      </w:r>
    </w:p>
    <w:p w14:paraId="023370A5" w14:textId="77777777" w:rsidR="00142F42" w:rsidRPr="00142F42" w:rsidRDefault="00142F42" w:rsidP="00142F42">
      <w:pPr>
        <w:pStyle w:val="ListParagraph"/>
      </w:pPr>
    </w:p>
    <w:p w14:paraId="755E3A48" w14:textId="6E59B2F6" w:rsidR="00142F42" w:rsidRPr="00142F42" w:rsidRDefault="00142F42" w:rsidP="00142F42">
      <w:pPr>
        <w:pStyle w:val="ListParagraph"/>
        <w:numPr>
          <w:ilvl w:val="0"/>
          <w:numId w:val="22"/>
        </w:numPr>
      </w:pPr>
      <w:r w:rsidRPr="0028787B">
        <w:t xml:space="preserve">College of Business </w:t>
      </w:r>
      <w:r w:rsidRPr="007467DE">
        <w:t xml:space="preserve">– </w:t>
      </w:r>
      <w:r w:rsidRPr="00142F42">
        <w:rPr>
          <w:color w:val="FF0000"/>
        </w:rPr>
        <w:t>First Reading</w:t>
      </w:r>
    </w:p>
    <w:p w14:paraId="3AEEE08E" w14:textId="77777777" w:rsidR="00142F42" w:rsidRPr="007467DE" w:rsidRDefault="00142F42" w:rsidP="00142F42">
      <w:pPr>
        <w:pStyle w:val="ListParagraph"/>
        <w:numPr>
          <w:ilvl w:val="0"/>
          <w:numId w:val="22"/>
        </w:numPr>
      </w:pPr>
      <w:r w:rsidRPr="00DA1A86">
        <w:t xml:space="preserve">Linguistics (follow up AY 17) – </w:t>
      </w:r>
      <w:r w:rsidRPr="00DA1A86">
        <w:rPr>
          <w:color w:val="FF0000"/>
        </w:rPr>
        <w:t>First Reading</w:t>
      </w:r>
    </w:p>
    <w:p w14:paraId="481D86DB" w14:textId="30B472AB" w:rsidR="00142F42" w:rsidRPr="007467DE" w:rsidRDefault="00142F42" w:rsidP="00142F42">
      <w:pPr>
        <w:pStyle w:val="ListParagraph"/>
        <w:numPr>
          <w:ilvl w:val="0"/>
          <w:numId w:val="22"/>
        </w:numPr>
      </w:pPr>
      <w:r w:rsidRPr="007467DE">
        <w:t xml:space="preserve">Civil Engineering – </w:t>
      </w:r>
      <w:r w:rsidRPr="00DA1A86">
        <w:rPr>
          <w:color w:val="FF0000"/>
        </w:rPr>
        <w:t>First Reading</w:t>
      </w:r>
    </w:p>
    <w:p w14:paraId="2800666B" w14:textId="3D8AF759" w:rsidR="00142F42" w:rsidRPr="00142F42" w:rsidRDefault="00142F42" w:rsidP="00142F42">
      <w:pPr>
        <w:pStyle w:val="ListParagraph"/>
        <w:numPr>
          <w:ilvl w:val="0"/>
          <w:numId w:val="22"/>
        </w:numPr>
        <w:spacing w:line="240" w:lineRule="auto"/>
      </w:pPr>
      <w:r w:rsidRPr="007467DE">
        <w:t xml:space="preserve">Chemical and Biomolecular Engineering – </w:t>
      </w:r>
      <w:r>
        <w:t>at Grad Council</w:t>
      </w:r>
    </w:p>
    <w:p w14:paraId="3265D417" w14:textId="77777777" w:rsidR="00142F42" w:rsidRPr="007467DE" w:rsidRDefault="00142F42" w:rsidP="00142F42">
      <w:pPr>
        <w:contextualSpacing/>
        <w:rPr>
          <w:rFonts w:ascii="Times New Roman" w:hAnsi="Times New Roman"/>
          <w:b/>
          <w:bCs/>
        </w:rPr>
      </w:pPr>
      <w:r w:rsidRPr="007467DE">
        <w:rPr>
          <w:rFonts w:ascii="Times New Roman" w:hAnsi="Times New Roman"/>
          <w:b/>
          <w:bCs/>
        </w:rPr>
        <w:t>Reviews Completed AY 20-21</w:t>
      </w:r>
    </w:p>
    <w:p w14:paraId="07863932" w14:textId="77777777" w:rsidR="00142F42" w:rsidRPr="007467DE" w:rsidRDefault="00142F42" w:rsidP="00142F42">
      <w:pPr>
        <w:contextualSpacing/>
        <w:rPr>
          <w:rFonts w:ascii="Times New Roman" w:hAnsi="Times New Roman"/>
        </w:rPr>
      </w:pPr>
    </w:p>
    <w:p w14:paraId="434CE78A" w14:textId="77777777" w:rsidR="00142F42" w:rsidRPr="007467DE" w:rsidRDefault="00142F42" w:rsidP="00142F42">
      <w:pPr>
        <w:pStyle w:val="ListParagraph"/>
        <w:numPr>
          <w:ilvl w:val="0"/>
          <w:numId w:val="24"/>
        </w:numPr>
      </w:pPr>
      <w:r w:rsidRPr="007467DE">
        <w:t>Educational Studies</w:t>
      </w:r>
    </w:p>
    <w:p w14:paraId="785B71B2" w14:textId="77777777" w:rsidR="00142F42" w:rsidRDefault="00142F42" w:rsidP="00142F42">
      <w:pPr>
        <w:pStyle w:val="ListParagraph"/>
        <w:numPr>
          <w:ilvl w:val="0"/>
          <w:numId w:val="24"/>
        </w:numPr>
      </w:pPr>
      <w:r w:rsidRPr="007467DE">
        <w:t>Mechanical Engineering</w:t>
      </w:r>
    </w:p>
    <w:p w14:paraId="6725AE53" w14:textId="77777777" w:rsidR="00142F42" w:rsidRPr="007467DE" w:rsidRDefault="00142F42" w:rsidP="00142F42">
      <w:pPr>
        <w:pStyle w:val="ListParagraph"/>
        <w:numPr>
          <w:ilvl w:val="0"/>
          <w:numId w:val="24"/>
        </w:numPr>
      </w:pPr>
      <w:r w:rsidRPr="007467DE">
        <w:t>Applied Health Sciences and Wellness</w:t>
      </w:r>
    </w:p>
    <w:p w14:paraId="2B9D9F50" w14:textId="77777777" w:rsidR="00142F42" w:rsidRDefault="00142F42" w:rsidP="00142F42">
      <w:pPr>
        <w:contextualSpacing/>
        <w:rPr>
          <w:rFonts w:ascii="Times New Roman" w:eastAsia="Calibri" w:hAnsi="Times New Roman"/>
          <w:b/>
          <w:bCs/>
        </w:rPr>
      </w:pPr>
    </w:p>
    <w:p w14:paraId="58F58EE3" w14:textId="77777777" w:rsidR="00142F42" w:rsidRPr="007467DE" w:rsidRDefault="00142F42" w:rsidP="00142F42">
      <w:pPr>
        <w:contextualSpacing/>
        <w:rPr>
          <w:rFonts w:ascii="Times New Roman" w:eastAsia="Calibri" w:hAnsi="Times New Roman"/>
          <w:b/>
          <w:bCs/>
        </w:rPr>
      </w:pPr>
      <w:r w:rsidRPr="007467DE">
        <w:rPr>
          <w:rFonts w:ascii="Times New Roman" w:eastAsia="Calibri" w:hAnsi="Times New Roman"/>
          <w:b/>
          <w:bCs/>
        </w:rPr>
        <w:t>Upcoming Reviews AY 2021-22</w:t>
      </w:r>
    </w:p>
    <w:p w14:paraId="5F777799" w14:textId="77777777" w:rsidR="00142F42" w:rsidRDefault="00142F42" w:rsidP="00142F42">
      <w:pPr>
        <w:contextualSpacing/>
        <w:rPr>
          <w:rFonts w:ascii="Times New Roman" w:eastAsia="Calibri" w:hAnsi="Times New Roman"/>
        </w:rPr>
      </w:pPr>
    </w:p>
    <w:p w14:paraId="05342052" w14:textId="77777777" w:rsidR="00142F42" w:rsidRPr="00753359" w:rsidRDefault="00142F42" w:rsidP="00142F42">
      <w:pPr>
        <w:pStyle w:val="ListParagraph"/>
        <w:numPr>
          <w:ilvl w:val="0"/>
          <w:numId w:val="23"/>
        </w:numPr>
      </w:pPr>
      <w:r w:rsidRPr="00753359">
        <w:t>12 programs notified Mar. 2, 2021</w:t>
      </w:r>
    </w:p>
    <w:p w14:paraId="3BC8A74E" w14:textId="77777777" w:rsidR="00142F42" w:rsidRDefault="00142F42" w:rsidP="00142F42">
      <w:pPr>
        <w:pStyle w:val="ListParagraph"/>
        <w:numPr>
          <w:ilvl w:val="0"/>
          <w:numId w:val="23"/>
        </w:numPr>
      </w:pPr>
      <w:r w:rsidRPr="00753359">
        <w:t xml:space="preserve">informational meeting </w:t>
      </w:r>
      <w:r>
        <w:t>held</w:t>
      </w:r>
      <w:r w:rsidRPr="00753359">
        <w:t xml:space="preserve"> Mar. 19, 2021</w:t>
      </w:r>
    </w:p>
    <w:p w14:paraId="5502E49D" w14:textId="1A6C86A9" w:rsidR="00142F42" w:rsidRPr="00142F42" w:rsidRDefault="00142F42" w:rsidP="001A50C9">
      <w:pPr>
        <w:pStyle w:val="ListParagraph"/>
        <w:numPr>
          <w:ilvl w:val="0"/>
          <w:numId w:val="23"/>
        </w:numPr>
      </w:pPr>
      <w:r>
        <w:t>first deadline: July 30, 2021 (potential external reviewers)</w:t>
      </w:r>
    </w:p>
    <w:p w14:paraId="0CB02607" w14:textId="77777777" w:rsidR="00736BE4" w:rsidRPr="00C56156" w:rsidRDefault="00736BE4" w:rsidP="00C73245">
      <w:pPr>
        <w:rPr>
          <w:color w:val="000000" w:themeColor="text1"/>
        </w:rPr>
      </w:pPr>
    </w:p>
    <w:p w14:paraId="3DE7185E" w14:textId="5D83AD5F"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5526B8" w:rsidRPr="0057405F">
        <w:rPr>
          <w:rFonts w:ascii="Times New Roman" w:hAnsi="Times New Roman"/>
          <w:color w:val="000000"/>
          <w:szCs w:val="24"/>
        </w:rPr>
        <w:t>Sally Marinellie</w:t>
      </w:r>
      <w:r w:rsidRPr="0057405F">
        <w:rPr>
          <w:rFonts w:ascii="Times New Roman" w:hAnsi="Times New Roman"/>
          <w:color w:val="000000"/>
          <w:szCs w:val="24"/>
        </w:rPr>
        <w:t xml:space="preserve">, Chair and </w:t>
      </w:r>
      <w:r w:rsidR="005526B8" w:rsidRPr="0057405F">
        <w:rPr>
          <w:rFonts w:ascii="Times New Roman" w:hAnsi="Times New Roman"/>
          <w:color w:val="000000"/>
          <w:szCs w:val="24"/>
        </w:rPr>
        <w:t>Beth Quitslund</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1F9EEFA7" w14:textId="77777777" w:rsidR="0042523D" w:rsidRPr="00A14BFC" w:rsidRDefault="0042523D" w:rsidP="00111455">
      <w:pPr>
        <w:tabs>
          <w:tab w:val="num" w:pos="2160"/>
        </w:tabs>
        <w:suppressAutoHyphens/>
        <w:outlineLvl w:val="0"/>
        <w:rPr>
          <w:rFonts w:ascii="Times New Roman" w:hAnsi="Times New Roman"/>
          <w:color w:val="000000"/>
          <w:szCs w:val="24"/>
        </w:rPr>
      </w:pPr>
    </w:p>
    <w:p w14:paraId="73E21AA1" w14:textId="4A975992" w:rsidR="000C0721" w:rsidRDefault="000C0721" w:rsidP="000C0721">
      <w:pPr>
        <w:rPr>
          <w:rFonts w:ascii="Garamond" w:hAnsi="Garamond"/>
          <w:b/>
          <w:bCs/>
          <w:szCs w:val="24"/>
        </w:rPr>
      </w:pPr>
      <w:r>
        <w:rPr>
          <w:rFonts w:ascii="Garamond" w:hAnsi="Garamond"/>
          <w:b/>
          <w:bCs/>
          <w:szCs w:val="24"/>
        </w:rPr>
        <w:t>New Courses</w:t>
      </w:r>
    </w:p>
    <w:tbl>
      <w:tblPr>
        <w:tblW w:w="10525" w:type="dxa"/>
        <w:tblLook w:val="04A0" w:firstRow="1" w:lastRow="0" w:firstColumn="1" w:lastColumn="0" w:noHBand="0" w:noVBand="1"/>
      </w:tblPr>
      <w:tblGrid>
        <w:gridCol w:w="984"/>
        <w:gridCol w:w="1467"/>
        <w:gridCol w:w="4289"/>
        <w:gridCol w:w="849"/>
        <w:gridCol w:w="2936"/>
      </w:tblGrid>
      <w:tr w:rsidR="000C0721" w:rsidRPr="00627BE5" w14:paraId="0E70F716" w14:textId="77777777" w:rsidTr="000C66B3">
        <w:trPr>
          <w:trHeight w:val="630"/>
        </w:trPr>
        <w:tc>
          <w:tcPr>
            <w:tcW w:w="984" w:type="dxa"/>
            <w:tcBorders>
              <w:top w:val="single" w:sz="4" w:space="0" w:color="auto"/>
              <w:left w:val="single" w:sz="4" w:space="0" w:color="auto"/>
              <w:bottom w:val="single" w:sz="8" w:space="0" w:color="auto"/>
              <w:right w:val="single" w:sz="4" w:space="0" w:color="auto"/>
            </w:tcBorders>
            <w:shd w:val="clear" w:color="auto" w:fill="E7E6E6" w:themeFill="background2"/>
            <w:noWrap/>
            <w:vAlign w:val="center"/>
            <w:hideMark/>
          </w:tcPr>
          <w:p w14:paraId="44247817" w14:textId="77777777" w:rsidR="000C0721" w:rsidRPr="00627BE5" w:rsidRDefault="000C0721" w:rsidP="000C66B3">
            <w:pPr>
              <w:rPr>
                <w:rFonts w:ascii="Garamond" w:hAnsi="Garamond" w:cs="Calibri"/>
                <w:b/>
                <w:bCs/>
                <w:color w:val="000000"/>
                <w:szCs w:val="24"/>
              </w:rPr>
            </w:pPr>
            <w:r w:rsidRPr="00627BE5">
              <w:rPr>
                <w:rFonts w:ascii="Garamond" w:hAnsi="Garamond" w:cs="Calibri"/>
                <w:b/>
                <w:bCs/>
                <w:color w:val="000000"/>
                <w:szCs w:val="24"/>
              </w:rPr>
              <w:t>College</w:t>
            </w:r>
          </w:p>
        </w:tc>
        <w:tc>
          <w:tcPr>
            <w:tcW w:w="1467" w:type="dxa"/>
            <w:tcBorders>
              <w:top w:val="single" w:sz="4" w:space="0" w:color="auto"/>
              <w:left w:val="nil"/>
              <w:bottom w:val="single" w:sz="8" w:space="0" w:color="auto"/>
              <w:right w:val="single" w:sz="4" w:space="0" w:color="auto"/>
            </w:tcBorders>
            <w:shd w:val="clear" w:color="auto" w:fill="E7E6E6" w:themeFill="background2"/>
            <w:vAlign w:val="center"/>
            <w:hideMark/>
          </w:tcPr>
          <w:p w14:paraId="461FEFE2" w14:textId="77777777" w:rsidR="000C0721" w:rsidRPr="00627BE5" w:rsidRDefault="000C0721" w:rsidP="000C66B3">
            <w:pPr>
              <w:rPr>
                <w:rFonts w:ascii="Garamond" w:hAnsi="Garamond" w:cs="Calibri"/>
                <w:b/>
                <w:bCs/>
                <w:color w:val="000000"/>
                <w:szCs w:val="24"/>
              </w:rPr>
            </w:pPr>
            <w:r w:rsidRPr="00627BE5">
              <w:rPr>
                <w:rFonts w:ascii="Garamond" w:hAnsi="Garamond" w:cs="Calibri"/>
                <w:b/>
                <w:bCs/>
                <w:color w:val="000000"/>
                <w:szCs w:val="24"/>
              </w:rPr>
              <w:t>Number and Prefix</w:t>
            </w:r>
          </w:p>
        </w:tc>
        <w:tc>
          <w:tcPr>
            <w:tcW w:w="4289" w:type="dxa"/>
            <w:tcBorders>
              <w:top w:val="single" w:sz="4" w:space="0" w:color="auto"/>
              <w:left w:val="nil"/>
              <w:bottom w:val="single" w:sz="8" w:space="0" w:color="auto"/>
              <w:right w:val="single" w:sz="4" w:space="0" w:color="auto"/>
            </w:tcBorders>
            <w:shd w:val="clear" w:color="auto" w:fill="E7E6E6" w:themeFill="background2"/>
            <w:noWrap/>
            <w:vAlign w:val="center"/>
            <w:hideMark/>
          </w:tcPr>
          <w:p w14:paraId="52428FA9" w14:textId="77777777" w:rsidR="000C0721" w:rsidRPr="00627BE5" w:rsidRDefault="000C0721" w:rsidP="000C66B3">
            <w:pPr>
              <w:rPr>
                <w:rFonts w:ascii="Garamond" w:hAnsi="Garamond" w:cs="Calibri"/>
                <w:b/>
                <w:bCs/>
                <w:color w:val="000000"/>
                <w:szCs w:val="24"/>
              </w:rPr>
            </w:pPr>
            <w:r w:rsidRPr="00627BE5">
              <w:rPr>
                <w:rFonts w:ascii="Garamond" w:hAnsi="Garamond" w:cs="Calibri"/>
                <w:b/>
                <w:bCs/>
                <w:color w:val="000000"/>
                <w:szCs w:val="24"/>
              </w:rPr>
              <w:t>Course</w:t>
            </w:r>
          </w:p>
        </w:tc>
        <w:tc>
          <w:tcPr>
            <w:tcW w:w="849" w:type="dxa"/>
            <w:tcBorders>
              <w:top w:val="single" w:sz="4" w:space="0" w:color="auto"/>
              <w:left w:val="nil"/>
              <w:bottom w:val="single" w:sz="8" w:space="0" w:color="auto"/>
              <w:right w:val="single" w:sz="4" w:space="0" w:color="auto"/>
            </w:tcBorders>
            <w:shd w:val="clear" w:color="auto" w:fill="E7E6E6" w:themeFill="background2"/>
            <w:vAlign w:val="center"/>
            <w:hideMark/>
          </w:tcPr>
          <w:p w14:paraId="5E8E2913" w14:textId="77777777" w:rsidR="000C0721" w:rsidRPr="00627BE5" w:rsidRDefault="000C0721" w:rsidP="000C66B3">
            <w:pPr>
              <w:jc w:val="center"/>
              <w:rPr>
                <w:rFonts w:ascii="Garamond" w:hAnsi="Garamond" w:cs="Calibri"/>
                <w:b/>
                <w:bCs/>
                <w:color w:val="000000"/>
                <w:szCs w:val="24"/>
              </w:rPr>
            </w:pPr>
            <w:r w:rsidRPr="00627BE5">
              <w:rPr>
                <w:rFonts w:ascii="Garamond" w:hAnsi="Garamond" w:cs="Calibri"/>
                <w:b/>
                <w:bCs/>
                <w:color w:val="000000"/>
                <w:szCs w:val="24"/>
              </w:rPr>
              <w:t>Credit Hrs</w:t>
            </w:r>
          </w:p>
        </w:tc>
        <w:tc>
          <w:tcPr>
            <w:tcW w:w="2936" w:type="dxa"/>
            <w:tcBorders>
              <w:top w:val="single" w:sz="4" w:space="0" w:color="auto"/>
              <w:left w:val="nil"/>
              <w:bottom w:val="single" w:sz="8" w:space="0" w:color="auto"/>
              <w:right w:val="single" w:sz="4" w:space="0" w:color="auto"/>
            </w:tcBorders>
            <w:shd w:val="clear" w:color="auto" w:fill="E7E6E6" w:themeFill="background2"/>
            <w:noWrap/>
            <w:vAlign w:val="center"/>
            <w:hideMark/>
          </w:tcPr>
          <w:p w14:paraId="0ECAA036" w14:textId="77777777" w:rsidR="000C0721" w:rsidRPr="00627BE5" w:rsidRDefault="000C0721" w:rsidP="000C66B3">
            <w:pPr>
              <w:rPr>
                <w:rFonts w:ascii="Garamond" w:hAnsi="Garamond" w:cs="Calibri"/>
                <w:b/>
                <w:bCs/>
                <w:color w:val="000000"/>
                <w:szCs w:val="24"/>
              </w:rPr>
            </w:pPr>
            <w:r w:rsidRPr="00627BE5">
              <w:rPr>
                <w:rFonts w:ascii="Garamond" w:hAnsi="Garamond" w:cs="Calibri"/>
                <w:b/>
                <w:bCs/>
                <w:color w:val="000000"/>
                <w:szCs w:val="24"/>
              </w:rPr>
              <w:t>BRICKS</w:t>
            </w:r>
          </w:p>
        </w:tc>
      </w:tr>
      <w:tr w:rsidR="000C0721" w:rsidRPr="00627BE5" w14:paraId="044D964E" w14:textId="77777777" w:rsidTr="000C66B3">
        <w:trPr>
          <w:trHeight w:val="432"/>
        </w:trPr>
        <w:tc>
          <w:tcPr>
            <w:tcW w:w="984" w:type="dxa"/>
            <w:tcBorders>
              <w:top w:val="nil"/>
              <w:left w:val="single" w:sz="4" w:space="0" w:color="auto"/>
              <w:bottom w:val="single" w:sz="4" w:space="0" w:color="auto"/>
              <w:right w:val="single" w:sz="4" w:space="0" w:color="auto"/>
            </w:tcBorders>
            <w:shd w:val="clear" w:color="auto" w:fill="auto"/>
            <w:vAlign w:val="bottom"/>
            <w:hideMark/>
          </w:tcPr>
          <w:p w14:paraId="1EC3B4B3" w14:textId="77777777" w:rsidR="000C0721" w:rsidRPr="00C2213D" w:rsidRDefault="000C0721" w:rsidP="000C66B3">
            <w:pPr>
              <w:rPr>
                <w:rFonts w:ascii="Times New Roman" w:hAnsi="Times New Roman"/>
                <w:szCs w:val="24"/>
              </w:rPr>
            </w:pPr>
            <w:r w:rsidRPr="00C2213D">
              <w:rPr>
                <w:rFonts w:ascii="Times New Roman" w:hAnsi="Times New Roman"/>
                <w:szCs w:val="24"/>
              </w:rPr>
              <w:t>A&amp;S</w:t>
            </w:r>
          </w:p>
        </w:tc>
        <w:tc>
          <w:tcPr>
            <w:tcW w:w="1467" w:type="dxa"/>
            <w:tcBorders>
              <w:top w:val="nil"/>
              <w:left w:val="nil"/>
              <w:bottom w:val="single" w:sz="4" w:space="0" w:color="auto"/>
              <w:right w:val="single" w:sz="4" w:space="0" w:color="auto"/>
            </w:tcBorders>
            <w:shd w:val="clear" w:color="auto" w:fill="auto"/>
            <w:vAlign w:val="bottom"/>
            <w:hideMark/>
          </w:tcPr>
          <w:p w14:paraId="54F80939" w14:textId="77777777" w:rsidR="000C0721" w:rsidRPr="00C2213D" w:rsidRDefault="000C0721" w:rsidP="000C66B3">
            <w:pPr>
              <w:rPr>
                <w:rFonts w:ascii="Times New Roman" w:hAnsi="Times New Roman"/>
                <w:szCs w:val="24"/>
              </w:rPr>
            </w:pPr>
            <w:r w:rsidRPr="00C2213D">
              <w:rPr>
                <w:rFonts w:ascii="Times New Roman" w:hAnsi="Times New Roman"/>
                <w:szCs w:val="24"/>
              </w:rPr>
              <w:t>GEOL 4650</w:t>
            </w:r>
          </w:p>
        </w:tc>
        <w:tc>
          <w:tcPr>
            <w:tcW w:w="4289" w:type="dxa"/>
            <w:tcBorders>
              <w:top w:val="nil"/>
              <w:left w:val="nil"/>
              <w:bottom w:val="single" w:sz="4" w:space="0" w:color="auto"/>
              <w:right w:val="single" w:sz="4" w:space="0" w:color="auto"/>
            </w:tcBorders>
            <w:shd w:val="clear" w:color="auto" w:fill="auto"/>
            <w:vAlign w:val="bottom"/>
            <w:hideMark/>
          </w:tcPr>
          <w:p w14:paraId="4A86B383" w14:textId="77777777" w:rsidR="000C0721" w:rsidRPr="00C2213D" w:rsidRDefault="000C0721" w:rsidP="000C66B3">
            <w:pPr>
              <w:rPr>
                <w:rFonts w:ascii="Times New Roman" w:hAnsi="Times New Roman"/>
                <w:szCs w:val="24"/>
              </w:rPr>
            </w:pPr>
            <w:r w:rsidRPr="00C2213D">
              <w:rPr>
                <w:rFonts w:ascii="Times New Roman" w:hAnsi="Times New Roman"/>
                <w:szCs w:val="24"/>
              </w:rPr>
              <w:t>Geologic Methods</w:t>
            </w:r>
          </w:p>
        </w:tc>
        <w:tc>
          <w:tcPr>
            <w:tcW w:w="849" w:type="dxa"/>
            <w:tcBorders>
              <w:top w:val="nil"/>
              <w:left w:val="nil"/>
              <w:bottom w:val="single" w:sz="4" w:space="0" w:color="auto"/>
              <w:right w:val="single" w:sz="4" w:space="0" w:color="auto"/>
            </w:tcBorders>
            <w:shd w:val="clear" w:color="auto" w:fill="auto"/>
            <w:vAlign w:val="bottom"/>
            <w:hideMark/>
          </w:tcPr>
          <w:p w14:paraId="2CA18055" w14:textId="77777777" w:rsidR="000C0721" w:rsidRPr="00C2213D" w:rsidRDefault="000C0721" w:rsidP="000C66B3">
            <w:pPr>
              <w:jc w:val="center"/>
              <w:rPr>
                <w:rFonts w:ascii="Times New Roman" w:hAnsi="Times New Roman"/>
                <w:szCs w:val="24"/>
              </w:rPr>
            </w:pPr>
            <w:r w:rsidRPr="00C2213D">
              <w:rPr>
                <w:rFonts w:ascii="Times New Roman" w:hAnsi="Times New Roman"/>
                <w:szCs w:val="24"/>
              </w:rPr>
              <w:t>3</w:t>
            </w:r>
          </w:p>
        </w:tc>
        <w:tc>
          <w:tcPr>
            <w:tcW w:w="2936" w:type="dxa"/>
            <w:tcBorders>
              <w:top w:val="nil"/>
              <w:left w:val="nil"/>
              <w:bottom w:val="single" w:sz="4" w:space="0" w:color="auto"/>
              <w:right w:val="single" w:sz="4" w:space="0" w:color="auto"/>
            </w:tcBorders>
            <w:shd w:val="clear" w:color="auto" w:fill="auto"/>
            <w:vAlign w:val="bottom"/>
            <w:hideMark/>
          </w:tcPr>
          <w:p w14:paraId="4AC50B41" w14:textId="77777777" w:rsidR="000C0721" w:rsidRPr="00C2213D" w:rsidRDefault="000C0721" w:rsidP="000C66B3">
            <w:pPr>
              <w:rPr>
                <w:rFonts w:ascii="Times New Roman" w:hAnsi="Times New Roman"/>
                <w:szCs w:val="24"/>
              </w:rPr>
            </w:pPr>
            <w:r w:rsidRPr="00C2213D">
              <w:rPr>
                <w:rFonts w:ascii="Times New Roman" w:hAnsi="Times New Roman"/>
                <w:szCs w:val="24"/>
              </w:rPr>
              <w:t>Cap</w:t>
            </w:r>
          </w:p>
        </w:tc>
      </w:tr>
      <w:tr w:rsidR="000C0721" w:rsidRPr="00627BE5" w14:paraId="45C25923" w14:textId="77777777" w:rsidTr="000C66B3">
        <w:trPr>
          <w:trHeight w:val="432"/>
        </w:trPr>
        <w:tc>
          <w:tcPr>
            <w:tcW w:w="984" w:type="dxa"/>
            <w:tcBorders>
              <w:top w:val="nil"/>
              <w:left w:val="single" w:sz="4" w:space="0" w:color="auto"/>
              <w:bottom w:val="single" w:sz="4" w:space="0" w:color="auto"/>
              <w:right w:val="single" w:sz="4" w:space="0" w:color="auto"/>
            </w:tcBorders>
            <w:shd w:val="clear" w:color="auto" w:fill="auto"/>
            <w:vAlign w:val="bottom"/>
            <w:hideMark/>
          </w:tcPr>
          <w:p w14:paraId="2F8BF213" w14:textId="77777777" w:rsidR="000C0721" w:rsidRPr="00C2213D" w:rsidRDefault="000C0721" w:rsidP="000C66B3">
            <w:pPr>
              <w:rPr>
                <w:rFonts w:ascii="Times New Roman" w:hAnsi="Times New Roman"/>
                <w:szCs w:val="24"/>
              </w:rPr>
            </w:pPr>
            <w:r w:rsidRPr="00C2213D">
              <w:rPr>
                <w:rFonts w:ascii="Times New Roman" w:hAnsi="Times New Roman"/>
                <w:szCs w:val="24"/>
              </w:rPr>
              <w:t>A&amp;S</w:t>
            </w:r>
          </w:p>
        </w:tc>
        <w:tc>
          <w:tcPr>
            <w:tcW w:w="1467" w:type="dxa"/>
            <w:tcBorders>
              <w:top w:val="nil"/>
              <w:left w:val="nil"/>
              <w:bottom w:val="single" w:sz="4" w:space="0" w:color="auto"/>
              <w:right w:val="single" w:sz="4" w:space="0" w:color="auto"/>
            </w:tcBorders>
            <w:shd w:val="clear" w:color="auto" w:fill="auto"/>
            <w:vAlign w:val="bottom"/>
            <w:hideMark/>
          </w:tcPr>
          <w:p w14:paraId="26D27E2C" w14:textId="77777777" w:rsidR="000C0721" w:rsidRPr="00C2213D" w:rsidRDefault="000C0721" w:rsidP="000C66B3">
            <w:pPr>
              <w:rPr>
                <w:rFonts w:ascii="Times New Roman" w:hAnsi="Times New Roman"/>
                <w:szCs w:val="24"/>
              </w:rPr>
            </w:pPr>
            <w:r w:rsidRPr="00C2213D">
              <w:rPr>
                <w:rFonts w:ascii="Times New Roman" w:hAnsi="Times New Roman"/>
                <w:szCs w:val="24"/>
              </w:rPr>
              <w:t>GEOL 5650</w:t>
            </w:r>
          </w:p>
        </w:tc>
        <w:tc>
          <w:tcPr>
            <w:tcW w:w="4289" w:type="dxa"/>
            <w:tcBorders>
              <w:top w:val="nil"/>
              <w:left w:val="nil"/>
              <w:bottom w:val="single" w:sz="4" w:space="0" w:color="auto"/>
              <w:right w:val="single" w:sz="4" w:space="0" w:color="auto"/>
            </w:tcBorders>
            <w:shd w:val="clear" w:color="auto" w:fill="auto"/>
            <w:vAlign w:val="bottom"/>
            <w:hideMark/>
          </w:tcPr>
          <w:p w14:paraId="743F2B75" w14:textId="77777777" w:rsidR="000C0721" w:rsidRPr="00C2213D" w:rsidRDefault="000C0721" w:rsidP="000C66B3">
            <w:pPr>
              <w:rPr>
                <w:rFonts w:ascii="Times New Roman" w:hAnsi="Times New Roman"/>
                <w:szCs w:val="24"/>
              </w:rPr>
            </w:pPr>
            <w:r w:rsidRPr="00C2213D">
              <w:rPr>
                <w:rFonts w:ascii="Times New Roman" w:hAnsi="Times New Roman"/>
                <w:szCs w:val="24"/>
              </w:rPr>
              <w:t>Geologic Methods</w:t>
            </w:r>
          </w:p>
        </w:tc>
        <w:tc>
          <w:tcPr>
            <w:tcW w:w="849" w:type="dxa"/>
            <w:tcBorders>
              <w:top w:val="nil"/>
              <w:left w:val="nil"/>
              <w:bottom w:val="single" w:sz="4" w:space="0" w:color="auto"/>
              <w:right w:val="single" w:sz="4" w:space="0" w:color="auto"/>
            </w:tcBorders>
            <w:shd w:val="clear" w:color="auto" w:fill="auto"/>
            <w:vAlign w:val="bottom"/>
            <w:hideMark/>
          </w:tcPr>
          <w:p w14:paraId="367320AA" w14:textId="77777777" w:rsidR="000C0721" w:rsidRPr="00C2213D" w:rsidRDefault="000C0721" w:rsidP="000C66B3">
            <w:pPr>
              <w:jc w:val="center"/>
              <w:rPr>
                <w:rFonts w:ascii="Times New Roman" w:hAnsi="Times New Roman"/>
                <w:szCs w:val="24"/>
              </w:rPr>
            </w:pPr>
            <w:r w:rsidRPr="00C2213D">
              <w:rPr>
                <w:rFonts w:ascii="Times New Roman" w:hAnsi="Times New Roman"/>
                <w:szCs w:val="24"/>
              </w:rPr>
              <w:t>4</w:t>
            </w:r>
          </w:p>
        </w:tc>
        <w:tc>
          <w:tcPr>
            <w:tcW w:w="2936" w:type="dxa"/>
            <w:tcBorders>
              <w:top w:val="nil"/>
              <w:left w:val="nil"/>
              <w:bottom w:val="single" w:sz="4" w:space="0" w:color="auto"/>
              <w:right w:val="single" w:sz="4" w:space="0" w:color="auto"/>
            </w:tcBorders>
            <w:shd w:val="clear" w:color="auto" w:fill="auto"/>
            <w:vAlign w:val="bottom"/>
            <w:hideMark/>
          </w:tcPr>
          <w:p w14:paraId="79B8E8A7" w14:textId="77777777" w:rsidR="000C0721" w:rsidRPr="00C2213D" w:rsidRDefault="000C0721" w:rsidP="000C66B3">
            <w:pPr>
              <w:rPr>
                <w:rFonts w:ascii="Times New Roman" w:hAnsi="Times New Roman"/>
                <w:szCs w:val="24"/>
              </w:rPr>
            </w:pPr>
            <w:r w:rsidRPr="00C2213D">
              <w:rPr>
                <w:rFonts w:ascii="Times New Roman" w:hAnsi="Times New Roman"/>
                <w:szCs w:val="24"/>
              </w:rPr>
              <w:t> </w:t>
            </w:r>
          </w:p>
        </w:tc>
      </w:tr>
      <w:tr w:rsidR="000C0721" w:rsidRPr="00627BE5" w14:paraId="67D7C12F"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BE260F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67" w:type="dxa"/>
            <w:tcBorders>
              <w:top w:val="nil"/>
              <w:left w:val="nil"/>
              <w:bottom w:val="single" w:sz="4" w:space="0" w:color="auto"/>
              <w:right w:val="single" w:sz="4" w:space="0" w:color="auto"/>
            </w:tcBorders>
            <w:shd w:val="clear" w:color="auto" w:fill="auto"/>
            <w:vAlign w:val="center"/>
            <w:hideMark/>
          </w:tcPr>
          <w:p w14:paraId="46AEC7F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PH</w:t>
            </w:r>
            <w:r>
              <w:rPr>
                <w:rFonts w:ascii="Times New Roman" w:hAnsi="Times New Roman"/>
                <w:szCs w:val="24"/>
              </w:rPr>
              <w:t>Y</w:t>
            </w:r>
            <w:r w:rsidRPr="00C2213D">
              <w:rPr>
                <w:rFonts w:ascii="Times New Roman" w:hAnsi="Times New Roman"/>
                <w:szCs w:val="24"/>
              </w:rPr>
              <w:t>S 2055</w:t>
            </w:r>
          </w:p>
        </w:tc>
        <w:tc>
          <w:tcPr>
            <w:tcW w:w="4289" w:type="dxa"/>
            <w:tcBorders>
              <w:top w:val="nil"/>
              <w:left w:val="nil"/>
              <w:bottom w:val="single" w:sz="4" w:space="0" w:color="auto"/>
              <w:right w:val="single" w:sz="4" w:space="0" w:color="auto"/>
            </w:tcBorders>
            <w:shd w:val="clear" w:color="auto" w:fill="auto"/>
            <w:vAlign w:val="center"/>
            <w:hideMark/>
          </w:tcPr>
          <w:p w14:paraId="3A3AE9B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General Physics 1 laboratory course</w:t>
            </w:r>
          </w:p>
        </w:tc>
        <w:tc>
          <w:tcPr>
            <w:tcW w:w="849" w:type="dxa"/>
            <w:tcBorders>
              <w:top w:val="nil"/>
              <w:left w:val="nil"/>
              <w:bottom w:val="single" w:sz="4" w:space="0" w:color="auto"/>
              <w:right w:val="single" w:sz="4" w:space="0" w:color="auto"/>
            </w:tcBorders>
            <w:shd w:val="clear" w:color="auto" w:fill="auto"/>
            <w:vAlign w:val="center"/>
            <w:hideMark/>
          </w:tcPr>
          <w:p w14:paraId="0125AD50"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1</w:t>
            </w:r>
          </w:p>
        </w:tc>
        <w:tc>
          <w:tcPr>
            <w:tcW w:w="2936" w:type="dxa"/>
            <w:tcBorders>
              <w:top w:val="nil"/>
              <w:left w:val="nil"/>
              <w:bottom w:val="single" w:sz="4" w:space="0" w:color="auto"/>
              <w:right w:val="single" w:sz="4" w:space="0" w:color="auto"/>
            </w:tcBorders>
            <w:shd w:val="clear" w:color="auto" w:fill="auto"/>
            <w:vAlign w:val="center"/>
            <w:hideMark/>
          </w:tcPr>
          <w:p w14:paraId="1D768BA3"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PNS [with PHYS 2054 only]</w:t>
            </w:r>
          </w:p>
        </w:tc>
      </w:tr>
      <w:tr w:rsidR="000C0721" w:rsidRPr="00627BE5" w14:paraId="5A737F65"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5B1B0CA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67" w:type="dxa"/>
            <w:tcBorders>
              <w:top w:val="nil"/>
              <w:left w:val="nil"/>
              <w:bottom w:val="single" w:sz="4" w:space="0" w:color="auto"/>
              <w:right w:val="single" w:sz="4" w:space="0" w:color="auto"/>
            </w:tcBorders>
            <w:shd w:val="clear" w:color="auto" w:fill="auto"/>
            <w:vAlign w:val="center"/>
            <w:hideMark/>
          </w:tcPr>
          <w:p w14:paraId="37C1BD2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PHYS 2054</w:t>
            </w:r>
          </w:p>
        </w:tc>
        <w:tc>
          <w:tcPr>
            <w:tcW w:w="4289" w:type="dxa"/>
            <w:tcBorders>
              <w:top w:val="nil"/>
              <w:left w:val="nil"/>
              <w:bottom w:val="single" w:sz="4" w:space="0" w:color="auto"/>
              <w:right w:val="single" w:sz="4" w:space="0" w:color="auto"/>
            </w:tcBorders>
            <w:shd w:val="clear" w:color="auto" w:fill="auto"/>
            <w:vAlign w:val="center"/>
            <w:hideMark/>
          </w:tcPr>
          <w:p w14:paraId="1E829AD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General Physics 1 classical mechanics and thermodynamics</w:t>
            </w:r>
          </w:p>
        </w:tc>
        <w:tc>
          <w:tcPr>
            <w:tcW w:w="849" w:type="dxa"/>
            <w:tcBorders>
              <w:top w:val="nil"/>
              <w:left w:val="nil"/>
              <w:bottom w:val="single" w:sz="4" w:space="0" w:color="auto"/>
              <w:right w:val="single" w:sz="4" w:space="0" w:color="auto"/>
            </w:tcBorders>
            <w:shd w:val="clear" w:color="auto" w:fill="auto"/>
            <w:vAlign w:val="center"/>
            <w:hideMark/>
          </w:tcPr>
          <w:p w14:paraId="137B3F37"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3</w:t>
            </w:r>
          </w:p>
        </w:tc>
        <w:tc>
          <w:tcPr>
            <w:tcW w:w="2936" w:type="dxa"/>
            <w:tcBorders>
              <w:top w:val="nil"/>
              <w:left w:val="nil"/>
              <w:bottom w:val="single" w:sz="4" w:space="0" w:color="auto"/>
              <w:right w:val="single" w:sz="4" w:space="0" w:color="auto"/>
            </w:tcBorders>
            <w:shd w:val="clear" w:color="auto" w:fill="auto"/>
            <w:vAlign w:val="center"/>
            <w:hideMark/>
          </w:tcPr>
          <w:p w14:paraId="71CA9AA6" w14:textId="77777777" w:rsidR="000C0721" w:rsidRDefault="000C0721" w:rsidP="000C66B3">
            <w:pPr>
              <w:spacing w:before="120"/>
              <w:rPr>
                <w:rFonts w:ascii="Times New Roman" w:hAnsi="Times New Roman"/>
                <w:szCs w:val="24"/>
              </w:rPr>
            </w:pPr>
            <w:r w:rsidRPr="00C2213D">
              <w:rPr>
                <w:rFonts w:ascii="Times New Roman" w:hAnsi="Times New Roman"/>
                <w:szCs w:val="24"/>
              </w:rPr>
              <w:t>PNS [with PHYS 2055 only]</w:t>
            </w:r>
          </w:p>
          <w:p w14:paraId="7A34E649" w14:textId="1F03D9E3" w:rsidR="001A77D1" w:rsidRPr="00C2213D" w:rsidRDefault="001A77D1" w:rsidP="000C66B3">
            <w:pPr>
              <w:spacing w:before="120"/>
              <w:rPr>
                <w:rFonts w:ascii="Times New Roman" w:hAnsi="Times New Roman"/>
                <w:szCs w:val="24"/>
              </w:rPr>
            </w:pPr>
          </w:p>
        </w:tc>
      </w:tr>
      <w:tr w:rsidR="000C0721" w:rsidRPr="00627BE5" w14:paraId="6DE879B3" w14:textId="77777777" w:rsidTr="000C66B3">
        <w:trPr>
          <w:trHeight w:val="62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1BEB2FB8"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67" w:type="dxa"/>
            <w:tcBorders>
              <w:top w:val="nil"/>
              <w:left w:val="nil"/>
              <w:bottom w:val="single" w:sz="4" w:space="0" w:color="auto"/>
              <w:right w:val="single" w:sz="4" w:space="0" w:color="auto"/>
            </w:tcBorders>
            <w:shd w:val="clear" w:color="auto" w:fill="auto"/>
            <w:vAlign w:val="center"/>
            <w:hideMark/>
          </w:tcPr>
          <w:p w14:paraId="28925A2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xml:space="preserve">ITS 4000 </w:t>
            </w:r>
          </w:p>
        </w:tc>
        <w:tc>
          <w:tcPr>
            <w:tcW w:w="4289" w:type="dxa"/>
            <w:tcBorders>
              <w:top w:val="nil"/>
              <w:left w:val="nil"/>
              <w:bottom w:val="single" w:sz="4" w:space="0" w:color="auto"/>
              <w:right w:val="single" w:sz="4" w:space="0" w:color="auto"/>
            </w:tcBorders>
            <w:shd w:val="clear" w:color="auto" w:fill="auto"/>
            <w:vAlign w:val="center"/>
            <w:hideMark/>
          </w:tcPr>
          <w:p w14:paraId="11990F0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xml:space="preserve">Management and Policy for Emerging </w:t>
            </w:r>
            <w:r w:rsidRPr="00C2213D">
              <w:rPr>
                <w:rFonts w:ascii="Times New Roman" w:hAnsi="Times New Roman"/>
                <w:szCs w:val="24"/>
              </w:rPr>
              <w:lastRenderedPageBreak/>
              <w:t>Communication Technologies</w:t>
            </w:r>
          </w:p>
        </w:tc>
        <w:tc>
          <w:tcPr>
            <w:tcW w:w="849" w:type="dxa"/>
            <w:tcBorders>
              <w:top w:val="nil"/>
              <w:left w:val="nil"/>
              <w:bottom w:val="single" w:sz="4" w:space="0" w:color="auto"/>
              <w:right w:val="single" w:sz="4" w:space="0" w:color="auto"/>
            </w:tcBorders>
            <w:shd w:val="clear" w:color="auto" w:fill="auto"/>
            <w:vAlign w:val="center"/>
            <w:hideMark/>
          </w:tcPr>
          <w:p w14:paraId="37E2C50E"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lastRenderedPageBreak/>
              <w:t>3</w:t>
            </w:r>
          </w:p>
        </w:tc>
        <w:tc>
          <w:tcPr>
            <w:tcW w:w="2936" w:type="dxa"/>
            <w:tcBorders>
              <w:top w:val="nil"/>
              <w:left w:val="nil"/>
              <w:bottom w:val="single" w:sz="4" w:space="0" w:color="auto"/>
              <w:right w:val="single" w:sz="4" w:space="0" w:color="auto"/>
            </w:tcBorders>
            <w:shd w:val="clear" w:color="auto" w:fill="auto"/>
            <w:noWrap/>
            <w:vAlign w:val="center"/>
            <w:hideMark/>
          </w:tcPr>
          <w:p w14:paraId="4A11E260" w14:textId="77777777" w:rsidR="000C0721" w:rsidRDefault="000C0721" w:rsidP="000C66B3">
            <w:pPr>
              <w:spacing w:before="120"/>
              <w:rPr>
                <w:rFonts w:ascii="Times New Roman" w:hAnsi="Times New Roman"/>
                <w:szCs w:val="24"/>
              </w:rPr>
            </w:pPr>
            <w:r w:rsidRPr="00C2213D">
              <w:rPr>
                <w:rFonts w:ascii="Times New Roman" w:hAnsi="Times New Roman"/>
                <w:szCs w:val="24"/>
              </w:rPr>
              <w:t> </w:t>
            </w:r>
          </w:p>
          <w:p w14:paraId="11AE7C6F" w14:textId="0B2FF68B" w:rsidR="00335DE0" w:rsidRPr="00C2213D" w:rsidRDefault="00335DE0" w:rsidP="000C66B3">
            <w:pPr>
              <w:spacing w:before="120"/>
              <w:rPr>
                <w:rFonts w:ascii="Times New Roman" w:hAnsi="Times New Roman"/>
                <w:szCs w:val="24"/>
              </w:rPr>
            </w:pPr>
          </w:p>
        </w:tc>
      </w:tr>
      <w:tr w:rsidR="000C0721" w:rsidRPr="00627BE5" w14:paraId="47F86DE8"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0A91BDE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EHS</w:t>
            </w:r>
          </w:p>
        </w:tc>
        <w:tc>
          <w:tcPr>
            <w:tcW w:w="1467" w:type="dxa"/>
            <w:tcBorders>
              <w:top w:val="nil"/>
              <w:left w:val="nil"/>
              <w:bottom w:val="single" w:sz="4" w:space="0" w:color="auto"/>
              <w:right w:val="single" w:sz="4" w:space="0" w:color="auto"/>
            </w:tcBorders>
            <w:shd w:val="clear" w:color="auto" w:fill="auto"/>
            <w:vAlign w:val="center"/>
            <w:hideMark/>
          </w:tcPr>
          <w:p w14:paraId="142EA308"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xml:space="preserve">ECEE 3001 </w:t>
            </w:r>
          </w:p>
        </w:tc>
        <w:tc>
          <w:tcPr>
            <w:tcW w:w="4289" w:type="dxa"/>
            <w:tcBorders>
              <w:top w:val="nil"/>
              <w:left w:val="nil"/>
              <w:bottom w:val="single" w:sz="4" w:space="0" w:color="auto"/>
              <w:right w:val="single" w:sz="4" w:space="0" w:color="auto"/>
            </w:tcBorders>
            <w:shd w:val="clear" w:color="auto" w:fill="auto"/>
            <w:vAlign w:val="center"/>
            <w:hideMark/>
          </w:tcPr>
          <w:p w14:paraId="5C311D28"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Combined Junior Clinical Experience in Elementary Settings</w:t>
            </w:r>
          </w:p>
        </w:tc>
        <w:tc>
          <w:tcPr>
            <w:tcW w:w="849" w:type="dxa"/>
            <w:tcBorders>
              <w:top w:val="nil"/>
              <w:left w:val="nil"/>
              <w:bottom w:val="single" w:sz="4" w:space="0" w:color="auto"/>
              <w:right w:val="single" w:sz="4" w:space="0" w:color="auto"/>
            </w:tcBorders>
            <w:shd w:val="clear" w:color="auto" w:fill="auto"/>
            <w:vAlign w:val="center"/>
            <w:hideMark/>
          </w:tcPr>
          <w:p w14:paraId="63386AA9"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3</w:t>
            </w:r>
          </w:p>
        </w:tc>
        <w:tc>
          <w:tcPr>
            <w:tcW w:w="2936" w:type="dxa"/>
            <w:tcBorders>
              <w:top w:val="nil"/>
              <w:left w:val="nil"/>
              <w:bottom w:val="single" w:sz="4" w:space="0" w:color="auto"/>
              <w:right w:val="single" w:sz="4" w:space="0" w:color="auto"/>
            </w:tcBorders>
            <w:shd w:val="clear" w:color="auto" w:fill="auto"/>
            <w:noWrap/>
            <w:vAlign w:val="center"/>
            <w:hideMark/>
          </w:tcPr>
          <w:p w14:paraId="0660BB2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w:t>
            </w:r>
          </w:p>
        </w:tc>
      </w:tr>
      <w:tr w:rsidR="000C0721" w:rsidRPr="00627BE5" w14:paraId="0EB157FA"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09D339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EHS</w:t>
            </w:r>
          </w:p>
        </w:tc>
        <w:tc>
          <w:tcPr>
            <w:tcW w:w="1467" w:type="dxa"/>
            <w:tcBorders>
              <w:top w:val="nil"/>
              <w:left w:val="nil"/>
              <w:bottom w:val="single" w:sz="4" w:space="0" w:color="auto"/>
              <w:right w:val="single" w:sz="4" w:space="0" w:color="auto"/>
            </w:tcBorders>
            <w:shd w:val="clear" w:color="auto" w:fill="auto"/>
            <w:vAlign w:val="center"/>
            <w:hideMark/>
          </w:tcPr>
          <w:p w14:paraId="49D15803"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EDCE 6555</w:t>
            </w:r>
          </w:p>
        </w:tc>
        <w:tc>
          <w:tcPr>
            <w:tcW w:w="4289" w:type="dxa"/>
            <w:tcBorders>
              <w:top w:val="nil"/>
              <w:left w:val="nil"/>
              <w:bottom w:val="single" w:sz="4" w:space="0" w:color="auto"/>
              <w:right w:val="single" w:sz="4" w:space="0" w:color="auto"/>
            </w:tcBorders>
            <w:shd w:val="clear" w:color="auto" w:fill="auto"/>
            <w:vAlign w:val="center"/>
            <w:hideMark/>
          </w:tcPr>
          <w:p w14:paraId="7F2A465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Counseling Interviewing Techniques</w:t>
            </w:r>
          </w:p>
        </w:tc>
        <w:tc>
          <w:tcPr>
            <w:tcW w:w="849" w:type="dxa"/>
            <w:tcBorders>
              <w:top w:val="nil"/>
              <w:left w:val="nil"/>
              <w:bottom w:val="single" w:sz="4" w:space="0" w:color="auto"/>
              <w:right w:val="single" w:sz="4" w:space="0" w:color="auto"/>
            </w:tcBorders>
            <w:shd w:val="clear" w:color="auto" w:fill="auto"/>
            <w:vAlign w:val="center"/>
            <w:hideMark/>
          </w:tcPr>
          <w:p w14:paraId="13D9CDAE"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3</w:t>
            </w:r>
          </w:p>
        </w:tc>
        <w:tc>
          <w:tcPr>
            <w:tcW w:w="2936" w:type="dxa"/>
            <w:tcBorders>
              <w:top w:val="nil"/>
              <w:left w:val="nil"/>
              <w:bottom w:val="single" w:sz="4" w:space="0" w:color="auto"/>
              <w:right w:val="single" w:sz="4" w:space="0" w:color="auto"/>
            </w:tcBorders>
            <w:shd w:val="clear" w:color="auto" w:fill="auto"/>
            <w:noWrap/>
            <w:vAlign w:val="center"/>
            <w:hideMark/>
          </w:tcPr>
          <w:p w14:paraId="25B43DB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w:t>
            </w:r>
          </w:p>
        </w:tc>
      </w:tr>
      <w:tr w:rsidR="000C0721" w:rsidRPr="00627BE5" w14:paraId="79C926D7"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488BCE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EHS</w:t>
            </w:r>
          </w:p>
        </w:tc>
        <w:tc>
          <w:tcPr>
            <w:tcW w:w="1467" w:type="dxa"/>
            <w:tcBorders>
              <w:top w:val="nil"/>
              <w:left w:val="nil"/>
              <w:bottom w:val="single" w:sz="4" w:space="0" w:color="auto"/>
              <w:right w:val="single" w:sz="4" w:space="0" w:color="auto"/>
            </w:tcBorders>
            <w:shd w:val="clear" w:color="auto" w:fill="auto"/>
            <w:vAlign w:val="center"/>
            <w:hideMark/>
          </w:tcPr>
          <w:p w14:paraId="4CC3D4C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EDCE 7555</w:t>
            </w:r>
          </w:p>
        </w:tc>
        <w:tc>
          <w:tcPr>
            <w:tcW w:w="4289" w:type="dxa"/>
            <w:tcBorders>
              <w:top w:val="nil"/>
              <w:left w:val="nil"/>
              <w:bottom w:val="single" w:sz="4" w:space="0" w:color="auto"/>
              <w:right w:val="single" w:sz="4" w:space="0" w:color="auto"/>
            </w:tcBorders>
            <w:shd w:val="clear" w:color="auto" w:fill="auto"/>
            <w:vAlign w:val="center"/>
            <w:hideMark/>
          </w:tcPr>
          <w:p w14:paraId="0FC63DC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Theory &amp; Practice of Counseling and Psychotherapy</w:t>
            </w:r>
          </w:p>
        </w:tc>
        <w:tc>
          <w:tcPr>
            <w:tcW w:w="849" w:type="dxa"/>
            <w:tcBorders>
              <w:top w:val="nil"/>
              <w:left w:val="nil"/>
              <w:bottom w:val="single" w:sz="4" w:space="0" w:color="auto"/>
              <w:right w:val="single" w:sz="4" w:space="0" w:color="auto"/>
            </w:tcBorders>
            <w:shd w:val="clear" w:color="auto" w:fill="auto"/>
            <w:vAlign w:val="center"/>
            <w:hideMark/>
          </w:tcPr>
          <w:p w14:paraId="433D5F60"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3</w:t>
            </w:r>
          </w:p>
        </w:tc>
        <w:tc>
          <w:tcPr>
            <w:tcW w:w="2936" w:type="dxa"/>
            <w:tcBorders>
              <w:top w:val="nil"/>
              <w:left w:val="nil"/>
              <w:bottom w:val="single" w:sz="4" w:space="0" w:color="auto"/>
              <w:right w:val="single" w:sz="4" w:space="0" w:color="auto"/>
            </w:tcBorders>
            <w:shd w:val="clear" w:color="auto" w:fill="auto"/>
            <w:noWrap/>
            <w:vAlign w:val="center"/>
            <w:hideMark/>
          </w:tcPr>
          <w:p w14:paraId="2480BC6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w:t>
            </w:r>
          </w:p>
        </w:tc>
      </w:tr>
      <w:tr w:rsidR="000C0721" w:rsidRPr="00627BE5" w14:paraId="5E187F51"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34E3FB5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EHS</w:t>
            </w:r>
          </w:p>
        </w:tc>
        <w:tc>
          <w:tcPr>
            <w:tcW w:w="1467" w:type="dxa"/>
            <w:tcBorders>
              <w:top w:val="nil"/>
              <w:left w:val="nil"/>
              <w:bottom w:val="single" w:sz="4" w:space="0" w:color="auto"/>
              <w:right w:val="single" w:sz="4" w:space="0" w:color="auto"/>
            </w:tcBorders>
            <w:shd w:val="clear" w:color="auto" w:fill="auto"/>
            <w:vAlign w:val="center"/>
            <w:hideMark/>
          </w:tcPr>
          <w:p w14:paraId="292F295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EDTE 6010</w:t>
            </w:r>
          </w:p>
        </w:tc>
        <w:tc>
          <w:tcPr>
            <w:tcW w:w="4289" w:type="dxa"/>
            <w:tcBorders>
              <w:top w:val="nil"/>
              <w:left w:val="nil"/>
              <w:bottom w:val="single" w:sz="4" w:space="0" w:color="auto"/>
              <w:right w:val="single" w:sz="4" w:space="0" w:color="auto"/>
            </w:tcBorders>
            <w:shd w:val="clear" w:color="auto" w:fill="auto"/>
            <w:vAlign w:val="center"/>
            <w:hideMark/>
          </w:tcPr>
          <w:p w14:paraId="11514FBD"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Teaching Fellow Seminar I</w:t>
            </w:r>
          </w:p>
        </w:tc>
        <w:tc>
          <w:tcPr>
            <w:tcW w:w="849" w:type="dxa"/>
            <w:tcBorders>
              <w:top w:val="nil"/>
              <w:left w:val="nil"/>
              <w:bottom w:val="single" w:sz="4" w:space="0" w:color="auto"/>
              <w:right w:val="single" w:sz="4" w:space="0" w:color="auto"/>
            </w:tcBorders>
            <w:shd w:val="clear" w:color="auto" w:fill="auto"/>
            <w:vAlign w:val="center"/>
            <w:hideMark/>
          </w:tcPr>
          <w:p w14:paraId="776CBF6D"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3</w:t>
            </w:r>
          </w:p>
        </w:tc>
        <w:tc>
          <w:tcPr>
            <w:tcW w:w="2936" w:type="dxa"/>
            <w:tcBorders>
              <w:top w:val="nil"/>
              <w:left w:val="nil"/>
              <w:bottom w:val="single" w:sz="4" w:space="0" w:color="auto"/>
              <w:right w:val="single" w:sz="4" w:space="0" w:color="auto"/>
            </w:tcBorders>
            <w:shd w:val="clear" w:color="auto" w:fill="auto"/>
            <w:noWrap/>
            <w:vAlign w:val="center"/>
            <w:hideMark/>
          </w:tcPr>
          <w:p w14:paraId="21F8BA8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w:t>
            </w:r>
          </w:p>
        </w:tc>
      </w:tr>
      <w:tr w:rsidR="000C0721" w:rsidRPr="00627BE5" w14:paraId="57BCF2F7"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6CD9420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EHS</w:t>
            </w:r>
          </w:p>
        </w:tc>
        <w:tc>
          <w:tcPr>
            <w:tcW w:w="1467" w:type="dxa"/>
            <w:tcBorders>
              <w:top w:val="nil"/>
              <w:left w:val="nil"/>
              <w:bottom w:val="single" w:sz="4" w:space="0" w:color="auto"/>
              <w:right w:val="single" w:sz="4" w:space="0" w:color="auto"/>
            </w:tcBorders>
            <w:shd w:val="clear" w:color="auto" w:fill="auto"/>
            <w:vAlign w:val="center"/>
            <w:hideMark/>
          </w:tcPr>
          <w:p w14:paraId="65C8080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EDTE 6020</w:t>
            </w:r>
          </w:p>
        </w:tc>
        <w:tc>
          <w:tcPr>
            <w:tcW w:w="4289" w:type="dxa"/>
            <w:tcBorders>
              <w:top w:val="nil"/>
              <w:left w:val="nil"/>
              <w:bottom w:val="single" w:sz="4" w:space="0" w:color="auto"/>
              <w:right w:val="single" w:sz="4" w:space="0" w:color="auto"/>
            </w:tcBorders>
            <w:shd w:val="clear" w:color="auto" w:fill="auto"/>
            <w:vAlign w:val="center"/>
            <w:hideMark/>
          </w:tcPr>
          <w:p w14:paraId="45E9A30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Teaching Fellow Seminar II</w:t>
            </w:r>
          </w:p>
        </w:tc>
        <w:tc>
          <w:tcPr>
            <w:tcW w:w="849" w:type="dxa"/>
            <w:tcBorders>
              <w:top w:val="nil"/>
              <w:left w:val="nil"/>
              <w:bottom w:val="single" w:sz="4" w:space="0" w:color="auto"/>
              <w:right w:val="single" w:sz="4" w:space="0" w:color="auto"/>
            </w:tcBorders>
            <w:shd w:val="clear" w:color="auto" w:fill="auto"/>
            <w:vAlign w:val="center"/>
            <w:hideMark/>
          </w:tcPr>
          <w:p w14:paraId="2F20283F"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3</w:t>
            </w:r>
          </w:p>
        </w:tc>
        <w:tc>
          <w:tcPr>
            <w:tcW w:w="2936" w:type="dxa"/>
            <w:tcBorders>
              <w:top w:val="nil"/>
              <w:left w:val="nil"/>
              <w:bottom w:val="single" w:sz="4" w:space="0" w:color="auto"/>
              <w:right w:val="single" w:sz="4" w:space="0" w:color="auto"/>
            </w:tcBorders>
            <w:shd w:val="clear" w:color="auto" w:fill="auto"/>
            <w:noWrap/>
            <w:vAlign w:val="center"/>
            <w:hideMark/>
          </w:tcPr>
          <w:p w14:paraId="7FB4D78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w:t>
            </w:r>
          </w:p>
        </w:tc>
      </w:tr>
      <w:tr w:rsidR="000C0721" w:rsidRPr="00627BE5" w14:paraId="1C849DA2"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06C1CC1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FAR</w:t>
            </w:r>
          </w:p>
        </w:tc>
        <w:tc>
          <w:tcPr>
            <w:tcW w:w="1467" w:type="dxa"/>
            <w:tcBorders>
              <w:top w:val="nil"/>
              <w:left w:val="nil"/>
              <w:bottom w:val="single" w:sz="4" w:space="0" w:color="auto"/>
              <w:right w:val="single" w:sz="4" w:space="0" w:color="auto"/>
            </w:tcBorders>
            <w:shd w:val="clear" w:color="auto" w:fill="auto"/>
            <w:vAlign w:val="center"/>
            <w:hideMark/>
          </w:tcPr>
          <w:p w14:paraId="53BE75F3"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FILM 4150</w:t>
            </w:r>
          </w:p>
        </w:tc>
        <w:tc>
          <w:tcPr>
            <w:tcW w:w="4289" w:type="dxa"/>
            <w:tcBorders>
              <w:top w:val="nil"/>
              <w:left w:val="nil"/>
              <w:bottom w:val="single" w:sz="4" w:space="0" w:color="auto"/>
              <w:right w:val="single" w:sz="4" w:space="0" w:color="auto"/>
            </w:tcBorders>
            <w:shd w:val="clear" w:color="auto" w:fill="auto"/>
            <w:vAlign w:val="center"/>
            <w:hideMark/>
          </w:tcPr>
          <w:p w14:paraId="4CBFD9F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Advanced Digital Editing</w:t>
            </w:r>
          </w:p>
        </w:tc>
        <w:tc>
          <w:tcPr>
            <w:tcW w:w="849" w:type="dxa"/>
            <w:tcBorders>
              <w:top w:val="nil"/>
              <w:left w:val="nil"/>
              <w:bottom w:val="single" w:sz="4" w:space="0" w:color="auto"/>
              <w:right w:val="single" w:sz="4" w:space="0" w:color="auto"/>
            </w:tcBorders>
            <w:shd w:val="clear" w:color="auto" w:fill="auto"/>
            <w:vAlign w:val="center"/>
            <w:hideMark/>
          </w:tcPr>
          <w:p w14:paraId="7718FD9D"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3</w:t>
            </w:r>
          </w:p>
        </w:tc>
        <w:tc>
          <w:tcPr>
            <w:tcW w:w="2936" w:type="dxa"/>
            <w:tcBorders>
              <w:top w:val="nil"/>
              <w:left w:val="nil"/>
              <w:bottom w:val="single" w:sz="4" w:space="0" w:color="auto"/>
              <w:right w:val="single" w:sz="4" w:space="0" w:color="auto"/>
            </w:tcBorders>
            <w:shd w:val="clear" w:color="auto" w:fill="auto"/>
            <w:noWrap/>
            <w:vAlign w:val="center"/>
            <w:hideMark/>
          </w:tcPr>
          <w:p w14:paraId="14C6750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w:t>
            </w:r>
          </w:p>
        </w:tc>
      </w:tr>
      <w:tr w:rsidR="000C0721" w:rsidRPr="00627BE5" w14:paraId="6D5D1083"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6A00EA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FAR</w:t>
            </w:r>
          </w:p>
        </w:tc>
        <w:tc>
          <w:tcPr>
            <w:tcW w:w="1467" w:type="dxa"/>
            <w:tcBorders>
              <w:top w:val="nil"/>
              <w:left w:val="nil"/>
              <w:bottom w:val="single" w:sz="4" w:space="0" w:color="auto"/>
              <w:right w:val="single" w:sz="4" w:space="0" w:color="auto"/>
            </w:tcBorders>
            <w:shd w:val="clear" w:color="auto" w:fill="auto"/>
            <w:vAlign w:val="center"/>
            <w:hideMark/>
          </w:tcPr>
          <w:p w14:paraId="655E8BA8"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IART 5802</w:t>
            </w:r>
          </w:p>
        </w:tc>
        <w:tc>
          <w:tcPr>
            <w:tcW w:w="4289" w:type="dxa"/>
            <w:tcBorders>
              <w:top w:val="nil"/>
              <w:left w:val="nil"/>
              <w:bottom w:val="single" w:sz="4" w:space="0" w:color="auto"/>
              <w:right w:val="single" w:sz="4" w:space="0" w:color="auto"/>
            </w:tcBorders>
            <w:shd w:val="clear" w:color="auto" w:fill="auto"/>
            <w:vAlign w:val="center"/>
            <w:hideMark/>
          </w:tcPr>
          <w:p w14:paraId="7720A35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Arts in Health Community Project</w:t>
            </w:r>
          </w:p>
        </w:tc>
        <w:tc>
          <w:tcPr>
            <w:tcW w:w="849" w:type="dxa"/>
            <w:tcBorders>
              <w:top w:val="nil"/>
              <w:left w:val="nil"/>
              <w:bottom w:val="single" w:sz="4" w:space="0" w:color="auto"/>
              <w:right w:val="single" w:sz="4" w:space="0" w:color="auto"/>
            </w:tcBorders>
            <w:shd w:val="clear" w:color="auto" w:fill="auto"/>
            <w:vAlign w:val="center"/>
            <w:hideMark/>
          </w:tcPr>
          <w:p w14:paraId="3A263ADC"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3</w:t>
            </w:r>
          </w:p>
        </w:tc>
        <w:tc>
          <w:tcPr>
            <w:tcW w:w="2936" w:type="dxa"/>
            <w:tcBorders>
              <w:top w:val="nil"/>
              <w:left w:val="nil"/>
              <w:bottom w:val="single" w:sz="4" w:space="0" w:color="auto"/>
              <w:right w:val="single" w:sz="4" w:space="0" w:color="auto"/>
            </w:tcBorders>
            <w:shd w:val="clear" w:color="auto" w:fill="auto"/>
            <w:noWrap/>
            <w:vAlign w:val="center"/>
            <w:hideMark/>
          </w:tcPr>
          <w:p w14:paraId="67ACDB1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w:t>
            </w:r>
          </w:p>
        </w:tc>
      </w:tr>
      <w:tr w:rsidR="000C0721" w:rsidRPr="00627BE5" w14:paraId="55716590"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64F5CA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FAR</w:t>
            </w:r>
          </w:p>
        </w:tc>
        <w:tc>
          <w:tcPr>
            <w:tcW w:w="1467" w:type="dxa"/>
            <w:tcBorders>
              <w:top w:val="nil"/>
              <w:left w:val="nil"/>
              <w:bottom w:val="single" w:sz="4" w:space="0" w:color="auto"/>
              <w:right w:val="single" w:sz="4" w:space="0" w:color="auto"/>
            </w:tcBorders>
            <w:shd w:val="clear" w:color="auto" w:fill="auto"/>
            <w:vAlign w:val="center"/>
            <w:hideMark/>
          </w:tcPr>
          <w:p w14:paraId="4DA2AEF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THAR 2120</w:t>
            </w:r>
          </w:p>
        </w:tc>
        <w:tc>
          <w:tcPr>
            <w:tcW w:w="4289" w:type="dxa"/>
            <w:tcBorders>
              <w:top w:val="nil"/>
              <w:left w:val="nil"/>
              <w:bottom w:val="single" w:sz="4" w:space="0" w:color="auto"/>
              <w:right w:val="single" w:sz="4" w:space="0" w:color="auto"/>
            </w:tcBorders>
            <w:shd w:val="clear" w:color="auto" w:fill="auto"/>
            <w:vAlign w:val="center"/>
            <w:hideMark/>
          </w:tcPr>
          <w:p w14:paraId="751EFEF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Mindfulness and Creativity</w:t>
            </w:r>
          </w:p>
        </w:tc>
        <w:tc>
          <w:tcPr>
            <w:tcW w:w="849" w:type="dxa"/>
            <w:tcBorders>
              <w:top w:val="nil"/>
              <w:left w:val="nil"/>
              <w:bottom w:val="single" w:sz="4" w:space="0" w:color="auto"/>
              <w:right w:val="single" w:sz="4" w:space="0" w:color="auto"/>
            </w:tcBorders>
            <w:shd w:val="clear" w:color="auto" w:fill="auto"/>
            <w:vAlign w:val="center"/>
            <w:hideMark/>
          </w:tcPr>
          <w:p w14:paraId="41281D47"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3</w:t>
            </w:r>
          </w:p>
        </w:tc>
        <w:tc>
          <w:tcPr>
            <w:tcW w:w="2936" w:type="dxa"/>
            <w:tcBorders>
              <w:top w:val="nil"/>
              <w:left w:val="nil"/>
              <w:bottom w:val="single" w:sz="4" w:space="0" w:color="auto"/>
              <w:right w:val="single" w:sz="4" w:space="0" w:color="auto"/>
            </w:tcBorders>
            <w:shd w:val="clear" w:color="auto" w:fill="auto"/>
            <w:vAlign w:val="center"/>
            <w:hideMark/>
          </w:tcPr>
          <w:p w14:paraId="3AF7F4A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BLD</w:t>
            </w:r>
          </w:p>
        </w:tc>
      </w:tr>
      <w:tr w:rsidR="000C0721" w:rsidRPr="00627BE5" w14:paraId="1EA29927"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A52164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HSP</w:t>
            </w:r>
          </w:p>
        </w:tc>
        <w:tc>
          <w:tcPr>
            <w:tcW w:w="1467" w:type="dxa"/>
            <w:tcBorders>
              <w:top w:val="nil"/>
              <w:left w:val="nil"/>
              <w:bottom w:val="single" w:sz="4" w:space="0" w:color="auto"/>
              <w:right w:val="single" w:sz="4" w:space="0" w:color="auto"/>
            </w:tcBorders>
            <w:shd w:val="clear" w:color="auto" w:fill="auto"/>
            <w:vAlign w:val="center"/>
            <w:hideMark/>
          </w:tcPr>
          <w:p w14:paraId="3A2EBC1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NRSE 3510</w:t>
            </w:r>
          </w:p>
        </w:tc>
        <w:tc>
          <w:tcPr>
            <w:tcW w:w="4289" w:type="dxa"/>
            <w:tcBorders>
              <w:top w:val="nil"/>
              <w:left w:val="nil"/>
              <w:bottom w:val="single" w:sz="4" w:space="0" w:color="auto"/>
              <w:right w:val="single" w:sz="4" w:space="0" w:color="auto"/>
            </w:tcBorders>
            <w:shd w:val="clear" w:color="auto" w:fill="auto"/>
            <w:vAlign w:val="center"/>
            <w:hideMark/>
          </w:tcPr>
          <w:p w14:paraId="2DF2FE6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Ethical Reasoning in the Health Professions</w:t>
            </w:r>
          </w:p>
        </w:tc>
        <w:tc>
          <w:tcPr>
            <w:tcW w:w="849" w:type="dxa"/>
            <w:tcBorders>
              <w:top w:val="nil"/>
              <w:left w:val="nil"/>
              <w:bottom w:val="single" w:sz="4" w:space="0" w:color="auto"/>
              <w:right w:val="single" w:sz="4" w:space="0" w:color="auto"/>
            </w:tcBorders>
            <w:shd w:val="clear" w:color="auto" w:fill="auto"/>
            <w:vAlign w:val="center"/>
            <w:hideMark/>
          </w:tcPr>
          <w:p w14:paraId="5E16576F"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1</w:t>
            </w:r>
          </w:p>
        </w:tc>
        <w:tc>
          <w:tcPr>
            <w:tcW w:w="2936" w:type="dxa"/>
            <w:tcBorders>
              <w:top w:val="nil"/>
              <w:left w:val="nil"/>
              <w:bottom w:val="single" w:sz="4" w:space="0" w:color="auto"/>
              <w:right w:val="single" w:sz="4" w:space="0" w:color="auto"/>
            </w:tcBorders>
            <w:shd w:val="clear" w:color="auto" w:fill="auto"/>
            <w:vAlign w:val="center"/>
            <w:hideMark/>
          </w:tcPr>
          <w:p w14:paraId="1A25290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BER</w:t>
            </w:r>
          </w:p>
        </w:tc>
      </w:tr>
      <w:tr w:rsidR="000C0721" w:rsidRPr="00627BE5" w14:paraId="76FD174F" w14:textId="77777777" w:rsidTr="000C66B3">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5EDA30D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HSP</w:t>
            </w:r>
          </w:p>
        </w:tc>
        <w:tc>
          <w:tcPr>
            <w:tcW w:w="1467" w:type="dxa"/>
            <w:tcBorders>
              <w:top w:val="nil"/>
              <w:left w:val="nil"/>
              <w:bottom w:val="single" w:sz="4" w:space="0" w:color="auto"/>
              <w:right w:val="single" w:sz="4" w:space="0" w:color="auto"/>
            </w:tcBorders>
            <w:shd w:val="clear" w:color="auto" w:fill="auto"/>
            <w:vAlign w:val="center"/>
            <w:hideMark/>
          </w:tcPr>
          <w:p w14:paraId="73900FAD"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NRSE 3520</w:t>
            </w:r>
          </w:p>
        </w:tc>
        <w:tc>
          <w:tcPr>
            <w:tcW w:w="4289" w:type="dxa"/>
            <w:tcBorders>
              <w:top w:val="nil"/>
              <w:left w:val="nil"/>
              <w:bottom w:val="single" w:sz="4" w:space="0" w:color="auto"/>
              <w:right w:val="single" w:sz="4" w:space="0" w:color="auto"/>
            </w:tcBorders>
            <w:shd w:val="clear" w:color="auto" w:fill="auto"/>
            <w:vAlign w:val="center"/>
            <w:hideMark/>
          </w:tcPr>
          <w:p w14:paraId="78B657C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Oral Communication in the Healthcare Professions</w:t>
            </w:r>
          </w:p>
        </w:tc>
        <w:tc>
          <w:tcPr>
            <w:tcW w:w="849" w:type="dxa"/>
            <w:tcBorders>
              <w:top w:val="nil"/>
              <w:left w:val="nil"/>
              <w:bottom w:val="single" w:sz="4" w:space="0" w:color="auto"/>
              <w:right w:val="single" w:sz="4" w:space="0" w:color="auto"/>
            </w:tcBorders>
            <w:shd w:val="clear" w:color="auto" w:fill="auto"/>
            <w:vAlign w:val="center"/>
            <w:hideMark/>
          </w:tcPr>
          <w:p w14:paraId="065372B3" w14:textId="77777777" w:rsidR="000C0721" w:rsidRPr="00C2213D" w:rsidRDefault="000C0721" w:rsidP="000C66B3">
            <w:pPr>
              <w:spacing w:before="120"/>
              <w:jc w:val="center"/>
              <w:rPr>
                <w:rFonts w:ascii="Times New Roman" w:hAnsi="Times New Roman"/>
                <w:szCs w:val="24"/>
              </w:rPr>
            </w:pPr>
            <w:r w:rsidRPr="00C2213D">
              <w:rPr>
                <w:rFonts w:ascii="Times New Roman" w:hAnsi="Times New Roman"/>
                <w:szCs w:val="24"/>
              </w:rPr>
              <w:t>1</w:t>
            </w:r>
          </w:p>
        </w:tc>
        <w:tc>
          <w:tcPr>
            <w:tcW w:w="2936" w:type="dxa"/>
            <w:tcBorders>
              <w:top w:val="nil"/>
              <w:left w:val="nil"/>
              <w:bottom w:val="single" w:sz="4" w:space="0" w:color="auto"/>
              <w:right w:val="single" w:sz="4" w:space="0" w:color="auto"/>
            </w:tcBorders>
            <w:shd w:val="clear" w:color="auto" w:fill="auto"/>
            <w:vAlign w:val="center"/>
            <w:hideMark/>
          </w:tcPr>
          <w:p w14:paraId="4A63F00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w:t>
            </w:r>
          </w:p>
        </w:tc>
      </w:tr>
    </w:tbl>
    <w:p w14:paraId="667423D0" w14:textId="77777777" w:rsidR="000C0721" w:rsidRDefault="000C0721" w:rsidP="000C0721">
      <w:pPr>
        <w:rPr>
          <w:rFonts w:ascii="Garamond" w:hAnsi="Garamond"/>
          <w:b/>
          <w:bCs/>
          <w:szCs w:val="24"/>
        </w:rPr>
      </w:pPr>
    </w:p>
    <w:p w14:paraId="108ED4FB" w14:textId="77777777" w:rsidR="000C0721" w:rsidRPr="000536A8" w:rsidRDefault="000C0721" w:rsidP="000C0721">
      <w:pPr>
        <w:rPr>
          <w:rFonts w:ascii="Garamond" w:hAnsi="Garamond"/>
          <w:b/>
          <w:bCs/>
          <w:szCs w:val="24"/>
        </w:rPr>
      </w:pPr>
    </w:p>
    <w:p w14:paraId="528D62AC" w14:textId="77777777" w:rsidR="000C0721" w:rsidRPr="00627BE5" w:rsidRDefault="000C0721" w:rsidP="000C0721">
      <w:pPr>
        <w:rPr>
          <w:rFonts w:ascii="Garamond" w:hAnsi="Garamond"/>
          <w:b/>
          <w:bCs/>
          <w:szCs w:val="24"/>
        </w:rPr>
      </w:pPr>
      <w:r w:rsidRPr="00627BE5">
        <w:rPr>
          <w:rFonts w:ascii="Garamond" w:hAnsi="Garamond"/>
          <w:b/>
          <w:bCs/>
          <w:szCs w:val="24"/>
        </w:rPr>
        <w:t xml:space="preserve">Course Changes </w:t>
      </w:r>
    </w:p>
    <w:p w14:paraId="150F30E3" w14:textId="77777777" w:rsidR="000C0721" w:rsidRDefault="000C0721" w:rsidP="000C0721">
      <w:pPr>
        <w:rPr>
          <w:rFonts w:ascii="Garamond" w:hAnsi="Garamond"/>
          <w:szCs w:val="24"/>
        </w:rPr>
      </w:pPr>
    </w:p>
    <w:tbl>
      <w:tblPr>
        <w:tblW w:w="12720" w:type="dxa"/>
        <w:tblLook w:val="04A0" w:firstRow="1" w:lastRow="0" w:firstColumn="1" w:lastColumn="0" w:noHBand="0" w:noVBand="1"/>
      </w:tblPr>
      <w:tblGrid>
        <w:gridCol w:w="984"/>
        <w:gridCol w:w="1370"/>
        <w:gridCol w:w="4040"/>
        <w:gridCol w:w="4900"/>
        <w:gridCol w:w="1426"/>
      </w:tblGrid>
      <w:tr w:rsidR="000C0721" w:rsidRPr="00627BE5" w14:paraId="2355DD29" w14:textId="77777777" w:rsidTr="000C66B3">
        <w:trPr>
          <w:trHeight w:val="630"/>
          <w:tblHeader/>
        </w:trPr>
        <w:tc>
          <w:tcPr>
            <w:tcW w:w="960" w:type="dxa"/>
            <w:tcBorders>
              <w:top w:val="single" w:sz="2" w:space="0" w:color="auto"/>
              <w:left w:val="single" w:sz="2" w:space="0" w:color="auto"/>
              <w:bottom w:val="single" w:sz="8" w:space="0" w:color="auto"/>
              <w:right w:val="single" w:sz="2" w:space="0" w:color="auto"/>
            </w:tcBorders>
            <w:shd w:val="clear" w:color="auto" w:fill="E7E6E6" w:themeFill="background2"/>
            <w:noWrap/>
            <w:vAlign w:val="center"/>
            <w:hideMark/>
          </w:tcPr>
          <w:p w14:paraId="02D32420" w14:textId="77777777" w:rsidR="000C0721" w:rsidRPr="00627BE5" w:rsidRDefault="000C0721" w:rsidP="000C66B3">
            <w:pPr>
              <w:spacing w:before="120"/>
              <w:rPr>
                <w:rFonts w:ascii="Garamond" w:hAnsi="Garamond" w:cs="Calibri"/>
                <w:b/>
                <w:bCs/>
                <w:color w:val="000000"/>
                <w:szCs w:val="24"/>
              </w:rPr>
            </w:pPr>
            <w:r w:rsidRPr="00627BE5">
              <w:rPr>
                <w:rFonts w:ascii="Garamond" w:hAnsi="Garamond" w:cs="Calibri"/>
                <w:b/>
                <w:bCs/>
                <w:color w:val="000000"/>
                <w:szCs w:val="24"/>
              </w:rPr>
              <w:t>College</w:t>
            </w:r>
          </w:p>
        </w:tc>
        <w:tc>
          <w:tcPr>
            <w:tcW w:w="1440" w:type="dxa"/>
            <w:tcBorders>
              <w:top w:val="single" w:sz="2" w:space="0" w:color="auto"/>
              <w:left w:val="single" w:sz="2" w:space="0" w:color="auto"/>
              <w:bottom w:val="single" w:sz="8" w:space="0" w:color="auto"/>
              <w:right w:val="single" w:sz="2" w:space="0" w:color="auto"/>
            </w:tcBorders>
            <w:shd w:val="clear" w:color="auto" w:fill="E7E6E6" w:themeFill="background2"/>
            <w:vAlign w:val="center"/>
            <w:hideMark/>
          </w:tcPr>
          <w:p w14:paraId="791D80D1" w14:textId="77777777" w:rsidR="000C0721" w:rsidRPr="00627BE5" w:rsidRDefault="000C0721" w:rsidP="000C66B3">
            <w:pPr>
              <w:spacing w:before="120"/>
              <w:rPr>
                <w:rFonts w:ascii="Garamond" w:hAnsi="Garamond" w:cs="Calibri"/>
                <w:b/>
                <w:bCs/>
                <w:color w:val="000000"/>
                <w:szCs w:val="24"/>
              </w:rPr>
            </w:pPr>
            <w:r w:rsidRPr="00627BE5">
              <w:rPr>
                <w:rFonts w:ascii="Garamond" w:hAnsi="Garamond" w:cs="Calibri"/>
                <w:b/>
                <w:bCs/>
                <w:color w:val="000000"/>
                <w:szCs w:val="24"/>
              </w:rPr>
              <w:t>Number and Prefix</w:t>
            </w:r>
          </w:p>
        </w:tc>
        <w:tc>
          <w:tcPr>
            <w:tcW w:w="4040" w:type="dxa"/>
            <w:tcBorders>
              <w:top w:val="single" w:sz="2" w:space="0" w:color="auto"/>
              <w:left w:val="single" w:sz="2" w:space="0" w:color="auto"/>
              <w:bottom w:val="single" w:sz="8" w:space="0" w:color="auto"/>
              <w:right w:val="single" w:sz="2" w:space="0" w:color="auto"/>
            </w:tcBorders>
            <w:shd w:val="clear" w:color="auto" w:fill="E7E6E6" w:themeFill="background2"/>
            <w:noWrap/>
            <w:vAlign w:val="center"/>
            <w:hideMark/>
          </w:tcPr>
          <w:p w14:paraId="7BE3BDAC" w14:textId="77777777" w:rsidR="000C0721" w:rsidRPr="00627BE5" w:rsidRDefault="000C0721" w:rsidP="000C66B3">
            <w:pPr>
              <w:spacing w:before="120"/>
              <w:rPr>
                <w:rFonts w:ascii="Garamond" w:hAnsi="Garamond" w:cs="Calibri"/>
                <w:b/>
                <w:bCs/>
                <w:color w:val="000000"/>
                <w:szCs w:val="24"/>
              </w:rPr>
            </w:pPr>
            <w:r w:rsidRPr="00627BE5">
              <w:rPr>
                <w:rFonts w:ascii="Garamond" w:hAnsi="Garamond" w:cs="Calibri"/>
                <w:b/>
                <w:bCs/>
                <w:color w:val="000000"/>
                <w:szCs w:val="24"/>
              </w:rPr>
              <w:t>Course</w:t>
            </w:r>
          </w:p>
        </w:tc>
        <w:tc>
          <w:tcPr>
            <w:tcW w:w="4900" w:type="dxa"/>
            <w:tcBorders>
              <w:top w:val="single" w:sz="2" w:space="0" w:color="auto"/>
              <w:left w:val="single" w:sz="2" w:space="0" w:color="auto"/>
              <w:bottom w:val="single" w:sz="8" w:space="0" w:color="auto"/>
              <w:right w:val="single" w:sz="2" w:space="0" w:color="auto"/>
            </w:tcBorders>
            <w:shd w:val="clear" w:color="auto" w:fill="E7E6E6" w:themeFill="background2"/>
            <w:noWrap/>
            <w:vAlign w:val="center"/>
            <w:hideMark/>
          </w:tcPr>
          <w:p w14:paraId="6AF0680B" w14:textId="77777777" w:rsidR="000C0721" w:rsidRPr="00627BE5" w:rsidRDefault="000C0721" w:rsidP="000C66B3">
            <w:pPr>
              <w:spacing w:before="120"/>
              <w:rPr>
                <w:rFonts w:ascii="Garamond" w:hAnsi="Garamond" w:cs="Calibri"/>
                <w:b/>
                <w:bCs/>
                <w:color w:val="000000"/>
                <w:szCs w:val="24"/>
              </w:rPr>
            </w:pPr>
            <w:r w:rsidRPr="00627BE5">
              <w:rPr>
                <w:rFonts w:ascii="Garamond" w:hAnsi="Garamond" w:cs="Calibri"/>
                <w:b/>
                <w:bCs/>
                <w:color w:val="000000"/>
                <w:szCs w:val="24"/>
              </w:rPr>
              <w:t>Changes</w:t>
            </w:r>
          </w:p>
        </w:tc>
        <w:tc>
          <w:tcPr>
            <w:tcW w:w="1380" w:type="dxa"/>
            <w:tcBorders>
              <w:top w:val="single" w:sz="2" w:space="0" w:color="auto"/>
              <w:left w:val="single" w:sz="2" w:space="0" w:color="auto"/>
              <w:bottom w:val="single" w:sz="8" w:space="0" w:color="auto"/>
              <w:right w:val="single" w:sz="2" w:space="0" w:color="auto"/>
            </w:tcBorders>
            <w:shd w:val="clear" w:color="auto" w:fill="E7E6E6" w:themeFill="background2"/>
            <w:noWrap/>
            <w:vAlign w:val="center"/>
            <w:hideMark/>
          </w:tcPr>
          <w:p w14:paraId="23D451E1" w14:textId="77777777" w:rsidR="000C0721" w:rsidRPr="00627BE5" w:rsidRDefault="000C0721" w:rsidP="000C66B3">
            <w:pPr>
              <w:spacing w:before="120"/>
              <w:rPr>
                <w:rFonts w:ascii="Garamond" w:hAnsi="Garamond" w:cs="Calibri"/>
                <w:b/>
                <w:bCs/>
                <w:color w:val="000000"/>
                <w:szCs w:val="24"/>
              </w:rPr>
            </w:pPr>
            <w:r w:rsidRPr="00627BE5">
              <w:rPr>
                <w:rFonts w:ascii="Garamond" w:hAnsi="Garamond" w:cs="Calibri"/>
                <w:b/>
                <w:bCs/>
                <w:color w:val="000000"/>
                <w:szCs w:val="24"/>
              </w:rPr>
              <w:t>BRICKS</w:t>
            </w:r>
          </w:p>
        </w:tc>
      </w:tr>
      <w:tr w:rsidR="000C0721" w:rsidRPr="00627BE5" w14:paraId="42CE5FD0" w14:textId="77777777" w:rsidTr="000C66B3">
        <w:trPr>
          <w:trHeight w:val="930"/>
        </w:trPr>
        <w:tc>
          <w:tcPr>
            <w:tcW w:w="9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0123F1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470C37D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ENG 3250</w:t>
            </w:r>
          </w:p>
        </w:tc>
        <w:tc>
          <w:tcPr>
            <w:tcW w:w="4040" w:type="dxa"/>
            <w:tcBorders>
              <w:top w:val="single" w:sz="8" w:space="0" w:color="auto"/>
              <w:left w:val="nil"/>
              <w:bottom w:val="single" w:sz="4" w:space="0" w:color="auto"/>
              <w:right w:val="single" w:sz="4" w:space="0" w:color="auto"/>
            </w:tcBorders>
            <w:shd w:val="clear" w:color="auto" w:fill="auto"/>
            <w:vAlign w:val="center"/>
            <w:hideMark/>
          </w:tcPr>
          <w:p w14:paraId="3AC71A0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Women's Literature</w:t>
            </w:r>
          </w:p>
        </w:tc>
        <w:tc>
          <w:tcPr>
            <w:tcW w:w="4900" w:type="dxa"/>
            <w:tcBorders>
              <w:top w:val="single" w:sz="8" w:space="0" w:color="auto"/>
              <w:left w:val="nil"/>
              <w:bottom w:val="single" w:sz="4" w:space="0" w:color="auto"/>
              <w:right w:val="single" w:sz="4" w:space="0" w:color="auto"/>
            </w:tcBorders>
            <w:shd w:val="clear" w:color="auto" w:fill="auto"/>
            <w:vAlign w:val="center"/>
            <w:hideMark/>
          </w:tcPr>
          <w:p w14:paraId="033F7AF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xml:space="preserve">Name change from </w:t>
            </w:r>
            <w:r w:rsidRPr="00C2213D">
              <w:rPr>
                <w:rFonts w:ascii="Times New Roman" w:hAnsi="Times New Roman"/>
                <w:i/>
                <w:iCs/>
                <w:szCs w:val="24"/>
              </w:rPr>
              <w:t>Women and Lit</w:t>
            </w:r>
            <w:r w:rsidRPr="00C2213D">
              <w:rPr>
                <w:rFonts w:ascii="Times New Roman" w:hAnsi="Times New Roman"/>
                <w:szCs w:val="24"/>
              </w:rPr>
              <w:t>; description, requisites, course topics; added missing texts &amp; KGFs, BRICKS component</w:t>
            </w:r>
          </w:p>
        </w:tc>
        <w:tc>
          <w:tcPr>
            <w:tcW w:w="1380" w:type="dxa"/>
            <w:tcBorders>
              <w:top w:val="single" w:sz="8" w:space="0" w:color="auto"/>
              <w:left w:val="nil"/>
              <w:bottom w:val="single" w:sz="4" w:space="0" w:color="auto"/>
              <w:right w:val="single" w:sz="4" w:space="0" w:color="auto"/>
            </w:tcBorders>
            <w:shd w:val="clear" w:color="auto" w:fill="auto"/>
            <w:vAlign w:val="center"/>
            <w:hideMark/>
          </w:tcPr>
          <w:p w14:paraId="355CC3C0"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BDP</w:t>
            </w:r>
          </w:p>
        </w:tc>
      </w:tr>
      <w:tr w:rsidR="000C0721" w:rsidRPr="00627BE5" w14:paraId="4B3956BF" w14:textId="77777777" w:rsidTr="000C66B3">
        <w:trPr>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3E8ED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34FADDF8"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ENG 3550:</w:t>
            </w:r>
          </w:p>
        </w:tc>
        <w:tc>
          <w:tcPr>
            <w:tcW w:w="4040" w:type="dxa"/>
            <w:tcBorders>
              <w:top w:val="nil"/>
              <w:left w:val="nil"/>
              <w:bottom w:val="single" w:sz="4" w:space="0" w:color="auto"/>
              <w:right w:val="single" w:sz="4" w:space="0" w:color="auto"/>
            </w:tcBorders>
            <w:shd w:val="clear" w:color="auto" w:fill="auto"/>
            <w:vAlign w:val="center"/>
            <w:hideMark/>
          </w:tcPr>
          <w:p w14:paraId="1722435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Global Literature</w:t>
            </w:r>
          </w:p>
        </w:tc>
        <w:tc>
          <w:tcPr>
            <w:tcW w:w="4900" w:type="dxa"/>
            <w:tcBorders>
              <w:top w:val="nil"/>
              <w:left w:val="nil"/>
              <w:bottom w:val="single" w:sz="4" w:space="0" w:color="auto"/>
              <w:right w:val="single" w:sz="4" w:space="0" w:color="auto"/>
            </w:tcBorders>
            <w:shd w:val="clear" w:color="auto" w:fill="auto"/>
            <w:vAlign w:val="center"/>
            <w:hideMark/>
          </w:tcPr>
          <w:p w14:paraId="187E660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Name change from World Lit; description, LOs, requisites, topics; added texts &amp; KGFs, BRICKS component</w:t>
            </w:r>
          </w:p>
        </w:tc>
        <w:tc>
          <w:tcPr>
            <w:tcW w:w="1380" w:type="dxa"/>
            <w:tcBorders>
              <w:top w:val="nil"/>
              <w:left w:val="nil"/>
              <w:bottom w:val="single" w:sz="4" w:space="0" w:color="auto"/>
              <w:right w:val="single" w:sz="4" w:space="0" w:color="auto"/>
            </w:tcBorders>
            <w:shd w:val="clear" w:color="auto" w:fill="auto"/>
            <w:vAlign w:val="center"/>
            <w:hideMark/>
          </w:tcPr>
          <w:p w14:paraId="441DEDD1"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BDP</w:t>
            </w:r>
          </w:p>
        </w:tc>
      </w:tr>
      <w:tr w:rsidR="000C0721" w:rsidRPr="00627BE5" w14:paraId="5CDE8029" w14:textId="77777777" w:rsidTr="000C66B3">
        <w:trPr>
          <w:trHeight w:val="12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C1C5D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31CF848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GEOG 3270</w:t>
            </w:r>
          </w:p>
        </w:tc>
        <w:tc>
          <w:tcPr>
            <w:tcW w:w="4040" w:type="dxa"/>
            <w:tcBorders>
              <w:top w:val="nil"/>
              <w:left w:val="nil"/>
              <w:bottom w:val="single" w:sz="4" w:space="0" w:color="auto"/>
              <w:right w:val="single" w:sz="4" w:space="0" w:color="auto"/>
            </w:tcBorders>
            <w:shd w:val="clear" w:color="auto" w:fill="auto"/>
            <w:vAlign w:val="center"/>
            <w:hideMark/>
          </w:tcPr>
          <w:p w14:paraId="011BE42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Geographies of Social Justice</w:t>
            </w:r>
          </w:p>
        </w:tc>
        <w:tc>
          <w:tcPr>
            <w:tcW w:w="4900" w:type="dxa"/>
            <w:tcBorders>
              <w:top w:val="nil"/>
              <w:left w:val="nil"/>
              <w:bottom w:val="single" w:sz="4" w:space="0" w:color="auto"/>
              <w:right w:val="single" w:sz="4" w:space="0" w:color="auto"/>
            </w:tcBorders>
            <w:shd w:val="clear" w:color="auto" w:fill="auto"/>
            <w:vAlign w:val="center"/>
            <w:hideMark/>
          </w:tcPr>
          <w:p w14:paraId="260D172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xml:space="preserve">Name change from </w:t>
            </w:r>
            <w:r w:rsidRPr="00C2213D">
              <w:rPr>
                <w:rFonts w:ascii="Times New Roman" w:hAnsi="Times New Roman"/>
                <w:i/>
                <w:iCs/>
                <w:szCs w:val="24"/>
              </w:rPr>
              <w:t>Social Geographies</w:t>
            </w:r>
            <w:r w:rsidRPr="00C2213D">
              <w:rPr>
                <w:rFonts w:ascii="Times New Roman" w:hAnsi="Times New Roman"/>
                <w:szCs w:val="24"/>
              </w:rPr>
              <w:t>; LOs, description; added Course Topics info, BRICKS component. Converting grad research hrs to lecture hr and changing grad grade code.</w:t>
            </w:r>
          </w:p>
        </w:tc>
        <w:tc>
          <w:tcPr>
            <w:tcW w:w="1380" w:type="dxa"/>
            <w:tcBorders>
              <w:top w:val="nil"/>
              <w:left w:val="nil"/>
              <w:bottom w:val="single" w:sz="4" w:space="0" w:color="auto"/>
              <w:right w:val="single" w:sz="4" w:space="0" w:color="auto"/>
            </w:tcBorders>
            <w:shd w:val="clear" w:color="auto" w:fill="auto"/>
            <w:vAlign w:val="center"/>
            <w:hideMark/>
          </w:tcPr>
          <w:p w14:paraId="5F3DB1E5"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BER</w:t>
            </w:r>
          </w:p>
        </w:tc>
      </w:tr>
      <w:tr w:rsidR="000C0721" w:rsidRPr="00627BE5" w14:paraId="1DE0641E" w14:textId="77777777" w:rsidTr="000C66B3">
        <w:trPr>
          <w:trHeight w:val="12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E77E8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71ED245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GEOG 5270</w:t>
            </w:r>
          </w:p>
        </w:tc>
        <w:tc>
          <w:tcPr>
            <w:tcW w:w="4040" w:type="dxa"/>
            <w:tcBorders>
              <w:top w:val="nil"/>
              <w:left w:val="nil"/>
              <w:bottom w:val="single" w:sz="4" w:space="0" w:color="auto"/>
              <w:right w:val="single" w:sz="4" w:space="0" w:color="auto"/>
            </w:tcBorders>
            <w:shd w:val="clear" w:color="auto" w:fill="auto"/>
            <w:vAlign w:val="center"/>
            <w:hideMark/>
          </w:tcPr>
          <w:p w14:paraId="31989CD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Geographies of Social Justice</w:t>
            </w:r>
          </w:p>
        </w:tc>
        <w:tc>
          <w:tcPr>
            <w:tcW w:w="4900" w:type="dxa"/>
            <w:tcBorders>
              <w:top w:val="nil"/>
              <w:left w:val="nil"/>
              <w:bottom w:val="single" w:sz="4" w:space="0" w:color="auto"/>
              <w:right w:val="single" w:sz="4" w:space="0" w:color="auto"/>
            </w:tcBorders>
            <w:shd w:val="clear" w:color="auto" w:fill="auto"/>
            <w:vAlign w:val="center"/>
            <w:hideMark/>
          </w:tcPr>
          <w:p w14:paraId="46C4A4D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xml:space="preserve">Name change from </w:t>
            </w:r>
            <w:r w:rsidRPr="00C2213D">
              <w:rPr>
                <w:rFonts w:ascii="Times New Roman" w:hAnsi="Times New Roman"/>
                <w:i/>
                <w:iCs/>
                <w:szCs w:val="24"/>
              </w:rPr>
              <w:t>Social Geographies</w:t>
            </w:r>
            <w:r w:rsidRPr="00C2213D">
              <w:rPr>
                <w:rFonts w:ascii="Times New Roman" w:hAnsi="Times New Roman"/>
                <w:szCs w:val="24"/>
              </w:rPr>
              <w:t>; LOs, description; added Course Topics info, BRICKS component. Converting grad research hrs to lecture hr and changing grad grade code.</w:t>
            </w:r>
          </w:p>
        </w:tc>
        <w:tc>
          <w:tcPr>
            <w:tcW w:w="1380" w:type="dxa"/>
            <w:tcBorders>
              <w:top w:val="nil"/>
              <w:left w:val="nil"/>
              <w:bottom w:val="single" w:sz="4" w:space="0" w:color="auto"/>
              <w:right w:val="single" w:sz="4" w:space="0" w:color="auto"/>
            </w:tcBorders>
            <w:shd w:val="clear" w:color="auto" w:fill="auto"/>
            <w:vAlign w:val="center"/>
            <w:hideMark/>
          </w:tcPr>
          <w:p w14:paraId="00F3A3D2"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BER</w:t>
            </w:r>
          </w:p>
        </w:tc>
      </w:tr>
      <w:tr w:rsidR="000C0721" w:rsidRPr="00627BE5" w14:paraId="495CBB69"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6D888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391C4A4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HIST 2270</w:t>
            </w:r>
          </w:p>
        </w:tc>
        <w:tc>
          <w:tcPr>
            <w:tcW w:w="4040" w:type="dxa"/>
            <w:tcBorders>
              <w:top w:val="nil"/>
              <w:left w:val="nil"/>
              <w:bottom w:val="single" w:sz="4" w:space="0" w:color="auto"/>
              <w:right w:val="single" w:sz="4" w:space="0" w:color="auto"/>
            </w:tcBorders>
            <w:shd w:val="clear" w:color="auto" w:fill="auto"/>
            <w:vAlign w:val="center"/>
            <w:hideMark/>
          </w:tcPr>
          <w:p w14:paraId="0D5B294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The Middle East and the World</w:t>
            </w:r>
          </w:p>
        </w:tc>
        <w:tc>
          <w:tcPr>
            <w:tcW w:w="4900" w:type="dxa"/>
            <w:tcBorders>
              <w:top w:val="nil"/>
              <w:left w:val="nil"/>
              <w:bottom w:val="single" w:sz="4" w:space="0" w:color="auto"/>
              <w:right w:val="single" w:sz="4" w:space="0" w:color="auto"/>
            </w:tcBorders>
            <w:shd w:val="clear" w:color="auto" w:fill="auto"/>
            <w:vAlign w:val="center"/>
            <w:hideMark/>
          </w:tcPr>
          <w:p w14:paraId="7D4ADF8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LOs, Course Topics info; added BRICKS component</w:t>
            </w:r>
          </w:p>
        </w:tc>
        <w:tc>
          <w:tcPr>
            <w:tcW w:w="1380" w:type="dxa"/>
            <w:tcBorders>
              <w:top w:val="nil"/>
              <w:left w:val="nil"/>
              <w:bottom w:val="single" w:sz="4" w:space="0" w:color="auto"/>
              <w:right w:val="single" w:sz="4" w:space="0" w:color="auto"/>
            </w:tcBorders>
            <w:shd w:val="clear" w:color="auto" w:fill="auto"/>
            <w:vAlign w:val="center"/>
            <w:hideMark/>
          </w:tcPr>
          <w:p w14:paraId="3C6D54D8"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ACSW</w:t>
            </w:r>
          </w:p>
        </w:tc>
      </w:tr>
      <w:tr w:rsidR="000C0721" w:rsidRPr="00627BE5" w14:paraId="32F679FB"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8E75ED"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454EC33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HIST 2950</w:t>
            </w:r>
          </w:p>
        </w:tc>
        <w:tc>
          <w:tcPr>
            <w:tcW w:w="4040" w:type="dxa"/>
            <w:tcBorders>
              <w:top w:val="nil"/>
              <w:left w:val="nil"/>
              <w:bottom w:val="single" w:sz="4" w:space="0" w:color="auto"/>
              <w:right w:val="single" w:sz="4" w:space="0" w:color="auto"/>
            </w:tcBorders>
            <w:shd w:val="clear" w:color="auto" w:fill="auto"/>
            <w:vAlign w:val="center"/>
            <w:hideMark/>
          </w:tcPr>
          <w:p w14:paraId="79A3DEB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Introductory History Seminar</w:t>
            </w:r>
          </w:p>
        </w:tc>
        <w:tc>
          <w:tcPr>
            <w:tcW w:w="4900" w:type="dxa"/>
            <w:tcBorders>
              <w:top w:val="nil"/>
              <w:left w:val="nil"/>
              <w:bottom w:val="single" w:sz="4" w:space="0" w:color="auto"/>
              <w:right w:val="single" w:sz="4" w:space="0" w:color="auto"/>
            </w:tcBorders>
            <w:shd w:val="clear" w:color="auto" w:fill="auto"/>
            <w:vAlign w:val="center"/>
            <w:hideMark/>
          </w:tcPr>
          <w:p w14:paraId="1EA3BBC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Description, LOs, Course Topics info; added BRICKS component</w:t>
            </w:r>
          </w:p>
        </w:tc>
        <w:tc>
          <w:tcPr>
            <w:tcW w:w="1380" w:type="dxa"/>
            <w:tcBorders>
              <w:top w:val="nil"/>
              <w:left w:val="nil"/>
              <w:bottom w:val="single" w:sz="4" w:space="0" w:color="auto"/>
              <w:right w:val="single" w:sz="4" w:space="0" w:color="auto"/>
            </w:tcBorders>
            <w:shd w:val="clear" w:color="auto" w:fill="auto"/>
            <w:vAlign w:val="center"/>
            <w:hideMark/>
          </w:tcPr>
          <w:p w14:paraId="0A672B58"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BSL</w:t>
            </w:r>
          </w:p>
        </w:tc>
      </w:tr>
      <w:tr w:rsidR="000C0721" w:rsidRPr="00627BE5" w14:paraId="38F393ED" w14:textId="77777777" w:rsidTr="000C66B3">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B24FB3"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lastRenderedPageBreak/>
              <w:t>A&amp;S</w:t>
            </w:r>
          </w:p>
        </w:tc>
        <w:tc>
          <w:tcPr>
            <w:tcW w:w="1440" w:type="dxa"/>
            <w:tcBorders>
              <w:top w:val="nil"/>
              <w:left w:val="nil"/>
              <w:bottom w:val="single" w:sz="4" w:space="0" w:color="auto"/>
              <w:right w:val="single" w:sz="4" w:space="0" w:color="auto"/>
            </w:tcBorders>
            <w:shd w:val="clear" w:color="auto" w:fill="auto"/>
            <w:vAlign w:val="center"/>
            <w:hideMark/>
          </w:tcPr>
          <w:p w14:paraId="37A864BD"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HIST 4536</w:t>
            </w:r>
          </w:p>
        </w:tc>
        <w:tc>
          <w:tcPr>
            <w:tcW w:w="4040" w:type="dxa"/>
            <w:tcBorders>
              <w:top w:val="nil"/>
              <w:left w:val="nil"/>
              <w:bottom w:val="single" w:sz="4" w:space="0" w:color="auto"/>
              <w:right w:val="single" w:sz="4" w:space="0" w:color="auto"/>
            </w:tcBorders>
            <w:shd w:val="clear" w:color="auto" w:fill="auto"/>
            <w:vAlign w:val="center"/>
            <w:hideMark/>
          </w:tcPr>
          <w:p w14:paraId="522D70E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Eternal Rome: Piety and Power</w:t>
            </w:r>
          </w:p>
        </w:tc>
        <w:tc>
          <w:tcPr>
            <w:tcW w:w="4900" w:type="dxa"/>
            <w:tcBorders>
              <w:top w:val="nil"/>
              <w:left w:val="nil"/>
              <w:bottom w:val="single" w:sz="4" w:space="0" w:color="auto"/>
              <w:right w:val="single" w:sz="4" w:space="0" w:color="auto"/>
            </w:tcBorders>
            <w:shd w:val="clear" w:color="auto" w:fill="auto"/>
            <w:vAlign w:val="center"/>
            <w:hideMark/>
          </w:tcPr>
          <w:p w14:paraId="34519B13"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Description, LOs; added BRICKS component</w:t>
            </w:r>
          </w:p>
        </w:tc>
        <w:tc>
          <w:tcPr>
            <w:tcW w:w="1380" w:type="dxa"/>
            <w:tcBorders>
              <w:top w:val="nil"/>
              <w:left w:val="nil"/>
              <w:bottom w:val="single" w:sz="4" w:space="0" w:color="auto"/>
              <w:right w:val="single" w:sz="4" w:space="0" w:color="auto"/>
            </w:tcBorders>
            <w:shd w:val="clear" w:color="auto" w:fill="auto"/>
            <w:vAlign w:val="center"/>
            <w:hideMark/>
          </w:tcPr>
          <w:p w14:paraId="39B6E81E"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BLD</w:t>
            </w:r>
          </w:p>
        </w:tc>
      </w:tr>
      <w:tr w:rsidR="000C0721" w:rsidRPr="00627BE5" w14:paraId="1C2A5071"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7EBA7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5FC38EF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MATH 1101</w:t>
            </w:r>
          </w:p>
        </w:tc>
        <w:tc>
          <w:tcPr>
            <w:tcW w:w="4040" w:type="dxa"/>
            <w:tcBorders>
              <w:top w:val="nil"/>
              <w:left w:val="nil"/>
              <w:bottom w:val="single" w:sz="4" w:space="0" w:color="auto"/>
              <w:right w:val="single" w:sz="4" w:space="0" w:color="auto"/>
            </w:tcBorders>
            <w:shd w:val="clear" w:color="auto" w:fill="auto"/>
            <w:vAlign w:val="center"/>
            <w:hideMark/>
          </w:tcPr>
          <w:p w14:paraId="6C5074C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Elementary Topics in Mathematics I</w:t>
            </w:r>
          </w:p>
        </w:tc>
        <w:tc>
          <w:tcPr>
            <w:tcW w:w="4900" w:type="dxa"/>
            <w:tcBorders>
              <w:top w:val="nil"/>
              <w:left w:val="nil"/>
              <w:bottom w:val="single" w:sz="4" w:space="0" w:color="auto"/>
              <w:right w:val="single" w:sz="4" w:space="0" w:color="auto"/>
            </w:tcBorders>
            <w:shd w:val="clear" w:color="auto" w:fill="auto"/>
            <w:vAlign w:val="center"/>
            <w:hideMark/>
          </w:tcPr>
          <w:p w14:paraId="659C77A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xml:space="preserve">Description, LOs, Course Topics info, hrs (from 3 to 4)  </w:t>
            </w:r>
          </w:p>
        </w:tc>
        <w:tc>
          <w:tcPr>
            <w:tcW w:w="1380" w:type="dxa"/>
            <w:tcBorders>
              <w:top w:val="nil"/>
              <w:left w:val="nil"/>
              <w:bottom w:val="single" w:sz="4" w:space="0" w:color="auto"/>
              <w:right w:val="single" w:sz="4" w:space="0" w:color="auto"/>
            </w:tcBorders>
            <w:shd w:val="clear" w:color="auto" w:fill="auto"/>
            <w:vAlign w:val="center"/>
            <w:hideMark/>
          </w:tcPr>
          <w:p w14:paraId="3EA6B2E8"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FQR</w:t>
            </w:r>
          </w:p>
        </w:tc>
      </w:tr>
      <w:tr w:rsidR="000C0721" w:rsidRPr="00627BE5" w14:paraId="50A7947E"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5CB09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64EEFA13"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MATH 2110</w:t>
            </w:r>
          </w:p>
        </w:tc>
        <w:tc>
          <w:tcPr>
            <w:tcW w:w="4040" w:type="dxa"/>
            <w:tcBorders>
              <w:top w:val="nil"/>
              <w:left w:val="nil"/>
              <w:bottom w:val="single" w:sz="4" w:space="0" w:color="auto"/>
              <w:right w:val="single" w:sz="4" w:space="0" w:color="auto"/>
            </w:tcBorders>
            <w:shd w:val="clear" w:color="auto" w:fill="auto"/>
            <w:vAlign w:val="center"/>
            <w:hideMark/>
          </w:tcPr>
          <w:p w14:paraId="3EFCA2B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Introductory Geometry for Middle School Teachers</w:t>
            </w:r>
          </w:p>
        </w:tc>
        <w:tc>
          <w:tcPr>
            <w:tcW w:w="4900" w:type="dxa"/>
            <w:tcBorders>
              <w:top w:val="nil"/>
              <w:left w:val="nil"/>
              <w:bottom w:val="single" w:sz="4" w:space="0" w:color="auto"/>
              <w:right w:val="single" w:sz="4" w:space="0" w:color="auto"/>
            </w:tcBorders>
            <w:shd w:val="clear" w:color="auto" w:fill="auto"/>
            <w:vAlign w:val="center"/>
            <w:hideMark/>
          </w:tcPr>
          <w:p w14:paraId="7CFB0AF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Requisite, course description</w:t>
            </w:r>
          </w:p>
        </w:tc>
        <w:tc>
          <w:tcPr>
            <w:tcW w:w="1380" w:type="dxa"/>
            <w:tcBorders>
              <w:top w:val="nil"/>
              <w:left w:val="nil"/>
              <w:bottom w:val="single" w:sz="4" w:space="0" w:color="auto"/>
              <w:right w:val="single" w:sz="4" w:space="0" w:color="auto"/>
            </w:tcBorders>
            <w:shd w:val="clear" w:color="auto" w:fill="auto"/>
            <w:noWrap/>
            <w:vAlign w:val="bottom"/>
            <w:hideMark/>
          </w:tcPr>
          <w:p w14:paraId="45E08052"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716A33C4" w14:textId="77777777" w:rsidTr="000C66B3">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F88349" w14:textId="77777777" w:rsidR="000C0721" w:rsidRPr="00C2213D" w:rsidRDefault="000C0721" w:rsidP="000C66B3">
            <w:pPr>
              <w:spacing w:before="120"/>
              <w:rPr>
                <w:rFonts w:ascii="Times New Roman" w:hAnsi="Times New Roman"/>
                <w:szCs w:val="24"/>
              </w:rPr>
            </w:pPr>
            <w:r>
              <w:rPr>
                <w:rFonts w:ascii="Times New Roman" w:hAnsi="Times New Roman"/>
                <w:szCs w:val="24"/>
              </w:rPr>
              <w:t>BUS</w:t>
            </w:r>
          </w:p>
        </w:tc>
        <w:tc>
          <w:tcPr>
            <w:tcW w:w="1440" w:type="dxa"/>
            <w:tcBorders>
              <w:top w:val="nil"/>
              <w:left w:val="nil"/>
              <w:bottom w:val="single" w:sz="4" w:space="0" w:color="auto"/>
              <w:right w:val="single" w:sz="4" w:space="0" w:color="auto"/>
            </w:tcBorders>
            <w:shd w:val="clear" w:color="auto" w:fill="auto"/>
            <w:vAlign w:val="center"/>
            <w:hideMark/>
          </w:tcPr>
          <w:p w14:paraId="23D1555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MKT 3440</w:t>
            </w:r>
          </w:p>
        </w:tc>
        <w:tc>
          <w:tcPr>
            <w:tcW w:w="4040" w:type="dxa"/>
            <w:tcBorders>
              <w:top w:val="nil"/>
              <w:left w:val="nil"/>
              <w:bottom w:val="single" w:sz="4" w:space="0" w:color="auto"/>
              <w:right w:val="single" w:sz="4" w:space="0" w:color="auto"/>
            </w:tcBorders>
            <w:shd w:val="clear" w:color="auto" w:fill="auto"/>
            <w:vAlign w:val="center"/>
            <w:hideMark/>
          </w:tcPr>
          <w:p w14:paraId="30C4ECC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Consumer Research</w:t>
            </w:r>
          </w:p>
        </w:tc>
        <w:tc>
          <w:tcPr>
            <w:tcW w:w="4900" w:type="dxa"/>
            <w:tcBorders>
              <w:top w:val="nil"/>
              <w:left w:val="nil"/>
              <w:bottom w:val="single" w:sz="4" w:space="0" w:color="auto"/>
              <w:right w:val="single" w:sz="4" w:space="0" w:color="auto"/>
            </w:tcBorders>
            <w:shd w:val="clear" w:color="auto" w:fill="auto"/>
            <w:vAlign w:val="center"/>
            <w:hideMark/>
          </w:tcPr>
          <w:p w14:paraId="0DBCBB9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Requisite</w:t>
            </w:r>
          </w:p>
        </w:tc>
        <w:tc>
          <w:tcPr>
            <w:tcW w:w="1380" w:type="dxa"/>
            <w:tcBorders>
              <w:top w:val="nil"/>
              <w:left w:val="nil"/>
              <w:bottom w:val="single" w:sz="4" w:space="0" w:color="auto"/>
              <w:right w:val="single" w:sz="4" w:space="0" w:color="auto"/>
            </w:tcBorders>
            <w:shd w:val="clear" w:color="auto" w:fill="auto"/>
            <w:noWrap/>
            <w:vAlign w:val="bottom"/>
            <w:hideMark/>
          </w:tcPr>
          <w:p w14:paraId="1C75E1F5"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6CB89B53"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50D62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423431A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PHIL 2600</w:t>
            </w:r>
          </w:p>
        </w:tc>
        <w:tc>
          <w:tcPr>
            <w:tcW w:w="4040" w:type="dxa"/>
            <w:tcBorders>
              <w:top w:val="nil"/>
              <w:left w:val="nil"/>
              <w:bottom w:val="single" w:sz="4" w:space="0" w:color="auto"/>
              <w:right w:val="single" w:sz="4" w:space="0" w:color="auto"/>
            </w:tcBorders>
            <w:shd w:val="clear" w:color="auto" w:fill="auto"/>
            <w:vAlign w:val="center"/>
            <w:hideMark/>
          </w:tcPr>
          <w:p w14:paraId="676239F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Philosophy of Religion</w:t>
            </w:r>
          </w:p>
        </w:tc>
        <w:tc>
          <w:tcPr>
            <w:tcW w:w="4900" w:type="dxa"/>
            <w:tcBorders>
              <w:top w:val="nil"/>
              <w:left w:val="nil"/>
              <w:bottom w:val="single" w:sz="4" w:space="0" w:color="auto"/>
              <w:right w:val="single" w:sz="4" w:space="0" w:color="auto"/>
            </w:tcBorders>
            <w:shd w:val="clear" w:color="auto" w:fill="auto"/>
            <w:vAlign w:val="center"/>
            <w:hideMark/>
          </w:tcPr>
          <w:p w14:paraId="3E57D36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Description, LOs; added Course Topics info, BRICKS component</w:t>
            </w:r>
          </w:p>
        </w:tc>
        <w:tc>
          <w:tcPr>
            <w:tcW w:w="1380" w:type="dxa"/>
            <w:tcBorders>
              <w:top w:val="nil"/>
              <w:left w:val="nil"/>
              <w:bottom w:val="single" w:sz="4" w:space="0" w:color="auto"/>
              <w:right w:val="single" w:sz="4" w:space="0" w:color="auto"/>
            </w:tcBorders>
            <w:shd w:val="clear" w:color="auto" w:fill="auto"/>
            <w:vAlign w:val="center"/>
            <w:hideMark/>
          </w:tcPr>
          <w:p w14:paraId="4A5652F0"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xml:space="preserve">ACSW </w:t>
            </w:r>
          </w:p>
        </w:tc>
      </w:tr>
      <w:tr w:rsidR="000C0721" w:rsidRPr="00627BE5" w14:paraId="785C88D7"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2BACB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038D181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PHYS 2001</w:t>
            </w:r>
          </w:p>
        </w:tc>
        <w:tc>
          <w:tcPr>
            <w:tcW w:w="4040" w:type="dxa"/>
            <w:tcBorders>
              <w:top w:val="nil"/>
              <w:left w:val="nil"/>
              <w:bottom w:val="single" w:sz="4" w:space="0" w:color="auto"/>
              <w:right w:val="single" w:sz="4" w:space="0" w:color="auto"/>
            </w:tcBorders>
            <w:shd w:val="clear" w:color="auto" w:fill="auto"/>
            <w:vAlign w:val="center"/>
            <w:hideMark/>
          </w:tcPr>
          <w:p w14:paraId="56E1BB4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Introduction to Physics</w:t>
            </w:r>
          </w:p>
        </w:tc>
        <w:tc>
          <w:tcPr>
            <w:tcW w:w="4900" w:type="dxa"/>
            <w:tcBorders>
              <w:top w:val="nil"/>
              <w:left w:val="nil"/>
              <w:bottom w:val="single" w:sz="4" w:space="0" w:color="auto"/>
              <w:right w:val="single" w:sz="4" w:space="0" w:color="auto"/>
            </w:tcBorders>
            <w:shd w:val="clear" w:color="auto" w:fill="auto"/>
            <w:vAlign w:val="center"/>
            <w:hideMark/>
          </w:tcPr>
          <w:p w14:paraId="2CDAED2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Description, LOs, typical offerings; added Course Topics info, BRICKS component, T2 rationale</w:t>
            </w:r>
          </w:p>
        </w:tc>
        <w:tc>
          <w:tcPr>
            <w:tcW w:w="1380" w:type="dxa"/>
            <w:tcBorders>
              <w:top w:val="nil"/>
              <w:left w:val="nil"/>
              <w:bottom w:val="single" w:sz="4" w:space="0" w:color="auto"/>
              <w:right w:val="single" w:sz="4" w:space="0" w:color="auto"/>
            </w:tcBorders>
            <w:shd w:val="clear" w:color="auto" w:fill="auto"/>
            <w:vAlign w:val="center"/>
            <w:hideMark/>
          </w:tcPr>
          <w:p w14:paraId="65C958B2"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PNS</w:t>
            </w:r>
          </w:p>
        </w:tc>
      </w:tr>
      <w:tr w:rsidR="000C0721" w:rsidRPr="00627BE5" w14:paraId="4E659BF0"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FA9AB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790D321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PHYS 2053</w:t>
            </w:r>
          </w:p>
        </w:tc>
        <w:tc>
          <w:tcPr>
            <w:tcW w:w="4040" w:type="dxa"/>
            <w:tcBorders>
              <w:top w:val="nil"/>
              <w:left w:val="nil"/>
              <w:bottom w:val="single" w:sz="4" w:space="0" w:color="auto"/>
              <w:right w:val="single" w:sz="4" w:space="0" w:color="auto"/>
            </w:tcBorders>
            <w:shd w:val="clear" w:color="auto" w:fill="auto"/>
            <w:vAlign w:val="center"/>
            <w:hideMark/>
          </w:tcPr>
          <w:p w14:paraId="0A46B81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Contemporary Physics: Relativity and Quantum Phenomena</w:t>
            </w:r>
          </w:p>
        </w:tc>
        <w:tc>
          <w:tcPr>
            <w:tcW w:w="4900" w:type="dxa"/>
            <w:tcBorders>
              <w:top w:val="nil"/>
              <w:left w:val="nil"/>
              <w:bottom w:val="single" w:sz="4" w:space="0" w:color="auto"/>
              <w:right w:val="single" w:sz="4" w:space="0" w:color="auto"/>
            </w:tcBorders>
            <w:shd w:val="clear" w:color="auto" w:fill="auto"/>
            <w:vAlign w:val="center"/>
            <w:hideMark/>
          </w:tcPr>
          <w:p w14:paraId="5611961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 xml:space="preserve">LOs, requisites; added texts, KGFs, BRICKS component, T2NS </w:t>
            </w:r>
          </w:p>
        </w:tc>
        <w:tc>
          <w:tcPr>
            <w:tcW w:w="1380" w:type="dxa"/>
            <w:tcBorders>
              <w:top w:val="nil"/>
              <w:left w:val="nil"/>
              <w:bottom w:val="single" w:sz="4" w:space="0" w:color="auto"/>
              <w:right w:val="single" w:sz="4" w:space="0" w:color="auto"/>
            </w:tcBorders>
            <w:shd w:val="clear" w:color="auto" w:fill="auto"/>
            <w:vAlign w:val="center"/>
            <w:hideMark/>
          </w:tcPr>
          <w:p w14:paraId="7BB79F42"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ANW</w:t>
            </w:r>
          </w:p>
        </w:tc>
      </w:tr>
      <w:tr w:rsidR="000C0721" w:rsidRPr="00627BE5" w14:paraId="06FFD185" w14:textId="77777777" w:rsidTr="000C66B3">
        <w:trPr>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1C34D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74249A4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SOC 2100</w:t>
            </w:r>
          </w:p>
        </w:tc>
        <w:tc>
          <w:tcPr>
            <w:tcW w:w="4040" w:type="dxa"/>
            <w:tcBorders>
              <w:top w:val="nil"/>
              <w:left w:val="nil"/>
              <w:bottom w:val="single" w:sz="4" w:space="0" w:color="auto"/>
              <w:right w:val="single" w:sz="4" w:space="0" w:color="auto"/>
            </w:tcBorders>
            <w:shd w:val="clear" w:color="auto" w:fill="auto"/>
            <w:vAlign w:val="center"/>
            <w:hideMark/>
          </w:tcPr>
          <w:p w14:paraId="3B3EDAF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Introduction to Social Psychology</w:t>
            </w:r>
          </w:p>
        </w:tc>
        <w:tc>
          <w:tcPr>
            <w:tcW w:w="4900" w:type="dxa"/>
            <w:tcBorders>
              <w:top w:val="nil"/>
              <w:left w:val="nil"/>
              <w:bottom w:val="single" w:sz="4" w:space="0" w:color="auto"/>
              <w:right w:val="single" w:sz="4" w:space="0" w:color="auto"/>
            </w:tcBorders>
            <w:shd w:val="clear" w:color="auto" w:fill="auto"/>
            <w:vAlign w:val="center"/>
            <w:hideMark/>
          </w:tcPr>
          <w:p w14:paraId="75636C2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H&amp;W Arch/ Description, LOs, typical offerings; added Course Topics info, BRICKS component; removed prereqs</w:t>
            </w:r>
          </w:p>
        </w:tc>
        <w:tc>
          <w:tcPr>
            <w:tcW w:w="1380" w:type="dxa"/>
            <w:tcBorders>
              <w:top w:val="nil"/>
              <w:left w:val="nil"/>
              <w:bottom w:val="single" w:sz="4" w:space="0" w:color="auto"/>
              <w:right w:val="single" w:sz="4" w:space="0" w:color="auto"/>
            </w:tcBorders>
            <w:shd w:val="clear" w:color="auto" w:fill="auto"/>
            <w:vAlign w:val="center"/>
            <w:hideMark/>
          </w:tcPr>
          <w:p w14:paraId="023A05DE"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ACNW</w:t>
            </w:r>
          </w:p>
        </w:tc>
      </w:tr>
      <w:tr w:rsidR="000C0721" w:rsidRPr="00627BE5" w14:paraId="6763730E"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1593D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19D481C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SOC 2200</w:t>
            </w:r>
          </w:p>
        </w:tc>
        <w:tc>
          <w:tcPr>
            <w:tcW w:w="4040" w:type="dxa"/>
            <w:tcBorders>
              <w:top w:val="nil"/>
              <w:left w:val="nil"/>
              <w:bottom w:val="single" w:sz="4" w:space="0" w:color="auto"/>
              <w:right w:val="single" w:sz="4" w:space="0" w:color="auto"/>
            </w:tcBorders>
            <w:shd w:val="clear" w:color="auto" w:fill="auto"/>
            <w:vAlign w:val="center"/>
            <w:hideMark/>
          </w:tcPr>
          <w:p w14:paraId="08825C43"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Introduction to the Family</w:t>
            </w:r>
          </w:p>
        </w:tc>
        <w:tc>
          <w:tcPr>
            <w:tcW w:w="4900" w:type="dxa"/>
            <w:tcBorders>
              <w:top w:val="nil"/>
              <w:left w:val="nil"/>
              <w:bottom w:val="single" w:sz="4" w:space="0" w:color="auto"/>
              <w:right w:val="single" w:sz="4" w:space="0" w:color="auto"/>
            </w:tcBorders>
            <w:shd w:val="clear" w:color="auto" w:fill="auto"/>
            <w:vAlign w:val="center"/>
            <w:hideMark/>
          </w:tcPr>
          <w:p w14:paraId="0C1A265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Description, LOs, Course Topics info; add major set-aside, BRICKS component; remove prereqs</w:t>
            </w:r>
          </w:p>
        </w:tc>
        <w:tc>
          <w:tcPr>
            <w:tcW w:w="1380" w:type="dxa"/>
            <w:tcBorders>
              <w:top w:val="nil"/>
              <w:left w:val="nil"/>
              <w:bottom w:val="single" w:sz="4" w:space="0" w:color="auto"/>
              <w:right w:val="single" w:sz="4" w:space="0" w:color="auto"/>
            </w:tcBorders>
            <w:shd w:val="clear" w:color="auto" w:fill="auto"/>
            <w:vAlign w:val="center"/>
            <w:hideMark/>
          </w:tcPr>
          <w:p w14:paraId="623D5E9C"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ACNW</w:t>
            </w:r>
          </w:p>
        </w:tc>
      </w:tr>
      <w:tr w:rsidR="000C0721" w:rsidRPr="00627BE5" w14:paraId="31101CED"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41C34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0EEDDA9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SOC 2300</w:t>
            </w:r>
          </w:p>
        </w:tc>
        <w:tc>
          <w:tcPr>
            <w:tcW w:w="4040" w:type="dxa"/>
            <w:tcBorders>
              <w:top w:val="nil"/>
              <w:left w:val="nil"/>
              <w:bottom w:val="single" w:sz="4" w:space="0" w:color="auto"/>
              <w:right w:val="single" w:sz="4" w:space="0" w:color="auto"/>
            </w:tcBorders>
            <w:shd w:val="clear" w:color="auto" w:fill="auto"/>
            <w:vAlign w:val="center"/>
            <w:hideMark/>
          </w:tcPr>
          <w:p w14:paraId="55E8355D"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Social Inequalities and Social Change</w:t>
            </w:r>
          </w:p>
        </w:tc>
        <w:tc>
          <w:tcPr>
            <w:tcW w:w="4900" w:type="dxa"/>
            <w:tcBorders>
              <w:top w:val="nil"/>
              <w:left w:val="nil"/>
              <w:bottom w:val="single" w:sz="4" w:space="0" w:color="auto"/>
              <w:right w:val="single" w:sz="4" w:space="0" w:color="auto"/>
            </w:tcBorders>
            <w:shd w:val="clear" w:color="auto" w:fill="auto"/>
            <w:vAlign w:val="center"/>
            <w:hideMark/>
          </w:tcPr>
          <w:p w14:paraId="48540E7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SJ Arch/ LOs, Course Topics info; added BRICKS components; removed prereq</w:t>
            </w:r>
          </w:p>
        </w:tc>
        <w:tc>
          <w:tcPr>
            <w:tcW w:w="1380" w:type="dxa"/>
            <w:tcBorders>
              <w:top w:val="nil"/>
              <w:left w:val="nil"/>
              <w:bottom w:val="single" w:sz="4" w:space="0" w:color="auto"/>
              <w:right w:val="single" w:sz="4" w:space="0" w:color="auto"/>
            </w:tcBorders>
            <w:shd w:val="clear" w:color="auto" w:fill="auto"/>
            <w:vAlign w:val="center"/>
            <w:hideMark/>
          </w:tcPr>
          <w:p w14:paraId="5BBB0733"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ACNW/FIE</w:t>
            </w:r>
          </w:p>
        </w:tc>
      </w:tr>
      <w:tr w:rsidR="000C0721" w:rsidRPr="00627BE5" w14:paraId="2E44A4A1" w14:textId="77777777" w:rsidTr="000C66B3">
        <w:trPr>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326B1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A&amp;S</w:t>
            </w:r>
          </w:p>
        </w:tc>
        <w:tc>
          <w:tcPr>
            <w:tcW w:w="1440" w:type="dxa"/>
            <w:tcBorders>
              <w:top w:val="nil"/>
              <w:left w:val="nil"/>
              <w:bottom w:val="single" w:sz="4" w:space="0" w:color="auto"/>
              <w:right w:val="single" w:sz="4" w:space="0" w:color="auto"/>
            </w:tcBorders>
            <w:shd w:val="clear" w:color="auto" w:fill="auto"/>
            <w:vAlign w:val="center"/>
            <w:hideMark/>
          </w:tcPr>
          <w:p w14:paraId="7342432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SOC 2310</w:t>
            </w:r>
          </w:p>
        </w:tc>
        <w:tc>
          <w:tcPr>
            <w:tcW w:w="4040" w:type="dxa"/>
            <w:tcBorders>
              <w:top w:val="nil"/>
              <w:left w:val="nil"/>
              <w:bottom w:val="single" w:sz="4" w:space="0" w:color="auto"/>
              <w:right w:val="single" w:sz="4" w:space="0" w:color="auto"/>
            </w:tcBorders>
            <w:shd w:val="clear" w:color="auto" w:fill="auto"/>
            <w:vAlign w:val="center"/>
            <w:hideMark/>
          </w:tcPr>
          <w:p w14:paraId="50169F5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Sociology of Health and Health Care</w:t>
            </w:r>
          </w:p>
        </w:tc>
        <w:tc>
          <w:tcPr>
            <w:tcW w:w="4900" w:type="dxa"/>
            <w:tcBorders>
              <w:top w:val="nil"/>
              <w:left w:val="nil"/>
              <w:bottom w:val="single" w:sz="4" w:space="0" w:color="auto"/>
              <w:right w:val="single" w:sz="4" w:space="0" w:color="auto"/>
            </w:tcBorders>
            <w:shd w:val="clear" w:color="auto" w:fill="auto"/>
            <w:vAlign w:val="center"/>
            <w:hideMark/>
          </w:tcPr>
          <w:p w14:paraId="0EEC59D3"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H&amp;W Arch / Description, LOs; added Course Topics info, BRICKS component; removed prereq</w:t>
            </w:r>
          </w:p>
        </w:tc>
        <w:tc>
          <w:tcPr>
            <w:tcW w:w="1380" w:type="dxa"/>
            <w:tcBorders>
              <w:top w:val="nil"/>
              <w:left w:val="nil"/>
              <w:bottom w:val="single" w:sz="4" w:space="0" w:color="auto"/>
              <w:right w:val="single" w:sz="4" w:space="0" w:color="auto"/>
            </w:tcBorders>
            <w:shd w:val="clear" w:color="auto" w:fill="auto"/>
            <w:vAlign w:val="center"/>
            <w:hideMark/>
          </w:tcPr>
          <w:p w14:paraId="1C3EBF7B"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ACNW</w:t>
            </w:r>
          </w:p>
        </w:tc>
      </w:tr>
      <w:tr w:rsidR="000C0721" w:rsidRPr="00627BE5" w14:paraId="250D9A20"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6C914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40" w:type="dxa"/>
            <w:tcBorders>
              <w:top w:val="nil"/>
              <w:left w:val="nil"/>
              <w:bottom w:val="single" w:sz="4" w:space="0" w:color="auto"/>
              <w:right w:val="single" w:sz="4" w:space="0" w:color="auto"/>
            </w:tcBorders>
            <w:shd w:val="clear" w:color="auto" w:fill="auto"/>
            <w:vAlign w:val="center"/>
            <w:hideMark/>
          </w:tcPr>
          <w:p w14:paraId="520D192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COMS 2500</w:t>
            </w:r>
          </w:p>
        </w:tc>
        <w:tc>
          <w:tcPr>
            <w:tcW w:w="4040" w:type="dxa"/>
            <w:tcBorders>
              <w:top w:val="nil"/>
              <w:left w:val="nil"/>
              <w:bottom w:val="single" w:sz="4" w:space="0" w:color="auto"/>
              <w:right w:val="single" w:sz="4" w:space="0" w:color="auto"/>
            </w:tcBorders>
            <w:shd w:val="clear" w:color="auto" w:fill="auto"/>
            <w:vAlign w:val="center"/>
            <w:hideMark/>
          </w:tcPr>
          <w:p w14:paraId="5B8A729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Organizational Communication for Nonmajors</w:t>
            </w:r>
          </w:p>
        </w:tc>
        <w:tc>
          <w:tcPr>
            <w:tcW w:w="4900" w:type="dxa"/>
            <w:tcBorders>
              <w:top w:val="nil"/>
              <w:left w:val="nil"/>
              <w:bottom w:val="single" w:sz="4" w:space="0" w:color="auto"/>
              <w:right w:val="single" w:sz="4" w:space="0" w:color="auto"/>
            </w:tcBorders>
            <w:shd w:val="clear" w:color="auto" w:fill="auto"/>
            <w:vAlign w:val="center"/>
            <w:hideMark/>
          </w:tcPr>
          <w:p w14:paraId="6959DB2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Course name, description, learning outcomes</w:t>
            </w:r>
          </w:p>
        </w:tc>
        <w:tc>
          <w:tcPr>
            <w:tcW w:w="1380" w:type="dxa"/>
            <w:tcBorders>
              <w:top w:val="nil"/>
              <w:left w:val="nil"/>
              <w:bottom w:val="single" w:sz="4" w:space="0" w:color="auto"/>
              <w:right w:val="single" w:sz="4" w:space="0" w:color="auto"/>
            </w:tcBorders>
            <w:shd w:val="clear" w:color="auto" w:fill="auto"/>
            <w:noWrap/>
            <w:vAlign w:val="bottom"/>
            <w:hideMark/>
          </w:tcPr>
          <w:p w14:paraId="37391CAB"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2AFF9BDF"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DE747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40" w:type="dxa"/>
            <w:tcBorders>
              <w:top w:val="nil"/>
              <w:left w:val="nil"/>
              <w:bottom w:val="single" w:sz="4" w:space="0" w:color="auto"/>
              <w:right w:val="single" w:sz="4" w:space="0" w:color="auto"/>
            </w:tcBorders>
            <w:shd w:val="clear" w:color="auto" w:fill="auto"/>
            <w:vAlign w:val="center"/>
            <w:hideMark/>
          </w:tcPr>
          <w:p w14:paraId="12271E4D"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COMS 3250</w:t>
            </w:r>
          </w:p>
        </w:tc>
        <w:tc>
          <w:tcPr>
            <w:tcW w:w="4040" w:type="dxa"/>
            <w:tcBorders>
              <w:top w:val="nil"/>
              <w:left w:val="nil"/>
              <w:bottom w:val="single" w:sz="4" w:space="0" w:color="auto"/>
              <w:right w:val="single" w:sz="4" w:space="0" w:color="auto"/>
            </w:tcBorders>
            <w:shd w:val="clear" w:color="auto" w:fill="auto"/>
            <w:vAlign w:val="center"/>
            <w:hideMark/>
          </w:tcPr>
          <w:p w14:paraId="01C2295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Communication Technology and Organizing</w:t>
            </w:r>
          </w:p>
        </w:tc>
        <w:tc>
          <w:tcPr>
            <w:tcW w:w="4900" w:type="dxa"/>
            <w:tcBorders>
              <w:top w:val="nil"/>
              <w:left w:val="nil"/>
              <w:bottom w:val="single" w:sz="4" w:space="0" w:color="auto"/>
              <w:right w:val="single" w:sz="4" w:space="0" w:color="auto"/>
            </w:tcBorders>
            <w:shd w:val="clear" w:color="auto" w:fill="auto"/>
            <w:vAlign w:val="center"/>
            <w:hideMark/>
          </w:tcPr>
          <w:p w14:paraId="10B9DA3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Requisite, learning outcomes</w:t>
            </w:r>
          </w:p>
        </w:tc>
        <w:tc>
          <w:tcPr>
            <w:tcW w:w="1380" w:type="dxa"/>
            <w:tcBorders>
              <w:top w:val="nil"/>
              <w:left w:val="nil"/>
              <w:bottom w:val="single" w:sz="4" w:space="0" w:color="auto"/>
              <w:right w:val="single" w:sz="4" w:space="0" w:color="auto"/>
            </w:tcBorders>
            <w:shd w:val="clear" w:color="auto" w:fill="auto"/>
            <w:noWrap/>
            <w:vAlign w:val="bottom"/>
            <w:hideMark/>
          </w:tcPr>
          <w:p w14:paraId="44F5F688"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1F23DEB2" w14:textId="77777777" w:rsidTr="000C66B3">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0B730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40" w:type="dxa"/>
            <w:tcBorders>
              <w:top w:val="nil"/>
              <w:left w:val="nil"/>
              <w:bottom w:val="single" w:sz="4" w:space="0" w:color="auto"/>
              <w:right w:val="single" w:sz="4" w:space="0" w:color="auto"/>
            </w:tcBorders>
            <w:shd w:val="clear" w:color="auto" w:fill="auto"/>
            <w:vAlign w:val="center"/>
            <w:hideMark/>
          </w:tcPr>
          <w:p w14:paraId="7148DC8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COMS 6960</w:t>
            </w:r>
          </w:p>
        </w:tc>
        <w:tc>
          <w:tcPr>
            <w:tcW w:w="4040" w:type="dxa"/>
            <w:tcBorders>
              <w:top w:val="nil"/>
              <w:left w:val="nil"/>
              <w:bottom w:val="single" w:sz="4" w:space="0" w:color="auto"/>
              <w:right w:val="single" w:sz="4" w:space="0" w:color="auto"/>
            </w:tcBorders>
            <w:shd w:val="clear" w:color="auto" w:fill="auto"/>
            <w:vAlign w:val="center"/>
            <w:hideMark/>
          </w:tcPr>
          <w:p w14:paraId="134068E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Master’s Capstone Course</w:t>
            </w:r>
          </w:p>
        </w:tc>
        <w:tc>
          <w:tcPr>
            <w:tcW w:w="4900" w:type="dxa"/>
            <w:tcBorders>
              <w:top w:val="nil"/>
              <w:left w:val="nil"/>
              <w:bottom w:val="single" w:sz="4" w:space="0" w:color="auto"/>
              <w:right w:val="single" w:sz="4" w:space="0" w:color="auto"/>
            </w:tcBorders>
            <w:shd w:val="clear" w:color="auto" w:fill="auto"/>
            <w:vAlign w:val="center"/>
            <w:hideMark/>
          </w:tcPr>
          <w:p w14:paraId="2906361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GEC, learning outcomes</w:t>
            </w:r>
          </w:p>
        </w:tc>
        <w:tc>
          <w:tcPr>
            <w:tcW w:w="1380" w:type="dxa"/>
            <w:tcBorders>
              <w:top w:val="nil"/>
              <w:left w:val="nil"/>
              <w:bottom w:val="single" w:sz="4" w:space="0" w:color="auto"/>
              <w:right w:val="single" w:sz="4" w:space="0" w:color="auto"/>
            </w:tcBorders>
            <w:shd w:val="clear" w:color="auto" w:fill="auto"/>
            <w:noWrap/>
            <w:vAlign w:val="bottom"/>
            <w:hideMark/>
          </w:tcPr>
          <w:p w14:paraId="6E571DEC"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022347AE"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23252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40" w:type="dxa"/>
            <w:tcBorders>
              <w:top w:val="nil"/>
              <w:left w:val="nil"/>
              <w:bottom w:val="single" w:sz="4" w:space="0" w:color="auto"/>
              <w:right w:val="single" w:sz="4" w:space="0" w:color="auto"/>
            </w:tcBorders>
            <w:shd w:val="clear" w:color="auto" w:fill="auto"/>
            <w:vAlign w:val="center"/>
            <w:hideMark/>
          </w:tcPr>
          <w:p w14:paraId="65556F3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JOUR 2311</w:t>
            </w:r>
          </w:p>
        </w:tc>
        <w:tc>
          <w:tcPr>
            <w:tcW w:w="4040" w:type="dxa"/>
            <w:tcBorders>
              <w:top w:val="nil"/>
              <w:left w:val="nil"/>
              <w:bottom w:val="single" w:sz="4" w:space="0" w:color="auto"/>
              <w:right w:val="single" w:sz="4" w:space="0" w:color="auto"/>
            </w:tcBorders>
            <w:shd w:val="clear" w:color="auto" w:fill="auto"/>
            <w:vAlign w:val="center"/>
            <w:hideMark/>
          </w:tcPr>
          <w:p w14:paraId="199831E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Introduction to Multiplatform Reporting</w:t>
            </w:r>
          </w:p>
        </w:tc>
        <w:tc>
          <w:tcPr>
            <w:tcW w:w="4900" w:type="dxa"/>
            <w:tcBorders>
              <w:top w:val="nil"/>
              <w:left w:val="nil"/>
              <w:bottom w:val="single" w:sz="4" w:space="0" w:color="auto"/>
              <w:right w:val="single" w:sz="4" w:space="0" w:color="auto"/>
            </w:tcBorders>
            <w:shd w:val="clear" w:color="auto" w:fill="auto"/>
            <w:vAlign w:val="center"/>
            <w:hideMark/>
          </w:tcPr>
          <w:p w14:paraId="7EBE2E3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LOs, requisite, typical offering; added lab activity, Course Topics info, BRICKS component</w:t>
            </w:r>
          </w:p>
        </w:tc>
        <w:tc>
          <w:tcPr>
            <w:tcW w:w="1380" w:type="dxa"/>
            <w:tcBorders>
              <w:top w:val="nil"/>
              <w:left w:val="nil"/>
              <w:bottom w:val="single" w:sz="4" w:space="0" w:color="auto"/>
              <w:right w:val="single" w:sz="4" w:space="0" w:color="auto"/>
            </w:tcBorders>
            <w:shd w:val="clear" w:color="auto" w:fill="auto"/>
            <w:noWrap/>
            <w:vAlign w:val="bottom"/>
            <w:hideMark/>
          </w:tcPr>
          <w:p w14:paraId="610118DA"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FAW</w:t>
            </w:r>
          </w:p>
        </w:tc>
      </w:tr>
      <w:tr w:rsidR="000C0721" w:rsidRPr="00627BE5" w14:paraId="1E8F124F"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81819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40" w:type="dxa"/>
            <w:tcBorders>
              <w:top w:val="nil"/>
              <w:left w:val="nil"/>
              <w:bottom w:val="single" w:sz="4" w:space="0" w:color="auto"/>
              <w:right w:val="single" w:sz="4" w:space="0" w:color="auto"/>
            </w:tcBorders>
            <w:shd w:val="clear" w:color="auto" w:fill="auto"/>
            <w:vAlign w:val="center"/>
            <w:hideMark/>
          </w:tcPr>
          <w:p w14:paraId="6954DA6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JOUR 3200</w:t>
            </w:r>
          </w:p>
        </w:tc>
        <w:tc>
          <w:tcPr>
            <w:tcW w:w="4040" w:type="dxa"/>
            <w:tcBorders>
              <w:top w:val="nil"/>
              <w:left w:val="nil"/>
              <w:bottom w:val="single" w:sz="4" w:space="0" w:color="auto"/>
              <w:right w:val="single" w:sz="4" w:space="0" w:color="auto"/>
            </w:tcBorders>
            <w:shd w:val="clear" w:color="auto" w:fill="auto"/>
            <w:vAlign w:val="center"/>
            <w:hideMark/>
          </w:tcPr>
          <w:p w14:paraId="774C089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Ethics, Mass Media, and Society</w:t>
            </w:r>
          </w:p>
        </w:tc>
        <w:tc>
          <w:tcPr>
            <w:tcW w:w="4900" w:type="dxa"/>
            <w:tcBorders>
              <w:top w:val="nil"/>
              <w:left w:val="nil"/>
              <w:bottom w:val="single" w:sz="4" w:space="0" w:color="auto"/>
              <w:right w:val="single" w:sz="4" w:space="0" w:color="auto"/>
            </w:tcBorders>
            <w:shd w:val="clear" w:color="auto" w:fill="auto"/>
            <w:vAlign w:val="center"/>
            <w:hideMark/>
          </w:tcPr>
          <w:p w14:paraId="3AF1B0B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Short name, description, LOs, requisites, typical offering; texts; added BRICKS component</w:t>
            </w:r>
          </w:p>
        </w:tc>
        <w:tc>
          <w:tcPr>
            <w:tcW w:w="1380" w:type="dxa"/>
            <w:tcBorders>
              <w:top w:val="nil"/>
              <w:left w:val="nil"/>
              <w:bottom w:val="single" w:sz="4" w:space="0" w:color="auto"/>
              <w:right w:val="single" w:sz="4" w:space="0" w:color="auto"/>
            </w:tcBorders>
            <w:shd w:val="clear" w:color="auto" w:fill="auto"/>
            <w:vAlign w:val="center"/>
            <w:hideMark/>
          </w:tcPr>
          <w:p w14:paraId="65162B7C"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BER</w:t>
            </w:r>
          </w:p>
        </w:tc>
      </w:tr>
      <w:tr w:rsidR="000C0721" w:rsidRPr="00627BE5" w14:paraId="5BCB1C86"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BE278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40" w:type="dxa"/>
            <w:tcBorders>
              <w:top w:val="nil"/>
              <w:left w:val="nil"/>
              <w:bottom w:val="single" w:sz="4" w:space="0" w:color="auto"/>
              <w:right w:val="single" w:sz="4" w:space="0" w:color="auto"/>
            </w:tcBorders>
            <w:shd w:val="clear" w:color="auto" w:fill="auto"/>
            <w:vAlign w:val="center"/>
            <w:hideMark/>
          </w:tcPr>
          <w:p w14:paraId="26FE72A8"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JOUR 4130</w:t>
            </w:r>
          </w:p>
        </w:tc>
        <w:tc>
          <w:tcPr>
            <w:tcW w:w="4040" w:type="dxa"/>
            <w:tcBorders>
              <w:top w:val="nil"/>
              <w:left w:val="nil"/>
              <w:bottom w:val="single" w:sz="4" w:space="0" w:color="auto"/>
              <w:right w:val="single" w:sz="4" w:space="0" w:color="auto"/>
            </w:tcBorders>
            <w:shd w:val="clear" w:color="auto" w:fill="auto"/>
            <w:vAlign w:val="center"/>
            <w:hideMark/>
          </w:tcPr>
          <w:p w14:paraId="0A81550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Gender, Race, and Class in Journalism and Mass Media</w:t>
            </w:r>
          </w:p>
        </w:tc>
        <w:tc>
          <w:tcPr>
            <w:tcW w:w="4900" w:type="dxa"/>
            <w:tcBorders>
              <w:top w:val="nil"/>
              <w:left w:val="nil"/>
              <w:bottom w:val="single" w:sz="4" w:space="0" w:color="auto"/>
              <w:right w:val="single" w:sz="4" w:space="0" w:color="auto"/>
            </w:tcBorders>
            <w:shd w:val="clear" w:color="auto" w:fill="auto"/>
            <w:vAlign w:val="center"/>
            <w:hideMark/>
          </w:tcPr>
          <w:p w14:paraId="1EA69CC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Both: description. JOUR 4130: LOs, typical offering, KGFs; added BRICKS component</w:t>
            </w:r>
          </w:p>
        </w:tc>
        <w:tc>
          <w:tcPr>
            <w:tcW w:w="1380" w:type="dxa"/>
            <w:tcBorders>
              <w:top w:val="nil"/>
              <w:left w:val="nil"/>
              <w:bottom w:val="single" w:sz="4" w:space="0" w:color="auto"/>
              <w:right w:val="single" w:sz="4" w:space="0" w:color="auto"/>
            </w:tcBorders>
            <w:shd w:val="clear" w:color="auto" w:fill="auto"/>
            <w:vAlign w:val="center"/>
            <w:hideMark/>
          </w:tcPr>
          <w:p w14:paraId="78D9EFA2"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BDP</w:t>
            </w:r>
          </w:p>
        </w:tc>
      </w:tr>
      <w:tr w:rsidR="000C0721" w:rsidRPr="00627BE5" w14:paraId="36C6B8B6" w14:textId="77777777" w:rsidTr="000C66B3">
        <w:trPr>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12387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lastRenderedPageBreak/>
              <w:t>COM</w:t>
            </w:r>
          </w:p>
        </w:tc>
        <w:tc>
          <w:tcPr>
            <w:tcW w:w="1440" w:type="dxa"/>
            <w:tcBorders>
              <w:top w:val="nil"/>
              <w:left w:val="nil"/>
              <w:bottom w:val="single" w:sz="4" w:space="0" w:color="auto"/>
              <w:right w:val="single" w:sz="4" w:space="0" w:color="auto"/>
            </w:tcBorders>
            <w:shd w:val="clear" w:color="auto" w:fill="auto"/>
            <w:vAlign w:val="center"/>
            <w:hideMark/>
          </w:tcPr>
          <w:p w14:paraId="480DFE4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JOUR 4860</w:t>
            </w:r>
          </w:p>
        </w:tc>
        <w:tc>
          <w:tcPr>
            <w:tcW w:w="4040" w:type="dxa"/>
            <w:tcBorders>
              <w:top w:val="nil"/>
              <w:left w:val="nil"/>
              <w:bottom w:val="single" w:sz="4" w:space="0" w:color="auto"/>
              <w:right w:val="single" w:sz="4" w:space="0" w:color="auto"/>
            </w:tcBorders>
            <w:shd w:val="clear" w:color="auto" w:fill="auto"/>
            <w:vAlign w:val="center"/>
            <w:hideMark/>
          </w:tcPr>
          <w:p w14:paraId="5BE0049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Advertising and Public Relations Capstone</w:t>
            </w:r>
          </w:p>
        </w:tc>
        <w:tc>
          <w:tcPr>
            <w:tcW w:w="4900" w:type="dxa"/>
            <w:tcBorders>
              <w:top w:val="nil"/>
              <w:left w:val="nil"/>
              <w:bottom w:val="single" w:sz="4" w:space="0" w:color="auto"/>
              <w:right w:val="single" w:sz="4" w:space="0" w:color="auto"/>
            </w:tcBorders>
            <w:shd w:val="clear" w:color="auto" w:fill="auto"/>
            <w:vAlign w:val="center"/>
            <w:hideMark/>
          </w:tcPr>
          <w:p w14:paraId="3C1BF94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Both: Description. JOUR 4860: LOs, typical offering, KGFs; added exper learn, BRICKS components</w:t>
            </w:r>
          </w:p>
        </w:tc>
        <w:tc>
          <w:tcPr>
            <w:tcW w:w="1380" w:type="dxa"/>
            <w:tcBorders>
              <w:top w:val="nil"/>
              <w:left w:val="nil"/>
              <w:bottom w:val="single" w:sz="4" w:space="0" w:color="auto"/>
              <w:right w:val="single" w:sz="4" w:space="0" w:color="auto"/>
            </w:tcBorders>
            <w:shd w:val="clear" w:color="auto" w:fill="auto"/>
            <w:vAlign w:val="center"/>
            <w:hideMark/>
          </w:tcPr>
          <w:p w14:paraId="1837FBE2"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BLD/Cap</w:t>
            </w:r>
          </w:p>
        </w:tc>
      </w:tr>
      <w:tr w:rsidR="000C0721" w:rsidRPr="00627BE5" w14:paraId="47BA4367" w14:textId="77777777" w:rsidTr="000C66B3">
        <w:trPr>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A8ED0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40" w:type="dxa"/>
            <w:tcBorders>
              <w:top w:val="nil"/>
              <w:left w:val="nil"/>
              <w:bottom w:val="single" w:sz="4" w:space="0" w:color="auto"/>
              <w:right w:val="single" w:sz="4" w:space="0" w:color="auto"/>
            </w:tcBorders>
            <w:shd w:val="clear" w:color="auto" w:fill="auto"/>
            <w:vAlign w:val="center"/>
            <w:hideMark/>
          </w:tcPr>
          <w:p w14:paraId="6B99968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JOUR 4870</w:t>
            </w:r>
          </w:p>
        </w:tc>
        <w:tc>
          <w:tcPr>
            <w:tcW w:w="4040" w:type="dxa"/>
            <w:tcBorders>
              <w:top w:val="nil"/>
              <w:left w:val="nil"/>
              <w:bottom w:val="single" w:sz="4" w:space="0" w:color="auto"/>
              <w:right w:val="single" w:sz="4" w:space="0" w:color="auto"/>
            </w:tcBorders>
            <w:shd w:val="clear" w:color="auto" w:fill="auto"/>
            <w:vAlign w:val="center"/>
            <w:hideMark/>
          </w:tcPr>
          <w:p w14:paraId="7E31B933"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News and Information Capstone</w:t>
            </w:r>
          </w:p>
        </w:tc>
        <w:tc>
          <w:tcPr>
            <w:tcW w:w="4900" w:type="dxa"/>
            <w:tcBorders>
              <w:top w:val="nil"/>
              <w:left w:val="nil"/>
              <w:bottom w:val="single" w:sz="4" w:space="0" w:color="auto"/>
              <w:right w:val="single" w:sz="4" w:space="0" w:color="auto"/>
            </w:tcBorders>
            <w:shd w:val="clear" w:color="auto" w:fill="auto"/>
            <w:vAlign w:val="bottom"/>
            <w:hideMark/>
          </w:tcPr>
          <w:p w14:paraId="549AC96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Both: Description. JOUR 4860: LOs, typical offering, KGFs; added exper learn, BRICKS components</w:t>
            </w:r>
          </w:p>
        </w:tc>
        <w:tc>
          <w:tcPr>
            <w:tcW w:w="1380" w:type="dxa"/>
            <w:tcBorders>
              <w:top w:val="nil"/>
              <w:left w:val="nil"/>
              <w:bottom w:val="single" w:sz="4" w:space="0" w:color="auto"/>
              <w:right w:val="single" w:sz="4" w:space="0" w:color="auto"/>
            </w:tcBorders>
            <w:shd w:val="clear" w:color="auto" w:fill="auto"/>
            <w:vAlign w:val="center"/>
            <w:hideMark/>
          </w:tcPr>
          <w:p w14:paraId="512D08DF"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BLD/Cap</w:t>
            </w:r>
          </w:p>
        </w:tc>
      </w:tr>
      <w:tr w:rsidR="000C0721" w:rsidRPr="00627BE5" w14:paraId="1C60E1EB"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B8B1F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40" w:type="dxa"/>
            <w:tcBorders>
              <w:top w:val="nil"/>
              <w:left w:val="nil"/>
              <w:bottom w:val="single" w:sz="4" w:space="0" w:color="auto"/>
              <w:right w:val="single" w:sz="4" w:space="0" w:color="auto"/>
            </w:tcBorders>
            <w:shd w:val="clear" w:color="auto" w:fill="auto"/>
            <w:vAlign w:val="center"/>
            <w:hideMark/>
          </w:tcPr>
          <w:p w14:paraId="7B8F372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JOUR 5130</w:t>
            </w:r>
          </w:p>
        </w:tc>
        <w:tc>
          <w:tcPr>
            <w:tcW w:w="4040" w:type="dxa"/>
            <w:tcBorders>
              <w:top w:val="nil"/>
              <w:left w:val="nil"/>
              <w:bottom w:val="single" w:sz="4" w:space="0" w:color="auto"/>
              <w:right w:val="single" w:sz="4" w:space="0" w:color="auto"/>
            </w:tcBorders>
            <w:shd w:val="clear" w:color="auto" w:fill="auto"/>
            <w:vAlign w:val="center"/>
            <w:hideMark/>
          </w:tcPr>
          <w:p w14:paraId="4042B8E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Gender, Race, and Class in Journalism and Mass Media</w:t>
            </w:r>
          </w:p>
        </w:tc>
        <w:tc>
          <w:tcPr>
            <w:tcW w:w="4900" w:type="dxa"/>
            <w:tcBorders>
              <w:top w:val="nil"/>
              <w:left w:val="nil"/>
              <w:bottom w:val="single" w:sz="4" w:space="0" w:color="auto"/>
              <w:right w:val="single" w:sz="4" w:space="0" w:color="auto"/>
            </w:tcBorders>
            <w:shd w:val="clear" w:color="auto" w:fill="auto"/>
            <w:vAlign w:val="center"/>
            <w:hideMark/>
          </w:tcPr>
          <w:p w14:paraId="5ABBDCD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Both: description. JOUR 4130: LOs, typical offering, KGFs; added BRICKS component</w:t>
            </w:r>
          </w:p>
        </w:tc>
        <w:tc>
          <w:tcPr>
            <w:tcW w:w="1380" w:type="dxa"/>
            <w:tcBorders>
              <w:top w:val="nil"/>
              <w:left w:val="nil"/>
              <w:bottom w:val="single" w:sz="4" w:space="0" w:color="auto"/>
              <w:right w:val="single" w:sz="4" w:space="0" w:color="auto"/>
            </w:tcBorders>
            <w:shd w:val="clear" w:color="auto" w:fill="auto"/>
            <w:vAlign w:val="center"/>
            <w:hideMark/>
          </w:tcPr>
          <w:p w14:paraId="74131D88"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65F3E278" w14:textId="77777777" w:rsidTr="000C66B3">
        <w:trPr>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C7C36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40" w:type="dxa"/>
            <w:tcBorders>
              <w:top w:val="nil"/>
              <w:left w:val="nil"/>
              <w:bottom w:val="single" w:sz="4" w:space="0" w:color="auto"/>
              <w:right w:val="single" w:sz="4" w:space="0" w:color="auto"/>
            </w:tcBorders>
            <w:shd w:val="clear" w:color="auto" w:fill="auto"/>
            <w:vAlign w:val="center"/>
            <w:hideMark/>
          </w:tcPr>
          <w:p w14:paraId="49A0D1E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JOUR 5860</w:t>
            </w:r>
          </w:p>
        </w:tc>
        <w:tc>
          <w:tcPr>
            <w:tcW w:w="4040" w:type="dxa"/>
            <w:tcBorders>
              <w:top w:val="nil"/>
              <w:left w:val="nil"/>
              <w:bottom w:val="single" w:sz="4" w:space="0" w:color="auto"/>
              <w:right w:val="single" w:sz="4" w:space="0" w:color="auto"/>
            </w:tcBorders>
            <w:shd w:val="clear" w:color="auto" w:fill="auto"/>
            <w:vAlign w:val="center"/>
            <w:hideMark/>
          </w:tcPr>
          <w:p w14:paraId="39A1C30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Advertising and Public Relations Capstone</w:t>
            </w:r>
          </w:p>
        </w:tc>
        <w:tc>
          <w:tcPr>
            <w:tcW w:w="4900" w:type="dxa"/>
            <w:tcBorders>
              <w:top w:val="nil"/>
              <w:left w:val="nil"/>
              <w:bottom w:val="single" w:sz="4" w:space="0" w:color="auto"/>
              <w:right w:val="single" w:sz="4" w:space="0" w:color="auto"/>
            </w:tcBorders>
            <w:shd w:val="clear" w:color="auto" w:fill="auto"/>
            <w:vAlign w:val="center"/>
            <w:hideMark/>
          </w:tcPr>
          <w:p w14:paraId="0DC3557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Both: Description. JOUR 4860: LOs, typical offering, KGFs; added exper learn, BRICKS components</w:t>
            </w:r>
          </w:p>
        </w:tc>
        <w:tc>
          <w:tcPr>
            <w:tcW w:w="1380" w:type="dxa"/>
            <w:tcBorders>
              <w:top w:val="nil"/>
              <w:left w:val="nil"/>
              <w:bottom w:val="single" w:sz="4" w:space="0" w:color="auto"/>
              <w:right w:val="single" w:sz="4" w:space="0" w:color="auto"/>
            </w:tcBorders>
            <w:shd w:val="clear" w:color="auto" w:fill="auto"/>
            <w:vAlign w:val="center"/>
            <w:hideMark/>
          </w:tcPr>
          <w:p w14:paraId="19B23DA7"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73B08577" w14:textId="77777777" w:rsidTr="000C66B3">
        <w:trPr>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43F54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40" w:type="dxa"/>
            <w:tcBorders>
              <w:top w:val="nil"/>
              <w:left w:val="nil"/>
              <w:bottom w:val="single" w:sz="4" w:space="0" w:color="auto"/>
              <w:right w:val="single" w:sz="4" w:space="0" w:color="auto"/>
            </w:tcBorders>
            <w:shd w:val="clear" w:color="auto" w:fill="auto"/>
            <w:vAlign w:val="center"/>
            <w:hideMark/>
          </w:tcPr>
          <w:p w14:paraId="42257CE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JOUR 5870</w:t>
            </w:r>
          </w:p>
        </w:tc>
        <w:tc>
          <w:tcPr>
            <w:tcW w:w="4040" w:type="dxa"/>
            <w:tcBorders>
              <w:top w:val="nil"/>
              <w:left w:val="nil"/>
              <w:bottom w:val="single" w:sz="4" w:space="0" w:color="auto"/>
              <w:right w:val="single" w:sz="4" w:space="0" w:color="auto"/>
            </w:tcBorders>
            <w:shd w:val="clear" w:color="auto" w:fill="auto"/>
            <w:vAlign w:val="center"/>
            <w:hideMark/>
          </w:tcPr>
          <w:p w14:paraId="3335C18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News and Information Capstone</w:t>
            </w:r>
          </w:p>
        </w:tc>
        <w:tc>
          <w:tcPr>
            <w:tcW w:w="4900" w:type="dxa"/>
            <w:tcBorders>
              <w:top w:val="nil"/>
              <w:left w:val="nil"/>
              <w:bottom w:val="single" w:sz="4" w:space="0" w:color="auto"/>
              <w:right w:val="single" w:sz="4" w:space="0" w:color="auto"/>
            </w:tcBorders>
            <w:shd w:val="clear" w:color="auto" w:fill="auto"/>
            <w:vAlign w:val="bottom"/>
            <w:hideMark/>
          </w:tcPr>
          <w:p w14:paraId="304D109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Both: Description. JOUR 4860: LOs, typical offering, KGFs; added exper learn, BRICKS components</w:t>
            </w:r>
          </w:p>
        </w:tc>
        <w:tc>
          <w:tcPr>
            <w:tcW w:w="1380" w:type="dxa"/>
            <w:tcBorders>
              <w:top w:val="nil"/>
              <w:left w:val="nil"/>
              <w:bottom w:val="single" w:sz="4" w:space="0" w:color="auto"/>
              <w:right w:val="single" w:sz="4" w:space="0" w:color="auto"/>
            </w:tcBorders>
            <w:shd w:val="clear" w:color="auto" w:fill="auto"/>
            <w:vAlign w:val="center"/>
            <w:hideMark/>
          </w:tcPr>
          <w:p w14:paraId="1782101A"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70F8AD4A"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D262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w:t>
            </w:r>
          </w:p>
        </w:tc>
        <w:tc>
          <w:tcPr>
            <w:tcW w:w="1440" w:type="dxa"/>
            <w:tcBorders>
              <w:top w:val="nil"/>
              <w:left w:val="nil"/>
              <w:bottom w:val="single" w:sz="4" w:space="0" w:color="auto"/>
              <w:right w:val="single" w:sz="4" w:space="0" w:color="auto"/>
            </w:tcBorders>
            <w:shd w:val="clear" w:color="auto" w:fill="auto"/>
            <w:vAlign w:val="center"/>
            <w:hideMark/>
          </w:tcPr>
          <w:p w14:paraId="6BACC29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MDIA 2701</w:t>
            </w:r>
          </w:p>
        </w:tc>
        <w:tc>
          <w:tcPr>
            <w:tcW w:w="4040" w:type="dxa"/>
            <w:tcBorders>
              <w:top w:val="nil"/>
              <w:left w:val="nil"/>
              <w:bottom w:val="single" w:sz="4" w:space="0" w:color="auto"/>
              <w:right w:val="single" w:sz="4" w:space="0" w:color="auto"/>
            </w:tcBorders>
            <w:shd w:val="clear" w:color="auto" w:fill="auto"/>
            <w:vAlign w:val="center"/>
            <w:hideMark/>
          </w:tcPr>
          <w:p w14:paraId="5DB1E55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Visual Storytelling</w:t>
            </w:r>
          </w:p>
        </w:tc>
        <w:tc>
          <w:tcPr>
            <w:tcW w:w="4900" w:type="dxa"/>
            <w:tcBorders>
              <w:top w:val="nil"/>
              <w:left w:val="nil"/>
              <w:bottom w:val="single" w:sz="4" w:space="0" w:color="auto"/>
              <w:right w:val="single" w:sz="4" w:space="0" w:color="auto"/>
            </w:tcBorders>
            <w:shd w:val="clear" w:color="auto" w:fill="auto"/>
            <w:vAlign w:val="center"/>
            <w:hideMark/>
          </w:tcPr>
          <w:p w14:paraId="0CB7DD0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Description, LOs, Course Topics info; added BRICKS component</w:t>
            </w:r>
          </w:p>
        </w:tc>
        <w:tc>
          <w:tcPr>
            <w:tcW w:w="1380" w:type="dxa"/>
            <w:tcBorders>
              <w:top w:val="nil"/>
              <w:left w:val="nil"/>
              <w:bottom w:val="single" w:sz="4" w:space="0" w:color="auto"/>
              <w:right w:val="single" w:sz="4" w:space="0" w:color="auto"/>
            </w:tcBorders>
            <w:shd w:val="clear" w:color="auto" w:fill="auto"/>
            <w:vAlign w:val="center"/>
            <w:hideMark/>
          </w:tcPr>
          <w:p w14:paraId="04A60ACA"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PHA</w:t>
            </w:r>
          </w:p>
        </w:tc>
      </w:tr>
      <w:tr w:rsidR="000C0721" w:rsidRPr="00627BE5" w14:paraId="3C298DBA" w14:textId="77777777" w:rsidTr="000C66B3">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1CDBC8"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EHS</w:t>
            </w:r>
          </w:p>
        </w:tc>
        <w:tc>
          <w:tcPr>
            <w:tcW w:w="1440" w:type="dxa"/>
            <w:tcBorders>
              <w:top w:val="nil"/>
              <w:left w:val="nil"/>
              <w:bottom w:val="single" w:sz="4" w:space="0" w:color="auto"/>
              <w:right w:val="single" w:sz="4" w:space="0" w:color="auto"/>
            </w:tcBorders>
            <w:shd w:val="clear" w:color="auto" w:fill="auto"/>
            <w:vAlign w:val="center"/>
            <w:hideMark/>
          </w:tcPr>
          <w:p w14:paraId="612850B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ECEE 2001</w:t>
            </w:r>
          </w:p>
        </w:tc>
        <w:tc>
          <w:tcPr>
            <w:tcW w:w="4040" w:type="dxa"/>
            <w:tcBorders>
              <w:top w:val="nil"/>
              <w:left w:val="nil"/>
              <w:bottom w:val="single" w:sz="4" w:space="0" w:color="auto"/>
              <w:right w:val="single" w:sz="4" w:space="0" w:color="auto"/>
            </w:tcBorders>
            <w:shd w:val="clear" w:color="auto" w:fill="auto"/>
            <w:vAlign w:val="center"/>
            <w:hideMark/>
          </w:tcPr>
          <w:p w14:paraId="62AD33C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Sophomore Clinical Practice</w:t>
            </w:r>
          </w:p>
        </w:tc>
        <w:tc>
          <w:tcPr>
            <w:tcW w:w="4900" w:type="dxa"/>
            <w:tcBorders>
              <w:top w:val="nil"/>
              <w:left w:val="nil"/>
              <w:bottom w:val="single" w:sz="4" w:space="0" w:color="auto"/>
              <w:right w:val="single" w:sz="4" w:space="0" w:color="auto"/>
            </w:tcBorders>
            <w:shd w:val="clear" w:color="auto" w:fill="auto"/>
            <w:vAlign w:val="center"/>
            <w:hideMark/>
          </w:tcPr>
          <w:p w14:paraId="29A83515"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Remove Seminar component</w:t>
            </w:r>
          </w:p>
        </w:tc>
        <w:tc>
          <w:tcPr>
            <w:tcW w:w="1380" w:type="dxa"/>
            <w:tcBorders>
              <w:top w:val="nil"/>
              <w:left w:val="nil"/>
              <w:bottom w:val="single" w:sz="4" w:space="0" w:color="auto"/>
              <w:right w:val="single" w:sz="4" w:space="0" w:color="auto"/>
            </w:tcBorders>
            <w:shd w:val="clear" w:color="auto" w:fill="auto"/>
            <w:noWrap/>
            <w:vAlign w:val="bottom"/>
            <w:hideMark/>
          </w:tcPr>
          <w:p w14:paraId="35092DA9"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6A38F38C"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2EF08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EHS</w:t>
            </w:r>
          </w:p>
        </w:tc>
        <w:tc>
          <w:tcPr>
            <w:tcW w:w="1440" w:type="dxa"/>
            <w:tcBorders>
              <w:top w:val="nil"/>
              <w:left w:val="nil"/>
              <w:bottom w:val="single" w:sz="4" w:space="0" w:color="auto"/>
              <w:right w:val="single" w:sz="4" w:space="0" w:color="auto"/>
            </w:tcBorders>
            <w:shd w:val="clear" w:color="auto" w:fill="auto"/>
            <w:vAlign w:val="center"/>
            <w:hideMark/>
          </w:tcPr>
          <w:p w14:paraId="20CE9B0D"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EDEC 2600</w:t>
            </w:r>
          </w:p>
        </w:tc>
        <w:tc>
          <w:tcPr>
            <w:tcW w:w="4040" w:type="dxa"/>
            <w:tcBorders>
              <w:top w:val="nil"/>
              <w:left w:val="nil"/>
              <w:bottom w:val="single" w:sz="4" w:space="0" w:color="auto"/>
              <w:right w:val="single" w:sz="4" w:space="0" w:color="auto"/>
            </w:tcBorders>
            <w:shd w:val="clear" w:color="auto" w:fill="auto"/>
            <w:vAlign w:val="center"/>
            <w:hideMark/>
          </w:tcPr>
          <w:p w14:paraId="311F0F0D"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Global Early Childhood Education: Programs and Practices</w:t>
            </w:r>
          </w:p>
        </w:tc>
        <w:tc>
          <w:tcPr>
            <w:tcW w:w="4900" w:type="dxa"/>
            <w:tcBorders>
              <w:top w:val="nil"/>
              <w:left w:val="nil"/>
              <w:bottom w:val="single" w:sz="4" w:space="0" w:color="auto"/>
              <w:right w:val="single" w:sz="4" w:space="0" w:color="auto"/>
            </w:tcBorders>
            <w:shd w:val="clear" w:color="auto" w:fill="auto"/>
            <w:vAlign w:val="center"/>
            <w:hideMark/>
          </w:tcPr>
          <w:p w14:paraId="0F912A9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Credit hours, course description, learning  outcomes</w:t>
            </w:r>
          </w:p>
        </w:tc>
        <w:tc>
          <w:tcPr>
            <w:tcW w:w="1380" w:type="dxa"/>
            <w:tcBorders>
              <w:top w:val="nil"/>
              <w:left w:val="nil"/>
              <w:bottom w:val="single" w:sz="4" w:space="0" w:color="auto"/>
              <w:right w:val="single" w:sz="4" w:space="0" w:color="auto"/>
            </w:tcBorders>
            <w:shd w:val="clear" w:color="auto" w:fill="auto"/>
            <w:noWrap/>
            <w:vAlign w:val="bottom"/>
            <w:hideMark/>
          </w:tcPr>
          <w:p w14:paraId="4F1B6D32"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2979E699"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E440A4" w14:textId="77777777" w:rsidR="000C0721" w:rsidRPr="00C2213D" w:rsidRDefault="000C0721" w:rsidP="000C66B3">
            <w:pPr>
              <w:spacing w:before="120"/>
              <w:rPr>
                <w:rFonts w:ascii="Times New Roman" w:hAnsi="Times New Roman"/>
                <w:color w:val="000000"/>
                <w:szCs w:val="24"/>
              </w:rPr>
            </w:pPr>
            <w:r w:rsidRPr="00C2213D">
              <w:rPr>
                <w:rFonts w:ascii="Times New Roman" w:hAnsi="Times New Roman"/>
                <w:color w:val="000000"/>
                <w:szCs w:val="24"/>
              </w:rPr>
              <w:t>EHS</w:t>
            </w:r>
          </w:p>
        </w:tc>
        <w:tc>
          <w:tcPr>
            <w:tcW w:w="1440" w:type="dxa"/>
            <w:tcBorders>
              <w:top w:val="nil"/>
              <w:left w:val="nil"/>
              <w:bottom w:val="single" w:sz="4" w:space="0" w:color="auto"/>
              <w:right w:val="single" w:sz="4" w:space="0" w:color="auto"/>
            </w:tcBorders>
            <w:shd w:val="clear" w:color="auto" w:fill="auto"/>
            <w:vAlign w:val="center"/>
            <w:hideMark/>
          </w:tcPr>
          <w:p w14:paraId="409093F1" w14:textId="77777777" w:rsidR="000C0721" w:rsidRPr="00C2213D" w:rsidRDefault="000C0721" w:rsidP="000C66B3">
            <w:pPr>
              <w:spacing w:before="120"/>
              <w:rPr>
                <w:rFonts w:ascii="Times New Roman" w:hAnsi="Times New Roman"/>
                <w:color w:val="000000"/>
                <w:szCs w:val="24"/>
              </w:rPr>
            </w:pPr>
            <w:r w:rsidRPr="00C2213D">
              <w:rPr>
                <w:rFonts w:ascii="Times New Roman" w:hAnsi="Times New Roman"/>
                <w:color w:val="000000"/>
                <w:szCs w:val="24"/>
              </w:rPr>
              <w:t xml:space="preserve">EDPL 2910 </w:t>
            </w:r>
          </w:p>
        </w:tc>
        <w:tc>
          <w:tcPr>
            <w:tcW w:w="4040" w:type="dxa"/>
            <w:tcBorders>
              <w:top w:val="nil"/>
              <w:left w:val="nil"/>
              <w:bottom w:val="single" w:sz="4" w:space="0" w:color="auto"/>
              <w:right w:val="single" w:sz="4" w:space="0" w:color="auto"/>
            </w:tcBorders>
            <w:shd w:val="clear" w:color="auto" w:fill="auto"/>
            <w:vAlign w:val="center"/>
            <w:hideMark/>
          </w:tcPr>
          <w:p w14:paraId="05885F85" w14:textId="77777777" w:rsidR="000C0721" w:rsidRPr="00C2213D" w:rsidRDefault="000C0721" w:rsidP="000C66B3">
            <w:pPr>
              <w:spacing w:before="120"/>
              <w:rPr>
                <w:rFonts w:ascii="Times New Roman" w:hAnsi="Times New Roman"/>
                <w:color w:val="333333"/>
                <w:szCs w:val="24"/>
              </w:rPr>
            </w:pPr>
            <w:r w:rsidRPr="00C2213D">
              <w:rPr>
                <w:rFonts w:ascii="Times New Roman" w:hAnsi="Times New Roman"/>
                <w:color w:val="333333"/>
                <w:szCs w:val="24"/>
              </w:rPr>
              <w:t>Early Childhood Elementary Education Pre-Primary Internship</w:t>
            </w:r>
          </w:p>
        </w:tc>
        <w:tc>
          <w:tcPr>
            <w:tcW w:w="4900" w:type="dxa"/>
            <w:tcBorders>
              <w:top w:val="nil"/>
              <w:left w:val="nil"/>
              <w:bottom w:val="single" w:sz="4" w:space="0" w:color="auto"/>
              <w:right w:val="single" w:sz="4" w:space="0" w:color="auto"/>
            </w:tcBorders>
            <w:shd w:val="clear" w:color="auto" w:fill="auto"/>
            <w:vAlign w:val="center"/>
            <w:hideMark/>
          </w:tcPr>
          <w:p w14:paraId="5BC5120F" w14:textId="77777777" w:rsidR="000C0721" w:rsidRPr="00C2213D" w:rsidRDefault="000C0721" w:rsidP="000C66B3">
            <w:pPr>
              <w:spacing w:before="120"/>
              <w:rPr>
                <w:rFonts w:ascii="Times New Roman" w:hAnsi="Times New Roman"/>
                <w:color w:val="000000"/>
                <w:szCs w:val="24"/>
              </w:rPr>
            </w:pPr>
            <w:r w:rsidRPr="00C2213D">
              <w:rPr>
                <w:rFonts w:ascii="Times New Roman" w:hAnsi="Times New Roman"/>
                <w:color w:val="000000"/>
                <w:szCs w:val="24"/>
              </w:rPr>
              <w:t>Credit hours, requisite, description, learning outcomes</w:t>
            </w:r>
          </w:p>
        </w:tc>
        <w:tc>
          <w:tcPr>
            <w:tcW w:w="1380" w:type="dxa"/>
            <w:tcBorders>
              <w:top w:val="nil"/>
              <w:left w:val="nil"/>
              <w:bottom w:val="single" w:sz="4" w:space="0" w:color="auto"/>
              <w:right w:val="single" w:sz="4" w:space="0" w:color="auto"/>
            </w:tcBorders>
            <w:shd w:val="clear" w:color="auto" w:fill="auto"/>
            <w:noWrap/>
            <w:vAlign w:val="bottom"/>
            <w:hideMark/>
          </w:tcPr>
          <w:p w14:paraId="3252B1C0"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10EFA695"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9038E0" w14:textId="77777777" w:rsidR="000C0721" w:rsidRPr="00C2213D" w:rsidRDefault="000C0721" w:rsidP="000C66B3">
            <w:pPr>
              <w:spacing w:before="120"/>
              <w:rPr>
                <w:rFonts w:ascii="Times New Roman" w:hAnsi="Times New Roman"/>
                <w:color w:val="000000"/>
                <w:szCs w:val="24"/>
              </w:rPr>
            </w:pPr>
            <w:r w:rsidRPr="00C2213D">
              <w:rPr>
                <w:rFonts w:ascii="Times New Roman" w:hAnsi="Times New Roman"/>
                <w:color w:val="000000"/>
                <w:szCs w:val="24"/>
              </w:rPr>
              <w:t>EHS</w:t>
            </w:r>
          </w:p>
        </w:tc>
        <w:tc>
          <w:tcPr>
            <w:tcW w:w="1440" w:type="dxa"/>
            <w:tcBorders>
              <w:top w:val="nil"/>
              <w:left w:val="nil"/>
              <w:bottom w:val="single" w:sz="4" w:space="0" w:color="auto"/>
              <w:right w:val="single" w:sz="4" w:space="0" w:color="auto"/>
            </w:tcBorders>
            <w:shd w:val="clear" w:color="auto" w:fill="auto"/>
            <w:vAlign w:val="center"/>
            <w:hideMark/>
          </w:tcPr>
          <w:p w14:paraId="6BE2B32D" w14:textId="77777777" w:rsidR="000C0721" w:rsidRPr="00C2213D" w:rsidRDefault="000C0721" w:rsidP="000C66B3">
            <w:pPr>
              <w:spacing w:before="120"/>
              <w:rPr>
                <w:rFonts w:ascii="Times New Roman" w:hAnsi="Times New Roman"/>
                <w:color w:val="000000"/>
                <w:szCs w:val="24"/>
              </w:rPr>
            </w:pPr>
            <w:r w:rsidRPr="00C2213D">
              <w:rPr>
                <w:rFonts w:ascii="Times New Roman" w:hAnsi="Times New Roman"/>
                <w:color w:val="000000"/>
                <w:szCs w:val="24"/>
              </w:rPr>
              <w:t>REC 4210</w:t>
            </w:r>
          </w:p>
        </w:tc>
        <w:tc>
          <w:tcPr>
            <w:tcW w:w="4040" w:type="dxa"/>
            <w:tcBorders>
              <w:top w:val="nil"/>
              <w:left w:val="nil"/>
              <w:bottom w:val="single" w:sz="4" w:space="0" w:color="auto"/>
              <w:right w:val="single" w:sz="4" w:space="0" w:color="auto"/>
            </w:tcBorders>
            <w:shd w:val="clear" w:color="auto" w:fill="auto"/>
            <w:vAlign w:val="center"/>
            <w:hideMark/>
          </w:tcPr>
          <w:p w14:paraId="7300C253" w14:textId="77777777" w:rsidR="000C0721" w:rsidRPr="00C2213D" w:rsidRDefault="000C0721" w:rsidP="000C66B3">
            <w:pPr>
              <w:spacing w:before="120"/>
              <w:rPr>
                <w:rFonts w:ascii="Times New Roman" w:hAnsi="Times New Roman"/>
                <w:color w:val="000000"/>
                <w:szCs w:val="24"/>
              </w:rPr>
            </w:pPr>
            <w:r w:rsidRPr="00C2213D">
              <w:rPr>
                <w:rFonts w:ascii="Times New Roman" w:hAnsi="Times New Roman"/>
                <w:color w:val="000000"/>
                <w:szCs w:val="24"/>
              </w:rPr>
              <w:t>Principles of Aging, Physical Activity, and Recreation</w:t>
            </w:r>
          </w:p>
        </w:tc>
        <w:tc>
          <w:tcPr>
            <w:tcW w:w="4900" w:type="dxa"/>
            <w:tcBorders>
              <w:top w:val="nil"/>
              <w:left w:val="nil"/>
              <w:bottom w:val="single" w:sz="4" w:space="0" w:color="auto"/>
              <w:right w:val="single" w:sz="4" w:space="0" w:color="auto"/>
            </w:tcBorders>
            <w:shd w:val="clear" w:color="auto" w:fill="auto"/>
            <w:vAlign w:val="center"/>
            <w:hideMark/>
          </w:tcPr>
          <w:p w14:paraId="7F2BE974" w14:textId="77777777" w:rsidR="000C0721" w:rsidRPr="00C2213D" w:rsidRDefault="000C0721" w:rsidP="000C66B3">
            <w:pPr>
              <w:spacing w:before="120"/>
              <w:rPr>
                <w:rFonts w:ascii="Times New Roman" w:hAnsi="Times New Roman"/>
                <w:color w:val="000000"/>
                <w:szCs w:val="24"/>
              </w:rPr>
            </w:pPr>
            <w:r w:rsidRPr="00C2213D">
              <w:rPr>
                <w:rFonts w:ascii="Times New Roman" w:hAnsi="Times New Roman"/>
                <w:color w:val="000000"/>
                <w:szCs w:val="24"/>
              </w:rPr>
              <w:t>Description, LOs, Course Topics info; added BRICKS component</w:t>
            </w:r>
          </w:p>
        </w:tc>
        <w:tc>
          <w:tcPr>
            <w:tcW w:w="1380" w:type="dxa"/>
            <w:tcBorders>
              <w:top w:val="nil"/>
              <w:left w:val="nil"/>
              <w:bottom w:val="single" w:sz="4" w:space="0" w:color="auto"/>
              <w:right w:val="single" w:sz="4" w:space="0" w:color="auto"/>
            </w:tcBorders>
            <w:shd w:val="clear" w:color="auto" w:fill="auto"/>
            <w:vAlign w:val="center"/>
            <w:hideMark/>
          </w:tcPr>
          <w:p w14:paraId="52A7F85B"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BDP</w:t>
            </w:r>
          </w:p>
        </w:tc>
      </w:tr>
      <w:tr w:rsidR="000C0721" w:rsidRPr="00627BE5" w14:paraId="16D29729"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D66EB4" w14:textId="77777777" w:rsidR="000C0721" w:rsidRPr="00C2213D" w:rsidRDefault="000C0721" w:rsidP="000C66B3">
            <w:pPr>
              <w:spacing w:before="120"/>
              <w:rPr>
                <w:rFonts w:ascii="Times New Roman" w:hAnsi="Times New Roman"/>
                <w:color w:val="000000"/>
                <w:szCs w:val="24"/>
              </w:rPr>
            </w:pPr>
            <w:r w:rsidRPr="00C2213D">
              <w:rPr>
                <w:rFonts w:ascii="Times New Roman" w:hAnsi="Times New Roman"/>
                <w:color w:val="000000"/>
                <w:szCs w:val="24"/>
              </w:rPr>
              <w:t>EHS</w:t>
            </w:r>
          </w:p>
        </w:tc>
        <w:tc>
          <w:tcPr>
            <w:tcW w:w="1440" w:type="dxa"/>
            <w:tcBorders>
              <w:top w:val="nil"/>
              <w:left w:val="nil"/>
              <w:bottom w:val="single" w:sz="4" w:space="0" w:color="auto"/>
              <w:right w:val="single" w:sz="4" w:space="0" w:color="auto"/>
            </w:tcBorders>
            <w:shd w:val="clear" w:color="auto" w:fill="auto"/>
            <w:vAlign w:val="center"/>
            <w:hideMark/>
          </w:tcPr>
          <w:p w14:paraId="4161E1A8" w14:textId="77777777" w:rsidR="000C0721" w:rsidRPr="00C2213D" w:rsidRDefault="000C0721" w:rsidP="000C66B3">
            <w:pPr>
              <w:spacing w:before="120"/>
              <w:rPr>
                <w:rFonts w:ascii="Times New Roman" w:hAnsi="Times New Roman"/>
                <w:color w:val="000000"/>
                <w:szCs w:val="24"/>
              </w:rPr>
            </w:pPr>
            <w:r w:rsidRPr="00C2213D">
              <w:rPr>
                <w:rFonts w:ascii="Times New Roman" w:hAnsi="Times New Roman"/>
                <w:color w:val="000000"/>
                <w:szCs w:val="24"/>
              </w:rPr>
              <w:t>T3 4925</w:t>
            </w:r>
          </w:p>
        </w:tc>
        <w:tc>
          <w:tcPr>
            <w:tcW w:w="4040" w:type="dxa"/>
            <w:tcBorders>
              <w:top w:val="nil"/>
              <w:left w:val="nil"/>
              <w:bottom w:val="single" w:sz="4" w:space="0" w:color="auto"/>
              <w:right w:val="single" w:sz="4" w:space="0" w:color="auto"/>
            </w:tcBorders>
            <w:shd w:val="clear" w:color="auto" w:fill="auto"/>
            <w:vAlign w:val="center"/>
            <w:hideMark/>
          </w:tcPr>
          <w:p w14:paraId="631AC3F2" w14:textId="77777777" w:rsidR="000C0721" w:rsidRPr="00C2213D" w:rsidRDefault="000C0721" w:rsidP="000C66B3">
            <w:pPr>
              <w:spacing w:before="120"/>
              <w:rPr>
                <w:rFonts w:ascii="Times New Roman" w:hAnsi="Times New Roman"/>
                <w:color w:val="000000"/>
                <w:szCs w:val="24"/>
              </w:rPr>
            </w:pPr>
            <w:r w:rsidRPr="00C2213D">
              <w:rPr>
                <w:rFonts w:ascii="Times New Roman" w:hAnsi="Times New Roman"/>
                <w:color w:val="000000"/>
                <w:szCs w:val="24"/>
              </w:rPr>
              <w:t>Leadership in Customer Service</w:t>
            </w:r>
          </w:p>
        </w:tc>
        <w:tc>
          <w:tcPr>
            <w:tcW w:w="4900" w:type="dxa"/>
            <w:tcBorders>
              <w:top w:val="nil"/>
              <w:left w:val="nil"/>
              <w:bottom w:val="single" w:sz="4" w:space="0" w:color="auto"/>
              <w:right w:val="single" w:sz="4" w:space="0" w:color="auto"/>
            </w:tcBorders>
            <w:shd w:val="clear" w:color="auto" w:fill="auto"/>
            <w:vAlign w:val="center"/>
            <w:hideMark/>
          </w:tcPr>
          <w:p w14:paraId="14DBF38F" w14:textId="77777777" w:rsidR="000C0721" w:rsidRPr="00C2213D" w:rsidRDefault="000C0721" w:rsidP="000C66B3">
            <w:pPr>
              <w:spacing w:before="120"/>
              <w:rPr>
                <w:rFonts w:ascii="Times New Roman" w:hAnsi="Times New Roman"/>
                <w:color w:val="000000"/>
                <w:szCs w:val="24"/>
              </w:rPr>
            </w:pPr>
            <w:r w:rsidRPr="00C2213D">
              <w:rPr>
                <w:rFonts w:ascii="Times New Roman" w:hAnsi="Times New Roman"/>
                <w:color w:val="000000"/>
                <w:szCs w:val="24"/>
              </w:rPr>
              <w:t>Description, LOs, topics, texts; added prereqs, BRICKS component</w:t>
            </w:r>
          </w:p>
        </w:tc>
        <w:tc>
          <w:tcPr>
            <w:tcW w:w="1380" w:type="dxa"/>
            <w:tcBorders>
              <w:top w:val="nil"/>
              <w:left w:val="nil"/>
              <w:bottom w:val="single" w:sz="4" w:space="0" w:color="auto"/>
              <w:right w:val="single" w:sz="4" w:space="0" w:color="auto"/>
            </w:tcBorders>
            <w:shd w:val="clear" w:color="auto" w:fill="auto"/>
            <w:vAlign w:val="center"/>
            <w:hideMark/>
          </w:tcPr>
          <w:p w14:paraId="551B63DA"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Cap</w:t>
            </w:r>
          </w:p>
        </w:tc>
      </w:tr>
      <w:tr w:rsidR="000C0721" w:rsidRPr="00627BE5" w14:paraId="132D2D0A" w14:textId="77777777" w:rsidTr="000C66B3">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FDC82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ENT</w:t>
            </w:r>
          </w:p>
        </w:tc>
        <w:tc>
          <w:tcPr>
            <w:tcW w:w="1440" w:type="dxa"/>
            <w:tcBorders>
              <w:top w:val="nil"/>
              <w:left w:val="nil"/>
              <w:bottom w:val="single" w:sz="4" w:space="0" w:color="auto"/>
              <w:right w:val="single" w:sz="4" w:space="0" w:color="auto"/>
            </w:tcBorders>
            <w:shd w:val="clear" w:color="auto" w:fill="auto"/>
            <w:vAlign w:val="center"/>
            <w:hideMark/>
          </w:tcPr>
          <w:p w14:paraId="4DF3515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CHE 4520</w:t>
            </w:r>
          </w:p>
        </w:tc>
        <w:tc>
          <w:tcPr>
            <w:tcW w:w="4040" w:type="dxa"/>
            <w:tcBorders>
              <w:top w:val="nil"/>
              <w:left w:val="nil"/>
              <w:bottom w:val="single" w:sz="4" w:space="0" w:color="auto"/>
              <w:right w:val="single" w:sz="4" w:space="0" w:color="auto"/>
            </w:tcBorders>
            <w:shd w:val="clear" w:color="auto" w:fill="auto"/>
            <w:vAlign w:val="center"/>
            <w:hideMark/>
          </w:tcPr>
          <w:p w14:paraId="0A85192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Analysis of Electrochemical Systems</w:t>
            </w:r>
          </w:p>
        </w:tc>
        <w:tc>
          <w:tcPr>
            <w:tcW w:w="4900" w:type="dxa"/>
            <w:tcBorders>
              <w:top w:val="nil"/>
              <w:left w:val="nil"/>
              <w:bottom w:val="single" w:sz="4" w:space="0" w:color="auto"/>
              <w:right w:val="single" w:sz="4" w:space="0" w:color="auto"/>
            </w:tcBorders>
            <w:shd w:val="clear" w:color="auto" w:fill="auto"/>
            <w:vAlign w:val="center"/>
            <w:hideMark/>
          </w:tcPr>
          <w:p w14:paraId="2F23BCA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Requisite</w:t>
            </w:r>
          </w:p>
        </w:tc>
        <w:tc>
          <w:tcPr>
            <w:tcW w:w="1380" w:type="dxa"/>
            <w:tcBorders>
              <w:top w:val="nil"/>
              <w:left w:val="nil"/>
              <w:bottom w:val="single" w:sz="4" w:space="0" w:color="auto"/>
              <w:right w:val="single" w:sz="4" w:space="0" w:color="auto"/>
            </w:tcBorders>
            <w:shd w:val="clear" w:color="auto" w:fill="auto"/>
            <w:noWrap/>
            <w:vAlign w:val="bottom"/>
            <w:hideMark/>
          </w:tcPr>
          <w:p w14:paraId="09080179"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4E0C19F7" w14:textId="77777777" w:rsidTr="000C66B3">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25A74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ENT</w:t>
            </w:r>
          </w:p>
        </w:tc>
        <w:tc>
          <w:tcPr>
            <w:tcW w:w="1440" w:type="dxa"/>
            <w:tcBorders>
              <w:top w:val="nil"/>
              <w:left w:val="nil"/>
              <w:bottom w:val="single" w:sz="4" w:space="0" w:color="auto"/>
              <w:right w:val="single" w:sz="4" w:space="0" w:color="auto"/>
            </w:tcBorders>
            <w:shd w:val="clear" w:color="auto" w:fill="auto"/>
            <w:vAlign w:val="center"/>
            <w:hideMark/>
          </w:tcPr>
          <w:p w14:paraId="0A9050E7"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EMGT 6010</w:t>
            </w:r>
          </w:p>
        </w:tc>
        <w:tc>
          <w:tcPr>
            <w:tcW w:w="4040" w:type="dxa"/>
            <w:tcBorders>
              <w:top w:val="nil"/>
              <w:left w:val="nil"/>
              <w:bottom w:val="single" w:sz="4" w:space="0" w:color="auto"/>
              <w:right w:val="single" w:sz="4" w:space="0" w:color="auto"/>
            </w:tcBorders>
            <w:shd w:val="clear" w:color="auto" w:fill="auto"/>
            <w:vAlign w:val="center"/>
            <w:hideMark/>
          </w:tcPr>
          <w:p w14:paraId="5D7C612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Communication Skills for Engineers</w:t>
            </w:r>
          </w:p>
        </w:tc>
        <w:tc>
          <w:tcPr>
            <w:tcW w:w="4900" w:type="dxa"/>
            <w:tcBorders>
              <w:top w:val="nil"/>
              <w:left w:val="nil"/>
              <w:bottom w:val="single" w:sz="4" w:space="0" w:color="auto"/>
              <w:right w:val="single" w:sz="4" w:space="0" w:color="auto"/>
            </w:tcBorders>
            <w:shd w:val="clear" w:color="auto" w:fill="auto"/>
            <w:vAlign w:val="center"/>
            <w:hideMark/>
          </w:tcPr>
          <w:p w14:paraId="07A891C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Name of course</w:t>
            </w:r>
          </w:p>
        </w:tc>
        <w:tc>
          <w:tcPr>
            <w:tcW w:w="1380" w:type="dxa"/>
            <w:tcBorders>
              <w:top w:val="nil"/>
              <w:left w:val="nil"/>
              <w:bottom w:val="single" w:sz="4" w:space="0" w:color="auto"/>
              <w:right w:val="single" w:sz="4" w:space="0" w:color="auto"/>
            </w:tcBorders>
            <w:shd w:val="clear" w:color="auto" w:fill="auto"/>
            <w:noWrap/>
            <w:vAlign w:val="bottom"/>
            <w:hideMark/>
          </w:tcPr>
          <w:p w14:paraId="68EC5880"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7A3183F3" w14:textId="77777777" w:rsidTr="000C66B3">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4CEF0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ENT</w:t>
            </w:r>
          </w:p>
        </w:tc>
        <w:tc>
          <w:tcPr>
            <w:tcW w:w="1440" w:type="dxa"/>
            <w:tcBorders>
              <w:top w:val="nil"/>
              <w:left w:val="nil"/>
              <w:bottom w:val="single" w:sz="4" w:space="0" w:color="auto"/>
              <w:right w:val="single" w:sz="4" w:space="0" w:color="auto"/>
            </w:tcBorders>
            <w:shd w:val="clear" w:color="auto" w:fill="auto"/>
            <w:vAlign w:val="center"/>
            <w:hideMark/>
          </w:tcPr>
          <w:p w14:paraId="3F7B82C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ETM 3700J</w:t>
            </w:r>
          </w:p>
        </w:tc>
        <w:tc>
          <w:tcPr>
            <w:tcW w:w="4040" w:type="dxa"/>
            <w:tcBorders>
              <w:top w:val="nil"/>
              <w:left w:val="nil"/>
              <w:bottom w:val="single" w:sz="4" w:space="0" w:color="auto"/>
              <w:right w:val="single" w:sz="4" w:space="0" w:color="auto"/>
            </w:tcBorders>
            <w:shd w:val="clear" w:color="auto" w:fill="auto"/>
            <w:vAlign w:val="center"/>
            <w:hideMark/>
          </w:tcPr>
          <w:p w14:paraId="00555AA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Professional and Technical Writing</w:t>
            </w:r>
          </w:p>
        </w:tc>
        <w:tc>
          <w:tcPr>
            <w:tcW w:w="4900" w:type="dxa"/>
            <w:tcBorders>
              <w:top w:val="nil"/>
              <w:left w:val="nil"/>
              <w:bottom w:val="single" w:sz="4" w:space="0" w:color="auto"/>
              <w:right w:val="single" w:sz="4" w:space="0" w:color="auto"/>
            </w:tcBorders>
            <w:shd w:val="clear" w:color="auto" w:fill="auto"/>
            <w:vAlign w:val="center"/>
            <w:hideMark/>
          </w:tcPr>
          <w:p w14:paraId="65834EE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LOs, Course Topics info, requisites</w:t>
            </w:r>
          </w:p>
        </w:tc>
        <w:tc>
          <w:tcPr>
            <w:tcW w:w="1380" w:type="dxa"/>
            <w:tcBorders>
              <w:top w:val="nil"/>
              <w:left w:val="nil"/>
              <w:bottom w:val="single" w:sz="4" w:space="0" w:color="auto"/>
              <w:right w:val="single" w:sz="4" w:space="0" w:color="auto"/>
            </w:tcBorders>
            <w:shd w:val="clear" w:color="auto" w:fill="auto"/>
            <w:vAlign w:val="center"/>
            <w:hideMark/>
          </w:tcPr>
          <w:p w14:paraId="79778B8C"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xml:space="preserve">FAW </w:t>
            </w:r>
          </w:p>
        </w:tc>
      </w:tr>
      <w:tr w:rsidR="000C0721" w:rsidRPr="00627BE5" w14:paraId="3DDF2279" w14:textId="77777777" w:rsidTr="000C66B3">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9FF87D"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FAR</w:t>
            </w:r>
          </w:p>
        </w:tc>
        <w:tc>
          <w:tcPr>
            <w:tcW w:w="1440" w:type="dxa"/>
            <w:tcBorders>
              <w:top w:val="nil"/>
              <w:left w:val="nil"/>
              <w:bottom w:val="single" w:sz="4" w:space="0" w:color="auto"/>
              <w:right w:val="single" w:sz="4" w:space="0" w:color="auto"/>
            </w:tcBorders>
            <w:shd w:val="clear" w:color="auto" w:fill="auto"/>
            <w:vAlign w:val="center"/>
            <w:hideMark/>
          </w:tcPr>
          <w:p w14:paraId="0C0CACF4"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FILM 3500</w:t>
            </w:r>
          </w:p>
        </w:tc>
        <w:tc>
          <w:tcPr>
            <w:tcW w:w="4040" w:type="dxa"/>
            <w:tcBorders>
              <w:top w:val="nil"/>
              <w:left w:val="nil"/>
              <w:bottom w:val="single" w:sz="4" w:space="0" w:color="auto"/>
              <w:right w:val="single" w:sz="4" w:space="0" w:color="auto"/>
            </w:tcBorders>
            <w:shd w:val="clear" w:color="auto" w:fill="auto"/>
            <w:vAlign w:val="center"/>
            <w:hideMark/>
          </w:tcPr>
          <w:p w14:paraId="5D53C27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Cinematography</w:t>
            </w:r>
          </w:p>
        </w:tc>
        <w:tc>
          <w:tcPr>
            <w:tcW w:w="4900" w:type="dxa"/>
            <w:tcBorders>
              <w:top w:val="nil"/>
              <w:left w:val="nil"/>
              <w:bottom w:val="single" w:sz="4" w:space="0" w:color="auto"/>
              <w:right w:val="single" w:sz="4" w:space="0" w:color="auto"/>
            </w:tcBorders>
            <w:shd w:val="clear" w:color="auto" w:fill="auto"/>
            <w:vAlign w:val="center"/>
            <w:hideMark/>
          </w:tcPr>
          <w:p w14:paraId="71572C8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Requisite</w:t>
            </w:r>
          </w:p>
        </w:tc>
        <w:tc>
          <w:tcPr>
            <w:tcW w:w="1380" w:type="dxa"/>
            <w:tcBorders>
              <w:top w:val="nil"/>
              <w:left w:val="nil"/>
              <w:bottom w:val="single" w:sz="4" w:space="0" w:color="auto"/>
              <w:right w:val="single" w:sz="4" w:space="0" w:color="auto"/>
            </w:tcBorders>
            <w:shd w:val="clear" w:color="auto" w:fill="auto"/>
            <w:noWrap/>
            <w:vAlign w:val="bottom"/>
            <w:hideMark/>
          </w:tcPr>
          <w:p w14:paraId="38555D0A"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577F95EE" w14:textId="77777777" w:rsidTr="000C66B3">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3A4DA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FAR</w:t>
            </w:r>
          </w:p>
        </w:tc>
        <w:tc>
          <w:tcPr>
            <w:tcW w:w="1440" w:type="dxa"/>
            <w:tcBorders>
              <w:top w:val="nil"/>
              <w:left w:val="nil"/>
              <w:bottom w:val="single" w:sz="4" w:space="0" w:color="auto"/>
              <w:right w:val="single" w:sz="4" w:space="0" w:color="auto"/>
            </w:tcBorders>
            <w:shd w:val="clear" w:color="auto" w:fill="auto"/>
            <w:vAlign w:val="center"/>
            <w:hideMark/>
          </w:tcPr>
          <w:p w14:paraId="3BC0F2E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FILM 3750</w:t>
            </w:r>
          </w:p>
        </w:tc>
        <w:tc>
          <w:tcPr>
            <w:tcW w:w="4040" w:type="dxa"/>
            <w:tcBorders>
              <w:top w:val="nil"/>
              <w:left w:val="nil"/>
              <w:bottom w:val="single" w:sz="4" w:space="0" w:color="auto"/>
              <w:right w:val="single" w:sz="4" w:space="0" w:color="auto"/>
            </w:tcBorders>
            <w:shd w:val="clear" w:color="auto" w:fill="auto"/>
            <w:vAlign w:val="center"/>
            <w:hideMark/>
          </w:tcPr>
          <w:p w14:paraId="74326FF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Directing</w:t>
            </w:r>
          </w:p>
        </w:tc>
        <w:tc>
          <w:tcPr>
            <w:tcW w:w="4900" w:type="dxa"/>
            <w:tcBorders>
              <w:top w:val="nil"/>
              <w:left w:val="nil"/>
              <w:bottom w:val="single" w:sz="4" w:space="0" w:color="auto"/>
              <w:right w:val="single" w:sz="4" w:space="0" w:color="auto"/>
            </w:tcBorders>
            <w:shd w:val="clear" w:color="auto" w:fill="auto"/>
            <w:vAlign w:val="center"/>
            <w:hideMark/>
          </w:tcPr>
          <w:p w14:paraId="4DFE227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Requisite</w:t>
            </w:r>
          </w:p>
        </w:tc>
        <w:tc>
          <w:tcPr>
            <w:tcW w:w="1380" w:type="dxa"/>
            <w:tcBorders>
              <w:top w:val="nil"/>
              <w:left w:val="nil"/>
              <w:bottom w:val="single" w:sz="4" w:space="0" w:color="auto"/>
              <w:right w:val="single" w:sz="4" w:space="0" w:color="auto"/>
            </w:tcBorders>
            <w:shd w:val="clear" w:color="auto" w:fill="auto"/>
            <w:noWrap/>
            <w:vAlign w:val="bottom"/>
            <w:hideMark/>
          </w:tcPr>
          <w:p w14:paraId="297DBB1A"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6B7B6B2C" w14:textId="77777777" w:rsidTr="000C66B3">
        <w:trPr>
          <w:trHeight w:val="3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A7C23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FAR</w:t>
            </w:r>
          </w:p>
        </w:tc>
        <w:tc>
          <w:tcPr>
            <w:tcW w:w="1440" w:type="dxa"/>
            <w:tcBorders>
              <w:top w:val="nil"/>
              <w:left w:val="nil"/>
              <w:bottom w:val="single" w:sz="4" w:space="0" w:color="auto"/>
              <w:right w:val="single" w:sz="4" w:space="0" w:color="auto"/>
            </w:tcBorders>
            <w:shd w:val="clear" w:color="auto" w:fill="auto"/>
            <w:vAlign w:val="center"/>
            <w:hideMark/>
          </w:tcPr>
          <w:p w14:paraId="42D2DABA"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FILM 3830</w:t>
            </w:r>
          </w:p>
        </w:tc>
        <w:tc>
          <w:tcPr>
            <w:tcW w:w="4040" w:type="dxa"/>
            <w:tcBorders>
              <w:top w:val="nil"/>
              <w:left w:val="nil"/>
              <w:bottom w:val="single" w:sz="4" w:space="0" w:color="auto"/>
              <w:right w:val="single" w:sz="4" w:space="0" w:color="auto"/>
            </w:tcBorders>
            <w:shd w:val="clear" w:color="auto" w:fill="auto"/>
            <w:vAlign w:val="center"/>
            <w:hideMark/>
          </w:tcPr>
          <w:p w14:paraId="2E1DD921"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Art and Aesthetics of Editing</w:t>
            </w:r>
          </w:p>
        </w:tc>
        <w:tc>
          <w:tcPr>
            <w:tcW w:w="4900" w:type="dxa"/>
            <w:tcBorders>
              <w:top w:val="nil"/>
              <w:left w:val="nil"/>
              <w:bottom w:val="single" w:sz="4" w:space="0" w:color="auto"/>
              <w:right w:val="single" w:sz="4" w:space="0" w:color="auto"/>
            </w:tcBorders>
            <w:shd w:val="clear" w:color="auto" w:fill="auto"/>
            <w:vAlign w:val="center"/>
            <w:hideMark/>
          </w:tcPr>
          <w:p w14:paraId="4A1F8C5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Requisite</w:t>
            </w:r>
          </w:p>
        </w:tc>
        <w:tc>
          <w:tcPr>
            <w:tcW w:w="1380" w:type="dxa"/>
            <w:tcBorders>
              <w:top w:val="nil"/>
              <w:left w:val="nil"/>
              <w:bottom w:val="single" w:sz="4" w:space="0" w:color="auto"/>
              <w:right w:val="single" w:sz="4" w:space="0" w:color="auto"/>
            </w:tcBorders>
            <w:shd w:val="clear" w:color="auto" w:fill="auto"/>
            <w:noWrap/>
            <w:vAlign w:val="bottom"/>
            <w:hideMark/>
          </w:tcPr>
          <w:p w14:paraId="3758F9FF"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6031E284"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CB786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FAR</w:t>
            </w:r>
          </w:p>
        </w:tc>
        <w:tc>
          <w:tcPr>
            <w:tcW w:w="1440" w:type="dxa"/>
            <w:tcBorders>
              <w:top w:val="nil"/>
              <w:left w:val="nil"/>
              <w:bottom w:val="single" w:sz="4" w:space="0" w:color="auto"/>
              <w:right w:val="single" w:sz="4" w:space="0" w:color="auto"/>
            </w:tcBorders>
            <w:shd w:val="clear" w:color="auto" w:fill="auto"/>
            <w:vAlign w:val="center"/>
            <w:hideMark/>
          </w:tcPr>
          <w:p w14:paraId="30D63C1E"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MUS 1625</w:t>
            </w:r>
          </w:p>
        </w:tc>
        <w:tc>
          <w:tcPr>
            <w:tcW w:w="4040" w:type="dxa"/>
            <w:tcBorders>
              <w:top w:val="nil"/>
              <w:left w:val="nil"/>
              <w:bottom w:val="single" w:sz="4" w:space="0" w:color="auto"/>
              <w:right w:val="single" w:sz="4" w:space="0" w:color="auto"/>
            </w:tcBorders>
            <w:shd w:val="clear" w:color="auto" w:fill="auto"/>
            <w:vAlign w:val="center"/>
            <w:hideMark/>
          </w:tcPr>
          <w:p w14:paraId="25CD0FC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The History of Jazz</w:t>
            </w:r>
          </w:p>
        </w:tc>
        <w:tc>
          <w:tcPr>
            <w:tcW w:w="4900" w:type="dxa"/>
            <w:tcBorders>
              <w:top w:val="nil"/>
              <w:left w:val="nil"/>
              <w:bottom w:val="single" w:sz="4" w:space="0" w:color="auto"/>
              <w:right w:val="single" w:sz="4" w:space="0" w:color="auto"/>
            </w:tcBorders>
            <w:shd w:val="clear" w:color="auto" w:fill="auto"/>
            <w:vAlign w:val="center"/>
            <w:hideMark/>
          </w:tcPr>
          <w:p w14:paraId="46E25C8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Number (from 3625), description, LOs, KGFs; BRICKS component added</w:t>
            </w:r>
          </w:p>
        </w:tc>
        <w:tc>
          <w:tcPr>
            <w:tcW w:w="1380" w:type="dxa"/>
            <w:tcBorders>
              <w:top w:val="nil"/>
              <w:left w:val="nil"/>
              <w:bottom w:val="single" w:sz="4" w:space="0" w:color="auto"/>
              <w:right w:val="single" w:sz="4" w:space="0" w:color="auto"/>
            </w:tcBorders>
            <w:shd w:val="clear" w:color="auto" w:fill="auto"/>
            <w:vAlign w:val="center"/>
            <w:hideMark/>
          </w:tcPr>
          <w:p w14:paraId="75051CE1"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ACSW</w:t>
            </w:r>
          </w:p>
        </w:tc>
      </w:tr>
      <w:tr w:rsidR="000C0721" w:rsidRPr="00627BE5" w14:paraId="76297840"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CBC8AD"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HCOM</w:t>
            </w:r>
          </w:p>
        </w:tc>
        <w:tc>
          <w:tcPr>
            <w:tcW w:w="1440" w:type="dxa"/>
            <w:tcBorders>
              <w:top w:val="nil"/>
              <w:left w:val="nil"/>
              <w:bottom w:val="single" w:sz="4" w:space="0" w:color="auto"/>
              <w:right w:val="single" w:sz="4" w:space="0" w:color="auto"/>
            </w:tcBorders>
            <w:shd w:val="clear" w:color="auto" w:fill="auto"/>
            <w:vAlign w:val="center"/>
            <w:hideMark/>
          </w:tcPr>
          <w:p w14:paraId="48DE962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OCOM 6003</w:t>
            </w:r>
          </w:p>
        </w:tc>
        <w:tc>
          <w:tcPr>
            <w:tcW w:w="4040" w:type="dxa"/>
            <w:tcBorders>
              <w:top w:val="nil"/>
              <w:left w:val="nil"/>
              <w:bottom w:val="single" w:sz="4" w:space="0" w:color="auto"/>
              <w:right w:val="single" w:sz="4" w:space="0" w:color="auto"/>
            </w:tcBorders>
            <w:shd w:val="clear" w:color="auto" w:fill="auto"/>
            <w:vAlign w:val="center"/>
            <w:hideMark/>
          </w:tcPr>
          <w:p w14:paraId="1E34039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The Osteopathic Approach to Patient Care 1 - Wellness</w:t>
            </w:r>
          </w:p>
        </w:tc>
        <w:tc>
          <w:tcPr>
            <w:tcW w:w="4900" w:type="dxa"/>
            <w:tcBorders>
              <w:top w:val="nil"/>
              <w:left w:val="nil"/>
              <w:bottom w:val="single" w:sz="4" w:space="0" w:color="auto"/>
              <w:right w:val="single" w:sz="4" w:space="0" w:color="auto"/>
            </w:tcBorders>
            <w:shd w:val="clear" w:color="auto" w:fill="auto"/>
            <w:vAlign w:val="center"/>
            <w:hideMark/>
          </w:tcPr>
          <w:p w14:paraId="4C7B212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Learning outcomes</w:t>
            </w:r>
          </w:p>
        </w:tc>
        <w:tc>
          <w:tcPr>
            <w:tcW w:w="1380" w:type="dxa"/>
            <w:tcBorders>
              <w:top w:val="nil"/>
              <w:left w:val="nil"/>
              <w:bottom w:val="single" w:sz="4" w:space="0" w:color="auto"/>
              <w:right w:val="single" w:sz="4" w:space="0" w:color="auto"/>
            </w:tcBorders>
            <w:shd w:val="clear" w:color="auto" w:fill="auto"/>
            <w:noWrap/>
            <w:vAlign w:val="bottom"/>
            <w:hideMark/>
          </w:tcPr>
          <w:p w14:paraId="2AB4D3AE"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6C7F4B73"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F71860"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lastRenderedPageBreak/>
              <w:t>HCOM</w:t>
            </w:r>
          </w:p>
        </w:tc>
        <w:tc>
          <w:tcPr>
            <w:tcW w:w="1440" w:type="dxa"/>
            <w:tcBorders>
              <w:top w:val="nil"/>
              <w:left w:val="nil"/>
              <w:bottom w:val="single" w:sz="4" w:space="0" w:color="auto"/>
              <w:right w:val="single" w:sz="4" w:space="0" w:color="auto"/>
            </w:tcBorders>
            <w:shd w:val="clear" w:color="auto" w:fill="auto"/>
            <w:vAlign w:val="center"/>
            <w:hideMark/>
          </w:tcPr>
          <w:p w14:paraId="356EEEB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OCOM 7003</w:t>
            </w:r>
          </w:p>
        </w:tc>
        <w:tc>
          <w:tcPr>
            <w:tcW w:w="4040" w:type="dxa"/>
            <w:tcBorders>
              <w:top w:val="nil"/>
              <w:left w:val="nil"/>
              <w:bottom w:val="single" w:sz="4" w:space="0" w:color="auto"/>
              <w:right w:val="single" w:sz="4" w:space="0" w:color="auto"/>
            </w:tcBorders>
            <w:shd w:val="clear" w:color="auto" w:fill="auto"/>
            <w:vAlign w:val="center"/>
            <w:hideMark/>
          </w:tcPr>
          <w:p w14:paraId="7BC8EC7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The Osteopathic Approach to Patient Care 3 - Chronic Illness</w:t>
            </w:r>
          </w:p>
        </w:tc>
        <w:tc>
          <w:tcPr>
            <w:tcW w:w="4900" w:type="dxa"/>
            <w:tcBorders>
              <w:top w:val="nil"/>
              <w:left w:val="nil"/>
              <w:bottom w:val="single" w:sz="4" w:space="0" w:color="auto"/>
              <w:right w:val="single" w:sz="4" w:space="0" w:color="auto"/>
            </w:tcBorders>
            <w:shd w:val="clear" w:color="auto" w:fill="auto"/>
            <w:vAlign w:val="center"/>
            <w:hideMark/>
          </w:tcPr>
          <w:p w14:paraId="6625B44D"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Learning outcomes</w:t>
            </w:r>
          </w:p>
        </w:tc>
        <w:tc>
          <w:tcPr>
            <w:tcW w:w="1380" w:type="dxa"/>
            <w:tcBorders>
              <w:top w:val="nil"/>
              <w:left w:val="nil"/>
              <w:bottom w:val="single" w:sz="4" w:space="0" w:color="auto"/>
              <w:right w:val="single" w:sz="4" w:space="0" w:color="auto"/>
            </w:tcBorders>
            <w:shd w:val="clear" w:color="auto" w:fill="auto"/>
            <w:noWrap/>
            <w:vAlign w:val="bottom"/>
            <w:hideMark/>
          </w:tcPr>
          <w:p w14:paraId="4F82EB07"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 </w:t>
            </w:r>
          </w:p>
        </w:tc>
      </w:tr>
      <w:tr w:rsidR="000C0721" w:rsidRPr="00627BE5" w14:paraId="48BC12B2"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7E67CC"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HSP</w:t>
            </w:r>
          </w:p>
        </w:tc>
        <w:tc>
          <w:tcPr>
            <w:tcW w:w="1440" w:type="dxa"/>
            <w:tcBorders>
              <w:top w:val="nil"/>
              <w:left w:val="nil"/>
              <w:bottom w:val="single" w:sz="4" w:space="0" w:color="auto"/>
              <w:right w:val="single" w:sz="4" w:space="0" w:color="auto"/>
            </w:tcBorders>
            <w:shd w:val="clear" w:color="auto" w:fill="auto"/>
            <w:vAlign w:val="center"/>
            <w:hideMark/>
          </w:tcPr>
          <w:p w14:paraId="0E60E20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HLTH 4445</w:t>
            </w:r>
          </w:p>
        </w:tc>
        <w:tc>
          <w:tcPr>
            <w:tcW w:w="4040" w:type="dxa"/>
            <w:tcBorders>
              <w:top w:val="nil"/>
              <w:left w:val="nil"/>
              <w:bottom w:val="single" w:sz="4" w:space="0" w:color="auto"/>
              <w:right w:val="single" w:sz="4" w:space="0" w:color="auto"/>
            </w:tcBorders>
            <w:shd w:val="clear" w:color="auto" w:fill="auto"/>
            <w:vAlign w:val="center"/>
            <w:hideMark/>
          </w:tcPr>
          <w:p w14:paraId="35CC66C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Health Care Law and Ethics</w:t>
            </w:r>
          </w:p>
        </w:tc>
        <w:tc>
          <w:tcPr>
            <w:tcW w:w="4900" w:type="dxa"/>
            <w:tcBorders>
              <w:top w:val="nil"/>
              <w:left w:val="nil"/>
              <w:bottom w:val="single" w:sz="4" w:space="0" w:color="auto"/>
              <w:right w:val="single" w:sz="4" w:space="0" w:color="auto"/>
            </w:tcBorders>
            <w:shd w:val="clear" w:color="auto" w:fill="auto"/>
            <w:vAlign w:val="center"/>
            <w:hideMark/>
          </w:tcPr>
          <w:p w14:paraId="7D90F07B"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LOs, Course Topics info; added BRICKS component</w:t>
            </w:r>
          </w:p>
        </w:tc>
        <w:tc>
          <w:tcPr>
            <w:tcW w:w="1380" w:type="dxa"/>
            <w:tcBorders>
              <w:top w:val="nil"/>
              <w:left w:val="nil"/>
              <w:bottom w:val="single" w:sz="4" w:space="0" w:color="auto"/>
              <w:right w:val="single" w:sz="4" w:space="0" w:color="auto"/>
            </w:tcBorders>
            <w:shd w:val="clear" w:color="auto" w:fill="auto"/>
            <w:vAlign w:val="center"/>
            <w:hideMark/>
          </w:tcPr>
          <w:p w14:paraId="3C66A45B"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BER</w:t>
            </w:r>
          </w:p>
        </w:tc>
      </w:tr>
      <w:tr w:rsidR="000C0721" w:rsidRPr="00627BE5" w14:paraId="30A7E2B1" w14:textId="77777777" w:rsidTr="000C66B3">
        <w:trPr>
          <w:trHeight w:val="6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26161F"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HSP</w:t>
            </w:r>
          </w:p>
        </w:tc>
        <w:tc>
          <w:tcPr>
            <w:tcW w:w="1440" w:type="dxa"/>
            <w:tcBorders>
              <w:top w:val="nil"/>
              <w:left w:val="nil"/>
              <w:bottom w:val="single" w:sz="4" w:space="0" w:color="auto"/>
              <w:right w:val="single" w:sz="4" w:space="0" w:color="auto"/>
            </w:tcBorders>
            <w:shd w:val="clear" w:color="auto" w:fill="auto"/>
            <w:vAlign w:val="center"/>
            <w:hideMark/>
          </w:tcPr>
          <w:p w14:paraId="3A2B8CD6"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HLTH 4910</w:t>
            </w:r>
          </w:p>
        </w:tc>
        <w:tc>
          <w:tcPr>
            <w:tcW w:w="4040" w:type="dxa"/>
            <w:tcBorders>
              <w:top w:val="nil"/>
              <w:left w:val="nil"/>
              <w:bottom w:val="single" w:sz="4" w:space="0" w:color="auto"/>
              <w:right w:val="single" w:sz="4" w:space="0" w:color="auto"/>
            </w:tcBorders>
            <w:shd w:val="clear" w:color="auto" w:fill="auto"/>
            <w:vAlign w:val="center"/>
            <w:hideMark/>
          </w:tcPr>
          <w:p w14:paraId="33C6C509"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Internship in Health Services Administration</w:t>
            </w:r>
          </w:p>
        </w:tc>
        <w:tc>
          <w:tcPr>
            <w:tcW w:w="4900" w:type="dxa"/>
            <w:tcBorders>
              <w:top w:val="nil"/>
              <w:left w:val="nil"/>
              <w:bottom w:val="single" w:sz="4" w:space="0" w:color="auto"/>
              <w:right w:val="single" w:sz="4" w:space="0" w:color="auto"/>
            </w:tcBorders>
            <w:shd w:val="clear" w:color="auto" w:fill="auto"/>
            <w:vAlign w:val="center"/>
            <w:hideMark/>
          </w:tcPr>
          <w:p w14:paraId="6B81B532" w14:textId="77777777" w:rsidR="000C0721" w:rsidRPr="00C2213D" w:rsidRDefault="000C0721" w:rsidP="000C66B3">
            <w:pPr>
              <w:spacing w:before="120"/>
              <w:rPr>
                <w:rFonts w:ascii="Times New Roman" w:hAnsi="Times New Roman"/>
                <w:szCs w:val="24"/>
              </w:rPr>
            </w:pPr>
            <w:r w:rsidRPr="00C2213D">
              <w:rPr>
                <w:rFonts w:ascii="Times New Roman" w:hAnsi="Times New Roman"/>
                <w:szCs w:val="24"/>
              </w:rPr>
              <w:t>From 6 hrs to variable 4-6 hrs; added BRICKS component</w:t>
            </w:r>
          </w:p>
        </w:tc>
        <w:tc>
          <w:tcPr>
            <w:tcW w:w="1380" w:type="dxa"/>
            <w:tcBorders>
              <w:top w:val="nil"/>
              <w:left w:val="nil"/>
              <w:bottom w:val="single" w:sz="4" w:space="0" w:color="auto"/>
              <w:right w:val="single" w:sz="4" w:space="0" w:color="auto"/>
            </w:tcBorders>
            <w:shd w:val="clear" w:color="auto" w:fill="auto"/>
            <w:vAlign w:val="center"/>
            <w:hideMark/>
          </w:tcPr>
          <w:p w14:paraId="6A113194" w14:textId="77777777" w:rsidR="000C0721" w:rsidRPr="00627BE5" w:rsidRDefault="000C0721" w:rsidP="000C66B3">
            <w:pPr>
              <w:spacing w:before="120"/>
              <w:rPr>
                <w:rFonts w:ascii="Garamond" w:hAnsi="Garamond" w:cs="Calibri"/>
                <w:color w:val="000000"/>
                <w:szCs w:val="24"/>
              </w:rPr>
            </w:pPr>
            <w:r w:rsidRPr="00627BE5">
              <w:rPr>
                <w:rFonts w:ascii="Garamond" w:hAnsi="Garamond" w:cs="Calibri"/>
                <w:color w:val="000000"/>
                <w:szCs w:val="24"/>
              </w:rPr>
              <w:t>BLD</w:t>
            </w:r>
          </w:p>
        </w:tc>
      </w:tr>
    </w:tbl>
    <w:p w14:paraId="33B077AB" w14:textId="77777777" w:rsidR="000C0721" w:rsidRDefault="000C0721" w:rsidP="000C0721">
      <w:pPr>
        <w:rPr>
          <w:rFonts w:ascii="Garamond" w:hAnsi="Garamond"/>
          <w:szCs w:val="24"/>
        </w:rPr>
      </w:pPr>
    </w:p>
    <w:p w14:paraId="13EBAD05" w14:textId="77777777" w:rsidR="000C0721" w:rsidRPr="00C2213D" w:rsidRDefault="000C0721" w:rsidP="000C0721">
      <w:pPr>
        <w:rPr>
          <w:rFonts w:ascii="Times New Roman" w:hAnsi="Times New Roman"/>
          <w:b/>
          <w:bCs/>
          <w:szCs w:val="24"/>
        </w:rPr>
      </w:pPr>
      <w:r w:rsidRPr="00C2213D">
        <w:rPr>
          <w:rFonts w:ascii="Times New Roman" w:hAnsi="Times New Roman"/>
          <w:b/>
          <w:bCs/>
          <w:szCs w:val="24"/>
        </w:rPr>
        <w:t>Expedited</w:t>
      </w:r>
      <w:r w:rsidRPr="00C2213D">
        <w:rPr>
          <w:rFonts w:ascii="Times New Roman" w:hAnsi="Times New Roman"/>
          <w:b/>
          <w:bCs/>
          <w:szCs w:val="24"/>
        </w:rPr>
        <w:br/>
      </w:r>
    </w:p>
    <w:p w14:paraId="535960BF" w14:textId="77777777" w:rsidR="000C0721" w:rsidRPr="00C2213D" w:rsidRDefault="000C0721" w:rsidP="000C0721">
      <w:pPr>
        <w:rPr>
          <w:rFonts w:ascii="Times New Roman" w:hAnsi="Times New Roman"/>
          <w:szCs w:val="24"/>
        </w:rPr>
      </w:pPr>
      <w:r w:rsidRPr="00C2213D">
        <w:rPr>
          <w:rFonts w:ascii="Times New Roman" w:hAnsi="Times New Roman"/>
          <w:szCs w:val="24"/>
        </w:rPr>
        <w:t xml:space="preserve">PM 6200 - </w:t>
      </w:r>
      <w:r w:rsidRPr="00C2213D">
        <w:rPr>
          <w:rFonts w:ascii="Times New Roman" w:hAnsi="Times New Roman"/>
          <w:szCs w:val="24"/>
          <w:shd w:val="clear" w:color="auto" w:fill="FFFFFF"/>
        </w:rPr>
        <w:t>Project Management II – Requisite change</w:t>
      </w:r>
    </w:p>
    <w:p w14:paraId="26E1679D" w14:textId="77777777" w:rsidR="000C0721" w:rsidRPr="00C2213D" w:rsidRDefault="000C0721" w:rsidP="000C0721">
      <w:pPr>
        <w:rPr>
          <w:rFonts w:ascii="Times New Roman" w:hAnsi="Times New Roman"/>
          <w:szCs w:val="24"/>
        </w:rPr>
      </w:pPr>
      <w:r w:rsidRPr="00C2213D">
        <w:rPr>
          <w:rFonts w:ascii="Times New Roman" w:hAnsi="Times New Roman"/>
          <w:szCs w:val="24"/>
        </w:rPr>
        <w:t xml:space="preserve">PM 6500 - </w:t>
      </w:r>
      <w:r w:rsidRPr="00C2213D">
        <w:rPr>
          <w:rFonts w:ascii="Times New Roman" w:hAnsi="Times New Roman"/>
          <w:szCs w:val="24"/>
          <w:shd w:val="clear" w:color="auto" w:fill="FFFFFF"/>
        </w:rPr>
        <w:t>Change and Risk Management – Requisite change</w:t>
      </w:r>
    </w:p>
    <w:p w14:paraId="3050BEEA" w14:textId="77777777" w:rsidR="000C0721" w:rsidRDefault="000C0721" w:rsidP="000C0721">
      <w:pPr>
        <w:rPr>
          <w:rFonts w:ascii="Times New Roman" w:hAnsi="Times New Roman"/>
          <w:szCs w:val="24"/>
        </w:rPr>
      </w:pPr>
      <w:r w:rsidRPr="00C2213D">
        <w:rPr>
          <w:rFonts w:ascii="Times New Roman" w:hAnsi="Times New Roman"/>
          <w:szCs w:val="24"/>
        </w:rPr>
        <w:t>NRSE 2121 – Add standard language to learning outcomes</w:t>
      </w:r>
    </w:p>
    <w:p w14:paraId="24B8D86C" w14:textId="77777777" w:rsidR="000C0721" w:rsidRPr="00C2213D" w:rsidRDefault="000C0721" w:rsidP="000C0721">
      <w:pPr>
        <w:rPr>
          <w:rFonts w:ascii="Times New Roman" w:hAnsi="Times New Roman"/>
          <w:szCs w:val="24"/>
        </w:rPr>
      </w:pPr>
    </w:p>
    <w:p w14:paraId="625370AA" w14:textId="77777777" w:rsidR="000C0721" w:rsidRPr="00C2213D" w:rsidRDefault="000C0721" w:rsidP="000C0721">
      <w:pPr>
        <w:rPr>
          <w:rFonts w:ascii="Times New Roman" w:hAnsi="Times New Roman"/>
          <w:b/>
          <w:bCs/>
          <w:szCs w:val="24"/>
        </w:rPr>
      </w:pPr>
      <w:r w:rsidRPr="00C2213D">
        <w:rPr>
          <w:rFonts w:ascii="Times New Roman" w:hAnsi="Times New Roman"/>
          <w:b/>
          <w:bCs/>
          <w:szCs w:val="24"/>
        </w:rPr>
        <w:t>Deactivation</w:t>
      </w:r>
    </w:p>
    <w:p w14:paraId="1BC329C8" w14:textId="562FE658" w:rsidR="001A50C9" w:rsidRPr="00335DE0" w:rsidRDefault="000C0721" w:rsidP="001A50C9">
      <w:pPr>
        <w:rPr>
          <w:rFonts w:ascii="Times New Roman" w:hAnsi="Times New Roman"/>
          <w:szCs w:val="24"/>
        </w:rPr>
      </w:pPr>
      <w:r w:rsidRPr="00C2213D">
        <w:rPr>
          <w:rFonts w:ascii="Times New Roman" w:hAnsi="Times New Roman"/>
          <w:szCs w:val="24"/>
        </w:rPr>
        <w:t>HIST 5501: Nature, Science and Religion in premodern Europe to 1750</w:t>
      </w:r>
    </w:p>
    <w:p w14:paraId="4AB7957E" w14:textId="77777777" w:rsidR="001A50C9" w:rsidRPr="0057405F" w:rsidRDefault="001A50C9" w:rsidP="0042523D">
      <w:pPr>
        <w:rPr>
          <w:rFonts w:ascii="Times New Roman" w:hAnsi="Times New Roman"/>
          <w:szCs w:val="24"/>
        </w:rPr>
      </w:pPr>
    </w:p>
    <w:p w14:paraId="4DC3D686" w14:textId="5CAFA026" w:rsidR="001B3AAA" w:rsidRPr="00736BE4"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Pr="0057405F">
        <w:rPr>
          <w:rFonts w:ascii="Times New Roman" w:hAnsi="Times New Roman"/>
          <w:color w:val="000000"/>
          <w:szCs w:val="24"/>
        </w:rPr>
        <w:t>Katie Hartman</w:t>
      </w:r>
      <w:r w:rsidR="000C05EE" w:rsidRPr="0057405F">
        <w:rPr>
          <w:rFonts w:ascii="Times New Roman" w:hAnsi="Times New Roman"/>
          <w:color w:val="000000"/>
          <w:szCs w:val="24"/>
        </w:rPr>
        <w:t>, Chair</w:t>
      </w:r>
    </w:p>
    <w:p w14:paraId="04527579" w14:textId="4F383625" w:rsidR="0044614C" w:rsidRPr="00335DE0" w:rsidRDefault="0044614C" w:rsidP="005336AB">
      <w:pPr>
        <w:numPr>
          <w:ilvl w:val="0"/>
          <w:numId w:val="6"/>
        </w:numPr>
        <w:rPr>
          <w:rFonts w:ascii="Times New Roman" w:hAnsi="Times New Roman"/>
          <w:bCs/>
          <w:szCs w:val="24"/>
        </w:rPr>
      </w:pPr>
      <w:r w:rsidRPr="00335DE0">
        <w:rPr>
          <w:rFonts w:ascii="Times New Roman" w:hAnsi="Times New Roman"/>
          <w:bCs/>
          <w:szCs w:val="24"/>
        </w:rPr>
        <w:t xml:space="preserve">ICC and PC </w:t>
      </w:r>
      <w:r w:rsidR="009522C9">
        <w:rPr>
          <w:rFonts w:ascii="Times New Roman" w:hAnsi="Times New Roman"/>
          <w:bCs/>
          <w:szCs w:val="24"/>
        </w:rPr>
        <w:t>d</w:t>
      </w:r>
      <w:r w:rsidRPr="00335DE0">
        <w:rPr>
          <w:rFonts w:ascii="Times New Roman" w:hAnsi="Times New Roman"/>
          <w:bCs/>
          <w:szCs w:val="24"/>
        </w:rPr>
        <w:t xml:space="preserve">eadlines for </w:t>
      </w:r>
      <w:r w:rsidR="009522C9">
        <w:rPr>
          <w:rFonts w:ascii="Times New Roman" w:hAnsi="Times New Roman"/>
          <w:bCs/>
          <w:szCs w:val="24"/>
        </w:rPr>
        <w:t xml:space="preserve">the </w:t>
      </w:r>
      <w:r w:rsidRPr="00335DE0">
        <w:rPr>
          <w:rFonts w:ascii="Times New Roman" w:hAnsi="Times New Roman"/>
          <w:bCs/>
          <w:szCs w:val="24"/>
        </w:rPr>
        <w:t xml:space="preserve">April </w:t>
      </w:r>
      <w:r w:rsidR="009522C9">
        <w:rPr>
          <w:rFonts w:ascii="Times New Roman" w:hAnsi="Times New Roman"/>
          <w:bCs/>
          <w:szCs w:val="24"/>
        </w:rPr>
        <w:t xml:space="preserve">27 </w:t>
      </w:r>
      <w:r w:rsidRPr="00335DE0">
        <w:rPr>
          <w:rFonts w:ascii="Times New Roman" w:hAnsi="Times New Roman"/>
          <w:bCs/>
          <w:szCs w:val="24"/>
        </w:rPr>
        <w:t xml:space="preserve">UCC meeting </w:t>
      </w:r>
      <w:r w:rsidR="009522C9">
        <w:rPr>
          <w:rFonts w:ascii="Times New Roman" w:hAnsi="Times New Roman"/>
          <w:bCs/>
          <w:szCs w:val="24"/>
        </w:rPr>
        <w:t>is April 5</w:t>
      </w:r>
      <w:r w:rsidRPr="00335DE0">
        <w:rPr>
          <w:rFonts w:ascii="Times New Roman" w:hAnsi="Times New Roman"/>
          <w:bCs/>
          <w:szCs w:val="24"/>
        </w:rPr>
        <w:t xml:space="preserve">, 2021. </w:t>
      </w:r>
      <w:r w:rsidR="00C75A96">
        <w:rPr>
          <w:rFonts w:ascii="Times New Roman" w:hAnsi="Times New Roman"/>
          <w:bCs/>
          <w:szCs w:val="24"/>
        </w:rPr>
        <w:t>D</w:t>
      </w:r>
      <w:r w:rsidRPr="00335DE0">
        <w:rPr>
          <w:rFonts w:ascii="Times New Roman" w:hAnsi="Times New Roman"/>
          <w:bCs/>
          <w:szCs w:val="24"/>
        </w:rPr>
        <w:t>eadline</w:t>
      </w:r>
      <w:r w:rsidR="00C75A96">
        <w:rPr>
          <w:rFonts w:ascii="Times New Roman" w:hAnsi="Times New Roman"/>
          <w:bCs/>
          <w:szCs w:val="24"/>
        </w:rPr>
        <w:t>s</w:t>
      </w:r>
      <w:r w:rsidRPr="00335DE0">
        <w:rPr>
          <w:rFonts w:ascii="Times New Roman" w:hAnsi="Times New Roman"/>
          <w:bCs/>
          <w:szCs w:val="24"/>
        </w:rPr>
        <w:t xml:space="preserve"> for </w:t>
      </w:r>
      <w:r w:rsidR="009522C9">
        <w:rPr>
          <w:rFonts w:ascii="Times New Roman" w:hAnsi="Times New Roman"/>
          <w:bCs/>
          <w:szCs w:val="24"/>
        </w:rPr>
        <w:t>the May</w:t>
      </w:r>
      <w:r w:rsidRPr="00335DE0">
        <w:rPr>
          <w:rFonts w:ascii="Times New Roman" w:hAnsi="Times New Roman"/>
          <w:bCs/>
          <w:szCs w:val="24"/>
        </w:rPr>
        <w:t xml:space="preserve"> </w:t>
      </w:r>
      <w:r w:rsidR="009522C9">
        <w:rPr>
          <w:rFonts w:ascii="Times New Roman" w:hAnsi="Times New Roman"/>
          <w:bCs/>
          <w:szCs w:val="24"/>
        </w:rPr>
        <w:t xml:space="preserve">11 </w:t>
      </w:r>
      <w:r w:rsidRPr="00335DE0">
        <w:rPr>
          <w:rFonts w:ascii="Times New Roman" w:hAnsi="Times New Roman"/>
          <w:bCs/>
          <w:szCs w:val="24"/>
        </w:rPr>
        <w:t xml:space="preserve">UCC meeting, </w:t>
      </w:r>
      <w:r w:rsidR="009522C9">
        <w:rPr>
          <w:rFonts w:ascii="Times New Roman" w:hAnsi="Times New Roman"/>
          <w:bCs/>
          <w:szCs w:val="24"/>
        </w:rPr>
        <w:t xml:space="preserve">is </w:t>
      </w:r>
      <w:r w:rsidRPr="00335DE0">
        <w:rPr>
          <w:rFonts w:ascii="Times New Roman" w:hAnsi="Times New Roman"/>
          <w:bCs/>
          <w:szCs w:val="24"/>
        </w:rPr>
        <w:t>April 2</w:t>
      </w:r>
      <w:r w:rsidR="009522C9">
        <w:rPr>
          <w:rFonts w:ascii="Times New Roman" w:hAnsi="Times New Roman"/>
          <w:bCs/>
          <w:szCs w:val="24"/>
        </w:rPr>
        <w:t>0</w:t>
      </w:r>
      <w:r w:rsidRPr="00335DE0">
        <w:rPr>
          <w:rFonts w:ascii="Times New Roman" w:hAnsi="Times New Roman"/>
          <w:bCs/>
          <w:szCs w:val="24"/>
        </w:rPr>
        <w:t>.</w:t>
      </w:r>
    </w:p>
    <w:p w14:paraId="7DBE8E88" w14:textId="77777777" w:rsidR="009522C9" w:rsidRDefault="009522C9" w:rsidP="005336AB">
      <w:pPr>
        <w:numPr>
          <w:ilvl w:val="0"/>
          <w:numId w:val="6"/>
        </w:numPr>
        <w:rPr>
          <w:rFonts w:ascii="Times New Roman" w:hAnsi="Times New Roman"/>
          <w:bCs/>
          <w:szCs w:val="24"/>
        </w:rPr>
      </w:pPr>
      <w:r>
        <w:rPr>
          <w:rFonts w:ascii="Times New Roman" w:hAnsi="Times New Roman"/>
          <w:bCs/>
          <w:szCs w:val="24"/>
        </w:rPr>
        <w:t>Gen Ed website has been reorganized and an advisor guide has been added.</w:t>
      </w:r>
    </w:p>
    <w:p w14:paraId="7E4D3D9B" w14:textId="01E71C74" w:rsidR="00571D55" w:rsidRDefault="009522C9" w:rsidP="005336AB">
      <w:pPr>
        <w:numPr>
          <w:ilvl w:val="0"/>
          <w:numId w:val="6"/>
        </w:numPr>
        <w:rPr>
          <w:rFonts w:ascii="Times New Roman" w:hAnsi="Times New Roman"/>
          <w:bCs/>
          <w:szCs w:val="24"/>
        </w:rPr>
      </w:pPr>
      <w:r>
        <w:rPr>
          <w:rFonts w:ascii="Times New Roman" w:hAnsi="Times New Roman"/>
          <w:bCs/>
          <w:szCs w:val="24"/>
        </w:rPr>
        <w:t xml:space="preserve"> BRICKS summer workshop schedule includes four days with a $200 stipend for up to two courses. Workshops focus on course design, rubrics, and assessment.</w:t>
      </w:r>
    </w:p>
    <w:p w14:paraId="7CEE124C" w14:textId="1EB3DF86" w:rsidR="009522C9" w:rsidRDefault="009522C9" w:rsidP="009522C9">
      <w:pPr>
        <w:numPr>
          <w:ilvl w:val="1"/>
          <w:numId w:val="6"/>
        </w:numPr>
        <w:rPr>
          <w:rFonts w:ascii="Times New Roman" w:hAnsi="Times New Roman"/>
          <w:bCs/>
          <w:szCs w:val="24"/>
        </w:rPr>
      </w:pPr>
      <w:r>
        <w:rPr>
          <w:rFonts w:ascii="Times New Roman" w:hAnsi="Times New Roman"/>
          <w:bCs/>
          <w:szCs w:val="24"/>
        </w:rPr>
        <w:t>700 courses have been approved for BRICKS this year.</w:t>
      </w:r>
    </w:p>
    <w:p w14:paraId="7592DB90" w14:textId="4861D355" w:rsidR="009522C9" w:rsidRPr="00335DE0" w:rsidRDefault="009522C9" w:rsidP="009522C9">
      <w:pPr>
        <w:numPr>
          <w:ilvl w:val="1"/>
          <w:numId w:val="6"/>
        </w:numPr>
        <w:rPr>
          <w:rFonts w:ascii="Times New Roman" w:hAnsi="Times New Roman"/>
          <w:bCs/>
          <w:szCs w:val="24"/>
        </w:rPr>
      </w:pPr>
      <w:r>
        <w:rPr>
          <w:rFonts w:ascii="Times New Roman" w:hAnsi="Times New Roman"/>
          <w:bCs/>
          <w:szCs w:val="24"/>
        </w:rPr>
        <w:t xml:space="preserve">Even if a course has already been approved </w:t>
      </w:r>
      <w:r w:rsidR="00C75A96">
        <w:rPr>
          <w:rFonts w:ascii="Times New Roman" w:hAnsi="Times New Roman"/>
          <w:bCs/>
          <w:szCs w:val="24"/>
        </w:rPr>
        <w:t>for</w:t>
      </w:r>
      <w:r>
        <w:rPr>
          <w:rFonts w:ascii="Times New Roman" w:hAnsi="Times New Roman"/>
          <w:bCs/>
          <w:szCs w:val="24"/>
        </w:rPr>
        <w:t xml:space="preserve"> BRICKS, faculty can still participant by filling out an assessment plan and work on the implementation of learning outcomes they changed. </w:t>
      </w:r>
    </w:p>
    <w:p w14:paraId="568F7AF3" w14:textId="681C6702" w:rsidR="0044614C" w:rsidRDefault="009522C9" w:rsidP="005336AB">
      <w:pPr>
        <w:numPr>
          <w:ilvl w:val="0"/>
          <w:numId w:val="6"/>
        </w:numPr>
        <w:rPr>
          <w:rFonts w:ascii="Times New Roman" w:hAnsi="Times New Roman"/>
          <w:bCs/>
          <w:szCs w:val="24"/>
        </w:rPr>
      </w:pPr>
      <w:r>
        <w:rPr>
          <w:rFonts w:ascii="Times New Roman" w:hAnsi="Times New Roman"/>
          <w:bCs/>
          <w:szCs w:val="24"/>
        </w:rPr>
        <w:t xml:space="preserve">There will be changes made </w:t>
      </w:r>
      <w:r w:rsidR="00C75A96">
        <w:rPr>
          <w:rFonts w:ascii="Times New Roman" w:hAnsi="Times New Roman"/>
          <w:bCs/>
          <w:szCs w:val="24"/>
        </w:rPr>
        <w:t>to the General Education Assessment</w:t>
      </w:r>
      <w:r>
        <w:rPr>
          <w:rFonts w:ascii="Times New Roman" w:hAnsi="Times New Roman"/>
          <w:bCs/>
          <w:szCs w:val="24"/>
        </w:rPr>
        <w:t xml:space="preserve"> schedule</w:t>
      </w:r>
      <w:r w:rsidR="00C75A96">
        <w:rPr>
          <w:rFonts w:ascii="Times New Roman" w:hAnsi="Times New Roman"/>
          <w:bCs/>
          <w:szCs w:val="24"/>
        </w:rPr>
        <w:t xml:space="preserve"> passed earlier this year</w:t>
      </w:r>
      <w:r>
        <w:rPr>
          <w:rFonts w:ascii="Times New Roman" w:hAnsi="Times New Roman"/>
          <w:bCs/>
          <w:szCs w:val="24"/>
        </w:rPr>
        <w:t xml:space="preserve">. Hartman will work on it this summer and present the changes </w:t>
      </w:r>
      <w:r w:rsidR="00C75A96">
        <w:rPr>
          <w:rFonts w:ascii="Times New Roman" w:hAnsi="Times New Roman"/>
          <w:bCs/>
          <w:szCs w:val="24"/>
        </w:rPr>
        <w:t xml:space="preserve">for </w:t>
      </w:r>
      <w:r>
        <w:rPr>
          <w:rFonts w:ascii="Times New Roman" w:hAnsi="Times New Roman"/>
          <w:bCs/>
          <w:szCs w:val="24"/>
        </w:rPr>
        <w:t>fall 2021</w:t>
      </w:r>
      <w:r w:rsidR="00C75A96">
        <w:rPr>
          <w:rFonts w:ascii="Times New Roman" w:hAnsi="Times New Roman"/>
          <w:bCs/>
          <w:szCs w:val="24"/>
        </w:rPr>
        <w:t>.</w:t>
      </w:r>
    </w:p>
    <w:p w14:paraId="24A89F5B" w14:textId="73F6218C" w:rsidR="00C75A96" w:rsidRDefault="00C75A96" w:rsidP="00C75A96">
      <w:pPr>
        <w:rPr>
          <w:rFonts w:ascii="Times New Roman" w:hAnsi="Times New Roman"/>
          <w:bCs/>
          <w:szCs w:val="24"/>
        </w:rPr>
      </w:pPr>
    </w:p>
    <w:p w14:paraId="32B1EA3C" w14:textId="255B0526" w:rsidR="00C75A96" w:rsidRDefault="00C75A96" w:rsidP="00C75A96">
      <w:pPr>
        <w:rPr>
          <w:rFonts w:ascii="Times New Roman" w:hAnsi="Times New Roman"/>
          <w:bCs/>
          <w:szCs w:val="24"/>
        </w:rPr>
      </w:pPr>
      <w:r w:rsidRPr="00C75A96">
        <w:rPr>
          <w:rFonts w:ascii="Times New Roman" w:hAnsi="Times New Roman"/>
          <w:b/>
          <w:szCs w:val="24"/>
        </w:rPr>
        <w:t>New Business:</w:t>
      </w:r>
      <w:r>
        <w:rPr>
          <w:rFonts w:ascii="Times New Roman" w:hAnsi="Times New Roman"/>
          <w:bCs/>
          <w:szCs w:val="24"/>
        </w:rPr>
        <w:t xml:space="preserve"> Ben Bates</w:t>
      </w:r>
    </w:p>
    <w:p w14:paraId="1A3C5B1F" w14:textId="456F7E41" w:rsidR="00C75A96" w:rsidRPr="00C75A96" w:rsidRDefault="00C75A96" w:rsidP="00C75A96">
      <w:pPr>
        <w:pStyle w:val="ListParagraph"/>
        <w:numPr>
          <w:ilvl w:val="0"/>
          <w:numId w:val="43"/>
        </w:numPr>
        <w:rPr>
          <w:bCs/>
          <w:szCs w:val="24"/>
        </w:rPr>
      </w:pPr>
      <w:r>
        <w:rPr>
          <w:bCs/>
          <w:szCs w:val="24"/>
        </w:rPr>
        <w:t>An additional UCC meeting will be added for May 11, 2021 from 3:00-5:00 p.m. to complete all pending courses and programs before summer.</w:t>
      </w:r>
    </w:p>
    <w:p w14:paraId="2EC4451B" w14:textId="77777777" w:rsidR="00111455" w:rsidRPr="00335DE0" w:rsidRDefault="00111455" w:rsidP="00111455">
      <w:pPr>
        <w:outlineLvl w:val="0"/>
        <w:rPr>
          <w:rFonts w:ascii="Times New Roman" w:hAnsi="Times New Roman"/>
          <w:b/>
          <w:szCs w:val="24"/>
        </w:rPr>
      </w:pPr>
      <w:r w:rsidRPr="00335DE0">
        <w:rPr>
          <w:rFonts w:ascii="Times New Roman" w:hAnsi="Times New Roman"/>
          <w:b/>
          <w:szCs w:val="24"/>
        </w:rPr>
        <w:t>Adjournment:</w:t>
      </w:r>
    </w:p>
    <w:p w14:paraId="3A9BF8F9" w14:textId="44B26741" w:rsidR="00111455" w:rsidRPr="00335DE0" w:rsidRDefault="00D61E24" w:rsidP="00325C80">
      <w:pPr>
        <w:numPr>
          <w:ilvl w:val="0"/>
          <w:numId w:val="1"/>
        </w:numPr>
        <w:outlineLvl w:val="0"/>
        <w:rPr>
          <w:rFonts w:ascii="Times New Roman" w:hAnsi="Times New Roman"/>
          <w:szCs w:val="24"/>
        </w:rPr>
      </w:pPr>
      <w:r w:rsidRPr="00335DE0">
        <w:rPr>
          <w:rFonts w:ascii="Times New Roman" w:hAnsi="Times New Roman"/>
          <w:szCs w:val="24"/>
        </w:rPr>
        <w:t>The meeting adjo</w:t>
      </w:r>
      <w:r w:rsidR="001F1AA9" w:rsidRPr="00335DE0">
        <w:rPr>
          <w:rFonts w:ascii="Times New Roman" w:hAnsi="Times New Roman"/>
          <w:szCs w:val="24"/>
        </w:rPr>
        <w:t xml:space="preserve">urned at </w:t>
      </w:r>
      <w:r w:rsidR="00335DE0">
        <w:rPr>
          <w:rFonts w:ascii="Times New Roman" w:hAnsi="Times New Roman"/>
          <w:szCs w:val="24"/>
        </w:rPr>
        <w:t>4</w:t>
      </w:r>
      <w:r w:rsidR="006645A9" w:rsidRPr="00335DE0">
        <w:rPr>
          <w:rFonts w:ascii="Times New Roman" w:hAnsi="Times New Roman"/>
          <w:szCs w:val="24"/>
        </w:rPr>
        <w:t>:</w:t>
      </w:r>
      <w:r w:rsidR="00335DE0">
        <w:rPr>
          <w:rFonts w:ascii="Times New Roman" w:hAnsi="Times New Roman"/>
          <w:szCs w:val="24"/>
        </w:rPr>
        <w:t>10</w:t>
      </w:r>
      <w:r w:rsidR="00111455" w:rsidRPr="00335DE0">
        <w:rPr>
          <w:rFonts w:ascii="Times New Roman" w:hAnsi="Times New Roman"/>
          <w:szCs w:val="24"/>
        </w:rPr>
        <w:t xml:space="preserve"> p.m.</w:t>
      </w:r>
    </w:p>
    <w:p w14:paraId="0CAB2BF9" w14:textId="77777777" w:rsidR="00111455" w:rsidRPr="00335DE0" w:rsidRDefault="00111455" w:rsidP="00111455">
      <w:pPr>
        <w:outlineLvl w:val="0"/>
        <w:rPr>
          <w:rFonts w:ascii="Times New Roman" w:hAnsi="Times New Roman"/>
          <w:szCs w:val="24"/>
        </w:rPr>
      </w:pPr>
    </w:p>
    <w:p w14:paraId="76A8DC73" w14:textId="35E77A17" w:rsidR="00210C73" w:rsidRPr="00335DE0" w:rsidRDefault="00111455" w:rsidP="008A17C5">
      <w:pPr>
        <w:outlineLvl w:val="0"/>
        <w:rPr>
          <w:rFonts w:ascii="Times New Roman" w:hAnsi="Times New Roman"/>
          <w:szCs w:val="24"/>
        </w:rPr>
      </w:pPr>
      <w:r w:rsidRPr="00335DE0">
        <w:rPr>
          <w:rFonts w:ascii="Times New Roman" w:hAnsi="Times New Roman"/>
          <w:szCs w:val="24"/>
        </w:rPr>
        <w:t>Submitted by: Angie Brock, University Curriculum Council, Administrative Assistant</w:t>
      </w:r>
    </w:p>
    <w:sectPr w:rsidR="00210C73" w:rsidRPr="00335DE0" w:rsidSect="000B642D">
      <w:footerReference w:type="default" r:id="rId14"/>
      <w:footerReference w:type="first" r:id="rId15"/>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39AE8" w14:textId="77777777" w:rsidR="001E3DA6" w:rsidRDefault="001E3DA6" w:rsidP="0074614C">
      <w:r>
        <w:separator/>
      </w:r>
    </w:p>
  </w:endnote>
  <w:endnote w:type="continuationSeparator" w:id="0">
    <w:p w14:paraId="70E46AAE" w14:textId="77777777" w:rsidR="001E3DA6" w:rsidRDefault="001E3DA6"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9" w14:textId="48F96F77"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 xml:space="preserve">UCC Minutes </w:t>
    </w:r>
    <w:r w:rsidR="00AC774F">
      <w:rPr>
        <w:rFonts w:ascii="Calibri" w:hAnsi="Calibri"/>
        <w:sz w:val="18"/>
        <w:szCs w:val="18"/>
      </w:rPr>
      <w:t>April</w:t>
    </w:r>
    <w:r>
      <w:rPr>
        <w:rFonts w:ascii="Calibri" w:hAnsi="Calibri"/>
        <w:sz w:val="18"/>
        <w:szCs w:val="18"/>
      </w:rPr>
      <w:t xml:space="preserve"> 1</w:t>
    </w:r>
    <w:r w:rsidR="00AC774F">
      <w:rPr>
        <w:rFonts w:ascii="Calibri" w:hAnsi="Calibri"/>
        <w:sz w:val="18"/>
        <w:szCs w:val="18"/>
      </w:rPr>
      <w:t>3</w:t>
    </w:r>
    <w:r>
      <w:rPr>
        <w:rFonts w:ascii="Calibri" w:hAnsi="Calibri"/>
        <w:sz w:val="18"/>
        <w:szCs w:val="18"/>
      </w:rPr>
      <w:t>, 2021</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C1C1D" w14:textId="77777777" w:rsidR="001E3DA6" w:rsidRDefault="001E3DA6" w:rsidP="0074614C">
      <w:r>
        <w:separator/>
      </w:r>
    </w:p>
  </w:footnote>
  <w:footnote w:type="continuationSeparator" w:id="0">
    <w:p w14:paraId="6D88C01B" w14:textId="77777777" w:rsidR="001E3DA6" w:rsidRDefault="001E3DA6"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05A"/>
    <w:multiLevelType w:val="hybridMultilevel"/>
    <w:tmpl w:val="2510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3B0A"/>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332C"/>
    <w:multiLevelType w:val="hybridMultilevel"/>
    <w:tmpl w:val="DAB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1FD"/>
    <w:multiLevelType w:val="hybridMultilevel"/>
    <w:tmpl w:val="806E6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01306"/>
    <w:multiLevelType w:val="hybridMultilevel"/>
    <w:tmpl w:val="1B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55F3B"/>
    <w:multiLevelType w:val="hybridMultilevel"/>
    <w:tmpl w:val="2BA60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8324B"/>
    <w:multiLevelType w:val="hybridMultilevel"/>
    <w:tmpl w:val="485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47855"/>
    <w:multiLevelType w:val="hybridMultilevel"/>
    <w:tmpl w:val="542C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E229B"/>
    <w:multiLevelType w:val="hybridMultilevel"/>
    <w:tmpl w:val="8A021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C6968"/>
    <w:multiLevelType w:val="hybridMultilevel"/>
    <w:tmpl w:val="839C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35F6A"/>
    <w:multiLevelType w:val="hybridMultilevel"/>
    <w:tmpl w:val="3F1A32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55338A"/>
    <w:multiLevelType w:val="hybridMultilevel"/>
    <w:tmpl w:val="F570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3A2"/>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C0F15"/>
    <w:multiLevelType w:val="hybridMultilevel"/>
    <w:tmpl w:val="CD70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50473"/>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C34C8"/>
    <w:multiLevelType w:val="hybridMultilevel"/>
    <w:tmpl w:val="68F4C8E6"/>
    <w:lvl w:ilvl="0" w:tplc="A03EF6FC">
      <w:start w:val="1"/>
      <w:numFmt w:val="bullet"/>
      <w:lvlText w:val=""/>
      <w:lvlJc w:val="left"/>
      <w:pPr>
        <w:ind w:left="360" w:hanging="360"/>
      </w:pPr>
      <w:rPr>
        <w:rFonts w:ascii="Wingdings" w:hAnsi="Wingdings" w:hint="default"/>
        <w:color w:val="FF000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4B8062A"/>
    <w:multiLevelType w:val="multilevel"/>
    <w:tmpl w:val="667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02EEB"/>
    <w:multiLevelType w:val="hybridMultilevel"/>
    <w:tmpl w:val="30D4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D4284"/>
    <w:multiLevelType w:val="hybridMultilevel"/>
    <w:tmpl w:val="EA9A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B63EAE"/>
    <w:multiLevelType w:val="hybridMultilevel"/>
    <w:tmpl w:val="5550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F1D3B"/>
    <w:multiLevelType w:val="hybridMultilevel"/>
    <w:tmpl w:val="385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076B0"/>
    <w:multiLevelType w:val="hybridMultilevel"/>
    <w:tmpl w:val="CC80E652"/>
    <w:lvl w:ilvl="0" w:tplc="6E5C542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6227FD6"/>
    <w:multiLevelType w:val="hybridMultilevel"/>
    <w:tmpl w:val="189E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9065D"/>
    <w:multiLevelType w:val="hybridMultilevel"/>
    <w:tmpl w:val="07D4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36C02"/>
    <w:multiLevelType w:val="hybridMultilevel"/>
    <w:tmpl w:val="A3C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502FE"/>
    <w:multiLevelType w:val="hybridMultilevel"/>
    <w:tmpl w:val="12964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901CB0"/>
    <w:multiLevelType w:val="hybridMultilevel"/>
    <w:tmpl w:val="789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47A7D"/>
    <w:multiLevelType w:val="hybridMultilevel"/>
    <w:tmpl w:val="0BAE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8186F"/>
    <w:multiLevelType w:val="hybridMultilevel"/>
    <w:tmpl w:val="10223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9B132D"/>
    <w:multiLevelType w:val="hybridMultilevel"/>
    <w:tmpl w:val="F3D2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F71D3"/>
    <w:multiLevelType w:val="hybridMultilevel"/>
    <w:tmpl w:val="6E92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8"/>
  </w:num>
  <w:num w:numId="4">
    <w:abstractNumId w:val="30"/>
  </w:num>
  <w:num w:numId="5">
    <w:abstractNumId w:val="15"/>
  </w:num>
  <w:num w:numId="6">
    <w:abstractNumId w:val="38"/>
  </w:num>
  <w:num w:numId="7">
    <w:abstractNumId w:val="18"/>
  </w:num>
  <w:num w:numId="8">
    <w:abstractNumId w:val="27"/>
  </w:num>
  <w:num w:numId="9">
    <w:abstractNumId w:val="33"/>
  </w:num>
  <w:num w:numId="10">
    <w:abstractNumId w:val="21"/>
  </w:num>
  <w:num w:numId="11">
    <w:abstractNumId w:val="14"/>
  </w:num>
  <w:num w:numId="12">
    <w:abstractNumId w:val="20"/>
  </w:num>
  <w:num w:numId="13">
    <w:abstractNumId w:val="34"/>
  </w:num>
  <w:num w:numId="14">
    <w:abstractNumId w:val="1"/>
  </w:num>
  <w:num w:numId="15">
    <w:abstractNumId w:val="22"/>
  </w:num>
  <w:num w:numId="16">
    <w:abstractNumId w:val="29"/>
  </w:num>
  <w:num w:numId="17">
    <w:abstractNumId w:val="11"/>
  </w:num>
  <w:num w:numId="18">
    <w:abstractNumId w:val="7"/>
  </w:num>
  <w:num w:numId="19">
    <w:abstractNumId w:val="36"/>
  </w:num>
  <w:num w:numId="20">
    <w:abstractNumId w:val="25"/>
  </w:num>
  <w:num w:numId="21">
    <w:abstractNumId w:val="3"/>
  </w:num>
  <w:num w:numId="22">
    <w:abstractNumId w:val="31"/>
  </w:num>
  <w:num w:numId="23">
    <w:abstractNumId w:val="16"/>
  </w:num>
  <w:num w:numId="24">
    <w:abstractNumId w:val="40"/>
  </w:num>
  <w:num w:numId="25">
    <w:abstractNumId w:val="12"/>
  </w:num>
  <w:num w:numId="26">
    <w:abstractNumId w:val="26"/>
  </w:num>
  <w:num w:numId="27">
    <w:abstractNumId w:val="4"/>
  </w:num>
  <w:num w:numId="28">
    <w:abstractNumId w:val="9"/>
  </w:num>
  <w:num w:numId="29">
    <w:abstractNumId w:val="10"/>
  </w:num>
  <w:num w:numId="30">
    <w:abstractNumId w:val="23"/>
  </w:num>
  <w:num w:numId="31">
    <w:abstractNumId w:val="37"/>
  </w:num>
  <w:num w:numId="32">
    <w:abstractNumId w:val="39"/>
  </w:num>
  <w:num w:numId="33">
    <w:abstractNumId w:val="32"/>
  </w:num>
  <w:num w:numId="34">
    <w:abstractNumId w:val="41"/>
  </w:num>
  <w:num w:numId="35">
    <w:abstractNumId w:val="19"/>
  </w:num>
  <w:num w:numId="36">
    <w:abstractNumId w:val="0"/>
  </w:num>
  <w:num w:numId="37">
    <w:abstractNumId w:val="24"/>
  </w:num>
  <w:num w:numId="38">
    <w:abstractNumId w:val="13"/>
  </w:num>
  <w:num w:numId="39">
    <w:abstractNumId w:val="42"/>
  </w:num>
  <w:num w:numId="40">
    <w:abstractNumId w:val="17"/>
  </w:num>
  <w:num w:numId="41">
    <w:abstractNumId w:val="8"/>
  </w:num>
  <w:num w:numId="42">
    <w:abstractNumId w:val="35"/>
  </w:num>
  <w:num w:numId="4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A3"/>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39A0"/>
    <w:rsid w:val="00055796"/>
    <w:rsid w:val="00057487"/>
    <w:rsid w:val="000605AE"/>
    <w:rsid w:val="000605E7"/>
    <w:rsid w:val="00061619"/>
    <w:rsid w:val="00061ADC"/>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28E1"/>
    <w:rsid w:val="000A3077"/>
    <w:rsid w:val="000A37BB"/>
    <w:rsid w:val="000A5B3D"/>
    <w:rsid w:val="000A5DD5"/>
    <w:rsid w:val="000A7A5E"/>
    <w:rsid w:val="000A7CF8"/>
    <w:rsid w:val="000B08AE"/>
    <w:rsid w:val="000B1AF1"/>
    <w:rsid w:val="000B3370"/>
    <w:rsid w:val="000B457A"/>
    <w:rsid w:val="000B4A52"/>
    <w:rsid w:val="000B5216"/>
    <w:rsid w:val="000B5A82"/>
    <w:rsid w:val="000B642D"/>
    <w:rsid w:val="000B64D1"/>
    <w:rsid w:val="000B7123"/>
    <w:rsid w:val="000B772A"/>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DF3"/>
    <w:rsid w:val="00133E43"/>
    <w:rsid w:val="001343CB"/>
    <w:rsid w:val="0013454A"/>
    <w:rsid w:val="00135A3A"/>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D70"/>
    <w:rsid w:val="00150123"/>
    <w:rsid w:val="00151AEC"/>
    <w:rsid w:val="00151C68"/>
    <w:rsid w:val="00152835"/>
    <w:rsid w:val="00152FBD"/>
    <w:rsid w:val="0015351A"/>
    <w:rsid w:val="00153A17"/>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77D1"/>
    <w:rsid w:val="001A7DA7"/>
    <w:rsid w:val="001B0DE3"/>
    <w:rsid w:val="001B1060"/>
    <w:rsid w:val="001B12CB"/>
    <w:rsid w:val="001B303C"/>
    <w:rsid w:val="001B32D9"/>
    <w:rsid w:val="001B3AAA"/>
    <w:rsid w:val="001B4238"/>
    <w:rsid w:val="001B6464"/>
    <w:rsid w:val="001B6E76"/>
    <w:rsid w:val="001B7D90"/>
    <w:rsid w:val="001C05B6"/>
    <w:rsid w:val="001C06AB"/>
    <w:rsid w:val="001C2662"/>
    <w:rsid w:val="001C3EF3"/>
    <w:rsid w:val="001C472A"/>
    <w:rsid w:val="001C5597"/>
    <w:rsid w:val="001C5CF9"/>
    <w:rsid w:val="001C5D3B"/>
    <w:rsid w:val="001C6525"/>
    <w:rsid w:val="001C73CF"/>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3DA6"/>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60B6C"/>
    <w:rsid w:val="0026292B"/>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156"/>
    <w:rsid w:val="002C1F6E"/>
    <w:rsid w:val="002C2B42"/>
    <w:rsid w:val="002C2BFF"/>
    <w:rsid w:val="002C2F8A"/>
    <w:rsid w:val="002C305E"/>
    <w:rsid w:val="002C5F77"/>
    <w:rsid w:val="002C7AED"/>
    <w:rsid w:val="002D0574"/>
    <w:rsid w:val="002D090A"/>
    <w:rsid w:val="002D0E86"/>
    <w:rsid w:val="002D298A"/>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6F31"/>
    <w:rsid w:val="00307369"/>
    <w:rsid w:val="00307AFC"/>
    <w:rsid w:val="003100A6"/>
    <w:rsid w:val="0031169B"/>
    <w:rsid w:val="00311C15"/>
    <w:rsid w:val="00311E31"/>
    <w:rsid w:val="00311EF8"/>
    <w:rsid w:val="0031421B"/>
    <w:rsid w:val="00315A13"/>
    <w:rsid w:val="00316927"/>
    <w:rsid w:val="00316B7E"/>
    <w:rsid w:val="003171D7"/>
    <w:rsid w:val="003179E0"/>
    <w:rsid w:val="00317DDF"/>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5057C"/>
    <w:rsid w:val="0035156F"/>
    <w:rsid w:val="00353191"/>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709E"/>
    <w:rsid w:val="00390AD5"/>
    <w:rsid w:val="00390B34"/>
    <w:rsid w:val="003915DF"/>
    <w:rsid w:val="00393051"/>
    <w:rsid w:val="00393425"/>
    <w:rsid w:val="003938C9"/>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C83"/>
    <w:rsid w:val="0044614C"/>
    <w:rsid w:val="00447613"/>
    <w:rsid w:val="0044794C"/>
    <w:rsid w:val="00450E4D"/>
    <w:rsid w:val="00451597"/>
    <w:rsid w:val="00451ABC"/>
    <w:rsid w:val="004536A2"/>
    <w:rsid w:val="004546DB"/>
    <w:rsid w:val="004553C7"/>
    <w:rsid w:val="004567CA"/>
    <w:rsid w:val="00456F2E"/>
    <w:rsid w:val="00460805"/>
    <w:rsid w:val="00460C1E"/>
    <w:rsid w:val="00465D5A"/>
    <w:rsid w:val="00466149"/>
    <w:rsid w:val="004667BD"/>
    <w:rsid w:val="00466A45"/>
    <w:rsid w:val="0046717D"/>
    <w:rsid w:val="004705F0"/>
    <w:rsid w:val="00471362"/>
    <w:rsid w:val="004716C0"/>
    <w:rsid w:val="004726A4"/>
    <w:rsid w:val="00472BB9"/>
    <w:rsid w:val="004751A7"/>
    <w:rsid w:val="00475DF2"/>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DA"/>
    <w:rsid w:val="0054585A"/>
    <w:rsid w:val="0054688E"/>
    <w:rsid w:val="00546B1A"/>
    <w:rsid w:val="00547669"/>
    <w:rsid w:val="005503DE"/>
    <w:rsid w:val="0055093E"/>
    <w:rsid w:val="00551D56"/>
    <w:rsid w:val="005526B8"/>
    <w:rsid w:val="00552B10"/>
    <w:rsid w:val="005539BA"/>
    <w:rsid w:val="00554BF3"/>
    <w:rsid w:val="005567E4"/>
    <w:rsid w:val="0055757D"/>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45A9"/>
    <w:rsid w:val="006645CE"/>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735"/>
    <w:rsid w:val="00696DF5"/>
    <w:rsid w:val="00697A33"/>
    <w:rsid w:val="006A13A4"/>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4AB7"/>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E1F"/>
    <w:rsid w:val="0076460E"/>
    <w:rsid w:val="00766431"/>
    <w:rsid w:val="0076750B"/>
    <w:rsid w:val="00772467"/>
    <w:rsid w:val="0077486E"/>
    <w:rsid w:val="00775256"/>
    <w:rsid w:val="00775ACB"/>
    <w:rsid w:val="00777007"/>
    <w:rsid w:val="00777184"/>
    <w:rsid w:val="007773B4"/>
    <w:rsid w:val="0078038D"/>
    <w:rsid w:val="00780EB0"/>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201F6"/>
    <w:rsid w:val="00820767"/>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405A"/>
    <w:rsid w:val="0088405E"/>
    <w:rsid w:val="00884341"/>
    <w:rsid w:val="00885E91"/>
    <w:rsid w:val="00886A55"/>
    <w:rsid w:val="0088775C"/>
    <w:rsid w:val="0089192E"/>
    <w:rsid w:val="00892D03"/>
    <w:rsid w:val="00892FAD"/>
    <w:rsid w:val="008934EC"/>
    <w:rsid w:val="00893A4D"/>
    <w:rsid w:val="0089773F"/>
    <w:rsid w:val="008978F2"/>
    <w:rsid w:val="00897D40"/>
    <w:rsid w:val="008A0FD0"/>
    <w:rsid w:val="008A17C5"/>
    <w:rsid w:val="008A3249"/>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757"/>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3775E"/>
    <w:rsid w:val="00A4011C"/>
    <w:rsid w:val="00A41B4E"/>
    <w:rsid w:val="00A4279D"/>
    <w:rsid w:val="00A42992"/>
    <w:rsid w:val="00A444AD"/>
    <w:rsid w:val="00A44B59"/>
    <w:rsid w:val="00A45079"/>
    <w:rsid w:val="00A46D0C"/>
    <w:rsid w:val="00A479C5"/>
    <w:rsid w:val="00A50B16"/>
    <w:rsid w:val="00A512FF"/>
    <w:rsid w:val="00A517E6"/>
    <w:rsid w:val="00A52E8F"/>
    <w:rsid w:val="00A530C4"/>
    <w:rsid w:val="00A533F0"/>
    <w:rsid w:val="00A5425C"/>
    <w:rsid w:val="00A55FAF"/>
    <w:rsid w:val="00A5608B"/>
    <w:rsid w:val="00A566DB"/>
    <w:rsid w:val="00A56AE6"/>
    <w:rsid w:val="00A60457"/>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6C3E"/>
    <w:rsid w:val="00A77670"/>
    <w:rsid w:val="00A77921"/>
    <w:rsid w:val="00A77A58"/>
    <w:rsid w:val="00A80246"/>
    <w:rsid w:val="00A80BC2"/>
    <w:rsid w:val="00A80E6A"/>
    <w:rsid w:val="00A817C8"/>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18C6"/>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7772"/>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BDD"/>
    <w:rsid w:val="00BE6B17"/>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FDD"/>
    <w:rsid w:val="00C21D97"/>
    <w:rsid w:val="00C223C1"/>
    <w:rsid w:val="00C22585"/>
    <w:rsid w:val="00C244E7"/>
    <w:rsid w:val="00C25FAC"/>
    <w:rsid w:val="00C30B41"/>
    <w:rsid w:val="00C31350"/>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2CB"/>
    <w:rsid w:val="00CC69AA"/>
    <w:rsid w:val="00CD04DB"/>
    <w:rsid w:val="00CD23F2"/>
    <w:rsid w:val="00CD2FD0"/>
    <w:rsid w:val="00CD32F0"/>
    <w:rsid w:val="00CD4237"/>
    <w:rsid w:val="00CD4E15"/>
    <w:rsid w:val="00CD4ECA"/>
    <w:rsid w:val="00CD7867"/>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4EAC"/>
    <w:rsid w:val="00CE55F5"/>
    <w:rsid w:val="00CE604C"/>
    <w:rsid w:val="00CE7119"/>
    <w:rsid w:val="00CE73B2"/>
    <w:rsid w:val="00CF1943"/>
    <w:rsid w:val="00CF198A"/>
    <w:rsid w:val="00CF272C"/>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440"/>
    <w:rsid w:val="00D14937"/>
    <w:rsid w:val="00D14A11"/>
    <w:rsid w:val="00D15D05"/>
    <w:rsid w:val="00D16763"/>
    <w:rsid w:val="00D168E1"/>
    <w:rsid w:val="00D17B09"/>
    <w:rsid w:val="00D2005B"/>
    <w:rsid w:val="00D20525"/>
    <w:rsid w:val="00D2160B"/>
    <w:rsid w:val="00D22823"/>
    <w:rsid w:val="00D239B2"/>
    <w:rsid w:val="00D24A93"/>
    <w:rsid w:val="00D2546B"/>
    <w:rsid w:val="00D3065E"/>
    <w:rsid w:val="00D3074E"/>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39E3"/>
    <w:rsid w:val="00D7425F"/>
    <w:rsid w:val="00D74703"/>
    <w:rsid w:val="00D75F7F"/>
    <w:rsid w:val="00D76561"/>
    <w:rsid w:val="00D77C11"/>
    <w:rsid w:val="00D77D3E"/>
    <w:rsid w:val="00D80D2F"/>
    <w:rsid w:val="00D8117A"/>
    <w:rsid w:val="00D826ED"/>
    <w:rsid w:val="00D83AF5"/>
    <w:rsid w:val="00D83F19"/>
    <w:rsid w:val="00D84C8C"/>
    <w:rsid w:val="00D85315"/>
    <w:rsid w:val="00D8533A"/>
    <w:rsid w:val="00D85DFD"/>
    <w:rsid w:val="00D86566"/>
    <w:rsid w:val="00D871EE"/>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307D"/>
    <w:rsid w:val="00E23874"/>
    <w:rsid w:val="00E23936"/>
    <w:rsid w:val="00E23EF9"/>
    <w:rsid w:val="00E24ED4"/>
    <w:rsid w:val="00E25651"/>
    <w:rsid w:val="00E25D67"/>
    <w:rsid w:val="00E26648"/>
    <w:rsid w:val="00E30F9D"/>
    <w:rsid w:val="00E31413"/>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D04C8"/>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4.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29</Pages>
  <Words>8671</Words>
  <Characters>49429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57985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17</cp:revision>
  <cp:lastPrinted>2020-12-17T19:44:00Z</cp:lastPrinted>
  <dcterms:created xsi:type="dcterms:W3CDTF">2021-03-23T13:57:00Z</dcterms:created>
  <dcterms:modified xsi:type="dcterms:W3CDTF">2021-05-12T15:47:00Z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