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45F6F" w14:textId="77777777" w:rsidR="00D256A1" w:rsidRDefault="00D256A1" w:rsidP="00111455">
      <w:pPr>
        <w:jc w:val="center"/>
        <w:outlineLvl w:val="0"/>
        <w:rPr>
          <w:rFonts w:ascii="Times New Roman" w:hAnsi="Times New Roman"/>
          <w:b/>
          <w:szCs w:val="24"/>
        </w:rPr>
      </w:pPr>
    </w:p>
    <w:p w14:paraId="4177E856" w14:textId="77777777" w:rsidR="00D256A1" w:rsidRDefault="00D256A1" w:rsidP="00111455">
      <w:pPr>
        <w:jc w:val="center"/>
        <w:outlineLvl w:val="0"/>
        <w:rPr>
          <w:rFonts w:ascii="Times New Roman" w:hAnsi="Times New Roman"/>
          <w:b/>
          <w:szCs w:val="24"/>
        </w:rPr>
      </w:pPr>
    </w:p>
    <w:p w14:paraId="18B4D2E3" w14:textId="03FDFA4C" w:rsidR="00111455" w:rsidRPr="002425F8" w:rsidRDefault="00111455" w:rsidP="00111455">
      <w:pPr>
        <w:jc w:val="center"/>
        <w:outlineLvl w:val="0"/>
        <w:rPr>
          <w:rFonts w:ascii="Times New Roman" w:hAnsi="Times New Roman"/>
          <w:b/>
          <w:szCs w:val="24"/>
        </w:rPr>
      </w:pPr>
      <w:r w:rsidRPr="002425F8">
        <w:rPr>
          <w:rFonts w:ascii="Times New Roman" w:hAnsi="Times New Roman"/>
          <w:b/>
          <w:szCs w:val="24"/>
        </w:rPr>
        <w:t>Ohio University</w:t>
      </w:r>
    </w:p>
    <w:p w14:paraId="6C0AFF04" w14:textId="77777777" w:rsidR="00111455" w:rsidRPr="002425F8" w:rsidRDefault="00111455" w:rsidP="00010C5D">
      <w:pPr>
        <w:jc w:val="center"/>
        <w:outlineLvl w:val="0"/>
        <w:rPr>
          <w:rFonts w:ascii="Times New Roman" w:hAnsi="Times New Roman"/>
          <w:b/>
          <w:szCs w:val="24"/>
        </w:rPr>
      </w:pPr>
      <w:r w:rsidRPr="002425F8">
        <w:rPr>
          <w:rFonts w:ascii="Times New Roman" w:hAnsi="Times New Roman"/>
          <w:b/>
          <w:szCs w:val="24"/>
        </w:rPr>
        <w:t>University Curriculum Council</w:t>
      </w:r>
    </w:p>
    <w:p w14:paraId="7CE63143" w14:textId="2D19F6E5" w:rsidR="00111455" w:rsidRPr="002425F8" w:rsidRDefault="00920E97" w:rsidP="00111455">
      <w:pPr>
        <w:jc w:val="center"/>
        <w:rPr>
          <w:rFonts w:ascii="Times New Roman" w:hAnsi="Times New Roman"/>
          <w:b/>
          <w:szCs w:val="24"/>
        </w:rPr>
      </w:pPr>
      <w:r>
        <w:rPr>
          <w:rFonts w:ascii="Times New Roman" w:hAnsi="Times New Roman"/>
          <w:b/>
          <w:szCs w:val="24"/>
        </w:rPr>
        <w:t>March</w:t>
      </w:r>
      <w:r w:rsidR="00C9040E">
        <w:rPr>
          <w:rFonts w:ascii="Times New Roman" w:hAnsi="Times New Roman"/>
          <w:b/>
          <w:szCs w:val="24"/>
        </w:rPr>
        <w:t xml:space="preserve"> </w:t>
      </w:r>
      <w:r w:rsidR="00EC5F9B">
        <w:rPr>
          <w:rFonts w:ascii="Times New Roman" w:hAnsi="Times New Roman"/>
          <w:b/>
          <w:szCs w:val="24"/>
        </w:rPr>
        <w:t>7, 2023</w:t>
      </w:r>
    </w:p>
    <w:p w14:paraId="25FCDE70" w14:textId="7842AC96" w:rsidR="00111455" w:rsidRPr="002425F8" w:rsidRDefault="008704B4" w:rsidP="00111455">
      <w:pPr>
        <w:jc w:val="center"/>
        <w:outlineLvl w:val="0"/>
        <w:rPr>
          <w:rFonts w:ascii="Times New Roman" w:hAnsi="Times New Roman"/>
          <w:b/>
          <w:szCs w:val="24"/>
        </w:rPr>
      </w:pPr>
      <w:r w:rsidRPr="002425F8">
        <w:rPr>
          <w:rFonts w:ascii="Times New Roman" w:hAnsi="Times New Roman"/>
          <w:b/>
          <w:szCs w:val="24"/>
        </w:rPr>
        <w:t>Microsoft Teams</w:t>
      </w:r>
    </w:p>
    <w:p w14:paraId="70EE3558" w14:textId="77777777" w:rsidR="00111455" w:rsidRPr="002425F8" w:rsidRDefault="00111455" w:rsidP="00111455">
      <w:pPr>
        <w:jc w:val="right"/>
        <w:rPr>
          <w:rFonts w:ascii="Times New Roman" w:hAnsi="Times New Roman"/>
          <w:b/>
          <w:szCs w:val="24"/>
        </w:rPr>
      </w:pPr>
    </w:p>
    <w:p w14:paraId="5F0B51E2" w14:textId="6A8AACF9" w:rsidR="00EC4C32" w:rsidRDefault="00EC5F9B" w:rsidP="00EC4C32">
      <w:pPr>
        <w:tabs>
          <w:tab w:val="left" w:pos="7440"/>
        </w:tabs>
        <w:outlineLvl w:val="0"/>
        <w:rPr>
          <w:rFonts w:ascii="Times New Roman" w:hAnsi="Times New Roman"/>
          <w:szCs w:val="24"/>
        </w:rPr>
      </w:pPr>
      <w:r w:rsidRPr="00EC5F9B">
        <w:rPr>
          <w:rFonts w:ascii="Times New Roman" w:hAnsi="Times New Roman"/>
          <w:b/>
          <w:bCs/>
          <w:szCs w:val="24"/>
        </w:rPr>
        <w:t>Present:</w:t>
      </w:r>
      <w:r>
        <w:rPr>
          <w:rFonts w:ascii="Times New Roman" w:hAnsi="Times New Roman"/>
          <w:szCs w:val="24"/>
        </w:rPr>
        <w:t xml:space="preserve"> </w:t>
      </w:r>
      <w:r w:rsidR="00677469">
        <w:rPr>
          <w:rFonts w:ascii="Times New Roman" w:hAnsi="Times New Roman"/>
          <w:szCs w:val="24"/>
        </w:rPr>
        <w:t xml:space="preserve">Amrit Bahadur Thapa, </w:t>
      </w:r>
      <w:r w:rsidR="00EC4C32" w:rsidRPr="002425F8">
        <w:rPr>
          <w:rFonts w:ascii="Times New Roman" w:hAnsi="Times New Roman"/>
          <w:szCs w:val="24"/>
        </w:rPr>
        <w:t>Kelly Broughton</w:t>
      </w:r>
      <w:r w:rsidR="00EC4C32">
        <w:rPr>
          <w:rFonts w:ascii="Times New Roman" w:hAnsi="Times New Roman"/>
          <w:szCs w:val="24"/>
        </w:rPr>
        <w:t>,</w:t>
      </w:r>
      <w:r w:rsidR="00EC4C32" w:rsidRPr="002425F8">
        <w:rPr>
          <w:rFonts w:ascii="Times New Roman" w:hAnsi="Times New Roman"/>
          <w:szCs w:val="24"/>
        </w:rPr>
        <w:t xml:space="preserve"> Kathleen Brown</w:t>
      </w:r>
      <w:r w:rsidR="00D50185">
        <w:rPr>
          <w:rFonts w:ascii="Times New Roman" w:hAnsi="Times New Roman"/>
          <w:szCs w:val="24"/>
        </w:rPr>
        <w:t xml:space="preserve"> Pugh</w:t>
      </w:r>
      <w:r w:rsidR="00EC4C32" w:rsidRPr="002425F8">
        <w:rPr>
          <w:rFonts w:ascii="Times New Roman" w:hAnsi="Times New Roman"/>
          <w:szCs w:val="24"/>
        </w:rPr>
        <w:t xml:space="preserve">, </w:t>
      </w:r>
      <w:proofErr w:type="spellStart"/>
      <w:r w:rsidR="00EC4C32" w:rsidRPr="002425F8">
        <w:rPr>
          <w:rFonts w:ascii="Times New Roman" w:hAnsi="Times New Roman"/>
          <w:szCs w:val="24"/>
        </w:rPr>
        <w:t>Sherleena</w:t>
      </w:r>
      <w:proofErr w:type="spellEnd"/>
      <w:r w:rsidR="00EC4C32" w:rsidRPr="002425F8">
        <w:rPr>
          <w:rFonts w:ascii="Times New Roman" w:hAnsi="Times New Roman"/>
          <w:szCs w:val="24"/>
        </w:rPr>
        <w:t xml:space="preserve"> Buchman</w:t>
      </w:r>
      <w:r w:rsidR="00EC4C32">
        <w:rPr>
          <w:rFonts w:ascii="Times New Roman" w:hAnsi="Times New Roman"/>
          <w:szCs w:val="24"/>
        </w:rPr>
        <w:t>,</w:t>
      </w:r>
      <w:r w:rsidR="00EC4C32" w:rsidRPr="002425F8">
        <w:rPr>
          <w:rFonts w:ascii="Times New Roman" w:hAnsi="Times New Roman"/>
          <w:szCs w:val="24"/>
        </w:rPr>
        <w:t xml:space="preserve"> Shea Burden</w:t>
      </w:r>
      <w:r w:rsidR="00EC4C32">
        <w:rPr>
          <w:rFonts w:ascii="Times New Roman" w:hAnsi="Times New Roman"/>
          <w:szCs w:val="24"/>
        </w:rPr>
        <w:t>,</w:t>
      </w:r>
      <w:r w:rsidR="00EC4C32" w:rsidRPr="002425F8">
        <w:rPr>
          <w:rFonts w:ascii="Times New Roman" w:hAnsi="Times New Roman"/>
          <w:szCs w:val="24"/>
        </w:rPr>
        <w:t xml:space="preserve"> </w:t>
      </w:r>
      <w:r w:rsidR="00756CCD">
        <w:rPr>
          <w:rFonts w:ascii="Times New Roman" w:hAnsi="Times New Roman"/>
          <w:szCs w:val="24"/>
        </w:rPr>
        <w:t xml:space="preserve">James </w:t>
      </w:r>
      <w:proofErr w:type="spellStart"/>
      <w:r w:rsidR="00756CCD">
        <w:rPr>
          <w:rFonts w:ascii="Times New Roman" w:hAnsi="Times New Roman"/>
          <w:szCs w:val="24"/>
        </w:rPr>
        <w:t>Casebolt</w:t>
      </w:r>
      <w:proofErr w:type="spellEnd"/>
      <w:r w:rsidR="00756CCD">
        <w:rPr>
          <w:rFonts w:ascii="Times New Roman" w:hAnsi="Times New Roman"/>
          <w:szCs w:val="24"/>
        </w:rPr>
        <w:t xml:space="preserve">, </w:t>
      </w:r>
      <w:r w:rsidR="00EC4C32">
        <w:rPr>
          <w:rFonts w:ascii="Times New Roman" w:hAnsi="Times New Roman"/>
          <w:szCs w:val="24"/>
        </w:rPr>
        <w:t xml:space="preserve">Mario </w:t>
      </w:r>
      <w:proofErr w:type="spellStart"/>
      <w:r w:rsidR="00EC4C32">
        <w:rPr>
          <w:rFonts w:ascii="Times New Roman" w:hAnsi="Times New Roman"/>
          <w:szCs w:val="24"/>
        </w:rPr>
        <w:t>Cinquepalmi</w:t>
      </w:r>
      <w:proofErr w:type="spellEnd"/>
      <w:r w:rsidR="00EC4C32">
        <w:rPr>
          <w:rFonts w:ascii="Times New Roman" w:hAnsi="Times New Roman"/>
          <w:szCs w:val="24"/>
        </w:rPr>
        <w:t xml:space="preserve">, </w:t>
      </w:r>
      <w:r w:rsidR="00EE2D6C">
        <w:rPr>
          <w:rFonts w:ascii="Times New Roman" w:hAnsi="Times New Roman"/>
          <w:szCs w:val="24"/>
        </w:rPr>
        <w:t xml:space="preserve">Debra Cox, </w:t>
      </w:r>
      <w:r w:rsidR="00677469">
        <w:rPr>
          <w:rFonts w:ascii="Times New Roman" w:hAnsi="Times New Roman"/>
          <w:szCs w:val="24"/>
        </w:rPr>
        <w:t xml:space="preserve">Catherine </w:t>
      </w:r>
      <w:proofErr w:type="spellStart"/>
      <w:r w:rsidR="00677469">
        <w:rPr>
          <w:rFonts w:ascii="Times New Roman" w:hAnsi="Times New Roman"/>
          <w:szCs w:val="24"/>
        </w:rPr>
        <w:t>Cutcher</w:t>
      </w:r>
      <w:proofErr w:type="spellEnd"/>
      <w:r w:rsidR="00677469">
        <w:rPr>
          <w:rFonts w:ascii="Times New Roman" w:hAnsi="Times New Roman"/>
          <w:szCs w:val="24"/>
        </w:rPr>
        <w:t xml:space="preserve">, </w:t>
      </w:r>
      <w:r w:rsidR="00EC4C32">
        <w:rPr>
          <w:rFonts w:ascii="Times New Roman" w:hAnsi="Times New Roman"/>
          <w:szCs w:val="24"/>
        </w:rPr>
        <w:t xml:space="preserve">Bob DeLong, </w:t>
      </w:r>
      <w:r w:rsidR="00677469">
        <w:rPr>
          <w:rFonts w:ascii="Times New Roman" w:hAnsi="Times New Roman"/>
          <w:szCs w:val="24"/>
        </w:rPr>
        <w:t xml:space="preserve">Susan Dowell, </w:t>
      </w:r>
      <w:r w:rsidR="00EC4C32">
        <w:rPr>
          <w:rFonts w:ascii="Times New Roman" w:hAnsi="Times New Roman"/>
          <w:szCs w:val="24"/>
        </w:rPr>
        <w:t xml:space="preserve">Todd </w:t>
      </w:r>
      <w:proofErr w:type="spellStart"/>
      <w:r w:rsidR="00EC4C32">
        <w:rPr>
          <w:rFonts w:ascii="Times New Roman" w:hAnsi="Times New Roman"/>
          <w:szCs w:val="24"/>
        </w:rPr>
        <w:t>Eisworth</w:t>
      </w:r>
      <w:proofErr w:type="spellEnd"/>
      <w:r w:rsidR="00EC4C32">
        <w:rPr>
          <w:rFonts w:ascii="Times New Roman" w:hAnsi="Times New Roman"/>
          <w:szCs w:val="24"/>
        </w:rPr>
        <w:t xml:space="preserve">, </w:t>
      </w:r>
      <w:r w:rsidR="004F5593">
        <w:rPr>
          <w:rFonts w:ascii="Times New Roman" w:hAnsi="Times New Roman"/>
          <w:szCs w:val="24"/>
        </w:rPr>
        <w:t xml:space="preserve">Kristine Ensign, </w:t>
      </w:r>
      <w:r w:rsidR="00677469">
        <w:rPr>
          <w:rFonts w:ascii="Times New Roman" w:hAnsi="Times New Roman"/>
          <w:szCs w:val="24"/>
        </w:rPr>
        <w:t xml:space="preserve">Ann </w:t>
      </w:r>
      <w:proofErr w:type="spellStart"/>
      <w:r w:rsidR="00677469">
        <w:rPr>
          <w:rFonts w:ascii="Times New Roman" w:hAnsi="Times New Roman"/>
          <w:szCs w:val="24"/>
        </w:rPr>
        <w:t>Frymier</w:t>
      </w:r>
      <w:proofErr w:type="spellEnd"/>
      <w:r w:rsidR="00677469">
        <w:rPr>
          <w:rFonts w:ascii="Times New Roman" w:hAnsi="Times New Roman"/>
          <w:szCs w:val="24"/>
        </w:rPr>
        <w:t xml:space="preserve">, </w:t>
      </w:r>
      <w:r w:rsidR="00EE2D6C">
        <w:rPr>
          <w:rFonts w:ascii="Times New Roman" w:hAnsi="Times New Roman"/>
          <w:szCs w:val="24"/>
        </w:rPr>
        <w:t xml:space="preserve">Ellen Gordon, </w:t>
      </w:r>
      <w:r w:rsidR="00EC4C32">
        <w:rPr>
          <w:rFonts w:ascii="Times New Roman" w:hAnsi="Times New Roman"/>
          <w:szCs w:val="24"/>
        </w:rPr>
        <w:t xml:space="preserve">Karla </w:t>
      </w:r>
      <w:proofErr w:type="spellStart"/>
      <w:r w:rsidR="00EC4C32">
        <w:rPr>
          <w:rFonts w:ascii="Times New Roman" w:hAnsi="Times New Roman"/>
          <w:szCs w:val="24"/>
        </w:rPr>
        <w:t>Hackenmiller</w:t>
      </w:r>
      <w:proofErr w:type="spellEnd"/>
      <w:r w:rsidR="00EC4C32">
        <w:rPr>
          <w:rFonts w:ascii="Times New Roman" w:hAnsi="Times New Roman"/>
          <w:szCs w:val="24"/>
        </w:rPr>
        <w:t>,</w:t>
      </w:r>
      <w:r w:rsidR="008C1EF9">
        <w:rPr>
          <w:rFonts w:ascii="Times New Roman" w:hAnsi="Times New Roman"/>
          <w:szCs w:val="24"/>
        </w:rPr>
        <w:t xml:space="preserve"> </w:t>
      </w:r>
      <w:r w:rsidR="00EC4C32">
        <w:rPr>
          <w:rFonts w:ascii="Times New Roman" w:hAnsi="Times New Roman"/>
          <w:szCs w:val="24"/>
        </w:rPr>
        <w:t xml:space="preserve"> Katie Hartman, </w:t>
      </w:r>
      <w:r w:rsidR="00EE2D6C">
        <w:rPr>
          <w:rFonts w:ascii="Times New Roman" w:hAnsi="Times New Roman"/>
          <w:szCs w:val="24"/>
        </w:rPr>
        <w:t xml:space="preserve">Sara Hartman, </w:t>
      </w:r>
      <w:r w:rsidR="004F5593">
        <w:rPr>
          <w:rFonts w:ascii="Times New Roman" w:hAnsi="Times New Roman"/>
          <w:szCs w:val="24"/>
        </w:rPr>
        <w:t xml:space="preserve">Josh Hill, </w:t>
      </w:r>
      <w:r w:rsidR="008C1EF9">
        <w:rPr>
          <w:rFonts w:ascii="Times New Roman" w:hAnsi="Times New Roman"/>
          <w:szCs w:val="24"/>
        </w:rPr>
        <w:t xml:space="preserve">Jess Holliday, </w:t>
      </w:r>
      <w:r w:rsidR="00677469">
        <w:rPr>
          <w:rFonts w:ascii="Times New Roman" w:hAnsi="Times New Roman"/>
          <w:szCs w:val="24"/>
        </w:rPr>
        <w:t>Molly Johnson, Jason Jolley,</w:t>
      </w:r>
      <w:r w:rsidR="00677469" w:rsidRPr="002425F8">
        <w:rPr>
          <w:rFonts w:ascii="Times New Roman" w:hAnsi="Times New Roman"/>
          <w:szCs w:val="24"/>
        </w:rPr>
        <w:t xml:space="preserve"> </w:t>
      </w:r>
      <w:r w:rsidR="004F5593">
        <w:rPr>
          <w:rFonts w:ascii="Times New Roman" w:hAnsi="Times New Roman"/>
          <w:szCs w:val="24"/>
        </w:rPr>
        <w:t xml:space="preserve">David </w:t>
      </w:r>
      <w:proofErr w:type="spellStart"/>
      <w:r w:rsidR="004F5593">
        <w:rPr>
          <w:rFonts w:ascii="Times New Roman" w:hAnsi="Times New Roman"/>
          <w:szCs w:val="24"/>
        </w:rPr>
        <w:t>Juedes</w:t>
      </w:r>
      <w:proofErr w:type="spellEnd"/>
      <w:r w:rsidR="004F5593">
        <w:rPr>
          <w:rFonts w:ascii="Times New Roman" w:hAnsi="Times New Roman"/>
          <w:szCs w:val="24"/>
        </w:rPr>
        <w:t xml:space="preserve">, </w:t>
      </w:r>
      <w:r w:rsidR="00EC4C32" w:rsidRPr="002425F8">
        <w:rPr>
          <w:rFonts w:ascii="Times New Roman" w:hAnsi="Times New Roman"/>
          <w:szCs w:val="24"/>
        </w:rPr>
        <w:t xml:space="preserve">Pramod Kanwar, </w:t>
      </w:r>
      <w:r w:rsidR="00EC4C32">
        <w:rPr>
          <w:rFonts w:ascii="Times New Roman" w:hAnsi="Times New Roman"/>
          <w:szCs w:val="24"/>
        </w:rPr>
        <w:t xml:space="preserve">Jennie Klein, </w:t>
      </w:r>
      <w:proofErr w:type="spellStart"/>
      <w:r w:rsidR="004F5593" w:rsidRPr="002425F8">
        <w:rPr>
          <w:rFonts w:ascii="Times New Roman" w:hAnsi="Times New Roman"/>
          <w:szCs w:val="24"/>
        </w:rPr>
        <w:t>Zaki</w:t>
      </w:r>
      <w:proofErr w:type="spellEnd"/>
      <w:r w:rsidR="004F5593" w:rsidRPr="002425F8">
        <w:rPr>
          <w:rFonts w:ascii="Times New Roman" w:hAnsi="Times New Roman"/>
          <w:szCs w:val="24"/>
        </w:rPr>
        <w:t xml:space="preserve"> </w:t>
      </w:r>
      <w:proofErr w:type="spellStart"/>
      <w:r w:rsidR="004F5593" w:rsidRPr="002425F8">
        <w:rPr>
          <w:rFonts w:ascii="Times New Roman" w:hAnsi="Times New Roman"/>
          <w:szCs w:val="24"/>
        </w:rPr>
        <w:t>Kuruppalil</w:t>
      </w:r>
      <w:proofErr w:type="spellEnd"/>
      <w:r w:rsidR="004F5593">
        <w:rPr>
          <w:rFonts w:ascii="Times New Roman" w:hAnsi="Times New Roman"/>
          <w:szCs w:val="24"/>
        </w:rPr>
        <w:t xml:space="preserve">, </w:t>
      </w:r>
      <w:proofErr w:type="spellStart"/>
      <w:r w:rsidR="004F5593">
        <w:rPr>
          <w:rFonts w:ascii="Times New Roman" w:hAnsi="Times New Roman"/>
          <w:szCs w:val="24"/>
        </w:rPr>
        <w:t>Macario</w:t>
      </w:r>
      <w:proofErr w:type="spellEnd"/>
      <w:r w:rsidR="004F5593">
        <w:rPr>
          <w:rFonts w:ascii="Times New Roman" w:hAnsi="Times New Roman"/>
          <w:szCs w:val="24"/>
        </w:rPr>
        <w:t xml:space="preserve"> Llamas, </w:t>
      </w:r>
      <w:r w:rsidR="00EC4C32" w:rsidRPr="002425F8">
        <w:rPr>
          <w:rFonts w:ascii="Times New Roman" w:hAnsi="Times New Roman"/>
          <w:szCs w:val="24"/>
        </w:rPr>
        <w:t xml:space="preserve">Sally </w:t>
      </w:r>
      <w:r w:rsidR="00EC4C32">
        <w:rPr>
          <w:rFonts w:ascii="Times New Roman" w:hAnsi="Times New Roman"/>
          <w:szCs w:val="24"/>
        </w:rPr>
        <w:t>(</w:t>
      </w:r>
      <w:proofErr w:type="spellStart"/>
      <w:r w:rsidR="00EC4C32" w:rsidRPr="002425F8">
        <w:rPr>
          <w:rFonts w:ascii="Times New Roman" w:hAnsi="Times New Roman"/>
          <w:szCs w:val="24"/>
        </w:rPr>
        <w:t>Marinellie</w:t>
      </w:r>
      <w:proofErr w:type="spellEnd"/>
      <w:r w:rsidR="00EC4C32">
        <w:rPr>
          <w:rFonts w:ascii="Times New Roman" w:hAnsi="Times New Roman"/>
          <w:szCs w:val="24"/>
        </w:rPr>
        <w:t xml:space="preserve">) Marion-Fetty, Brenda Miller, </w:t>
      </w:r>
      <w:r w:rsidR="00EE2D6C">
        <w:rPr>
          <w:rFonts w:ascii="Times New Roman" w:hAnsi="Times New Roman"/>
          <w:szCs w:val="24"/>
        </w:rPr>
        <w:t>Greg Newton,</w:t>
      </w:r>
      <w:r w:rsidR="00EE2D6C" w:rsidRPr="00591CE1">
        <w:rPr>
          <w:rFonts w:ascii="Times New Roman" w:hAnsi="Times New Roman"/>
          <w:szCs w:val="24"/>
        </w:rPr>
        <w:t xml:space="preserve"> </w:t>
      </w:r>
      <w:r w:rsidR="00677469">
        <w:rPr>
          <w:rFonts w:ascii="Times New Roman" w:hAnsi="Times New Roman"/>
          <w:szCs w:val="24"/>
        </w:rPr>
        <w:t>Hannah Nissen,</w:t>
      </w:r>
      <w:r w:rsidR="00677469" w:rsidRPr="002425F8">
        <w:rPr>
          <w:rFonts w:ascii="Times New Roman" w:hAnsi="Times New Roman"/>
          <w:szCs w:val="24"/>
        </w:rPr>
        <w:t xml:space="preserve"> </w:t>
      </w:r>
      <w:r w:rsidR="00EC4C32" w:rsidRPr="002425F8">
        <w:rPr>
          <w:rFonts w:ascii="Times New Roman" w:hAnsi="Times New Roman"/>
          <w:szCs w:val="24"/>
        </w:rPr>
        <w:t xml:space="preserve">Connie Patterson, Beth </w:t>
      </w:r>
      <w:proofErr w:type="spellStart"/>
      <w:r w:rsidR="00EC4C32" w:rsidRPr="002425F8">
        <w:rPr>
          <w:rFonts w:ascii="Times New Roman" w:hAnsi="Times New Roman"/>
          <w:szCs w:val="24"/>
        </w:rPr>
        <w:t>Quitslund</w:t>
      </w:r>
      <w:proofErr w:type="spellEnd"/>
      <w:r w:rsidR="00EC4C32" w:rsidRPr="002425F8">
        <w:rPr>
          <w:rFonts w:ascii="Times New Roman" w:hAnsi="Times New Roman"/>
          <w:szCs w:val="24"/>
        </w:rPr>
        <w:t>,</w:t>
      </w:r>
      <w:r w:rsidR="008C1EF9" w:rsidRPr="008C1EF9">
        <w:rPr>
          <w:rFonts w:ascii="Times New Roman" w:hAnsi="Times New Roman"/>
          <w:szCs w:val="24"/>
        </w:rPr>
        <w:t xml:space="preserve"> </w:t>
      </w:r>
      <w:proofErr w:type="spellStart"/>
      <w:r w:rsidR="00677469">
        <w:rPr>
          <w:rFonts w:ascii="Times New Roman" w:hAnsi="Times New Roman"/>
          <w:szCs w:val="24"/>
        </w:rPr>
        <w:t>Nukhet</w:t>
      </w:r>
      <w:proofErr w:type="spellEnd"/>
      <w:r w:rsidR="00677469">
        <w:rPr>
          <w:rFonts w:ascii="Times New Roman" w:hAnsi="Times New Roman"/>
          <w:szCs w:val="24"/>
        </w:rPr>
        <w:t xml:space="preserve"> Sandal, </w:t>
      </w:r>
      <w:proofErr w:type="spellStart"/>
      <w:r w:rsidR="00EC4C32" w:rsidRPr="002425F8">
        <w:rPr>
          <w:rFonts w:ascii="Times New Roman" w:hAnsi="Times New Roman"/>
          <w:szCs w:val="24"/>
        </w:rPr>
        <w:t>B</w:t>
      </w:r>
      <w:r w:rsidR="00EC4C32" w:rsidRPr="002425F8">
        <w:rPr>
          <w:rFonts w:ascii="Times New Roman" w:hAnsi="Times New Roman"/>
          <w:color w:val="000000"/>
          <w:szCs w:val="24"/>
          <w:shd w:val="clear" w:color="auto" w:fill="FFFFFF"/>
        </w:rPr>
        <w:t>ä</w:t>
      </w:r>
      <w:r w:rsidR="00EC4C32" w:rsidRPr="002425F8">
        <w:rPr>
          <w:rFonts w:ascii="Times New Roman" w:hAnsi="Times New Roman"/>
          <w:szCs w:val="24"/>
        </w:rPr>
        <w:t>rbel</w:t>
      </w:r>
      <w:proofErr w:type="spellEnd"/>
      <w:r w:rsidR="00EC4C32" w:rsidRPr="002425F8">
        <w:rPr>
          <w:rFonts w:ascii="Times New Roman" w:hAnsi="Times New Roman"/>
          <w:szCs w:val="24"/>
        </w:rPr>
        <w:t xml:space="preserve"> Such</w:t>
      </w:r>
      <w:r w:rsidR="00EC4C32">
        <w:rPr>
          <w:rFonts w:ascii="Times New Roman" w:hAnsi="Times New Roman"/>
          <w:szCs w:val="24"/>
        </w:rPr>
        <w:t>,</w:t>
      </w:r>
      <w:r w:rsidR="00EC4C32" w:rsidRPr="00A07847">
        <w:rPr>
          <w:rFonts w:ascii="Times New Roman" w:hAnsi="Times New Roman"/>
          <w:szCs w:val="24"/>
        </w:rPr>
        <w:t xml:space="preserve"> </w:t>
      </w:r>
      <w:proofErr w:type="spellStart"/>
      <w:r w:rsidR="00677469" w:rsidRPr="002425F8">
        <w:rPr>
          <w:rFonts w:ascii="Times New Roman" w:hAnsi="Times New Roman"/>
          <w:szCs w:val="24"/>
        </w:rPr>
        <w:t>Loralyn</w:t>
      </w:r>
      <w:proofErr w:type="spellEnd"/>
      <w:r w:rsidR="00677469" w:rsidRPr="002425F8">
        <w:rPr>
          <w:rFonts w:ascii="Times New Roman" w:hAnsi="Times New Roman"/>
          <w:szCs w:val="24"/>
        </w:rPr>
        <w:t xml:space="preserve"> Taylor,</w:t>
      </w:r>
      <w:r w:rsidR="00677469" w:rsidRPr="00EE114D">
        <w:rPr>
          <w:rFonts w:ascii="Times New Roman" w:hAnsi="Times New Roman"/>
          <w:szCs w:val="24"/>
        </w:rPr>
        <w:t xml:space="preserve"> </w:t>
      </w:r>
      <w:r w:rsidR="00EC4C32">
        <w:rPr>
          <w:rFonts w:ascii="Times New Roman" w:hAnsi="Times New Roman"/>
          <w:szCs w:val="24"/>
        </w:rPr>
        <w:t>Allison White</w:t>
      </w:r>
    </w:p>
    <w:p w14:paraId="505128FC" w14:textId="77777777" w:rsidR="00EC4C32" w:rsidRPr="002425F8" w:rsidRDefault="00EC4C32" w:rsidP="00EC4C32">
      <w:pPr>
        <w:tabs>
          <w:tab w:val="left" w:pos="7440"/>
        </w:tabs>
        <w:outlineLvl w:val="0"/>
        <w:rPr>
          <w:rFonts w:ascii="Times New Roman" w:hAnsi="Times New Roman"/>
          <w:szCs w:val="24"/>
        </w:rPr>
      </w:pPr>
    </w:p>
    <w:p w14:paraId="549E3C3D" w14:textId="5891C04A" w:rsidR="00EC4C32" w:rsidRPr="002425F8" w:rsidRDefault="00EC4C32" w:rsidP="00EC4C32">
      <w:pPr>
        <w:tabs>
          <w:tab w:val="left" w:pos="7440"/>
        </w:tabs>
        <w:outlineLvl w:val="0"/>
        <w:rPr>
          <w:rFonts w:ascii="Times New Roman" w:hAnsi="Times New Roman"/>
          <w:szCs w:val="24"/>
        </w:rPr>
      </w:pPr>
      <w:r w:rsidRPr="002425F8">
        <w:rPr>
          <w:rFonts w:ascii="Times New Roman" w:hAnsi="Times New Roman"/>
          <w:b/>
          <w:bCs/>
          <w:szCs w:val="24"/>
        </w:rPr>
        <w:t>Absent:</w:t>
      </w:r>
      <w:r w:rsidR="008C1EF9">
        <w:rPr>
          <w:rFonts w:ascii="Times New Roman" w:hAnsi="Times New Roman"/>
          <w:szCs w:val="24"/>
        </w:rPr>
        <w:t xml:space="preserve"> </w:t>
      </w:r>
      <w:r w:rsidR="00677469">
        <w:rPr>
          <w:rFonts w:ascii="Times New Roman" w:hAnsi="Times New Roman"/>
          <w:szCs w:val="24"/>
        </w:rPr>
        <w:t xml:space="preserve">Luke </w:t>
      </w:r>
      <w:proofErr w:type="spellStart"/>
      <w:r w:rsidR="00677469">
        <w:rPr>
          <w:rFonts w:ascii="Times New Roman" w:hAnsi="Times New Roman"/>
          <w:szCs w:val="24"/>
        </w:rPr>
        <w:t>Beccasio</w:t>
      </w:r>
      <w:proofErr w:type="spellEnd"/>
      <w:r w:rsidR="00677469">
        <w:rPr>
          <w:rFonts w:ascii="Times New Roman" w:hAnsi="Times New Roman"/>
          <w:szCs w:val="24"/>
        </w:rPr>
        <w:t xml:space="preserve">, </w:t>
      </w:r>
      <w:r w:rsidR="00EE2D6C">
        <w:rPr>
          <w:rFonts w:ascii="Times New Roman" w:hAnsi="Times New Roman"/>
          <w:szCs w:val="24"/>
        </w:rPr>
        <w:t xml:space="preserve">Michele Clouse, </w:t>
      </w:r>
      <w:r w:rsidR="008C1EF9">
        <w:rPr>
          <w:rFonts w:ascii="Times New Roman" w:hAnsi="Times New Roman"/>
          <w:szCs w:val="24"/>
        </w:rPr>
        <w:t xml:space="preserve">Virginia Dickens, </w:t>
      </w:r>
      <w:r w:rsidR="00677469">
        <w:rPr>
          <w:rFonts w:ascii="Times New Roman" w:hAnsi="Times New Roman"/>
          <w:szCs w:val="24"/>
        </w:rPr>
        <w:t xml:space="preserve">Allyson Hallman-Thrasher, </w:t>
      </w:r>
      <w:r w:rsidR="000122EA">
        <w:rPr>
          <w:rFonts w:ascii="Times New Roman" w:hAnsi="Times New Roman"/>
          <w:szCs w:val="24"/>
        </w:rPr>
        <w:t xml:space="preserve">Emily McCarty, </w:t>
      </w:r>
      <w:r w:rsidR="008C1EF9" w:rsidRPr="002425F8">
        <w:rPr>
          <w:rFonts w:ascii="Times New Roman" w:hAnsi="Times New Roman"/>
          <w:szCs w:val="24"/>
        </w:rPr>
        <w:t>Beth Novak</w:t>
      </w:r>
      <w:r w:rsidR="008C1EF9">
        <w:rPr>
          <w:rFonts w:ascii="Times New Roman" w:hAnsi="Times New Roman"/>
          <w:szCs w:val="24"/>
        </w:rPr>
        <w:t xml:space="preserve">, </w:t>
      </w:r>
      <w:proofErr w:type="spellStart"/>
      <w:r w:rsidR="008C1EF9">
        <w:rPr>
          <w:rFonts w:ascii="Times New Roman" w:hAnsi="Times New Roman"/>
          <w:szCs w:val="24"/>
        </w:rPr>
        <w:t>Talinn</w:t>
      </w:r>
      <w:proofErr w:type="spellEnd"/>
      <w:r w:rsidR="008C1EF9">
        <w:rPr>
          <w:rFonts w:ascii="Times New Roman" w:hAnsi="Times New Roman"/>
          <w:szCs w:val="24"/>
        </w:rPr>
        <w:t xml:space="preserve"> Phillips, </w:t>
      </w:r>
      <w:r w:rsidR="00EE2D6C">
        <w:rPr>
          <w:rFonts w:ascii="Times New Roman" w:hAnsi="Times New Roman"/>
          <w:szCs w:val="24"/>
        </w:rPr>
        <w:t xml:space="preserve">Jennifer Smith, </w:t>
      </w:r>
      <w:r w:rsidR="008C1EF9">
        <w:rPr>
          <w:rFonts w:ascii="Times New Roman" w:hAnsi="Times New Roman"/>
          <w:szCs w:val="24"/>
        </w:rPr>
        <w:t xml:space="preserve">Alexis Thomas, </w:t>
      </w:r>
      <w:r w:rsidR="00677469">
        <w:rPr>
          <w:rFonts w:ascii="Times New Roman" w:hAnsi="Times New Roman"/>
          <w:szCs w:val="24"/>
        </w:rPr>
        <w:t xml:space="preserve">Chris </w:t>
      </w:r>
      <w:proofErr w:type="spellStart"/>
      <w:r w:rsidR="00677469">
        <w:rPr>
          <w:rFonts w:ascii="Times New Roman" w:hAnsi="Times New Roman"/>
          <w:szCs w:val="24"/>
        </w:rPr>
        <w:t>Vinyard</w:t>
      </w:r>
      <w:proofErr w:type="spellEnd"/>
      <w:r w:rsidR="00677469">
        <w:rPr>
          <w:rFonts w:ascii="Times New Roman" w:hAnsi="Times New Roman"/>
          <w:szCs w:val="24"/>
        </w:rPr>
        <w:t xml:space="preserve">, </w:t>
      </w:r>
      <w:proofErr w:type="spellStart"/>
      <w:r w:rsidR="004F5593">
        <w:rPr>
          <w:rFonts w:ascii="Times New Roman" w:hAnsi="Times New Roman"/>
          <w:szCs w:val="24"/>
        </w:rPr>
        <w:t>Yuqiu</w:t>
      </w:r>
      <w:proofErr w:type="spellEnd"/>
      <w:r w:rsidR="004F5593">
        <w:rPr>
          <w:rFonts w:ascii="Times New Roman" w:hAnsi="Times New Roman"/>
          <w:szCs w:val="24"/>
        </w:rPr>
        <w:t xml:space="preserve"> You, </w:t>
      </w:r>
      <w:r w:rsidR="008C1EF9">
        <w:rPr>
          <w:rFonts w:ascii="Times New Roman" w:hAnsi="Times New Roman"/>
          <w:szCs w:val="24"/>
        </w:rPr>
        <w:t xml:space="preserve">William </w:t>
      </w:r>
      <w:proofErr w:type="spellStart"/>
      <w:r w:rsidR="008C1EF9">
        <w:rPr>
          <w:rFonts w:ascii="Times New Roman" w:hAnsi="Times New Roman"/>
          <w:szCs w:val="24"/>
        </w:rPr>
        <w:t>Zanotelli</w:t>
      </w:r>
      <w:proofErr w:type="spellEnd"/>
    </w:p>
    <w:p w14:paraId="5579D131" w14:textId="77777777" w:rsidR="00EC4C32" w:rsidRPr="002425F8" w:rsidRDefault="00EC4C32" w:rsidP="00EC4C32">
      <w:pPr>
        <w:tabs>
          <w:tab w:val="left" w:pos="7440"/>
        </w:tabs>
        <w:outlineLvl w:val="0"/>
        <w:rPr>
          <w:rFonts w:ascii="Times New Roman" w:hAnsi="Times New Roman"/>
          <w:szCs w:val="24"/>
        </w:rPr>
      </w:pPr>
    </w:p>
    <w:p w14:paraId="3D5B2742" w14:textId="2138074D" w:rsidR="00EC4C32" w:rsidRPr="002425F8" w:rsidRDefault="00EC4C32" w:rsidP="00EC4C32">
      <w:pPr>
        <w:tabs>
          <w:tab w:val="left" w:pos="7440"/>
        </w:tabs>
        <w:outlineLvl w:val="0"/>
        <w:rPr>
          <w:rFonts w:ascii="Times New Roman" w:hAnsi="Times New Roman"/>
          <w:szCs w:val="24"/>
        </w:rPr>
      </w:pPr>
      <w:r w:rsidRPr="002425F8">
        <w:rPr>
          <w:rFonts w:ascii="Times New Roman" w:hAnsi="Times New Roman"/>
          <w:b/>
          <w:bCs/>
          <w:szCs w:val="24"/>
        </w:rPr>
        <w:t>Excused:</w:t>
      </w:r>
      <w:r>
        <w:rPr>
          <w:rFonts w:ascii="Times New Roman" w:hAnsi="Times New Roman"/>
          <w:szCs w:val="24"/>
        </w:rPr>
        <w:t xml:space="preserve"> Mike Hess, </w:t>
      </w:r>
      <w:r w:rsidR="00677469">
        <w:rPr>
          <w:rFonts w:ascii="Times New Roman" w:hAnsi="Times New Roman"/>
          <w:szCs w:val="24"/>
        </w:rPr>
        <w:t xml:space="preserve">Courtney Silver-Peavey, </w:t>
      </w:r>
      <w:proofErr w:type="spellStart"/>
      <w:r>
        <w:rPr>
          <w:rFonts w:ascii="Times New Roman" w:hAnsi="Times New Roman"/>
          <w:szCs w:val="24"/>
        </w:rPr>
        <w:t>Jatin</w:t>
      </w:r>
      <w:proofErr w:type="spellEnd"/>
      <w:r>
        <w:rPr>
          <w:rFonts w:ascii="Times New Roman" w:hAnsi="Times New Roman"/>
          <w:szCs w:val="24"/>
        </w:rPr>
        <w:t xml:space="preserve"> Srivastava, </w:t>
      </w:r>
      <w:r w:rsidR="00EE2D6C">
        <w:rPr>
          <w:rFonts w:ascii="Times New Roman" w:hAnsi="Times New Roman"/>
          <w:szCs w:val="24"/>
        </w:rPr>
        <w:t>Jim Strode,</w:t>
      </w:r>
      <w:r w:rsidR="00EE2D6C">
        <w:rPr>
          <w:rFonts w:ascii="Times New Roman" w:hAnsi="Times New Roman"/>
          <w:szCs w:val="24"/>
        </w:rPr>
        <w:t xml:space="preserve"> </w:t>
      </w:r>
      <w:proofErr w:type="spellStart"/>
      <w:r>
        <w:rPr>
          <w:rFonts w:ascii="Times New Roman" w:hAnsi="Times New Roman"/>
          <w:szCs w:val="24"/>
        </w:rPr>
        <w:t>Lijing</w:t>
      </w:r>
      <w:proofErr w:type="spellEnd"/>
      <w:r>
        <w:rPr>
          <w:rFonts w:ascii="Times New Roman" w:hAnsi="Times New Roman"/>
          <w:szCs w:val="24"/>
        </w:rPr>
        <w:t xml:space="preserve"> Yang</w:t>
      </w:r>
    </w:p>
    <w:p w14:paraId="6CFDDC60" w14:textId="77777777" w:rsidR="00EC4C32" w:rsidRPr="002425F8" w:rsidRDefault="00EC4C32" w:rsidP="00EC4C32">
      <w:pPr>
        <w:tabs>
          <w:tab w:val="left" w:pos="7440"/>
        </w:tabs>
        <w:outlineLvl w:val="0"/>
        <w:rPr>
          <w:rFonts w:ascii="Times New Roman" w:hAnsi="Times New Roman"/>
          <w:b/>
          <w:szCs w:val="24"/>
          <w:u w:val="single"/>
        </w:rPr>
      </w:pPr>
    </w:p>
    <w:p w14:paraId="61FC4110" w14:textId="15B66506" w:rsidR="00EC4C32" w:rsidRPr="002425F8" w:rsidRDefault="00EC4C32" w:rsidP="00EC4C32">
      <w:pPr>
        <w:tabs>
          <w:tab w:val="left" w:pos="7440"/>
        </w:tabs>
        <w:outlineLvl w:val="0"/>
        <w:rPr>
          <w:rFonts w:ascii="Times New Roman" w:hAnsi="Times New Roman"/>
          <w:szCs w:val="24"/>
        </w:rPr>
      </w:pPr>
      <w:r w:rsidRPr="002425F8">
        <w:rPr>
          <w:rFonts w:ascii="Times New Roman" w:hAnsi="Times New Roman"/>
          <w:b/>
          <w:szCs w:val="24"/>
        </w:rPr>
        <w:t xml:space="preserve">Guests: </w:t>
      </w:r>
      <w:r w:rsidRPr="002425F8">
        <w:rPr>
          <w:rFonts w:ascii="Times New Roman" w:hAnsi="Times New Roman"/>
          <w:szCs w:val="24"/>
        </w:rPr>
        <w:t xml:space="preserve"> </w:t>
      </w:r>
      <w:proofErr w:type="spellStart"/>
      <w:r w:rsidR="004F5593">
        <w:rPr>
          <w:rFonts w:ascii="Times New Roman" w:hAnsi="Times New Roman"/>
          <w:szCs w:val="24"/>
        </w:rPr>
        <w:t>Surajya</w:t>
      </w:r>
      <w:proofErr w:type="spellEnd"/>
      <w:r w:rsidR="004F5593">
        <w:rPr>
          <w:rFonts w:ascii="Times New Roman" w:hAnsi="Times New Roman"/>
          <w:szCs w:val="24"/>
        </w:rPr>
        <w:t xml:space="preserve"> </w:t>
      </w:r>
      <w:proofErr w:type="spellStart"/>
      <w:r w:rsidR="004F5593">
        <w:rPr>
          <w:rFonts w:ascii="Times New Roman" w:hAnsi="Times New Roman"/>
          <w:szCs w:val="24"/>
        </w:rPr>
        <w:t>Padiyath</w:t>
      </w:r>
      <w:proofErr w:type="spellEnd"/>
      <w:r w:rsidR="004F5593">
        <w:rPr>
          <w:rFonts w:ascii="Times New Roman" w:hAnsi="Times New Roman"/>
          <w:szCs w:val="24"/>
        </w:rPr>
        <w:t xml:space="preserve"> Abdulla, </w:t>
      </w:r>
      <w:r w:rsidR="00EE2D6C">
        <w:rPr>
          <w:rFonts w:ascii="Times New Roman" w:hAnsi="Times New Roman"/>
          <w:szCs w:val="24"/>
        </w:rPr>
        <w:t xml:space="preserve">Rebecca Bryant, Dylan Demonte, </w:t>
      </w:r>
      <w:r w:rsidR="00677469">
        <w:rPr>
          <w:rFonts w:ascii="Times New Roman" w:hAnsi="Times New Roman"/>
          <w:szCs w:val="24"/>
        </w:rPr>
        <w:t>Mary Kate Hurley, Jenny Klein</w:t>
      </w:r>
    </w:p>
    <w:p w14:paraId="2558FC20" w14:textId="77777777" w:rsidR="00EC4C32" w:rsidRPr="002425F8" w:rsidRDefault="00EC4C32" w:rsidP="00EC4C32">
      <w:pPr>
        <w:tabs>
          <w:tab w:val="left" w:pos="7440"/>
        </w:tabs>
        <w:outlineLvl w:val="0"/>
        <w:rPr>
          <w:rFonts w:ascii="Times New Roman" w:hAnsi="Times New Roman"/>
          <w:szCs w:val="24"/>
        </w:rPr>
      </w:pPr>
    </w:p>
    <w:p w14:paraId="61CD0E05" w14:textId="77777777" w:rsidR="00EC4C32" w:rsidRPr="002425F8" w:rsidRDefault="00EC4C32" w:rsidP="00EC4C32">
      <w:pPr>
        <w:tabs>
          <w:tab w:val="left" w:pos="7440"/>
        </w:tabs>
        <w:outlineLvl w:val="0"/>
        <w:rPr>
          <w:rFonts w:ascii="Times New Roman" w:hAnsi="Times New Roman"/>
          <w:szCs w:val="24"/>
        </w:rPr>
      </w:pPr>
      <w:r w:rsidRPr="002425F8">
        <w:rPr>
          <w:rFonts w:ascii="Times New Roman" w:hAnsi="Times New Roman"/>
          <w:b/>
          <w:szCs w:val="24"/>
        </w:rPr>
        <w:t>Call to Order:</w:t>
      </w:r>
      <w:r w:rsidRPr="002425F8">
        <w:rPr>
          <w:rFonts w:ascii="Times New Roman" w:hAnsi="Times New Roman"/>
          <w:szCs w:val="24"/>
        </w:rPr>
        <w:t xml:space="preserve"> </w:t>
      </w:r>
      <w:r>
        <w:rPr>
          <w:rFonts w:ascii="Times New Roman" w:hAnsi="Times New Roman"/>
          <w:szCs w:val="24"/>
        </w:rPr>
        <w:t xml:space="preserve">Todd </w:t>
      </w:r>
      <w:proofErr w:type="spellStart"/>
      <w:r>
        <w:rPr>
          <w:rFonts w:ascii="Times New Roman" w:hAnsi="Times New Roman"/>
          <w:szCs w:val="24"/>
        </w:rPr>
        <w:t>Eisworth</w:t>
      </w:r>
      <w:proofErr w:type="spellEnd"/>
      <w:r w:rsidRPr="002425F8">
        <w:rPr>
          <w:rFonts w:ascii="Times New Roman" w:hAnsi="Times New Roman"/>
          <w:szCs w:val="24"/>
        </w:rPr>
        <w:t xml:space="preserve"> called the meeting to order at 3:00 p.m.</w:t>
      </w:r>
    </w:p>
    <w:p w14:paraId="129FD114" w14:textId="77777777" w:rsidR="00EC4C32" w:rsidRPr="002425F8" w:rsidRDefault="00EC4C32" w:rsidP="00EC4C32">
      <w:pPr>
        <w:tabs>
          <w:tab w:val="left" w:pos="7440"/>
        </w:tabs>
        <w:outlineLvl w:val="0"/>
        <w:rPr>
          <w:rFonts w:ascii="Times New Roman" w:hAnsi="Times New Roman"/>
          <w:szCs w:val="24"/>
        </w:rPr>
      </w:pPr>
    </w:p>
    <w:p w14:paraId="18249807" w14:textId="0293A112" w:rsidR="00EC4C32" w:rsidRDefault="00EC4C32" w:rsidP="00EC4C32">
      <w:pPr>
        <w:outlineLvl w:val="0"/>
        <w:rPr>
          <w:rFonts w:ascii="Times New Roman" w:hAnsi="Times New Roman"/>
          <w:szCs w:val="24"/>
        </w:rPr>
      </w:pPr>
      <w:r w:rsidRPr="002425F8">
        <w:rPr>
          <w:rFonts w:ascii="Times New Roman" w:hAnsi="Times New Roman"/>
          <w:b/>
          <w:szCs w:val="24"/>
        </w:rPr>
        <w:t>Approval of Minutes:</w:t>
      </w:r>
      <w:r w:rsidRPr="002425F8">
        <w:rPr>
          <w:rFonts w:ascii="Times New Roman" w:hAnsi="Times New Roman"/>
          <w:szCs w:val="24"/>
        </w:rPr>
        <w:t xml:space="preserve"> The </w:t>
      </w:r>
      <w:r w:rsidR="00920E97">
        <w:rPr>
          <w:rFonts w:ascii="Times New Roman" w:hAnsi="Times New Roman"/>
          <w:szCs w:val="24"/>
        </w:rPr>
        <w:t xml:space="preserve">February </w:t>
      </w:r>
      <w:r w:rsidR="00C9040E">
        <w:rPr>
          <w:rFonts w:ascii="Times New Roman" w:hAnsi="Times New Roman"/>
          <w:szCs w:val="24"/>
        </w:rPr>
        <w:t>7</w:t>
      </w:r>
      <w:r>
        <w:rPr>
          <w:rFonts w:ascii="Times New Roman" w:hAnsi="Times New Roman"/>
          <w:szCs w:val="24"/>
        </w:rPr>
        <w:t>, 202</w:t>
      </w:r>
      <w:r w:rsidR="00C9040E">
        <w:rPr>
          <w:rFonts w:ascii="Times New Roman" w:hAnsi="Times New Roman"/>
          <w:szCs w:val="24"/>
        </w:rPr>
        <w:t>3</w:t>
      </w:r>
      <w:r w:rsidRPr="002425F8">
        <w:rPr>
          <w:rFonts w:ascii="Times New Roman" w:hAnsi="Times New Roman"/>
          <w:szCs w:val="24"/>
        </w:rPr>
        <w:t xml:space="preserve"> meeting minutes were approved.</w:t>
      </w:r>
    </w:p>
    <w:p w14:paraId="6BE2CEAA" w14:textId="771F3595" w:rsidR="00D53002" w:rsidRDefault="00D53002" w:rsidP="00EC4C32">
      <w:pPr>
        <w:outlineLvl w:val="0"/>
        <w:rPr>
          <w:rFonts w:ascii="Times New Roman" w:hAnsi="Times New Roman"/>
          <w:szCs w:val="24"/>
        </w:rPr>
      </w:pPr>
    </w:p>
    <w:p w14:paraId="72FE3594" w14:textId="1D5A6D66" w:rsidR="00DC4BC1" w:rsidRDefault="00D53002" w:rsidP="00D53002">
      <w:pPr>
        <w:outlineLvl w:val="0"/>
        <w:rPr>
          <w:rFonts w:ascii="Times New Roman" w:hAnsi="Times New Roman"/>
          <w:szCs w:val="24"/>
        </w:rPr>
      </w:pPr>
      <w:r w:rsidRPr="003502AC">
        <w:rPr>
          <w:rFonts w:ascii="Times New Roman" w:hAnsi="Times New Roman"/>
          <w:b/>
          <w:bCs/>
          <w:szCs w:val="24"/>
        </w:rPr>
        <w:t>Vice Provost of Faculty Development</w:t>
      </w:r>
      <w:r w:rsidRPr="002425F8">
        <w:rPr>
          <w:rFonts w:ascii="Times New Roman" w:hAnsi="Times New Roman"/>
          <w:b/>
          <w:bCs/>
          <w:szCs w:val="24"/>
        </w:rPr>
        <w:t>:</w:t>
      </w:r>
      <w:r w:rsidRPr="002425F8">
        <w:rPr>
          <w:rFonts w:ascii="Times New Roman" w:hAnsi="Times New Roman"/>
          <w:szCs w:val="24"/>
        </w:rPr>
        <w:t xml:space="preserve"> </w:t>
      </w:r>
      <w:r>
        <w:rPr>
          <w:rFonts w:ascii="Times New Roman" w:hAnsi="Times New Roman"/>
          <w:szCs w:val="24"/>
        </w:rPr>
        <w:t>Katie Hartman</w:t>
      </w:r>
    </w:p>
    <w:p w14:paraId="5A89D20D" w14:textId="77777777" w:rsidR="00F421BC" w:rsidRDefault="00F421BC" w:rsidP="00F421BC">
      <w:pPr>
        <w:outlineLvl w:val="0"/>
        <w:rPr>
          <w:szCs w:val="24"/>
        </w:rPr>
      </w:pPr>
      <w:r>
        <w:rPr>
          <w:szCs w:val="24"/>
        </w:rPr>
        <w:t xml:space="preserve">Beth </w:t>
      </w:r>
      <w:proofErr w:type="spellStart"/>
      <w:r>
        <w:rPr>
          <w:szCs w:val="24"/>
        </w:rPr>
        <w:t>Quitlund</w:t>
      </w:r>
      <w:proofErr w:type="spellEnd"/>
      <w:r>
        <w:rPr>
          <w:szCs w:val="24"/>
        </w:rPr>
        <w:t xml:space="preserve">: </w:t>
      </w:r>
    </w:p>
    <w:p w14:paraId="1BBEACE9" w14:textId="244ECFE1" w:rsidR="00F421BC" w:rsidRDefault="00F421BC" w:rsidP="00F421BC">
      <w:pPr>
        <w:pStyle w:val="ListParagraph"/>
        <w:numPr>
          <w:ilvl w:val="0"/>
          <w:numId w:val="45"/>
        </w:numPr>
        <w:outlineLvl w:val="0"/>
        <w:rPr>
          <w:szCs w:val="24"/>
        </w:rPr>
      </w:pPr>
      <w:r>
        <w:rPr>
          <w:szCs w:val="24"/>
        </w:rPr>
        <w:t>Helps we’ve prepared for new program proposals when they go to the state level. There is also a document that lays out all the steps that need to be taken after UCC approval for new programs. New degree program has to go through HLC ODHE and BOT. Certificate programs only go to BOT for notification. They are outlining for timings. Hope to have it ready in April.</w:t>
      </w:r>
    </w:p>
    <w:p w14:paraId="7E89ABB3" w14:textId="4ECA0CD1" w:rsidR="00F421BC" w:rsidRDefault="00F421BC" w:rsidP="00F421BC">
      <w:pPr>
        <w:pStyle w:val="ListParagraph"/>
        <w:numPr>
          <w:ilvl w:val="0"/>
          <w:numId w:val="45"/>
        </w:numPr>
        <w:outlineLvl w:val="0"/>
        <w:rPr>
          <w:szCs w:val="24"/>
        </w:rPr>
      </w:pPr>
      <w:r>
        <w:rPr>
          <w:szCs w:val="24"/>
        </w:rPr>
        <w:t xml:space="preserve">The process for state approval for undergraduate programs and graduate programs is different and goes through different people and uses different forms but the undergraduate side has made fairly significant revisions to their process and to their forms. We have prepared a template to assist for submitting new undergraduate degree programs for ODHE approval post-UCC. </w:t>
      </w:r>
    </w:p>
    <w:p w14:paraId="385A8B5D" w14:textId="1DC2FD26" w:rsidR="00F421BC" w:rsidRDefault="00F421BC" w:rsidP="00F421BC">
      <w:pPr>
        <w:pStyle w:val="ListParagraph"/>
        <w:numPr>
          <w:ilvl w:val="0"/>
          <w:numId w:val="45"/>
        </w:numPr>
        <w:outlineLvl w:val="0"/>
        <w:rPr>
          <w:szCs w:val="24"/>
        </w:rPr>
      </w:pPr>
      <w:r>
        <w:rPr>
          <w:szCs w:val="24"/>
        </w:rPr>
        <w:t>ODHE reserves the right to change its forms at any time so you can’t pull a form off the website and assume you have the right form.</w:t>
      </w:r>
    </w:p>
    <w:p w14:paraId="5C76577F" w14:textId="74B4B673" w:rsidR="00F421BC" w:rsidRDefault="00F421BC" w:rsidP="00F421BC">
      <w:pPr>
        <w:pStyle w:val="ListParagraph"/>
        <w:numPr>
          <w:ilvl w:val="0"/>
          <w:numId w:val="45"/>
        </w:numPr>
        <w:outlineLvl w:val="0"/>
        <w:rPr>
          <w:szCs w:val="24"/>
        </w:rPr>
      </w:pPr>
      <w:r>
        <w:rPr>
          <w:szCs w:val="24"/>
        </w:rPr>
        <w:t>Some details about curriculum and faculty, some detailed about the institution. Current undergraduate form. Created boilerplate language in blue you can plug in and that’s the answer. Red notes instructions or resources to answer those questions.</w:t>
      </w:r>
      <w:r w:rsidR="00464610">
        <w:rPr>
          <w:szCs w:val="24"/>
        </w:rPr>
        <w:t xml:space="preserve"> Posted Programs Committee page:</w:t>
      </w:r>
      <w:r w:rsidR="00BA13CD">
        <w:rPr>
          <w:szCs w:val="24"/>
        </w:rPr>
        <w:t xml:space="preserve"> </w:t>
      </w:r>
      <w:hyperlink r:id="rId11" w:history="1">
        <w:r w:rsidR="00BA13CD" w:rsidRPr="00BA13CD">
          <w:rPr>
            <w:rStyle w:val="Hyperlink"/>
            <w:szCs w:val="24"/>
          </w:rPr>
          <w:t>ODHE New Undergraduate Program Template</w:t>
        </w:r>
      </w:hyperlink>
      <w:r w:rsidR="00BA13CD">
        <w:rPr>
          <w:szCs w:val="24"/>
        </w:rPr>
        <w:t>.</w:t>
      </w:r>
      <w:r w:rsidR="00464610">
        <w:rPr>
          <w:szCs w:val="24"/>
        </w:rPr>
        <w:t xml:space="preserve"> </w:t>
      </w:r>
    </w:p>
    <w:p w14:paraId="24F8AA15" w14:textId="6A01C4B9" w:rsidR="00464610" w:rsidRDefault="00464610" w:rsidP="00F421BC">
      <w:pPr>
        <w:pStyle w:val="ListParagraph"/>
        <w:numPr>
          <w:ilvl w:val="0"/>
          <w:numId w:val="45"/>
        </w:numPr>
        <w:outlineLvl w:val="0"/>
        <w:rPr>
          <w:szCs w:val="24"/>
        </w:rPr>
      </w:pPr>
      <w:r>
        <w:rPr>
          <w:szCs w:val="24"/>
        </w:rPr>
        <w:lastRenderedPageBreak/>
        <w:t>Carla: Does this form take the place of the UCC form?</w:t>
      </w:r>
    </w:p>
    <w:p w14:paraId="60E4E910" w14:textId="5B7AED08" w:rsidR="00464610" w:rsidRDefault="00464610" w:rsidP="00F421BC">
      <w:pPr>
        <w:pStyle w:val="ListParagraph"/>
        <w:numPr>
          <w:ilvl w:val="0"/>
          <w:numId w:val="45"/>
        </w:numPr>
        <w:outlineLvl w:val="0"/>
        <w:rPr>
          <w:szCs w:val="24"/>
        </w:rPr>
      </w:pPr>
      <w:r>
        <w:rPr>
          <w:szCs w:val="24"/>
        </w:rPr>
        <w:t>Beth: No. The next stage is to rethink some of the program forms to lead you more smoothly into what you will need for the ODHE.</w:t>
      </w:r>
    </w:p>
    <w:p w14:paraId="15E4273F" w14:textId="46BB083C" w:rsidR="00464610" w:rsidRDefault="00464610" w:rsidP="00F421BC">
      <w:pPr>
        <w:pStyle w:val="ListParagraph"/>
        <w:numPr>
          <w:ilvl w:val="0"/>
          <w:numId w:val="45"/>
        </w:numPr>
        <w:outlineLvl w:val="0"/>
        <w:rPr>
          <w:szCs w:val="24"/>
        </w:rPr>
      </w:pPr>
      <w:proofErr w:type="spellStart"/>
      <w:r>
        <w:rPr>
          <w:szCs w:val="24"/>
        </w:rPr>
        <w:t>Loralyn</w:t>
      </w:r>
      <w:proofErr w:type="spellEnd"/>
      <w:r>
        <w:rPr>
          <w:szCs w:val="24"/>
        </w:rPr>
        <w:t xml:space="preserve">: Now complicated because the state is now differing to the HLC if HLC determines that we need to go through a substantive change form for HLC the state will accept the HLC </w:t>
      </w:r>
      <w:proofErr w:type="spellStart"/>
      <w:r>
        <w:rPr>
          <w:szCs w:val="24"/>
        </w:rPr>
        <w:t>stubstantive</w:t>
      </w:r>
      <w:proofErr w:type="spellEnd"/>
      <w:r>
        <w:rPr>
          <w:szCs w:val="24"/>
        </w:rPr>
        <w:t xml:space="preserve"> change form in place of its own form. The problem the changes in HLC none of our new programs will need to go through a substantive change form. </w:t>
      </w:r>
    </w:p>
    <w:p w14:paraId="1037D093" w14:textId="06E2D19C" w:rsidR="00464610" w:rsidRDefault="00464610" w:rsidP="00F421BC">
      <w:pPr>
        <w:pStyle w:val="ListParagraph"/>
        <w:numPr>
          <w:ilvl w:val="0"/>
          <w:numId w:val="45"/>
        </w:numPr>
        <w:outlineLvl w:val="0"/>
        <w:rPr>
          <w:szCs w:val="24"/>
        </w:rPr>
      </w:pPr>
      <w:r>
        <w:rPr>
          <w:szCs w:val="24"/>
        </w:rPr>
        <w:t>Katie: Even our own program forms are going to ask information that ODHE doesn’t want but that we need. How do you want to describe that in the catalog.</w:t>
      </w:r>
    </w:p>
    <w:p w14:paraId="3118B914" w14:textId="24817988" w:rsidR="001E6C8C" w:rsidRDefault="00111455" w:rsidP="004250AC">
      <w:pPr>
        <w:outlineLvl w:val="0"/>
        <w:rPr>
          <w:rFonts w:ascii="Times New Roman" w:hAnsi="Times New Roman"/>
          <w:szCs w:val="24"/>
        </w:rPr>
      </w:pPr>
      <w:r w:rsidRPr="002425F8">
        <w:rPr>
          <w:rFonts w:ascii="Times New Roman" w:hAnsi="Times New Roman"/>
          <w:b/>
          <w:szCs w:val="24"/>
        </w:rPr>
        <w:t>Program Committee Report</w:t>
      </w:r>
      <w:r w:rsidRPr="002425F8">
        <w:rPr>
          <w:rFonts w:ascii="Times New Roman" w:hAnsi="Times New Roman"/>
          <w:szCs w:val="24"/>
        </w:rPr>
        <w:t xml:space="preserve">: </w:t>
      </w:r>
      <w:r w:rsidR="00971521">
        <w:rPr>
          <w:rFonts w:ascii="Times New Roman" w:hAnsi="Times New Roman"/>
          <w:szCs w:val="24"/>
        </w:rPr>
        <w:t>Connie Patterson, Chair</w:t>
      </w:r>
    </w:p>
    <w:p w14:paraId="16201041" w14:textId="671C49C7" w:rsidR="006366A4" w:rsidRDefault="006366A4" w:rsidP="004250AC">
      <w:pPr>
        <w:outlineLvl w:val="0"/>
        <w:rPr>
          <w:rFonts w:ascii="Times New Roman" w:hAnsi="Times New Roman"/>
          <w:szCs w:val="24"/>
        </w:rPr>
      </w:pPr>
    </w:p>
    <w:p w14:paraId="22229E40" w14:textId="77777777" w:rsidR="006366A4" w:rsidRDefault="006366A4" w:rsidP="006366A4">
      <w:pPr>
        <w:rPr>
          <w:rFonts w:ascii="Times New Roman" w:hAnsi="Times New Roman"/>
          <w:b/>
          <w:bCs/>
          <w:color w:val="000000" w:themeColor="text1"/>
          <w:szCs w:val="24"/>
        </w:rPr>
      </w:pPr>
      <w:r w:rsidRPr="45ED1A61">
        <w:rPr>
          <w:rFonts w:ascii="Times New Roman" w:hAnsi="Times New Roman"/>
          <w:b/>
          <w:bCs/>
          <w:color w:val="000000" w:themeColor="text1"/>
          <w:szCs w:val="24"/>
        </w:rPr>
        <w:t>PROGRAM CHANGES</w:t>
      </w:r>
    </w:p>
    <w:p w14:paraId="251DD092" w14:textId="77777777" w:rsidR="006366A4" w:rsidRDefault="006366A4" w:rsidP="006366A4">
      <w:pPr>
        <w:rPr>
          <w:rFonts w:ascii="Times New Roman" w:hAnsi="Times New Roman"/>
          <w:b/>
          <w:bCs/>
          <w:i/>
          <w:iCs/>
          <w:color w:val="000000" w:themeColor="text1"/>
          <w:szCs w:val="24"/>
        </w:rPr>
      </w:pPr>
      <w:r w:rsidRPr="45ED1A61">
        <w:rPr>
          <w:rFonts w:ascii="Times New Roman" w:hAnsi="Times New Roman"/>
          <w:b/>
          <w:bCs/>
          <w:i/>
          <w:iCs/>
          <w:color w:val="000000" w:themeColor="text1"/>
          <w:szCs w:val="24"/>
        </w:rPr>
        <w:t>Second Reading</w:t>
      </w:r>
    </w:p>
    <w:p w14:paraId="03D74A48" w14:textId="26E65DAF" w:rsidR="006366A4" w:rsidRDefault="006366A4" w:rsidP="006366A4">
      <w:pPr>
        <w:pStyle w:val="ListParagraph"/>
        <w:numPr>
          <w:ilvl w:val="0"/>
          <w:numId w:val="41"/>
        </w:numPr>
        <w:spacing w:after="0" w:line="240" w:lineRule="auto"/>
        <w:rPr>
          <w:rFonts w:eastAsia="Times New Roman"/>
          <w:color w:val="000000" w:themeColor="text1"/>
          <w:szCs w:val="24"/>
        </w:rPr>
      </w:pPr>
      <w:r w:rsidRPr="45ED1A61">
        <w:rPr>
          <w:rFonts w:eastAsia="Times New Roman"/>
          <w:b/>
          <w:bCs/>
          <w:color w:val="000000" w:themeColor="text1"/>
          <w:szCs w:val="24"/>
        </w:rPr>
        <w:t>Russ College of Engineering and Technology</w:t>
      </w:r>
      <w:r>
        <w:rPr>
          <w:rFonts w:eastAsia="Times New Roman"/>
          <w:b/>
          <w:bCs/>
          <w:color w:val="000000" w:themeColor="text1"/>
          <w:szCs w:val="24"/>
        </w:rPr>
        <w:t xml:space="preserve"> (Approved)</w:t>
      </w:r>
    </w:p>
    <w:p w14:paraId="75496C71" w14:textId="77777777" w:rsidR="006366A4" w:rsidRDefault="006366A4" w:rsidP="006366A4">
      <w:pPr>
        <w:contextualSpacing/>
        <w:rPr>
          <w:rFonts w:ascii="Times New Roman" w:hAnsi="Times New Roman"/>
          <w:color w:val="000000" w:themeColor="text1"/>
          <w:szCs w:val="24"/>
        </w:rPr>
      </w:pPr>
      <w:r w:rsidRPr="45ED1A61">
        <w:rPr>
          <w:rFonts w:ascii="Times New Roman" w:hAnsi="Times New Roman"/>
          <w:color w:val="000000" w:themeColor="text1"/>
          <w:szCs w:val="24"/>
        </w:rPr>
        <w:t>Program Code: BS7273</w:t>
      </w:r>
    </w:p>
    <w:p w14:paraId="1CD22569" w14:textId="77777777" w:rsidR="006366A4" w:rsidRDefault="006366A4" w:rsidP="006366A4">
      <w:pPr>
        <w:contextualSpacing/>
        <w:rPr>
          <w:rFonts w:ascii="Times New Roman" w:hAnsi="Times New Roman"/>
          <w:color w:val="000000" w:themeColor="text1"/>
          <w:szCs w:val="24"/>
        </w:rPr>
      </w:pPr>
      <w:r w:rsidRPr="45ED1A61">
        <w:rPr>
          <w:rFonts w:ascii="Times New Roman" w:hAnsi="Times New Roman"/>
          <w:color w:val="000000" w:themeColor="text1"/>
          <w:szCs w:val="24"/>
        </w:rPr>
        <w:t>Program Name: Technical Operations Management</w:t>
      </w:r>
    </w:p>
    <w:p w14:paraId="44F1F873" w14:textId="77777777" w:rsidR="006366A4" w:rsidRDefault="006366A4" w:rsidP="006366A4">
      <w:pPr>
        <w:contextualSpacing/>
        <w:rPr>
          <w:rFonts w:ascii="Times New Roman" w:hAnsi="Times New Roman"/>
          <w:color w:val="000000" w:themeColor="text1"/>
          <w:szCs w:val="24"/>
        </w:rPr>
      </w:pPr>
      <w:r w:rsidRPr="45ED1A61">
        <w:rPr>
          <w:rFonts w:ascii="Times New Roman" w:hAnsi="Times New Roman"/>
          <w:color w:val="000000" w:themeColor="text1"/>
          <w:szCs w:val="24"/>
        </w:rPr>
        <w:t>Department/School: Engineering Technology and Management</w:t>
      </w:r>
    </w:p>
    <w:p w14:paraId="11D51C50"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Contact: </w:t>
      </w:r>
      <w:proofErr w:type="spellStart"/>
      <w:r w:rsidRPr="45ED1A61">
        <w:rPr>
          <w:rFonts w:ascii="Times New Roman" w:hAnsi="Times New Roman"/>
          <w:color w:val="000000" w:themeColor="text1"/>
          <w:szCs w:val="24"/>
        </w:rPr>
        <w:t>Yuqiu</w:t>
      </w:r>
      <w:proofErr w:type="spellEnd"/>
      <w:r w:rsidRPr="45ED1A61">
        <w:rPr>
          <w:rFonts w:ascii="Times New Roman" w:hAnsi="Times New Roman"/>
          <w:color w:val="000000" w:themeColor="text1"/>
          <w:szCs w:val="24"/>
        </w:rPr>
        <w:t xml:space="preserve"> You (</w:t>
      </w:r>
      <w:hyperlink r:id="rId12">
        <w:r w:rsidRPr="45ED1A61">
          <w:rPr>
            <w:rStyle w:val="Hyperlink"/>
            <w:rFonts w:ascii="Times New Roman" w:hAnsi="Times New Roman"/>
            <w:szCs w:val="24"/>
          </w:rPr>
          <w:t>youy@ohio.edu</w:t>
        </w:r>
      </w:hyperlink>
      <w:r w:rsidRPr="45ED1A61">
        <w:rPr>
          <w:rFonts w:ascii="Times New Roman" w:hAnsi="Times New Roman"/>
          <w:color w:val="000000" w:themeColor="text1"/>
          <w:szCs w:val="24"/>
        </w:rPr>
        <w:t xml:space="preserve">) </w:t>
      </w:r>
    </w:p>
    <w:p w14:paraId="37ABD5F2"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Desired Start Date: Fall 23</w:t>
      </w:r>
    </w:p>
    <w:p w14:paraId="563B772F" w14:textId="77777777" w:rsidR="006366A4" w:rsidRDefault="006366A4" w:rsidP="006366A4">
      <w:pPr>
        <w:rPr>
          <w:rFonts w:ascii="Times New Roman" w:hAnsi="Times New Roman"/>
          <w:color w:val="000000" w:themeColor="text1"/>
          <w:szCs w:val="24"/>
        </w:rPr>
      </w:pPr>
    </w:p>
    <w:p w14:paraId="425830D9"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The changes in this proposal are needed to convert this program to better adapt to the current market need for project managers. No impact on any other departments and staffing requirements. </w:t>
      </w:r>
    </w:p>
    <w:p w14:paraId="4C56C874"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The following changes are proposed: </w:t>
      </w:r>
    </w:p>
    <w:p w14:paraId="3854D8E4"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a. Program Name Change from Technical Operations Management (BSTOM) to BS in Project Management (BSPM) </w:t>
      </w:r>
    </w:p>
    <w:p w14:paraId="2A1178FF"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b. Course Option Change: five courses have course name/credit hour changes:</w:t>
      </w:r>
    </w:p>
    <w:p w14:paraId="7B5BA420" w14:textId="77777777" w:rsidR="006366A4" w:rsidRDefault="006366A4" w:rsidP="006366A4">
      <w:pPr>
        <w:ind w:firstLine="720"/>
        <w:rPr>
          <w:rFonts w:ascii="Times New Roman" w:hAnsi="Times New Roman"/>
          <w:color w:val="000000" w:themeColor="text1"/>
          <w:szCs w:val="24"/>
        </w:rPr>
      </w:pPr>
      <w:r w:rsidRPr="45ED1A61">
        <w:rPr>
          <w:rFonts w:ascii="Times New Roman" w:hAnsi="Times New Roman"/>
          <w:color w:val="000000" w:themeColor="text1"/>
          <w:szCs w:val="24"/>
        </w:rPr>
        <w:t xml:space="preserve">ETM 3001 Course Name </w:t>
      </w:r>
    </w:p>
    <w:p w14:paraId="05B4697F" w14:textId="77777777" w:rsidR="006366A4" w:rsidRDefault="006366A4" w:rsidP="006366A4">
      <w:pPr>
        <w:ind w:firstLine="720"/>
        <w:rPr>
          <w:rFonts w:ascii="Times New Roman" w:hAnsi="Times New Roman"/>
          <w:color w:val="000000" w:themeColor="text1"/>
          <w:szCs w:val="24"/>
        </w:rPr>
      </w:pPr>
      <w:r w:rsidRPr="45ED1A61">
        <w:rPr>
          <w:rFonts w:ascii="Times New Roman" w:hAnsi="Times New Roman"/>
          <w:color w:val="000000" w:themeColor="text1"/>
          <w:szCs w:val="24"/>
        </w:rPr>
        <w:t xml:space="preserve">ETM 3625 Course Name </w:t>
      </w:r>
    </w:p>
    <w:p w14:paraId="753FE900" w14:textId="77777777" w:rsidR="006366A4" w:rsidRDefault="006366A4" w:rsidP="006366A4">
      <w:pPr>
        <w:ind w:firstLine="720"/>
        <w:rPr>
          <w:rFonts w:ascii="Times New Roman" w:hAnsi="Times New Roman"/>
          <w:color w:val="000000" w:themeColor="text1"/>
          <w:szCs w:val="24"/>
        </w:rPr>
      </w:pPr>
      <w:r w:rsidRPr="45ED1A61">
        <w:rPr>
          <w:rFonts w:ascii="Times New Roman" w:hAnsi="Times New Roman"/>
          <w:color w:val="000000" w:themeColor="text1"/>
          <w:szCs w:val="24"/>
        </w:rPr>
        <w:t xml:space="preserve">ETM 3820 Course Name </w:t>
      </w:r>
    </w:p>
    <w:p w14:paraId="2FDAAA39" w14:textId="77777777" w:rsidR="006366A4" w:rsidRDefault="006366A4" w:rsidP="006366A4">
      <w:pPr>
        <w:ind w:firstLine="720"/>
        <w:rPr>
          <w:rFonts w:ascii="Times New Roman" w:hAnsi="Times New Roman"/>
          <w:color w:val="000000" w:themeColor="text1"/>
          <w:szCs w:val="24"/>
        </w:rPr>
      </w:pPr>
      <w:r w:rsidRPr="45ED1A61">
        <w:rPr>
          <w:rFonts w:ascii="Times New Roman" w:hAnsi="Times New Roman"/>
          <w:color w:val="000000" w:themeColor="text1"/>
          <w:szCs w:val="24"/>
        </w:rPr>
        <w:t xml:space="preserve">ETM 4005 Course Name </w:t>
      </w:r>
    </w:p>
    <w:p w14:paraId="72C1250B" w14:textId="77777777" w:rsidR="006366A4" w:rsidRDefault="006366A4" w:rsidP="006366A4">
      <w:pPr>
        <w:ind w:firstLine="720"/>
        <w:rPr>
          <w:rFonts w:ascii="Times New Roman" w:hAnsi="Times New Roman"/>
          <w:color w:val="000000" w:themeColor="text1"/>
          <w:szCs w:val="24"/>
        </w:rPr>
      </w:pPr>
      <w:r w:rsidRPr="45ED1A61">
        <w:rPr>
          <w:rFonts w:ascii="Times New Roman" w:hAnsi="Times New Roman"/>
          <w:color w:val="000000" w:themeColor="text1"/>
          <w:szCs w:val="24"/>
        </w:rPr>
        <w:t xml:space="preserve">ETM 4600 Course Name, Credit Hour </w:t>
      </w:r>
    </w:p>
    <w:p w14:paraId="76B71D1D"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c. New Course Added: ETM 4100 Data Visualization, ETM 4500 Advanced Project Management </w:t>
      </w:r>
    </w:p>
    <w:p w14:paraId="69E4E721"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d. Program Required Courses Removed: CHEM1210 or 1500, PHYS 2001 or 2051 </w:t>
      </w:r>
    </w:p>
    <w:p w14:paraId="0D83D819" w14:textId="77777777" w:rsidR="006366A4" w:rsidRDefault="006366A4" w:rsidP="006366A4">
      <w:pPr>
        <w:rPr>
          <w:rFonts w:ascii="Times New Roman" w:hAnsi="Times New Roman"/>
          <w:color w:val="000000" w:themeColor="text1"/>
          <w:szCs w:val="24"/>
        </w:rPr>
      </w:pPr>
      <w:r w:rsidRPr="0BC916AD">
        <w:rPr>
          <w:rFonts w:ascii="Times New Roman" w:hAnsi="Times New Roman"/>
          <w:color w:val="000000" w:themeColor="text1"/>
          <w:szCs w:val="24"/>
        </w:rPr>
        <w:t>e. Removed Pre-Major (PM) Requirement</w:t>
      </w:r>
    </w:p>
    <w:p w14:paraId="1605FB45" w14:textId="77777777" w:rsidR="006366A4" w:rsidRDefault="006366A4" w:rsidP="006366A4">
      <w:pPr>
        <w:rPr>
          <w:rFonts w:ascii="Times New Roman" w:hAnsi="Times New Roman"/>
          <w:color w:val="000000" w:themeColor="text1"/>
          <w:szCs w:val="24"/>
        </w:rPr>
      </w:pPr>
      <w:r w:rsidRPr="0BC916AD">
        <w:rPr>
          <w:rFonts w:ascii="Times New Roman" w:hAnsi="Times New Roman"/>
          <w:color w:val="000000" w:themeColor="text1"/>
          <w:szCs w:val="24"/>
        </w:rPr>
        <w:t>f. Change admission requirement from "Technical associate degree" to "Any associate degree" is also requested</w:t>
      </w:r>
    </w:p>
    <w:p w14:paraId="7E8544C7" w14:textId="77777777" w:rsidR="006366A4" w:rsidRDefault="006366A4" w:rsidP="006366A4">
      <w:pPr>
        <w:rPr>
          <w:rFonts w:ascii="Times New Roman" w:hAnsi="Times New Roman"/>
          <w:color w:val="000000" w:themeColor="text1"/>
          <w:szCs w:val="24"/>
        </w:rPr>
      </w:pPr>
    </w:p>
    <w:p w14:paraId="59AC87C5"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There is no change in credit hours.</w:t>
      </w:r>
    </w:p>
    <w:p w14:paraId="4AE1659C" w14:textId="77777777" w:rsidR="006366A4" w:rsidRDefault="006366A4" w:rsidP="006366A4">
      <w:pPr>
        <w:rPr>
          <w:rFonts w:ascii="Times New Roman" w:hAnsi="Times New Roman"/>
          <w:b/>
          <w:bCs/>
          <w:i/>
          <w:iCs/>
          <w:color w:val="000000" w:themeColor="text1"/>
          <w:szCs w:val="24"/>
        </w:rPr>
      </w:pPr>
    </w:p>
    <w:p w14:paraId="4403F1BB" w14:textId="77777777" w:rsidR="006366A4" w:rsidRDefault="006366A4" w:rsidP="006366A4">
      <w:pPr>
        <w:rPr>
          <w:rFonts w:ascii="Times New Roman" w:hAnsi="Times New Roman"/>
          <w:b/>
          <w:bCs/>
          <w:i/>
          <w:iCs/>
          <w:color w:val="000000" w:themeColor="text1"/>
          <w:szCs w:val="24"/>
        </w:rPr>
      </w:pPr>
      <w:r w:rsidRPr="45ED1A61">
        <w:rPr>
          <w:rFonts w:ascii="Times New Roman" w:hAnsi="Times New Roman"/>
          <w:b/>
          <w:bCs/>
          <w:i/>
          <w:iCs/>
          <w:color w:val="000000" w:themeColor="text1"/>
          <w:szCs w:val="24"/>
        </w:rPr>
        <w:t xml:space="preserve">First Reading </w:t>
      </w:r>
    </w:p>
    <w:p w14:paraId="665D6787" w14:textId="07B4EEAD"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 xml:space="preserve">Center for International Studies </w:t>
      </w:r>
      <w:r>
        <w:rPr>
          <w:rFonts w:eastAsia="Times New Roman"/>
          <w:b/>
          <w:bCs/>
          <w:color w:val="000000" w:themeColor="text1"/>
          <w:szCs w:val="24"/>
        </w:rPr>
        <w:t>(Approved)</w:t>
      </w:r>
    </w:p>
    <w:p w14:paraId="285982A8"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Code: CTWARU</w:t>
      </w:r>
    </w:p>
    <w:p w14:paraId="0CF62DFE"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Name: War and Peace Studies Certificate</w:t>
      </w:r>
    </w:p>
    <w:p w14:paraId="5B4F1D46"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lastRenderedPageBreak/>
        <w:t xml:space="preserve">Department/School: Center for International Studies </w:t>
      </w:r>
      <w:r>
        <w:tab/>
      </w:r>
    </w:p>
    <w:p w14:paraId="0522E285"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Cat </w:t>
      </w:r>
      <w:proofErr w:type="spellStart"/>
      <w:r w:rsidRPr="0713A632">
        <w:rPr>
          <w:rFonts w:ascii="Times New Roman" w:hAnsi="Times New Roman"/>
          <w:color w:val="000000" w:themeColor="text1"/>
          <w:szCs w:val="24"/>
        </w:rPr>
        <w:t>Cutcher</w:t>
      </w:r>
      <w:proofErr w:type="spellEnd"/>
      <w:r w:rsidRPr="0713A632">
        <w:rPr>
          <w:rFonts w:ascii="Times New Roman" w:hAnsi="Times New Roman"/>
          <w:color w:val="000000" w:themeColor="text1"/>
          <w:szCs w:val="24"/>
        </w:rPr>
        <w:t xml:space="preserve"> (cutcher@ohio.edu)</w:t>
      </w:r>
    </w:p>
    <w:p w14:paraId="2658C4DC"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3684FCC5" w14:textId="77777777" w:rsidR="006366A4" w:rsidRDefault="006366A4" w:rsidP="006366A4">
      <w:pPr>
        <w:rPr>
          <w:rFonts w:ascii="Times New Roman" w:hAnsi="Times New Roman"/>
          <w:color w:val="000000" w:themeColor="text1"/>
          <w:szCs w:val="24"/>
        </w:rPr>
      </w:pPr>
    </w:p>
    <w:p w14:paraId="26E1EB08" w14:textId="77777777" w:rsidR="006366A4" w:rsidRDefault="006366A4" w:rsidP="006366A4">
      <w:pPr>
        <w:rPr>
          <w:rFonts w:ascii="Times New Roman" w:hAnsi="Times New Roman"/>
          <w:szCs w:val="24"/>
        </w:rPr>
      </w:pPr>
      <w:r w:rsidRPr="0713A632">
        <w:rPr>
          <w:rFonts w:ascii="Times New Roman" w:hAnsi="Times New Roman"/>
          <w:szCs w:val="24"/>
        </w:rPr>
        <w:t xml:space="preserve">We are deleting core and elective courses that have not been offered frequently in the last eight years. We are adding new core and elective courses. We are changing the requirements to 6 hours of core courses from two disciplines, and 12 hours of elective courses from three disciplines. This certificate program has not changed significantly since 2015 and these changes will not impact on program learning outcomes or credit hour requirement. </w:t>
      </w:r>
    </w:p>
    <w:p w14:paraId="4402671A" w14:textId="77777777" w:rsidR="006366A4" w:rsidRDefault="006366A4" w:rsidP="006366A4">
      <w:pPr>
        <w:rPr>
          <w:rFonts w:ascii="Times New Roman" w:hAnsi="Times New Roman"/>
          <w:szCs w:val="24"/>
        </w:rPr>
      </w:pPr>
    </w:p>
    <w:p w14:paraId="2B3A1814" w14:textId="77777777" w:rsidR="006366A4" w:rsidRDefault="006366A4" w:rsidP="006366A4">
      <w:r w:rsidRPr="0713A632">
        <w:rPr>
          <w:rFonts w:ascii="Times New Roman" w:hAnsi="Times New Roman"/>
          <w:szCs w:val="24"/>
        </w:rPr>
        <w:t xml:space="preserve">The total requirements will include </w:t>
      </w:r>
    </w:p>
    <w:p w14:paraId="6EBA839D" w14:textId="77777777" w:rsidR="006366A4" w:rsidRDefault="006366A4" w:rsidP="006366A4">
      <w:r w:rsidRPr="0713A632">
        <w:rPr>
          <w:rFonts w:ascii="Times New Roman" w:hAnsi="Times New Roman"/>
          <w:szCs w:val="24"/>
        </w:rPr>
        <w:t xml:space="preserve">CORE: Complete 6 hours from two disciplines of the following courses: </w:t>
      </w:r>
    </w:p>
    <w:p w14:paraId="045821C3" w14:textId="77777777" w:rsidR="006366A4" w:rsidRDefault="006366A4" w:rsidP="006366A4">
      <w:pPr>
        <w:ind w:firstLine="720"/>
      </w:pPr>
      <w:r w:rsidRPr="0713A632">
        <w:rPr>
          <w:rFonts w:ascii="Times New Roman" w:hAnsi="Times New Roman"/>
          <w:szCs w:val="24"/>
        </w:rPr>
        <w:t xml:space="preserve">Add to Core Courses: HIST 2200, MGT 4640 </w:t>
      </w:r>
    </w:p>
    <w:p w14:paraId="4413F5E7" w14:textId="77777777" w:rsidR="006366A4" w:rsidRDefault="006366A4" w:rsidP="006366A4">
      <w:pPr>
        <w:ind w:firstLine="720"/>
      </w:pPr>
      <w:r w:rsidRPr="0713A632">
        <w:rPr>
          <w:rFonts w:ascii="Times New Roman" w:hAnsi="Times New Roman"/>
          <w:szCs w:val="24"/>
        </w:rPr>
        <w:t>Delete from Core Courses: CAS 1425, PHIL 4460, SOC 4680</w:t>
      </w:r>
    </w:p>
    <w:p w14:paraId="4CCD845F" w14:textId="77777777" w:rsidR="006366A4" w:rsidRDefault="006366A4" w:rsidP="006366A4">
      <w:pPr>
        <w:rPr>
          <w:rFonts w:ascii="Times New Roman" w:hAnsi="Times New Roman"/>
          <w:szCs w:val="24"/>
        </w:rPr>
      </w:pPr>
    </w:p>
    <w:p w14:paraId="035C081B" w14:textId="77777777" w:rsidR="006366A4" w:rsidRDefault="006366A4" w:rsidP="006366A4">
      <w:r w:rsidRPr="0713A632">
        <w:rPr>
          <w:rFonts w:ascii="Times New Roman" w:hAnsi="Times New Roman"/>
          <w:szCs w:val="24"/>
        </w:rPr>
        <w:t xml:space="preserve">ELECTIVES: Complete 12 hours from three disciplines from the following courses: </w:t>
      </w:r>
    </w:p>
    <w:p w14:paraId="7CAFB43E" w14:textId="77777777" w:rsidR="006366A4" w:rsidRDefault="006366A4" w:rsidP="006366A4">
      <w:pPr>
        <w:ind w:firstLine="720"/>
      </w:pPr>
      <w:r w:rsidRPr="0713A632">
        <w:rPr>
          <w:rFonts w:ascii="Times New Roman" w:hAnsi="Times New Roman"/>
          <w:szCs w:val="24"/>
        </w:rPr>
        <w:t xml:space="preserve">Add electives: CARS 2160, HIST 3162, HIST 3164, HIST 3291, HIST 4770, INST 3700, </w:t>
      </w:r>
      <w:r>
        <w:tab/>
      </w:r>
      <w:r>
        <w:tab/>
      </w:r>
      <w:r w:rsidRPr="0713A632">
        <w:rPr>
          <w:rFonts w:ascii="Times New Roman" w:hAnsi="Times New Roman"/>
          <w:szCs w:val="24"/>
        </w:rPr>
        <w:t xml:space="preserve">POLS 4225, POLS 4415, POLS 4465, POLS 4640, POLS 4738 </w:t>
      </w:r>
    </w:p>
    <w:p w14:paraId="7BA2B6D1" w14:textId="77777777" w:rsidR="006366A4" w:rsidRDefault="006366A4" w:rsidP="006366A4">
      <w:pPr>
        <w:ind w:firstLine="720"/>
      </w:pPr>
      <w:r w:rsidRPr="0713A632">
        <w:rPr>
          <w:rFonts w:ascii="Times New Roman" w:hAnsi="Times New Roman"/>
          <w:szCs w:val="24"/>
        </w:rPr>
        <w:t xml:space="preserve">Delete electives: ANTH 4620, HIST 3320, HIST 3371, HIST 3420, HIST 3640, HIST </w:t>
      </w:r>
      <w:r>
        <w:tab/>
      </w:r>
      <w:r>
        <w:tab/>
      </w:r>
      <w:r w:rsidRPr="0713A632">
        <w:rPr>
          <w:rFonts w:ascii="Times New Roman" w:hAnsi="Times New Roman"/>
          <w:szCs w:val="24"/>
        </w:rPr>
        <w:t xml:space="preserve">3868 </w:t>
      </w:r>
    </w:p>
    <w:p w14:paraId="2C4C595A" w14:textId="77777777" w:rsidR="006366A4" w:rsidRDefault="006366A4" w:rsidP="006366A4">
      <w:pPr>
        <w:ind w:firstLine="720"/>
        <w:rPr>
          <w:rFonts w:ascii="Times New Roman" w:hAnsi="Times New Roman"/>
          <w:szCs w:val="24"/>
        </w:rPr>
      </w:pPr>
    </w:p>
    <w:p w14:paraId="080C9B0E" w14:textId="6FD1B619"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 xml:space="preserve">Center for International Studies </w:t>
      </w:r>
      <w:r>
        <w:rPr>
          <w:rFonts w:eastAsia="Times New Roman"/>
          <w:b/>
          <w:bCs/>
          <w:color w:val="000000" w:themeColor="text1"/>
          <w:szCs w:val="24"/>
        </w:rPr>
        <w:t>(Held for 2</w:t>
      </w:r>
      <w:r w:rsidRPr="006366A4">
        <w:rPr>
          <w:rFonts w:eastAsia="Times New Roman"/>
          <w:b/>
          <w:bCs/>
          <w:color w:val="000000" w:themeColor="text1"/>
          <w:szCs w:val="24"/>
          <w:vertAlign w:val="superscript"/>
        </w:rPr>
        <w:t>nd</w:t>
      </w:r>
      <w:r>
        <w:rPr>
          <w:rFonts w:eastAsia="Times New Roman"/>
          <w:b/>
          <w:bCs/>
          <w:color w:val="000000" w:themeColor="text1"/>
          <w:szCs w:val="24"/>
        </w:rPr>
        <w:t xml:space="preserve"> Reading)</w:t>
      </w:r>
    </w:p>
    <w:p w14:paraId="66A514E4"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Code: CTLAMS</w:t>
      </w:r>
    </w:p>
    <w:p w14:paraId="661F607E"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Name: Latin American Studies Certificate</w:t>
      </w:r>
    </w:p>
    <w:p w14:paraId="5CC5B0AA"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Center for International Studies </w:t>
      </w:r>
      <w:r>
        <w:tab/>
      </w:r>
    </w:p>
    <w:p w14:paraId="2717635E"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Cat </w:t>
      </w:r>
      <w:proofErr w:type="spellStart"/>
      <w:r w:rsidRPr="0713A632">
        <w:rPr>
          <w:rFonts w:ascii="Times New Roman" w:hAnsi="Times New Roman"/>
          <w:color w:val="000000" w:themeColor="text1"/>
          <w:szCs w:val="24"/>
        </w:rPr>
        <w:t>Cutcher</w:t>
      </w:r>
      <w:proofErr w:type="spellEnd"/>
      <w:r w:rsidRPr="0713A632">
        <w:rPr>
          <w:rFonts w:ascii="Times New Roman" w:hAnsi="Times New Roman"/>
          <w:color w:val="000000" w:themeColor="text1"/>
          <w:szCs w:val="24"/>
        </w:rPr>
        <w:t xml:space="preserve"> (cutcher@ohio.edu)</w:t>
      </w:r>
    </w:p>
    <w:p w14:paraId="474BDF6B"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44C6F6A5" w14:textId="77777777" w:rsidR="006366A4" w:rsidRDefault="006366A4" w:rsidP="006366A4">
      <w:pPr>
        <w:rPr>
          <w:rFonts w:ascii="Times New Roman" w:hAnsi="Times New Roman"/>
          <w:szCs w:val="24"/>
        </w:rPr>
      </w:pPr>
    </w:p>
    <w:p w14:paraId="1FF0EB90" w14:textId="77777777" w:rsidR="006366A4" w:rsidRDefault="006366A4" w:rsidP="006366A4">
      <w:r w:rsidRPr="0713A632">
        <w:rPr>
          <w:rFonts w:ascii="Times New Roman" w:hAnsi="Times New Roman"/>
          <w:szCs w:val="24"/>
        </w:rPr>
        <w:t>We are reducing the total hours requirement from 26 to 20 to align with new certificate guidelines. We are reducing the language requirement from two years to one year (two semesters) of Latin American language courses, to make the program more accessible to students from all colleges and majors. We are deleting electives that have not been offered in the last eight years. We are adding new electives. We are also deleting all language courses beyond the required elementary level and moving intermediate and advanced language courses to electives. This certificate program has not changed significantly since 2015 and these changes will not impact program learning outcomes.</w:t>
      </w:r>
    </w:p>
    <w:p w14:paraId="7889C20F" w14:textId="77777777" w:rsidR="006366A4" w:rsidRDefault="006366A4" w:rsidP="006366A4">
      <w:pPr>
        <w:rPr>
          <w:rFonts w:ascii="Times New Roman" w:hAnsi="Times New Roman"/>
          <w:szCs w:val="24"/>
        </w:rPr>
      </w:pPr>
    </w:p>
    <w:p w14:paraId="57E6B5FB" w14:textId="77777777" w:rsidR="006366A4" w:rsidRDefault="006366A4" w:rsidP="006366A4">
      <w:r w:rsidRPr="0713A632">
        <w:rPr>
          <w:rFonts w:ascii="Times New Roman" w:hAnsi="Times New Roman"/>
          <w:szCs w:val="24"/>
        </w:rPr>
        <w:t xml:space="preserve">The total requirements will include: </w:t>
      </w:r>
    </w:p>
    <w:p w14:paraId="48E033D4" w14:textId="77777777" w:rsidR="006366A4" w:rsidRDefault="006366A4" w:rsidP="006366A4">
      <w:pPr>
        <w:rPr>
          <w:rFonts w:ascii="Times New Roman" w:hAnsi="Times New Roman"/>
          <w:szCs w:val="24"/>
        </w:rPr>
      </w:pPr>
      <w:r w:rsidRPr="0713A632">
        <w:rPr>
          <w:rFonts w:ascii="Times New Roman" w:hAnsi="Times New Roman"/>
          <w:szCs w:val="24"/>
        </w:rPr>
        <w:t xml:space="preserve">3 hours core course- INST 1600 Interdisciplinary Survey of Latin American </w:t>
      </w:r>
    </w:p>
    <w:p w14:paraId="5C311718" w14:textId="77777777" w:rsidR="006366A4" w:rsidRDefault="006366A4" w:rsidP="006366A4">
      <w:pPr>
        <w:rPr>
          <w:rFonts w:ascii="Times New Roman" w:hAnsi="Times New Roman"/>
          <w:szCs w:val="24"/>
        </w:rPr>
      </w:pPr>
      <w:r w:rsidRPr="0713A632">
        <w:rPr>
          <w:rFonts w:ascii="Times New Roman" w:hAnsi="Times New Roman"/>
          <w:szCs w:val="24"/>
        </w:rPr>
        <w:t xml:space="preserve">9 hours of electives from 2 departments. Must take at least one course from Group A. Group B is optional. </w:t>
      </w:r>
    </w:p>
    <w:p w14:paraId="624FCDB5" w14:textId="77777777" w:rsidR="006366A4" w:rsidRDefault="006366A4" w:rsidP="006366A4">
      <w:pPr>
        <w:rPr>
          <w:rFonts w:ascii="Times New Roman" w:hAnsi="Times New Roman"/>
          <w:szCs w:val="24"/>
        </w:rPr>
      </w:pPr>
      <w:r w:rsidRPr="0713A632">
        <w:rPr>
          <w:rFonts w:ascii="Times New Roman" w:hAnsi="Times New Roman"/>
          <w:szCs w:val="24"/>
        </w:rPr>
        <w:t xml:space="preserve">8 hours of elementary language courses. </w:t>
      </w:r>
    </w:p>
    <w:p w14:paraId="2A93785D" w14:textId="77777777" w:rsidR="006366A4" w:rsidRDefault="006366A4" w:rsidP="006366A4">
      <w:pPr>
        <w:rPr>
          <w:rFonts w:ascii="Times New Roman" w:hAnsi="Times New Roman"/>
          <w:szCs w:val="24"/>
        </w:rPr>
      </w:pPr>
    </w:p>
    <w:p w14:paraId="767D58EE" w14:textId="77777777" w:rsidR="006366A4" w:rsidRDefault="006366A4" w:rsidP="006366A4">
      <w:r w:rsidRPr="0713A632">
        <w:rPr>
          <w:rFonts w:ascii="Times New Roman" w:hAnsi="Times New Roman"/>
          <w:szCs w:val="24"/>
        </w:rPr>
        <w:t xml:space="preserve">Delete electives: AH 3310, ANTH 3660, ANTH 3830, ILML 2901, POLS 4360, PORT 3110, </w:t>
      </w:r>
      <w:r>
        <w:tab/>
      </w:r>
      <w:r w:rsidRPr="0713A632">
        <w:rPr>
          <w:rFonts w:ascii="Times New Roman" w:hAnsi="Times New Roman"/>
          <w:szCs w:val="24"/>
        </w:rPr>
        <w:t xml:space="preserve">PORT 3120, PORT 4900 </w:t>
      </w:r>
    </w:p>
    <w:p w14:paraId="41C997CD" w14:textId="77777777" w:rsidR="006366A4" w:rsidRDefault="006366A4" w:rsidP="006366A4">
      <w:r w:rsidRPr="0713A632">
        <w:rPr>
          <w:rFonts w:ascii="Times New Roman" w:hAnsi="Times New Roman"/>
          <w:szCs w:val="24"/>
        </w:rPr>
        <w:t>Add electives: ILML 2907, SPAN 2110, SPAN 2120, SPAN 3110, SPAN 3120</w:t>
      </w:r>
    </w:p>
    <w:p w14:paraId="6DD15854" w14:textId="77777777" w:rsidR="006366A4" w:rsidRDefault="006366A4" w:rsidP="006366A4">
      <w:r w:rsidRPr="0713A632">
        <w:rPr>
          <w:rFonts w:ascii="Times New Roman" w:hAnsi="Times New Roman"/>
          <w:szCs w:val="24"/>
        </w:rPr>
        <w:t>Delete language courses: PORT 3180, PORT 3190, SPAN 2110, SPAN 2120</w:t>
      </w:r>
    </w:p>
    <w:p w14:paraId="13368BF3" w14:textId="77777777" w:rsidR="006366A4" w:rsidRDefault="006366A4" w:rsidP="006366A4">
      <w:pPr>
        <w:rPr>
          <w:rFonts w:ascii="Times New Roman" w:hAnsi="Times New Roman"/>
        </w:rPr>
      </w:pPr>
    </w:p>
    <w:p w14:paraId="2EA39F74" w14:textId="0AD6F078"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lastRenderedPageBreak/>
        <w:t xml:space="preserve">Center for International Studies </w:t>
      </w:r>
      <w:r>
        <w:rPr>
          <w:rFonts w:eastAsia="Times New Roman"/>
          <w:b/>
          <w:bCs/>
          <w:color w:val="000000" w:themeColor="text1"/>
          <w:szCs w:val="24"/>
        </w:rPr>
        <w:t>(Held for 2</w:t>
      </w:r>
      <w:r w:rsidRPr="006366A4">
        <w:rPr>
          <w:rFonts w:eastAsia="Times New Roman"/>
          <w:b/>
          <w:bCs/>
          <w:color w:val="000000" w:themeColor="text1"/>
          <w:szCs w:val="24"/>
          <w:vertAlign w:val="superscript"/>
        </w:rPr>
        <w:t>nd</w:t>
      </w:r>
      <w:r>
        <w:rPr>
          <w:rFonts w:eastAsia="Times New Roman"/>
          <w:b/>
          <w:bCs/>
          <w:color w:val="000000" w:themeColor="text1"/>
          <w:szCs w:val="24"/>
        </w:rPr>
        <w:t xml:space="preserve"> Reading)</w:t>
      </w:r>
    </w:p>
    <w:p w14:paraId="5628E521"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Code: CTAFRI</w:t>
      </w:r>
    </w:p>
    <w:p w14:paraId="79EB0178"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Name: African Studies Certificate</w:t>
      </w:r>
    </w:p>
    <w:p w14:paraId="47A45AAB"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Center for International Studies </w:t>
      </w:r>
      <w:r>
        <w:tab/>
      </w:r>
    </w:p>
    <w:p w14:paraId="0737388D"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Cat </w:t>
      </w:r>
      <w:proofErr w:type="spellStart"/>
      <w:r w:rsidRPr="0713A632">
        <w:rPr>
          <w:rFonts w:ascii="Times New Roman" w:hAnsi="Times New Roman"/>
          <w:color w:val="000000" w:themeColor="text1"/>
          <w:szCs w:val="24"/>
        </w:rPr>
        <w:t>Cutcher</w:t>
      </w:r>
      <w:proofErr w:type="spellEnd"/>
      <w:r w:rsidRPr="0713A632">
        <w:rPr>
          <w:rFonts w:ascii="Times New Roman" w:hAnsi="Times New Roman"/>
          <w:color w:val="000000" w:themeColor="text1"/>
          <w:szCs w:val="24"/>
        </w:rPr>
        <w:t xml:space="preserve"> (cutcher@ohio.edu)</w:t>
      </w:r>
    </w:p>
    <w:p w14:paraId="6C81384F"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345A2CA8" w14:textId="77777777" w:rsidR="006366A4" w:rsidRDefault="006366A4" w:rsidP="006366A4">
      <w:pPr>
        <w:rPr>
          <w:rFonts w:ascii="Times New Roman" w:hAnsi="Times New Roman"/>
          <w:color w:val="000000" w:themeColor="text1"/>
          <w:szCs w:val="24"/>
        </w:rPr>
      </w:pPr>
    </w:p>
    <w:p w14:paraId="026FE98C" w14:textId="77777777" w:rsidR="006366A4" w:rsidRDefault="006366A4" w:rsidP="006366A4">
      <w:pPr>
        <w:rPr>
          <w:rFonts w:ascii="Times New Roman" w:hAnsi="Times New Roman"/>
          <w:szCs w:val="24"/>
        </w:rPr>
      </w:pPr>
      <w:r w:rsidRPr="0713A632">
        <w:rPr>
          <w:rFonts w:ascii="Times New Roman" w:hAnsi="Times New Roman"/>
          <w:szCs w:val="24"/>
        </w:rPr>
        <w:t>We are reducing the total hours required from 26 to 20 to align with new certificate guidelines.  We are reducing the language requirement from two years to one year (two semesters) of African language courses, to make the program more accessible to students from all colleges and majors.  We are adding AAS 1060 as a core course.  We are deleting electives that have not been offered in the last eight years.  We are adding a French elective related to Africa and the African diaspora.  We are adding to electives two INST special topics courses focused on African languages and literatures. We are also adding intermediate and advanced African language courses to electives.  We are deleting French and Portuguese to prioritize indigenous African languages for students to learn.  We are also deleting all language courses beyond the required elementary level.  This certificate program has not changed significantly since 2015 and these changes will not impact on program learning outcomes.</w:t>
      </w:r>
    </w:p>
    <w:p w14:paraId="1A5F6266" w14:textId="77777777" w:rsidR="006366A4" w:rsidRDefault="006366A4" w:rsidP="006366A4">
      <w:pPr>
        <w:rPr>
          <w:rFonts w:ascii="Times New Roman" w:hAnsi="Times New Roman"/>
          <w:color w:val="000000" w:themeColor="text1"/>
          <w:szCs w:val="24"/>
        </w:rPr>
      </w:pPr>
    </w:p>
    <w:p w14:paraId="584EA1EC" w14:textId="77777777" w:rsidR="006366A4" w:rsidRDefault="006366A4" w:rsidP="006366A4">
      <w:r w:rsidRPr="0713A632">
        <w:rPr>
          <w:rFonts w:ascii="Times New Roman" w:hAnsi="Times New Roman"/>
          <w:color w:val="000000" w:themeColor="text1"/>
          <w:szCs w:val="24"/>
        </w:rPr>
        <w:t xml:space="preserve">The total requirements will include: </w:t>
      </w:r>
    </w:p>
    <w:p w14:paraId="5BA6B46C" w14:textId="77777777" w:rsidR="006366A4" w:rsidRDefault="006366A4" w:rsidP="006366A4">
      <w:r w:rsidRPr="0713A632">
        <w:rPr>
          <w:rFonts w:ascii="Times New Roman" w:hAnsi="Times New Roman"/>
          <w:color w:val="000000" w:themeColor="text1"/>
          <w:szCs w:val="24"/>
        </w:rPr>
        <w:t>6 hours core courses: AAS 1060 OR INST 1100</w:t>
      </w:r>
    </w:p>
    <w:p w14:paraId="25647D56" w14:textId="77777777" w:rsidR="006366A4" w:rsidRDefault="006366A4" w:rsidP="006366A4">
      <w:pPr>
        <w:rPr>
          <w:rFonts w:ascii="Times New Roman" w:hAnsi="Times New Roman"/>
          <w:szCs w:val="24"/>
        </w:rPr>
      </w:pPr>
      <w:r w:rsidRPr="0713A632">
        <w:rPr>
          <w:rFonts w:ascii="Times New Roman" w:hAnsi="Times New Roman"/>
          <w:color w:val="000000" w:themeColor="text1"/>
          <w:szCs w:val="24"/>
        </w:rPr>
        <w:t xml:space="preserve">6 hours electives from two departments. </w:t>
      </w:r>
      <w:r w:rsidRPr="0713A632">
        <w:rPr>
          <w:rFonts w:ascii="Times New Roman" w:hAnsi="Times New Roman"/>
          <w:szCs w:val="24"/>
        </w:rPr>
        <w:t>Must take at least one course from Group A. Group B is optional.</w:t>
      </w:r>
    </w:p>
    <w:p w14:paraId="1B290783" w14:textId="77777777" w:rsidR="006366A4" w:rsidRDefault="006366A4" w:rsidP="006366A4">
      <w:r w:rsidRPr="0713A632">
        <w:rPr>
          <w:rFonts w:ascii="Times New Roman" w:hAnsi="Times New Roman"/>
          <w:color w:val="000000" w:themeColor="text1"/>
          <w:szCs w:val="24"/>
        </w:rPr>
        <w:t xml:space="preserve">8 hours of elementary language courses (or equivalent).  </w:t>
      </w:r>
    </w:p>
    <w:p w14:paraId="1011FA12" w14:textId="77777777" w:rsidR="006366A4" w:rsidRDefault="006366A4" w:rsidP="006366A4">
      <w:pPr>
        <w:rPr>
          <w:rFonts w:ascii="Times New Roman" w:hAnsi="Times New Roman"/>
          <w:szCs w:val="24"/>
        </w:rPr>
      </w:pPr>
    </w:p>
    <w:p w14:paraId="1CB330F9" w14:textId="77777777" w:rsidR="006366A4" w:rsidRDefault="006366A4" w:rsidP="006366A4">
      <w:r w:rsidRPr="0713A632">
        <w:rPr>
          <w:rFonts w:ascii="Times New Roman" w:hAnsi="Times New Roman"/>
          <w:color w:val="000000" w:themeColor="text1"/>
          <w:szCs w:val="24"/>
        </w:rPr>
        <w:t>Add core:  AAS 1060</w:t>
      </w:r>
    </w:p>
    <w:p w14:paraId="216A8F49" w14:textId="77777777" w:rsidR="006366A4" w:rsidRDefault="006366A4" w:rsidP="006366A4">
      <w:r w:rsidRPr="0713A632">
        <w:rPr>
          <w:rFonts w:ascii="Times New Roman" w:hAnsi="Times New Roman"/>
          <w:color w:val="000000" w:themeColor="text1"/>
          <w:szCs w:val="24"/>
        </w:rPr>
        <w:t xml:space="preserve">Delete electives: AH 4331, CARS 4710, ECON 4550, HIST 3360, HIST 3420, and HIST 4906. </w:t>
      </w:r>
    </w:p>
    <w:p w14:paraId="10079A4C" w14:textId="77777777" w:rsidR="006366A4" w:rsidRDefault="006366A4" w:rsidP="006366A4">
      <w:r w:rsidRPr="0713A632">
        <w:rPr>
          <w:rFonts w:ascii="Times New Roman" w:hAnsi="Times New Roman"/>
          <w:color w:val="000000" w:themeColor="text1"/>
          <w:szCs w:val="24"/>
        </w:rPr>
        <w:t xml:space="preserve">Add electives:  AKAN 2110, AKAN 2120, ARAB 2110, ARAB 2120, ARAB 3990, FR 4511, </w:t>
      </w:r>
      <w:r>
        <w:tab/>
      </w:r>
      <w:r w:rsidRPr="0713A632">
        <w:rPr>
          <w:rFonts w:ascii="Times New Roman" w:hAnsi="Times New Roman"/>
          <w:color w:val="000000" w:themeColor="text1"/>
          <w:szCs w:val="24"/>
        </w:rPr>
        <w:t xml:space="preserve">INST 3904, INST 3905, KIKU 2110, KIKU 2120, SOMA 2110, SOMA 2120, SUDN </w:t>
      </w:r>
      <w:r>
        <w:tab/>
      </w:r>
      <w:r w:rsidRPr="0713A632">
        <w:rPr>
          <w:rFonts w:ascii="Times New Roman" w:hAnsi="Times New Roman"/>
          <w:color w:val="000000" w:themeColor="text1"/>
          <w:szCs w:val="24"/>
        </w:rPr>
        <w:t xml:space="preserve">2110, SUDN 2120, SWAH 2110, SWAH 2120, SWAH 3990, WOL 2110, WOL 2120, </w:t>
      </w:r>
      <w:r>
        <w:tab/>
      </w:r>
      <w:r w:rsidRPr="0713A632">
        <w:rPr>
          <w:rFonts w:ascii="Times New Roman" w:hAnsi="Times New Roman"/>
          <w:color w:val="000000" w:themeColor="text1"/>
          <w:szCs w:val="24"/>
        </w:rPr>
        <w:t>ZULU 2110, ZULU 2120.</w:t>
      </w:r>
    </w:p>
    <w:p w14:paraId="0EB7009F"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Delete French and Portuguese from list of African languages.  </w:t>
      </w:r>
    </w:p>
    <w:p w14:paraId="1D9F9148"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Delete language courses: ARAB 2110, ARAB 2120, ARAB 3990, FR 1110, FR 1120, FR 2110, </w:t>
      </w:r>
      <w:r>
        <w:tab/>
      </w:r>
      <w:r w:rsidRPr="0713A632">
        <w:rPr>
          <w:rFonts w:ascii="Times New Roman" w:hAnsi="Times New Roman"/>
          <w:color w:val="000000" w:themeColor="text1"/>
          <w:szCs w:val="24"/>
        </w:rPr>
        <w:t xml:space="preserve">FR 2120, FR 3110, FR 3120, INST 3904, INST 3905, KIKU 2110, KIKU 2120, PORT </w:t>
      </w:r>
      <w:r>
        <w:tab/>
      </w:r>
      <w:r w:rsidRPr="0713A632">
        <w:rPr>
          <w:rFonts w:ascii="Times New Roman" w:hAnsi="Times New Roman"/>
          <w:color w:val="000000" w:themeColor="text1"/>
          <w:szCs w:val="24"/>
        </w:rPr>
        <w:t>3110, PORT 3120, PORT 3180, PORT 3190, PORT 4110, PORT 4120,</w:t>
      </w:r>
    </w:p>
    <w:p w14:paraId="0D952F81" w14:textId="77777777" w:rsidR="006366A4" w:rsidRDefault="006366A4" w:rsidP="006366A4">
      <w:pPr>
        <w:rPr>
          <w:rFonts w:ascii="Times New Roman" w:hAnsi="Times New Roman"/>
          <w:szCs w:val="24"/>
        </w:rPr>
      </w:pPr>
    </w:p>
    <w:p w14:paraId="2F4C321E" w14:textId="3F1572EC"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 xml:space="preserve">Center for International Studies </w:t>
      </w:r>
      <w:r>
        <w:rPr>
          <w:rFonts w:eastAsia="Times New Roman"/>
          <w:b/>
          <w:bCs/>
          <w:color w:val="000000" w:themeColor="text1"/>
          <w:szCs w:val="24"/>
        </w:rPr>
        <w:t>(Held for 2</w:t>
      </w:r>
      <w:r w:rsidRPr="006366A4">
        <w:rPr>
          <w:rFonts w:eastAsia="Times New Roman"/>
          <w:b/>
          <w:bCs/>
          <w:color w:val="000000" w:themeColor="text1"/>
          <w:szCs w:val="24"/>
          <w:vertAlign w:val="superscript"/>
        </w:rPr>
        <w:t>nd</w:t>
      </w:r>
      <w:r>
        <w:rPr>
          <w:rFonts w:eastAsia="Times New Roman"/>
          <w:b/>
          <w:bCs/>
          <w:color w:val="000000" w:themeColor="text1"/>
          <w:szCs w:val="24"/>
        </w:rPr>
        <w:t xml:space="preserve"> Reading)</w:t>
      </w:r>
    </w:p>
    <w:p w14:paraId="192B82F7"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Code: CTASIA</w:t>
      </w:r>
    </w:p>
    <w:p w14:paraId="354BFDF2"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Name: Asian Studies Certificate</w:t>
      </w:r>
    </w:p>
    <w:p w14:paraId="3F59F9F1"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Center for International Studies </w:t>
      </w:r>
      <w:r>
        <w:tab/>
      </w:r>
    </w:p>
    <w:p w14:paraId="79D661E6"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Cat </w:t>
      </w:r>
      <w:proofErr w:type="spellStart"/>
      <w:r w:rsidRPr="0713A632">
        <w:rPr>
          <w:rFonts w:ascii="Times New Roman" w:hAnsi="Times New Roman"/>
          <w:color w:val="000000" w:themeColor="text1"/>
          <w:szCs w:val="24"/>
        </w:rPr>
        <w:t>Cutcher</w:t>
      </w:r>
      <w:proofErr w:type="spellEnd"/>
      <w:r w:rsidRPr="0713A632">
        <w:rPr>
          <w:rFonts w:ascii="Times New Roman" w:hAnsi="Times New Roman"/>
          <w:color w:val="000000" w:themeColor="text1"/>
          <w:szCs w:val="24"/>
        </w:rPr>
        <w:t xml:space="preserve"> (cutcher@ohio.edu)</w:t>
      </w:r>
    </w:p>
    <w:p w14:paraId="30769C1B"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514F92D9" w14:textId="77777777" w:rsidR="006366A4" w:rsidRDefault="006366A4" w:rsidP="006366A4">
      <w:pPr>
        <w:rPr>
          <w:rFonts w:ascii="Times New Roman" w:hAnsi="Times New Roman"/>
          <w:color w:val="000000" w:themeColor="text1"/>
          <w:szCs w:val="24"/>
        </w:rPr>
      </w:pPr>
    </w:p>
    <w:p w14:paraId="74C15CE8"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We are reducing the total </w:t>
      </w:r>
      <w:r w:rsidRPr="0713A632">
        <w:rPr>
          <w:rFonts w:ascii="Times New Roman" w:hAnsi="Times New Roman"/>
          <w:szCs w:val="24"/>
        </w:rPr>
        <w:t>hours required from 26 to 20 to align with new certificate guidelines.</w:t>
      </w:r>
      <w:r w:rsidRPr="0713A632">
        <w:rPr>
          <w:rFonts w:ascii="Times New Roman" w:hAnsi="Times New Roman"/>
          <w:color w:val="000000" w:themeColor="text1"/>
          <w:szCs w:val="24"/>
        </w:rPr>
        <w:t xml:space="preserve">  We are reducing the language requirement from two years to one year (two semesters) of Asian language courses, to make the program more accessible to students from all colleges and majors.  We are deleting electives that have not been offered in the last eight years.  We are adding new electives and adding Arabic to the list of Asian Languages. We are also deleting all language </w:t>
      </w:r>
      <w:r w:rsidRPr="0713A632">
        <w:rPr>
          <w:rFonts w:ascii="Times New Roman" w:hAnsi="Times New Roman"/>
          <w:color w:val="000000" w:themeColor="text1"/>
          <w:szCs w:val="24"/>
        </w:rPr>
        <w:lastRenderedPageBreak/>
        <w:t>courses beyond the required elementary level and moving intermediate and advanced language courses to electives.  This certificate program has not changed significantly since 2015 and these changes will not impact program learning outcomes.</w:t>
      </w:r>
    </w:p>
    <w:p w14:paraId="39161476" w14:textId="77777777" w:rsidR="006366A4" w:rsidRDefault="006366A4" w:rsidP="006366A4">
      <w:r w:rsidRPr="0713A632">
        <w:rPr>
          <w:rFonts w:ascii="Times New Roman" w:hAnsi="Times New Roman"/>
          <w:szCs w:val="24"/>
        </w:rPr>
        <w:t xml:space="preserve">The total requirements will include: </w:t>
      </w:r>
    </w:p>
    <w:p w14:paraId="1F1BC72A" w14:textId="77777777" w:rsidR="006366A4" w:rsidRDefault="006366A4" w:rsidP="006366A4">
      <w:pPr>
        <w:rPr>
          <w:rFonts w:ascii="Times New Roman" w:hAnsi="Times New Roman"/>
          <w:szCs w:val="24"/>
        </w:rPr>
      </w:pPr>
      <w:r w:rsidRPr="0713A632">
        <w:rPr>
          <w:rFonts w:ascii="Times New Roman" w:hAnsi="Times New Roman"/>
          <w:szCs w:val="24"/>
        </w:rPr>
        <w:t xml:space="preserve">3 hours core course- HIST 2460 </w:t>
      </w:r>
    </w:p>
    <w:p w14:paraId="07B45700" w14:textId="77777777" w:rsidR="006366A4" w:rsidRDefault="006366A4" w:rsidP="006366A4">
      <w:pPr>
        <w:rPr>
          <w:rFonts w:ascii="Times New Roman" w:hAnsi="Times New Roman"/>
          <w:szCs w:val="24"/>
        </w:rPr>
      </w:pPr>
      <w:r w:rsidRPr="0713A632">
        <w:rPr>
          <w:rFonts w:ascii="Times New Roman" w:hAnsi="Times New Roman"/>
          <w:szCs w:val="24"/>
        </w:rPr>
        <w:t xml:space="preserve">9 hours of electives from 2 departments. Must take at least one course from Group A. Group B is optional. </w:t>
      </w:r>
    </w:p>
    <w:p w14:paraId="2C7A4C14" w14:textId="77777777" w:rsidR="006366A4" w:rsidRDefault="006366A4" w:rsidP="006366A4">
      <w:pPr>
        <w:rPr>
          <w:rFonts w:ascii="Times New Roman" w:hAnsi="Times New Roman"/>
          <w:szCs w:val="24"/>
        </w:rPr>
      </w:pPr>
      <w:r w:rsidRPr="0713A632">
        <w:rPr>
          <w:rFonts w:ascii="Times New Roman" w:hAnsi="Times New Roman"/>
          <w:szCs w:val="24"/>
        </w:rPr>
        <w:t>8 hours of elementary language courses.</w:t>
      </w:r>
    </w:p>
    <w:p w14:paraId="6AC57421" w14:textId="77777777" w:rsidR="006366A4" w:rsidRDefault="006366A4" w:rsidP="006366A4">
      <w:pPr>
        <w:rPr>
          <w:rFonts w:ascii="Times New Roman" w:hAnsi="Times New Roman"/>
          <w:color w:val="000000" w:themeColor="text1"/>
          <w:szCs w:val="24"/>
        </w:rPr>
      </w:pPr>
    </w:p>
    <w:p w14:paraId="3405002A" w14:textId="77777777" w:rsidR="006366A4" w:rsidRDefault="006366A4" w:rsidP="006366A4">
      <w:r w:rsidRPr="0713A632">
        <w:rPr>
          <w:rFonts w:ascii="Times New Roman" w:hAnsi="Times New Roman"/>
          <w:color w:val="000000" w:themeColor="text1"/>
          <w:szCs w:val="24"/>
        </w:rPr>
        <w:t xml:space="preserve">Delete electives: AH 3400, AH 3420, AH 4171, ANTH 3800, CARS 4350, ECON 4730, ENG </w:t>
      </w:r>
      <w:r>
        <w:tab/>
      </w:r>
      <w:r w:rsidRPr="0713A632">
        <w:rPr>
          <w:rFonts w:ascii="Times New Roman" w:hAnsi="Times New Roman"/>
          <w:color w:val="000000" w:themeColor="text1"/>
          <w:szCs w:val="24"/>
        </w:rPr>
        <w:t xml:space="preserve">3310, ENG 3320, HIST 3450, HIST 4904, HIST 4907, ILL 3400, ILL 3450, JPN 3390, </w:t>
      </w:r>
      <w:r>
        <w:tab/>
      </w:r>
      <w:r w:rsidRPr="0713A632">
        <w:rPr>
          <w:rFonts w:ascii="Times New Roman" w:hAnsi="Times New Roman"/>
          <w:color w:val="000000" w:themeColor="text1"/>
          <w:szCs w:val="24"/>
        </w:rPr>
        <w:t xml:space="preserve">POLS 4450.  </w:t>
      </w:r>
    </w:p>
    <w:p w14:paraId="3EE40D92" w14:textId="77777777" w:rsidR="006366A4" w:rsidRDefault="006366A4" w:rsidP="006366A4">
      <w:r w:rsidRPr="0713A632">
        <w:rPr>
          <w:rFonts w:ascii="Times New Roman" w:hAnsi="Times New Roman"/>
          <w:color w:val="000000" w:themeColor="text1"/>
          <w:szCs w:val="24"/>
        </w:rPr>
        <w:t xml:space="preserve">Add electives:  CHIN 2110, CHIN 2120, CHIN 3110, CHIN 3120, COMM 3800, HIND 2110, </w:t>
      </w:r>
      <w:r>
        <w:tab/>
      </w:r>
      <w:r w:rsidRPr="0713A632">
        <w:rPr>
          <w:rFonts w:ascii="Times New Roman" w:hAnsi="Times New Roman"/>
          <w:color w:val="000000" w:themeColor="text1"/>
          <w:szCs w:val="24"/>
        </w:rPr>
        <w:t xml:space="preserve">HIND 2120, HIST 3465, HIST 3866, HIST 4115, INDO 2110, INDO 2120, INDO 3110, </w:t>
      </w:r>
      <w:r>
        <w:tab/>
      </w:r>
      <w:r w:rsidRPr="0713A632">
        <w:rPr>
          <w:rFonts w:ascii="Times New Roman" w:hAnsi="Times New Roman"/>
          <w:color w:val="000000" w:themeColor="text1"/>
          <w:szCs w:val="24"/>
        </w:rPr>
        <w:t xml:space="preserve">INDO 3120, INST 3909, INST 3911, JPC 2900, JPN 2110, JPN 2120, JPN 3110, JPN </w:t>
      </w:r>
      <w:r>
        <w:tab/>
      </w:r>
      <w:r w:rsidRPr="0713A632">
        <w:rPr>
          <w:rFonts w:ascii="Times New Roman" w:hAnsi="Times New Roman"/>
          <w:color w:val="000000" w:themeColor="text1"/>
          <w:szCs w:val="24"/>
        </w:rPr>
        <w:t xml:space="preserve">3120, KHMR 2110, KHMR 2120, MALA 2110, MALA 2120, MALA 3110, MALA </w:t>
      </w:r>
      <w:r>
        <w:tab/>
      </w:r>
      <w:r w:rsidRPr="0713A632">
        <w:rPr>
          <w:rFonts w:ascii="Times New Roman" w:hAnsi="Times New Roman"/>
          <w:color w:val="000000" w:themeColor="text1"/>
          <w:szCs w:val="24"/>
        </w:rPr>
        <w:t xml:space="preserve">3120, MDIA 4160, THAI 2110, THAI 2120, THAI 3110, THAI 3120, VIET 2110, VIET </w:t>
      </w:r>
      <w:r>
        <w:tab/>
      </w:r>
      <w:r w:rsidRPr="0713A632">
        <w:rPr>
          <w:rFonts w:ascii="Times New Roman" w:hAnsi="Times New Roman"/>
          <w:color w:val="000000" w:themeColor="text1"/>
          <w:szCs w:val="24"/>
        </w:rPr>
        <w:t>2120.</w:t>
      </w:r>
    </w:p>
    <w:p w14:paraId="4DE96A5D" w14:textId="77777777" w:rsidR="006366A4" w:rsidRDefault="006366A4" w:rsidP="006366A4">
      <w:r w:rsidRPr="0713A632">
        <w:rPr>
          <w:rFonts w:ascii="Times New Roman" w:hAnsi="Times New Roman"/>
          <w:color w:val="000000" w:themeColor="text1"/>
          <w:szCs w:val="24"/>
        </w:rPr>
        <w:t xml:space="preserve">Delete language courses: CHIN 2110, CHIN 2120, CHIN 3110, CHIN 3120, HIND 2110, HIND </w:t>
      </w:r>
      <w:r>
        <w:tab/>
      </w:r>
      <w:r w:rsidRPr="0713A632">
        <w:rPr>
          <w:rFonts w:ascii="Times New Roman" w:hAnsi="Times New Roman"/>
          <w:color w:val="000000" w:themeColor="text1"/>
          <w:szCs w:val="24"/>
        </w:rPr>
        <w:t xml:space="preserve">2120, INDO 2110, INDO 2120, INDO 3110, INDO 3120, INST 3909, INST 3911, JPN </w:t>
      </w:r>
      <w:r>
        <w:tab/>
      </w:r>
      <w:r w:rsidRPr="0713A632">
        <w:rPr>
          <w:rFonts w:ascii="Times New Roman" w:hAnsi="Times New Roman"/>
          <w:color w:val="000000" w:themeColor="text1"/>
          <w:szCs w:val="24"/>
        </w:rPr>
        <w:t xml:space="preserve">2110, JPN 2120, JPN 3110, JPN 3120, KHMR 2110, KHMR 2120, MALA 2110, MALA </w:t>
      </w:r>
      <w:r>
        <w:tab/>
      </w:r>
      <w:r w:rsidRPr="0713A632">
        <w:rPr>
          <w:rFonts w:ascii="Times New Roman" w:hAnsi="Times New Roman"/>
          <w:color w:val="000000" w:themeColor="text1"/>
          <w:szCs w:val="24"/>
        </w:rPr>
        <w:t xml:space="preserve">2120, MALA 3110, MALA 3120, THAI 2110, THAI 2120, THAI 3110, THAI 3120, </w:t>
      </w:r>
      <w:r>
        <w:tab/>
      </w:r>
      <w:r w:rsidRPr="0713A632">
        <w:rPr>
          <w:rFonts w:ascii="Times New Roman" w:hAnsi="Times New Roman"/>
          <w:color w:val="000000" w:themeColor="text1"/>
          <w:szCs w:val="24"/>
        </w:rPr>
        <w:t xml:space="preserve">VIET 2110, VIET 2120.  </w:t>
      </w:r>
    </w:p>
    <w:p w14:paraId="0EA240D6" w14:textId="03D3BD03"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Add language courses:  ARAB 1110, ARAB 1120, MALA 1110, MALA 1120.</w:t>
      </w:r>
    </w:p>
    <w:p w14:paraId="6D06C200" w14:textId="77777777" w:rsidR="006366A4" w:rsidRDefault="006366A4" w:rsidP="006366A4"/>
    <w:p w14:paraId="019E1D6D" w14:textId="77777777" w:rsidR="006366A4" w:rsidRDefault="006366A4" w:rsidP="006366A4">
      <w:pPr>
        <w:rPr>
          <w:rFonts w:ascii="Times New Roman" w:hAnsi="Times New Roman"/>
          <w:szCs w:val="24"/>
        </w:rPr>
      </w:pPr>
    </w:p>
    <w:p w14:paraId="29DB7D3F" w14:textId="426DDD46"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 xml:space="preserve">Center for International Studies </w:t>
      </w:r>
      <w:r>
        <w:rPr>
          <w:rFonts w:eastAsia="Times New Roman"/>
          <w:b/>
          <w:bCs/>
          <w:color w:val="000000" w:themeColor="text1"/>
          <w:szCs w:val="24"/>
        </w:rPr>
        <w:t>(Held for 2</w:t>
      </w:r>
      <w:r w:rsidRPr="006366A4">
        <w:rPr>
          <w:rFonts w:eastAsia="Times New Roman"/>
          <w:b/>
          <w:bCs/>
          <w:color w:val="000000" w:themeColor="text1"/>
          <w:szCs w:val="24"/>
          <w:vertAlign w:val="superscript"/>
        </w:rPr>
        <w:t>nd</w:t>
      </w:r>
      <w:r>
        <w:rPr>
          <w:rFonts w:eastAsia="Times New Roman"/>
          <w:b/>
          <w:bCs/>
          <w:color w:val="000000" w:themeColor="text1"/>
          <w:szCs w:val="24"/>
        </w:rPr>
        <w:t xml:space="preserve"> Reading)</w:t>
      </w:r>
    </w:p>
    <w:p w14:paraId="64609887"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Code: CTSEAS</w:t>
      </w:r>
    </w:p>
    <w:p w14:paraId="68C852B0"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Name: Southeast Asian Studies Certificate</w:t>
      </w:r>
    </w:p>
    <w:p w14:paraId="681911C9"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Center for International Studies </w:t>
      </w:r>
      <w:r>
        <w:tab/>
      </w:r>
    </w:p>
    <w:p w14:paraId="24CC42C8"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Cat </w:t>
      </w:r>
      <w:proofErr w:type="spellStart"/>
      <w:r w:rsidRPr="0713A632">
        <w:rPr>
          <w:rFonts w:ascii="Times New Roman" w:hAnsi="Times New Roman"/>
          <w:color w:val="000000" w:themeColor="text1"/>
          <w:szCs w:val="24"/>
        </w:rPr>
        <w:t>Cutcher</w:t>
      </w:r>
      <w:proofErr w:type="spellEnd"/>
      <w:r w:rsidRPr="0713A632">
        <w:rPr>
          <w:rFonts w:ascii="Times New Roman" w:hAnsi="Times New Roman"/>
          <w:color w:val="000000" w:themeColor="text1"/>
          <w:szCs w:val="24"/>
        </w:rPr>
        <w:t xml:space="preserve"> (cutcher@ohio.edu)</w:t>
      </w:r>
    </w:p>
    <w:p w14:paraId="4B2AC8AC"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43615C67" w14:textId="77777777" w:rsidR="006366A4" w:rsidRDefault="006366A4" w:rsidP="006366A4">
      <w:pPr>
        <w:rPr>
          <w:rFonts w:ascii="Times New Roman" w:hAnsi="Times New Roman"/>
        </w:rPr>
      </w:pPr>
    </w:p>
    <w:p w14:paraId="0922C72B" w14:textId="77777777" w:rsidR="006366A4" w:rsidRDefault="006366A4" w:rsidP="006366A4">
      <w:pPr>
        <w:rPr>
          <w:rFonts w:ascii="Times New Roman" w:hAnsi="Times New Roman"/>
          <w:szCs w:val="24"/>
        </w:rPr>
      </w:pPr>
      <w:r w:rsidRPr="0713A632">
        <w:rPr>
          <w:rFonts w:ascii="Times New Roman" w:hAnsi="Times New Roman"/>
          <w:szCs w:val="24"/>
        </w:rPr>
        <w:t>We are reducing the total hours required from 26 to 20 to align with new certificate guidelines.</w:t>
      </w:r>
      <w:r w:rsidRPr="0713A632">
        <w:rPr>
          <w:rFonts w:ascii="Times New Roman" w:hAnsi="Times New Roman"/>
          <w:color w:val="000000" w:themeColor="text1"/>
          <w:szCs w:val="24"/>
        </w:rPr>
        <w:t xml:space="preserve"> </w:t>
      </w:r>
      <w:r w:rsidRPr="0713A632">
        <w:rPr>
          <w:rFonts w:ascii="Times New Roman" w:hAnsi="Times New Roman"/>
          <w:szCs w:val="24"/>
        </w:rPr>
        <w:t>We are reducing the language requirement from two years to one year (two semesters) of Southeast Asian language courses, to make the program more accessible to students from all colleges and majors.  We are deleting electives that have not been offered in the last eight years.  We are adding new electives. We are also deleting all language courses beyond the required elementary level and moving intermediate and advanced language courses to electives.  This certificate program has not changed significantly since 2015 and these changes will not impact program learning outcomes.</w:t>
      </w:r>
    </w:p>
    <w:p w14:paraId="163F77BE" w14:textId="77777777" w:rsidR="006366A4" w:rsidRDefault="006366A4" w:rsidP="006366A4">
      <w:pPr>
        <w:rPr>
          <w:rFonts w:ascii="Times New Roman" w:hAnsi="Times New Roman"/>
          <w:color w:val="000000" w:themeColor="text1"/>
          <w:szCs w:val="24"/>
        </w:rPr>
      </w:pPr>
    </w:p>
    <w:p w14:paraId="1BE17391" w14:textId="77777777" w:rsidR="006366A4" w:rsidRDefault="006366A4" w:rsidP="006366A4">
      <w:r w:rsidRPr="0713A632">
        <w:rPr>
          <w:rFonts w:ascii="Times New Roman" w:hAnsi="Times New Roman"/>
          <w:szCs w:val="24"/>
        </w:rPr>
        <w:t xml:space="preserve">The total requirements will include: </w:t>
      </w:r>
    </w:p>
    <w:p w14:paraId="331B365A" w14:textId="77777777" w:rsidR="006366A4" w:rsidRDefault="006366A4" w:rsidP="006366A4">
      <w:pPr>
        <w:rPr>
          <w:rFonts w:ascii="Times New Roman" w:hAnsi="Times New Roman"/>
          <w:szCs w:val="24"/>
        </w:rPr>
      </w:pPr>
      <w:r w:rsidRPr="0713A632">
        <w:rPr>
          <w:rFonts w:ascii="Times New Roman" w:hAnsi="Times New Roman"/>
          <w:szCs w:val="24"/>
        </w:rPr>
        <w:t xml:space="preserve">3 hours core course- INST 1114 OR HIST 2460 </w:t>
      </w:r>
    </w:p>
    <w:p w14:paraId="3600E8C6" w14:textId="77777777" w:rsidR="006366A4" w:rsidRDefault="006366A4" w:rsidP="006366A4">
      <w:pPr>
        <w:rPr>
          <w:rFonts w:ascii="Times New Roman" w:hAnsi="Times New Roman"/>
          <w:szCs w:val="24"/>
        </w:rPr>
      </w:pPr>
      <w:r w:rsidRPr="0713A632">
        <w:rPr>
          <w:rFonts w:ascii="Times New Roman" w:hAnsi="Times New Roman"/>
          <w:szCs w:val="24"/>
        </w:rPr>
        <w:t xml:space="preserve">9 hours of electives from 2 departments. Must take at least one course from Group A. Group B is optional. </w:t>
      </w:r>
    </w:p>
    <w:p w14:paraId="5BEEB1BF" w14:textId="77777777" w:rsidR="006366A4" w:rsidRDefault="006366A4" w:rsidP="006366A4">
      <w:pPr>
        <w:rPr>
          <w:rFonts w:ascii="Times New Roman" w:hAnsi="Times New Roman"/>
          <w:szCs w:val="24"/>
        </w:rPr>
      </w:pPr>
      <w:r w:rsidRPr="0713A632">
        <w:rPr>
          <w:rFonts w:ascii="Times New Roman" w:hAnsi="Times New Roman"/>
          <w:szCs w:val="24"/>
        </w:rPr>
        <w:t>8 hours of elementary language courses.</w:t>
      </w:r>
    </w:p>
    <w:p w14:paraId="6F25C09B" w14:textId="77777777" w:rsidR="006366A4" w:rsidRDefault="006366A4" w:rsidP="006366A4">
      <w:pPr>
        <w:rPr>
          <w:rFonts w:ascii="Times New Roman" w:hAnsi="Times New Roman"/>
          <w:color w:val="000000" w:themeColor="text1"/>
          <w:szCs w:val="24"/>
        </w:rPr>
      </w:pPr>
    </w:p>
    <w:p w14:paraId="165ADA72"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lastRenderedPageBreak/>
        <w:t>Add and delete electives.  Create two sets of electives in Group A (Arts, Humanities, Natural Sciences, Social Sciences) and Group B (Intermediate and Advanced Language courses).  Require students to take at least one course from Group A. Delete language courses beyond elementary level.  Add Malaysian to language course offerings.</w:t>
      </w:r>
    </w:p>
    <w:p w14:paraId="367AFCB0" w14:textId="77777777" w:rsidR="006366A4" w:rsidRDefault="006366A4" w:rsidP="006366A4">
      <w:pPr>
        <w:rPr>
          <w:rFonts w:ascii="Times New Roman" w:hAnsi="Times New Roman"/>
        </w:rPr>
      </w:pPr>
    </w:p>
    <w:p w14:paraId="273CCB66"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Delete electives: CLWR (CARS) 4350, ECON 4730, HIST 3450, HIST 4904, ILL 3400, ILL </w:t>
      </w:r>
      <w:r>
        <w:tab/>
      </w:r>
      <w:r w:rsidRPr="0713A632">
        <w:rPr>
          <w:rFonts w:ascii="Times New Roman" w:hAnsi="Times New Roman"/>
          <w:color w:val="000000" w:themeColor="text1"/>
          <w:szCs w:val="24"/>
        </w:rPr>
        <w:t>3450.</w:t>
      </w:r>
    </w:p>
    <w:p w14:paraId="6253CB43" w14:textId="77777777" w:rsidR="006366A4" w:rsidRDefault="006366A4" w:rsidP="006366A4">
      <w:r w:rsidRPr="0713A632">
        <w:rPr>
          <w:rFonts w:ascii="Times New Roman" w:hAnsi="Times New Roman"/>
          <w:color w:val="000000" w:themeColor="text1"/>
          <w:szCs w:val="24"/>
        </w:rPr>
        <w:t xml:space="preserve">Add electives:  INDO 2110, INDO 2120, INDO 2900, INDO 3110, INDO 3120, INDO 4900, </w:t>
      </w:r>
      <w:r>
        <w:tab/>
      </w:r>
      <w:r w:rsidRPr="0713A632">
        <w:rPr>
          <w:rFonts w:ascii="Times New Roman" w:hAnsi="Times New Roman"/>
          <w:color w:val="000000" w:themeColor="text1"/>
          <w:szCs w:val="24"/>
        </w:rPr>
        <w:t xml:space="preserve">INST 3909, INST 3911, KHMR 2110, KHMR 2120, MALA 2110, MALA 2120, MALA </w:t>
      </w:r>
      <w:r>
        <w:tab/>
      </w:r>
      <w:r w:rsidRPr="0713A632">
        <w:rPr>
          <w:rFonts w:ascii="Times New Roman" w:hAnsi="Times New Roman"/>
          <w:color w:val="000000" w:themeColor="text1"/>
          <w:szCs w:val="24"/>
        </w:rPr>
        <w:t xml:space="preserve">3110, MALA 3120, MALA 3930, THAI 2110, THAI 2120, THAI 2900, THAI 3110, </w:t>
      </w:r>
      <w:r>
        <w:tab/>
      </w:r>
      <w:r w:rsidRPr="0713A632">
        <w:rPr>
          <w:rFonts w:ascii="Times New Roman" w:hAnsi="Times New Roman"/>
          <w:color w:val="000000" w:themeColor="text1"/>
          <w:szCs w:val="24"/>
        </w:rPr>
        <w:t>THAI 3120, THAI 4900, VIET 2110, VIET 2120</w:t>
      </w:r>
    </w:p>
    <w:p w14:paraId="43A9C6EB" w14:textId="77777777" w:rsidR="006366A4" w:rsidRDefault="006366A4" w:rsidP="006366A4">
      <w:r w:rsidRPr="0713A632">
        <w:rPr>
          <w:rFonts w:ascii="Times New Roman" w:hAnsi="Times New Roman"/>
          <w:color w:val="000000" w:themeColor="text1"/>
          <w:szCs w:val="24"/>
        </w:rPr>
        <w:t xml:space="preserve">Delete language courses: INDO 2110, INDO 2120, INDO 3110, INDO 3120, INST 3909, INST </w:t>
      </w:r>
      <w:r>
        <w:tab/>
      </w:r>
      <w:r w:rsidRPr="0713A632">
        <w:rPr>
          <w:rFonts w:ascii="Times New Roman" w:hAnsi="Times New Roman"/>
          <w:color w:val="000000" w:themeColor="text1"/>
          <w:szCs w:val="24"/>
        </w:rPr>
        <w:t xml:space="preserve">3911, KHMR 2110, KHMR 2120, MALA 2110, MALA 2120, MALA 3110, MALA </w:t>
      </w:r>
      <w:r>
        <w:tab/>
      </w:r>
      <w:r w:rsidRPr="0713A632">
        <w:rPr>
          <w:rFonts w:ascii="Times New Roman" w:hAnsi="Times New Roman"/>
          <w:color w:val="000000" w:themeColor="text1"/>
          <w:szCs w:val="24"/>
        </w:rPr>
        <w:t>3120, THAI 2110, THAI 2120, THAI 3110, THAI 3120, VIET 2110, VIET 2120</w:t>
      </w:r>
    </w:p>
    <w:p w14:paraId="63410FB1" w14:textId="77777777" w:rsidR="006366A4" w:rsidRDefault="006366A4" w:rsidP="006366A4">
      <w:r w:rsidRPr="0713A632">
        <w:rPr>
          <w:rFonts w:ascii="Times New Roman" w:hAnsi="Times New Roman"/>
          <w:color w:val="000000" w:themeColor="text1"/>
          <w:szCs w:val="24"/>
        </w:rPr>
        <w:t>Add language courses:  MALA 1110, MALA 1120</w:t>
      </w:r>
    </w:p>
    <w:p w14:paraId="5203EFD6" w14:textId="77777777" w:rsidR="006366A4" w:rsidRDefault="006366A4" w:rsidP="006366A4">
      <w:pPr>
        <w:rPr>
          <w:rFonts w:ascii="Times New Roman" w:hAnsi="Times New Roman"/>
          <w:color w:val="000000" w:themeColor="text1"/>
          <w:szCs w:val="24"/>
        </w:rPr>
      </w:pPr>
    </w:p>
    <w:p w14:paraId="7C14CC37" w14:textId="31713318"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 xml:space="preserve">Center for International Studies </w:t>
      </w:r>
      <w:r>
        <w:rPr>
          <w:rFonts w:eastAsia="Times New Roman"/>
          <w:b/>
          <w:bCs/>
          <w:color w:val="000000" w:themeColor="text1"/>
          <w:szCs w:val="24"/>
        </w:rPr>
        <w:t>(Held for 2</w:t>
      </w:r>
      <w:r w:rsidRPr="006366A4">
        <w:rPr>
          <w:rFonts w:eastAsia="Times New Roman"/>
          <w:b/>
          <w:bCs/>
          <w:color w:val="000000" w:themeColor="text1"/>
          <w:szCs w:val="24"/>
          <w:vertAlign w:val="superscript"/>
        </w:rPr>
        <w:t>nd</w:t>
      </w:r>
      <w:r>
        <w:rPr>
          <w:rFonts w:eastAsia="Times New Roman"/>
          <w:b/>
          <w:bCs/>
          <w:color w:val="000000" w:themeColor="text1"/>
          <w:szCs w:val="24"/>
        </w:rPr>
        <w:t xml:space="preserve"> Reading)</w:t>
      </w:r>
    </w:p>
    <w:p w14:paraId="44EB5443"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Code: CTEAST</w:t>
      </w:r>
    </w:p>
    <w:p w14:paraId="130C78F7"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Program Name: East Asian Studies Certificate</w:t>
      </w:r>
    </w:p>
    <w:p w14:paraId="6089616A" w14:textId="77777777" w:rsidR="006366A4" w:rsidRDefault="006366A4" w:rsidP="006366A4">
      <w:pPr>
        <w:contextualSpacing/>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Center for International Studies </w:t>
      </w:r>
      <w:r>
        <w:tab/>
      </w:r>
    </w:p>
    <w:p w14:paraId="116AF681"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Cat </w:t>
      </w:r>
      <w:proofErr w:type="spellStart"/>
      <w:r w:rsidRPr="0713A632">
        <w:rPr>
          <w:rFonts w:ascii="Times New Roman" w:hAnsi="Times New Roman"/>
          <w:color w:val="000000" w:themeColor="text1"/>
          <w:szCs w:val="24"/>
        </w:rPr>
        <w:t>Cutcher</w:t>
      </w:r>
      <w:proofErr w:type="spellEnd"/>
      <w:r w:rsidRPr="0713A632">
        <w:rPr>
          <w:rFonts w:ascii="Times New Roman" w:hAnsi="Times New Roman"/>
          <w:color w:val="000000" w:themeColor="text1"/>
          <w:szCs w:val="24"/>
        </w:rPr>
        <w:t xml:space="preserve"> (cutcher@ohio.edu)</w:t>
      </w:r>
    </w:p>
    <w:p w14:paraId="4F7F61EB"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64DC50E8" w14:textId="77777777" w:rsidR="006366A4" w:rsidRDefault="006366A4" w:rsidP="006366A4">
      <w:pPr>
        <w:rPr>
          <w:rFonts w:ascii="Times New Roman" w:hAnsi="Times New Roman"/>
          <w:szCs w:val="24"/>
        </w:rPr>
      </w:pPr>
    </w:p>
    <w:p w14:paraId="7318BAA1" w14:textId="77777777" w:rsidR="006366A4" w:rsidRDefault="006366A4" w:rsidP="006366A4">
      <w:pPr>
        <w:rPr>
          <w:rFonts w:ascii="Times New Roman" w:hAnsi="Times New Roman"/>
          <w:szCs w:val="24"/>
        </w:rPr>
      </w:pPr>
      <w:r w:rsidRPr="0713A632">
        <w:rPr>
          <w:rFonts w:ascii="Times New Roman" w:hAnsi="Times New Roman"/>
          <w:szCs w:val="24"/>
        </w:rPr>
        <w:t>We are reducing the total hours required from 26 to 20 to align with new certificate guidelines.</w:t>
      </w:r>
      <w:r w:rsidRPr="0713A632">
        <w:rPr>
          <w:rFonts w:ascii="Times New Roman" w:hAnsi="Times New Roman"/>
          <w:color w:val="000000" w:themeColor="text1"/>
          <w:szCs w:val="24"/>
        </w:rPr>
        <w:t xml:space="preserve"> </w:t>
      </w:r>
      <w:r w:rsidRPr="0713A632">
        <w:rPr>
          <w:rFonts w:ascii="Times New Roman" w:hAnsi="Times New Roman"/>
          <w:szCs w:val="24"/>
        </w:rPr>
        <w:t>We are reducing the language requirement from two years to one year (two semesters) of East Asian language courses, to make the program more accessible to students from all colleges and majors.  We are deleting electives that have not been offered in the last eight years.  We are adding new electives. We are also deleting all language courses beyond the required elementary level and moving intermediate and advanced language courses to electives.  This certificate program has not changed significantly since 2015 and these changes will not impact program learning outcomes.</w:t>
      </w:r>
    </w:p>
    <w:p w14:paraId="16BCB757" w14:textId="77777777" w:rsidR="006366A4" w:rsidRDefault="006366A4" w:rsidP="006366A4">
      <w:pPr>
        <w:rPr>
          <w:rFonts w:ascii="Times New Roman" w:hAnsi="Times New Roman"/>
          <w:szCs w:val="24"/>
        </w:rPr>
      </w:pPr>
    </w:p>
    <w:p w14:paraId="60D23A07" w14:textId="77777777" w:rsidR="006366A4" w:rsidRDefault="006366A4" w:rsidP="006366A4">
      <w:r w:rsidRPr="0713A632">
        <w:rPr>
          <w:rFonts w:ascii="Times New Roman" w:hAnsi="Times New Roman"/>
          <w:szCs w:val="24"/>
        </w:rPr>
        <w:t xml:space="preserve">The total requirements will include: </w:t>
      </w:r>
    </w:p>
    <w:p w14:paraId="7C090BEF" w14:textId="77777777" w:rsidR="006366A4" w:rsidRDefault="006366A4" w:rsidP="006366A4">
      <w:pPr>
        <w:rPr>
          <w:rFonts w:ascii="Times New Roman" w:hAnsi="Times New Roman"/>
          <w:szCs w:val="24"/>
        </w:rPr>
      </w:pPr>
      <w:r w:rsidRPr="0713A632">
        <w:rPr>
          <w:rFonts w:ascii="Times New Roman" w:hAnsi="Times New Roman"/>
          <w:szCs w:val="24"/>
        </w:rPr>
        <w:t xml:space="preserve">3 hours core course- HIST 2460 </w:t>
      </w:r>
    </w:p>
    <w:p w14:paraId="021BD786" w14:textId="77777777" w:rsidR="006366A4" w:rsidRDefault="006366A4" w:rsidP="006366A4">
      <w:pPr>
        <w:rPr>
          <w:rFonts w:ascii="Times New Roman" w:hAnsi="Times New Roman"/>
          <w:szCs w:val="24"/>
        </w:rPr>
      </w:pPr>
      <w:r w:rsidRPr="0713A632">
        <w:rPr>
          <w:rFonts w:ascii="Times New Roman" w:hAnsi="Times New Roman"/>
          <w:szCs w:val="24"/>
        </w:rPr>
        <w:t xml:space="preserve">9 hours of electives from 2 departments. Must take at least one course from Group A. Group B is optional. </w:t>
      </w:r>
    </w:p>
    <w:p w14:paraId="0127E15C" w14:textId="77777777" w:rsidR="006366A4" w:rsidRDefault="006366A4" w:rsidP="006366A4">
      <w:pPr>
        <w:rPr>
          <w:rFonts w:ascii="Times New Roman" w:hAnsi="Times New Roman"/>
          <w:szCs w:val="24"/>
        </w:rPr>
      </w:pPr>
      <w:r w:rsidRPr="0713A632">
        <w:rPr>
          <w:rFonts w:ascii="Times New Roman" w:hAnsi="Times New Roman"/>
          <w:szCs w:val="24"/>
        </w:rPr>
        <w:t>8 hours of elementary language courses.</w:t>
      </w:r>
    </w:p>
    <w:p w14:paraId="71FD4A4E" w14:textId="77777777" w:rsidR="006366A4" w:rsidRDefault="006366A4" w:rsidP="006366A4">
      <w:pPr>
        <w:rPr>
          <w:rFonts w:ascii="Times New Roman" w:hAnsi="Times New Roman"/>
          <w:szCs w:val="24"/>
        </w:rPr>
      </w:pPr>
    </w:p>
    <w:p w14:paraId="1D1898E7" w14:textId="77777777" w:rsidR="006366A4" w:rsidRDefault="006366A4" w:rsidP="006366A4">
      <w:r w:rsidRPr="0713A632">
        <w:rPr>
          <w:rFonts w:ascii="Times New Roman" w:hAnsi="Times New Roman"/>
          <w:color w:val="000000" w:themeColor="text1"/>
          <w:szCs w:val="24"/>
        </w:rPr>
        <w:t xml:space="preserve">Delete electives: AH 3420, AH 4171, HIST 4907, JPN 3390, POLS 4450.  </w:t>
      </w:r>
    </w:p>
    <w:p w14:paraId="53AEA56A" w14:textId="77777777" w:rsidR="006366A4" w:rsidRDefault="006366A4" w:rsidP="006366A4">
      <w:r w:rsidRPr="0713A632">
        <w:rPr>
          <w:rFonts w:ascii="Times New Roman" w:hAnsi="Times New Roman"/>
          <w:color w:val="000000" w:themeColor="text1"/>
          <w:szCs w:val="24"/>
        </w:rPr>
        <w:t xml:space="preserve">Add electives: CHIN 2110, CHIN 2120, CHIN 3110, CHIN 3120, COMM 3800, HIST 4115, </w:t>
      </w:r>
      <w:r>
        <w:tab/>
      </w:r>
      <w:r w:rsidRPr="0713A632">
        <w:rPr>
          <w:rFonts w:ascii="Times New Roman" w:hAnsi="Times New Roman"/>
          <w:color w:val="000000" w:themeColor="text1"/>
          <w:szCs w:val="24"/>
        </w:rPr>
        <w:t>JPC 2900, JPN 2110, JPN 2120, JPN 3110, JPN 3120, MDIA 4160.</w:t>
      </w:r>
    </w:p>
    <w:p w14:paraId="6E0CC8FE" w14:textId="77777777" w:rsidR="006366A4" w:rsidRDefault="006366A4" w:rsidP="006366A4">
      <w:r w:rsidRPr="0713A632">
        <w:rPr>
          <w:rFonts w:ascii="Times New Roman" w:hAnsi="Times New Roman"/>
          <w:color w:val="000000" w:themeColor="text1"/>
          <w:szCs w:val="24"/>
        </w:rPr>
        <w:t xml:space="preserve">Delete language courses: CHIN 2110, CHIN 2120, CHIN 3110, CHIN 3120, JPN 2110, JPN </w:t>
      </w:r>
      <w:r>
        <w:tab/>
      </w:r>
      <w:r w:rsidRPr="0713A632">
        <w:rPr>
          <w:rFonts w:ascii="Times New Roman" w:hAnsi="Times New Roman"/>
          <w:color w:val="000000" w:themeColor="text1"/>
          <w:szCs w:val="24"/>
        </w:rPr>
        <w:t>2120, JPN 3110, JPN 3120.</w:t>
      </w:r>
    </w:p>
    <w:p w14:paraId="7B87B148" w14:textId="77777777" w:rsidR="006366A4" w:rsidRDefault="006366A4" w:rsidP="006366A4">
      <w:pPr>
        <w:rPr>
          <w:rFonts w:ascii="Times New Roman" w:hAnsi="Times New Roman"/>
          <w:szCs w:val="24"/>
        </w:rPr>
      </w:pPr>
    </w:p>
    <w:p w14:paraId="1FA8FE7C" w14:textId="1450BC65"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 xml:space="preserve">Center for International Studies </w:t>
      </w:r>
      <w:r>
        <w:rPr>
          <w:rFonts w:eastAsia="Times New Roman"/>
          <w:b/>
          <w:bCs/>
          <w:color w:val="000000" w:themeColor="text1"/>
          <w:szCs w:val="24"/>
        </w:rPr>
        <w:t>(Held for 2</w:t>
      </w:r>
      <w:r w:rsidRPr="006366A4">
        <w:rPr>
          <w:rFonts w:eastAsia="Times New Roman"/>
          <w:b/>
          <w:bCs/>
          <w:color w:val="000000" w:themeColor="text1"/>
          <w:szCs w:val="24"/>
          <w:vertAlign w:val="superscript"/>
        </w:rPr>
        <w:t>nd</w:t>
      </w:r>
      <w:r>
        <w:rPr>
          <w:rFonts w:eastAsia="Times New Roman"/>
          <w:b/>
          <w:bCs/>
          <w:color w:val="000000" w:themeColor="text1"/>
          <w:szCs w:val="24"/>
        </w:rPr>
        <w:t xml:space="preserve"> Reading)</w:t>
      </w:r>
    </w:p>
    <w:p w14:paraId="3137A11B"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Code: CTEURO</w:t>
      </w:r>
    </w:p>
    <w:p w14:paraId="3E2C5C47"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Name: European Studies Certificate</w:t>
      </w:r>
    </w:p>
    <w:p w14:paraId="46DCF6F8"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Center for International Studies </w:t>
      </w:r>
      <w:r>
        <w:tab/>
      </w:r>
    </w:p>
    <w:p w14:paraId="25FB6681"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lastRenderedPageBreak/>
        <w:t xml:space="preserve">Contact: Cat </w:t>
      </w:r>
      <w:proofErr w:type="spellStart"/>
      <w:r w:rsidRPr="0713A632">
        <w:rPr>
          <w:rFonts w:ascii="Times New Roman" w:hAnsi="Times New Roman"/>
          <w:color w:val="000000" w:themeColor="text1"/>
          <w:szCs w:val="24"/>
        </w:rPr>
        <w:t>Cutcher</w:t>
      </w:r>
      <w:proofErr w:type="spellEnd"/>
      <w:r w:rsidRPr="0713A632">
        <w:rPr>
          <w:rFonts w:ascii="Times New Roman" w:hAnsi="Times New Roman"/>
          <w:color w:val="000000" w:themeColor="text1"/>
          <w:szCs w:val="24"/>
        </w:rPr>
        <w:t xml:space="preserve"> (cutcher@ohio.edu)</w:t>
      </w:r>
    </w:p>
    <w:p w14:paraId="3898379C"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429A1FDB" w14:textId="77777777" w:rsidR="006366A4" w:rsidRDefault="006366A4" w:rsidP="006366A4">
      <w:pPr>
        <w:rPr>
          <w:rFonts w:ascii="Times New Roman" w:hAnsi="Times New Roman"/>
          <w:szCs w:val="24"/>
        </w:rPr>
      </w:pPr>
    </w:p>
    <w:p w14:paraId="2DC4F9A3" w14:textId="77777777" w:rsidR="006366A4" w:rsidRDefault="006366A4" w:rsidP="006366A4">
      <w:pPr>
        <w:rPr>
          <w:rFonts w:ascii="Times New Roman" w:hAnsi="Times New Roman"/>
          <w:szCs w:val="24"/>
        </w:rPr>
      </w:pPr>
      <w:r w:rsidRPr="0713A632">
        <w:rPr>
          <w:rFonts w:ascii="Times New Roman" w:hAnsi="Times New Roman"/>
          <w:szCs w:val="24"/>
        </w:rPr>
        <w:t>We are reducing the total hours required from 26 to 20 to align with new certificate guidelines.  We are reducing the language requirement from two years to one year (two semesters) of European language courses, to make the program more accessible to students from all colleges and majors.  We are deleting electives that have not been offered in the last eight years.  We are adding new electives. We are also deleting all language courses beyond the required elementary level and moving intermediate and advanced language courses to electives.  This certificate program has not changed significantly since 2015 and these changes will not impact program learning outcomes.</w:t>
      </w:r>
    </w:p>
    <w:p w14:paraId="78A9BD53" w14:textId="77777777" w:rsidR="006366A4" w:rsidRDefault="006366A4" w:rsidP="006366A4">
      <w:pPr>
        <w:rPr>
          <w:rFonts w:ascii="Times New Roman" w:hAnsi="Times New Roman"/>
          <w:color w:val="000000" w:themeColor="text1"/>
          <w:szCs w:val="24"/>
        </w:rPr>
      </w:pPr>
    </w:p>
    <w:p w14:paraId="22D11490" w14:textId="77777777" w:rsidR="006366A4" w:rsidRDefault="006366A4" w:rsidP="006366A4">
      <w:r w:rsidRPr="0713A632">
        <w:rPr>
          <w:rFonts w:ascii="Times New Roman" w:hAnsi="Times New Roman"/>
          <w:szCs w:val="24"/>
        </w:rPr>
        <w:t xml:space="preserve">The total requirements will include: </w:t>
      </w:r>
    </w:p>
    <w:p w14:paraId="4A0E9215" w14:textId="77777777" w:rsidR="006366A4" w:rsidRDefault="006366A4" w:rsidP="006366A4">
      <w:pPr>
        <w:rPr>
          <w:rFonts w:ascii="Times New Roman" w:hAnsi="Times New Roman"/>
          <w:szCs w:val="24"/>
        </w:rPr>
      </w:pPr>
      <w:r w:rsidRPr="0713A632">
        <w:rPr>
          <w:rFonts w:ascii="Times New Roman" w:hAnsi="Times New Roman"/>
          <w:szCs w:val="24"/>
        </w:rPr>
        <w:t>3 hours core course- INST 1400</w:t>
      </w:r>
    </w:p>
    <w:p w14:paraId="2C070B31" w14:textId="77777777" w:rsidR="006366A4" w:rsidRDefault="006366A4" w:rsidP="006366A4">
      <w:pPr>
        <w:rPr>
          <w:rFonts w:ascii="Times New Roman" w:hAnsi="Times New Roman"/>
          <w:szCs w:val="24"/>
        </w:rPr>
      </w:pPr>
      <w:r w:rsidRPr="0713A632">
        <w:rPr>
          <w:rFonts w:ascii="Times New Roman" w:hAnsi="Times New Roman"/>
          <w:szCs w:val="24"/>
        </w:rPr>
        <w:t xml:space="preserve">9 hours of electives from 2 departments. Must take at least one course from Group A. Group B is optional. </w:t>
      </w:r>
    </w:p>
    <w:p w14:paraId="25452F4B" w14:textId="77777777" w:rsidR="006366A4" w:rsidRDefault="006366A4" w:rsidP="006366A4">
      <w:pPr>
        <w:rPr>
          <w:rFonts w:ascii="Times New Roman" w:hAnsi="Times New Roman"/>
          <w:szCs w:val="24"/>
        </w:rPr>
      </w:pPr>
      <w:r w:rsidRPr="0713A632">
        <w:rPr>
          <w:rFonts w:ascii="Times New Roman" w:hAnsi="Times New Roman"/>
          <w:szCs w:val="24"/>
        </w:rPr>
        <w:t>8 hours of elementary language courses.</w:t>
      </w:r>
    </w:p>
    <w:p w14:paraId="6A341793" w14:textId="77777777" w:rsidR="006366A4" w:rsidRDefault="006366A4" w:rsidP="006366A4">
      <w:pPr>
        <w:rPr>
          <w:rFonts w:ascii="Times New Roman" w:hAnsi="Times New Roman"/>
          <w:szCs w:val="24"/>
        </w:rPr>
      </w:pPr>
    </w:p>
    <w:p w14:paraId="6B795F9B" w14:textId="77777777" w:rsidR="006366A4" w:rsidRDefault="006366A4" w:rsidP="006366A4">
      <w:r w:rsidRPr="0713A632">
        <w:rPr>
          <w:rFonts w:ascii="Times New Roman" w:hAnsi="Times New Roman"/>
          <w:color w:val="000000" w:themeColor="text1"/>
          <w:szCs w:val="24"/>
        </w:rPr>
        <w:t xml:space="preserve">Delete electives: GER 2350, GER 3349, GER 3910, HIST 3600, HIST 3640, HIST 3868, HIST </w:t>
      </w:r>
      <w:r>
        <w:tab/>
      </w:r>
      <w:r w:rsidRPr="0713A632">
        <w:rPr>
          <w:rFonts w:ascii="Times New Roman" w:hAnsi="Times New Roman"/>
          <w:color w:val="000000" w:themeColor="text1"/>
          <w:szCs w:val="24"/>
        </w:rPr>
        <w:t xml:space="preserve">4903, ILML 2901, ILML 2903, RUS 3910, RUS 4930, SPAN 3460, SPAN 3910, SPAN </w:t>
      </w:r>
      <w:r>
        <w:tab/>
      </w:r>
      <w:r w:rsidRPr="0713A632">
        <w:rPr>
          <w:rFonts w:ascii="Times New Roman" w:hAnsi="Times New Roman"/>
          <w:color w:val="000000" w:themeColor="text1"/>
          <w:szCs w:val="24"/>
        </w:rPr>
        <w:t xml:space="preserve">4437, SPAN 4439, SPAN 4441.  </w:t>
      </w:r>
    </w:p>
    <w:p w14:paraId="2A55AB28" w14:textId="77777777" w:rsidR="006366A4" w:rsidRDefault="006366A4" w:rsidP="006366A4">
      <w:r w:rsidRPr="0713A632">
        <w:rPr>
          <w:rFonts w:ascii="Times New Roman" w:hAnsi="Times New Roman"/>
          <w:color w:val="000000" w:themeColor="text1"/>
          <w:szCs w:val="24"/>
        </w:rPr>
        <w:t xml:space="preserve">Add electives:  AH 3200, AH 3210, AH 3220, AH 3230, AH 3260, AH 3520, AH 3530, AH </w:t>
      </w:r>
      <w:r>
        <w:tab/>
      </w:r>
      <w:r w:rsidRPr="0713A632">
        <w:rPr>
          <w:rFonts w:ascii="Times New Roman" w:hAnsi="Times New Roman"/>
          <w:color w:val="000000" w:themeColor="text1"/>
          <w:szCs w:val="24"/>
        </w:rPr>
        <w:t xml:space="preserve">4221, AH 4241, AH 4250, CARS 2010, CARS 2020, CARS 2100, CARS 2110, CLAS </w:t>
      </w:r>
      <w:r>
        <w:tab/>
      </w:r>
      <w:r w:rsidRPr="0713A632">
        <w:rPr>
          <w:rFonts w:ascii="Times New Roman" w:hAnsi="Times New Roman"/>
          <w:color w:val="000000" w:themeColor="text1"/>
          <w:szCs w:val="24"/>
        </w:rPr>
        <w:t xml:space="preserve">3430, CLAS 4520, FR 2110, FR 2120, FR 3110, FR 3120, FR 4502, FR 4503, FR 4505, </w:t>
      </w:r>
      <w:r>
        <w:tab/>
      </w:r>
      <w:r w:rsidRPr="0713A632">
        <w:rPr>
          <w:rFonts w:ascii="Times New Roman" w:hAnsi="Times New Roman"/>
          <w:color w:val="000000" w:themeColor="text1"/>
          <w:szCs w:val="24"/>
        </w:rPr>
        <w:t xml:space="preserve">FR 4506, FR 4514, FR 4515, FR 4516, FR 4517, FR 4518, FR 4519, FR 4520, FR 4521, </w:t>
      </w:r>
      <w:r>
        <w:tab/>
      </w:r>
      <w:r w:rsidRPr="0713A632">
        <w:rPr>
          <w:rFonts w:ascii="Times New Roman" w:hAnsi="Times New Roman"/>
          <w:color w:val="000000" w:themeColor="text1"/>
          <w:szCs w:val="24"/>
        </w:rPr>
        <w:t xml:space="preserve">FR 4930, GER 2110, GER 2120, GER 3110, GER 3120, HIST 2220, HIST 3291, HIST </w:t>
      </w:r>
      <w:r>
        <w:tab/>
      </w:r>
      <w:r w:rsidRPr="0713A632">
        <w:rPr>
          <w:rFonts w:ascii="Times New Roman" w:hAnsi="Times New Roman"/>
          <w:color w:val="000000" w:themeColor="text1"/>
          <w:szCs w:val="24"/>
        </w:rPr>
        <w:t xml:space="preserve">3292, HIST 3293, HIST 3531, HIST 3542, HIST 3560, HIST 3683, HIST 3715, HIST </w:t>
      </w:r>
      <w:r>
        <w:tab/>
      </w:r>
      <w:r w:rsidRPr="0713A632">
        <w:rPr>
          <w:rFonts w:ascii="Times New Roman" w:hAnsi="Times New Roman"/>
          <w:color w:val="000000" w:themeColor="text1"/>
          <w:szCs w:val="24"/>
        </w:rPr>
        <w:t xml:space="preserve">3831, HIST 4536, HIST 4770, ITAL 2110, ITAL 2120, ITAL 3110, ITAL 3120, ML </w:t>
      </w:r>
      <w:r>
        <w:tab/>
      </w:r>
      <w:r w:rsidRPr="0713A632">
        <w:rPr>
          <w:rFonts w:ascii="Times New Roman" w:hAnsi="Times New Roman"/>
          <w:color w:val="000000" w:themeColor="text1"/>
          <w:szCs w:val="24"/>
        </w:rPr>
        <w:t xml:space="preserve">2300, PHIL 4280, PHIL 4590, POLS 3700, POLS 4390, PORT 3180, PORT 3190, RUS </w:t>
      </w:r>
      <w:r>
        <w:tab/>
      </w:r>
      <w:r w:rsidRPr="0713A632">
        <w:rPr>
          <w:rFonts w:ascii="Times New Roman" w:hAnsi="Times New Roman"/>
          <w:color w:val="000000" w:themeColor="text1"/>
          <w:szCs w:val="24"/>
        </w:rPr>
        <w:t xml:space="preserve">2110, RUS 2120, RUS 3110, RUS 3120, SPAN 2110, SPAN 2120, SPAN 3110, SPAN </w:t>
      </w:r>
      <w:r>
        <w:tab/>
      </w:r>
      <w:r w:rsidRPr="0713A632">
        <w:rPr>
          <w:rFonts w:ascii="Times New Roman" w:hAnsi="Times New Roman"/>
          <w:color w:val="000000" w:themeColor="text1"/>
          <w:szCs w:val="24"/>
        </w:rPr>
        <w:t>3120, SPAN 4555, SPAN 4558, SPAN 4565, SPAN 4570.</w:t>
      </w:r>
    </w:p>
    <w:p w14:paraId="3393DC19" w14:textId="77777777" w:rsidR="006366A4" w:rsidRDefault="006366A4" w:rsidP="006366A4">
      <w:r w:rsidRPr="0713A632">
        <w:rPr>
          <w:rFonts w:ascii="Times New Roman" w:hAnsi="Times New Roman"/>
          <w:color w:val="000000" w:themeColor="text1"/>
          <w:szCs w:val="24"/>
        </w:rPr>
        <w:t xml:space="preserve">Delete language courses: FR 2110, FR 2120, FR 3110, FR 3120, GER 2110, GER 2120, GER </w:t>
      </w:r>
      <w:r>
        <w:tab/>
      </w:r>
      <w:r w:rsidRPr="0713A632">
        <w:rPr>
          <w:rFonts w:ascii="Times New Roman" w:hAnsi="Times New Roman"/>
          <w:color w:val="000000" w:themeColor="text1"/>
          <w:szCs w:val="24"/>
        </w:rPr>
        <w:t xml:space="preserve">3110, GER 3120, ITAL 2110, ITAL 2120, ITAL 3110, ITAL 3120, PORT 3180, PORT </w:t>
      </w:r>
      <w:r>
        <w:tab/>
      </w:r>
      <w:r w:rsidRPr="0713A632">
        <w:rPr>
          <w:rFonts w:ascii="Times New Roman" w:hAnsi="Times New Roman"/>
          <w:color w:val="000000" w:themeColor="text1"/>
          <w:szCs w:val="24"/>
        </w:rPr>
        <w:t xml:space="preserve">3190, RUS 2110, RUS </w:t>
      </w:r>
      <w:bookmarkStart w:id="0" w:name="_Int_ugJ0H5CS"/>
      <w:r w:rsidRPr="0713A632">
        <w:rPr>
          <w:rFonts w:ascii="Times New Roman" w:hAnsi="Times New Roman"/>
          <w:color w:val="000000" w:themeColor="text1"/>
          <w:szCs w:val="24"/>
        </w:rPr>
        <w:t>2120, RUS 3110</w:t>
      </w:r>
      <w:bookmarkEnd w:id="0"/>
      <w:r w:rsidRPr="0713A632">
        <w:rPr>
          <w:rFonts w:ascii="Times New Roman" w:hAnsi="Times New Roman"/>
          <w:color w:val="000000" w:themeColor="text1"/>
          <w:szCs w:val="24"/>
        </w:rPr>
        <w:t xml:space="preserve">, RUS 3120, SPAN 2110, SPAN 2120, SPAN </w:t>
      </w:r>
      <w:r>
        <w:tab/>
      </w:r>
      <w:r w:rsidRPr="0713A632">
        <w:rPr>
          <w:rFonts w:ascii="Times New Roman" w:hAnsi="Times New Roman"/>
          <w:color w:val="000000" w:themeColor="text1"/>
          <w:szCs w:val="24"/>
        </w:rPr>
        <w:t>3110, SPAN 3120.</w:t>
      </w:r>
    </w:p>
    <w:p w14:paraId="4A6F7842" w14:textId="77777777" w:rsidR="006366A4" w:rsidRDefault="006366A4" w:rsidP="006366A4">
      <w:pPr>
        <w:rPr>
          <w:rFonts w:ascii="Times New Roman" w:hAnsi="Times New Roman"/>
          <w:szCs w:val="24"/>
        </w:rPr>
      </w:pPr>
    </w:p>
    <w:p w14:paraId="31655943" w14:textId="4C3A766F"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181E3EA7"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Code: BS6340/BS6357</w:t>
      </w:r>
    </w:p>
    <w:p w14:paraId="5B5641F1"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Name: Bachelor of Science in Integrated Healthcare Studies</w:t>
      </w:r>
    </w:p>
    <w:p w14:paraId="172C9A03"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Department/School: Interdisciplinary Health Studies  </w:t>
      </w:r>
      <w:r>
        <w:tab/>
      </w:r>
    </w:p>
    <w:p w14:paraId="251D284D"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Contact: </w:t>
      </w:r>
      <w:proofErr w:type="spellStart"/>
      <w:r w:rsidRPr="45ED1A61">
        <w:rPr>
          <w:rFonts w:ascii="Times New Roman" w:hAnsi="Times New Roman"/>
          <w:color w:val="000000" w:themeColor="text1"/>
          <w:szCs w:val="24"/>
        </w:rPr>
        <w:t>Tobe</w:t>
      </w:r>
      <w:proofErr w:type="spellEnd"/>
      <w:r w:rsidRPr="45ED1A61">
        <w:rPr>
          <w:rFonts w:ascii="Times New Roman" w:hAnsi="Times New Roman"/>
          <w:color w:val="000000" w:themeColor="text1"/>
          <w:szCs w:val="24"/>
        </w:rPr>
        <w:t xml:space="preserve"> </w:t>
      </w:r>
      <w:proofErr w:type="spellStart"/>
      <w:r w:rsidRPr="45ED1A61">
        <w:rPr>
          <w:rFonts w:ascii="Times New Roman" w:hAnsi="Times New Roman"/>
          <w:color w:val="000000" w:themeColor="text1"/>
          <w:szCs w:val="24"/>
        </w:rPr>
        <w:t>Gillogly</w:t>
      </w:r>
      <w:proofErr w:type="spellEnd"/>
      <w:r w:rsidRPr="45ED1A61">
        <w:rPr>
          <w:rFonts w:ascii="Times New Roman" w:hAnsi="Times New Roman"/>
          <w:color w:val="000000" w:themeColor="text1"/>
          <w:szCs w:val="24"/>
        </w:rPr>
        <w:t xml:space="preserve"> (</w:t>
      </w:r>
      <w:hyperlink r:id="rId13">
        <w:r w:rsidRPr="45ED1A61">
          <w:rPr>
            <w:rStyle w:val="Hyperlink"/>
            <w:rFonts w:ascii="Times New Roman" w:hAnsi="Times New Roman"/>
            <w:szCs w:val="24"/>
          </w:rPr>
          <w:t>gilloglt@ohio.edu</w:t>
        </w:r>
      </w:hyperlink>
      <w:r w:rsidRPr="45ED1A61">
        <w:rPr>
          <w:rFonts w:ascii="Times New Roman" w:hAnsi="Times New Roman"/>
          <w:color w:val="000000" w:themeColor="text1"/>
          <w:szCs w:val="24"/>
        </w:rPr>
        <w:t xml:space="preserve">) </w:t>
      </w:r>
    </w:p>
    <w:p w14:paraId="6A9FE930"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Desired Start Date: Summer 23</w:t>
      </w:r>
    </w:p>
    <w:p w14:paraId="13C1C0C4" w14:textId="77777777" w:rsidR="006366A4" w:rsidRDefault="006366A4" w:rsidP="006366A4">
      <w:pPr>
        <w:rPr>
          <w:rFonts w:ascii="Times New Roman" w:hAnsi="Times New Roman"/>
          <w:color w:val="000000" w:themeColor="text1"/>
          <w:szCs w:val="24"/>
        </w:rPr>
      </w:pPr>
    </w:p>
    <w:p w14:paraId="0B0CC904" w14:textId="77777777" w:rsidR="006366A4" w:rsidRDefault="006366A4" w:rsidP="006366A4">
      <w:pPr>
        <w:rPr>
          <w:rFonts w:ascii="Times New Roman" w:hAnsi="Times New Roman"/>
          <w:szCs w:val="24"/>
        </w:rPr>
      </w:pPr>
      <w:r w:rsidRPr="45ED1A61">
        <w:rPr>
          <w:rFonts w:ascii="Times New Roman" w:hAnsi="Times New Roman"/>
          <w:szCs w:val="24"/>
        </w:rPr>
        <w:t xml:space="preserve">IHS is proposing two program changes in this document. (1) We propose to change the admissions GPA from a 2.67 to a 2.0 keeping all other admissions criteria the same as this is a completion degree. (2) Due to the growth in enrollment in the Bachelor of Science in Integrated Healthcare Studies (BSIHS), along with the changes in general education requirements, it is necessary to include course offerings to offer students optimal opportunities to select the courses </w:t>
      </w:r>
      <w:r w:rsidRPr="45ED1A61">
        <w:rPr>
          <w:rFonts w:ascii="Times New Roman" w:hAnsi="Times New Roman"/>
          <w:szCs w:val="24"/>
        </w:rPr>
        <w:lastRenderedPageBreak/>
        <w:t xml:space="preserve">that best meet their educational journey. By adding the courses below, the courses will automatically appear on the student’s DARS thus making the transition from their previous degree more seamless. This proposal increases the number of course options both on campus and online, facilitates a smooth transition for students changing their degree, and addresses general education requirements. There is no impact on program learning outcomes and no change in credit hours. </w:t>
      </w:r>
    </w:p>
    <w:p w14:paraId="04885F92" w14:textId="77777777" w:rsidR="006366A4" w:rsidRDefault="006366A4" w:rsidP="006366A4">
      <w:pPr>
        <w:rPr>
          <w:rFonts w:ascii="Times New Roman" w:hAnsi="Times New Roman"/>
          <w:szCs w:val="24"/>
        </w:rPr>
      </w:pPr>
    </w:p>
    <w:p w14:paraId="7EC71198" w14:textId="77777777" w:rsidR="006366A4" w:rsidRDefault="006366A4" w:rsidP="006366A4">
      <w:pPr>
        <w:rPr>
          <w:rFonts w:ascii="Times New Roman" w:hAnsi="Times New Roman"/>
          <w:szCs w:val="24"/>
        </w:rPr>
      </w:pPr>
      <w:r>
        <w:rPr>
          <w:noProof/>
        </w:rPr>
        <w:drawing>
          <wp:inline distT="0" distB="0" distL="0" distR="0" wp14:anchorId="7BB3C109" wp14:editId="5C36803F">
            <wp:extent cx="3241414" cy="2704289"/>
            <wp:effectExtent l="0" t="0" r="0" b="1270"/>
            <wp:docPr id="603918349" name="Picture 6039183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18349" name="Picture 603918349"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56637" cy="2716989"/>
                    </a:xfrm>
                    <a:prstGeom prst="rect">
                      <a:avLst/>
                    </a:prstGeom>
                  </pic:spPr>
                </pic:pic>
              </a:graphicData>
            </a:graphic>
          </wp:inline>
        </w:drawing>
      </w:r>
    </w:p>
    <w:p w14:paraId="35FADED8" w14:textId="77777777" w:rsidR="006366A4" w:rsidRDefault="006366A4" w:rsidP="006366A4">
      <w:pPr>
        <w:rPr>
          <w:rFonts w:ascii="Times New Roman" w:hAnsi="Times New Roman"/>
          <w:szCs w:val="24"/>
        </w:rPr>
      </w:pPr>
    </w:p>
    <w:p w14:paraId="7443CA39" w14:textId="20239862"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67B1F107"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Code: MS1224</w:t>
      </w:r>
    </w:p>
    <w:p w14:paraId="3078915B"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Name: Family Nurse Practitioner</w:t>
      </w:r>
    </w:p>
    <w:p w14:paraId="1C6D148C"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School of Nursing </w:t>
      </w:r>
      <w:r>
        <w:tab/>
      </w:r>
    </w:p>
    <w:p w14:paraId="1FB9F316"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w:t>
      </w:r>
      <w:proofErr w:type="spellStart"/>
      <w:r w:rsidRPr="0713A632">
        <w:rPr>
          <w:rFonts w:ascii="Times New Roman" w:hAnsi="Times New Roman"/>
          <w:color w:val="000000" w:themeColor="text1"/>
          <w:szCs w:val="24"/>
        </w:rPr>
        <w:t>Sherleena</w:t>
      </w:r>
      <w:proofErr w:type="spellEnd"/>
      <w:r w:rsidRPr="0713A632">
        <w:rPr>
          <w:rFonts w:ascii="Times New Roman" w:hAnsi="Times New Roman"/>
          <w:color w:val="000000" w:themeColor="text1"/>
          <w:szCs w:val="24"/>
        </w:rPr>
        <w:t xml:space="preserve"> Buchman (</w:t>
      </w:r>
      <w:hyperlink r:id="rId15">
        <w:r w:rsidRPr="0713A632">
          <w:rPr>
            <w:rStyle w:val="Hyperlink"/>
            <w:rFonts w:ascii="Times New Roman" w:hAnsi="Times New Roman"/>
            <w:szCs w:val="24"/>
          </w:rPr>
          <w:t>buchmans@ohio.edu</w:t>
        </w:r>
      </w:hyperlink>
      <w:r w:rsidRPr="0713A632">
        <w:rPr>
          <w:rFonts w:ascii="Times New Roman" w:hAnsi="Times New Roman"/>
          <w:color w:val="000000" w:themeColor="text1"/>
          <w:szCs w:val="24"/>
        </w:rPr>
        <w:t>), Margie Vogt (</w:t>
      </w:r>
      <w:hyperlink r:id="rId16">
        <w:r w:rsidRPr="0713A632">
          <w:rPr>
            <w:rStyle w:val="Hyperlink"/>
            <w:rFonts w:ascii="Times New Roman" w:hAnsi="Times New Roman"/>
            <w:szCs w:val="24"/>
          </w:rPr>
          <w:t>vogtm@ohio.edu</w:t>
        </w:r>
      </w:hyperlink>
      <w:r w:rsidRPr="0713A632">
        <w:rPr>
          <w:rFonts w:ascii="Times New Roman" w:hAnsi="Times New Roman"/>
          <w:color w:val="000000" w:themeColor="text1"/>
          <w:szCs w:val="24"/>
        </w:rPr>
        <w:t xml:space="preserve">) </w:t>
      </w:r>
    </w:p>
    <w:p w14:paraId="3BAF5D9F"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51A7734E" w14:textId="77777777" w:rsidR="006366A4" w:rsidRDefault="006366A4" w:rsidP="006366A4">
      <w:pPr>
        <w:rPr>
          <w:rFonts w:ascii="Times New Roman" w:hAnsi="Times New Roman"/>
          <w:szCs w:val="24"/>
        </w:rPr>
      </w:pPr>
    </w:p>
    <w:p w14:paraId="1FFF494F" w14:textId="77777777" w:rsidR="006366A4" w:rsidRDefault="006366A4" w:rsidP="006366A4">
      <w:pPr>
        <w:rPr>
          <w:rFonts w:ascii="Times New Roman" w:hAnsi="Times New Roman"/>
          <w:szCs w:val="24"/>
        </w:rPr>
      </w:pPr>
      <w:r w:rsidRPr="0713A632">
        <w:rPr>
          <w:rFonts w:ascii="Times New Roman" w:hAnsi="Times New Roman"/>
          <w:szCs w:val="24"/>
        </w:rPr>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courses have been reorganized and content redistributed in a revised scope and sequence based off our accrediting bodies’ requirements. The overall Program Outcomes have also been revised to reflect these changes. The Programs of Study for the AG-ACNP certificate have also been revised.</w:t>
      </w:r>
    </w:p>
    <w:p w14:paraId="1FAC2A9A" w14:textId="77777777" w:rsidR="006366A4" w:rsidRDefault="006366A4" w:rsidP="006366A4">
      <w:pPr>
        <w:rPr>
          <w:rFonts w:ascii="Times New Roman" w:hAnsi="Times New Roman"/>
          <w:szCs w:val="24"/>
        </w:rPr>
      </w:pPr>
      <w:r>
        <w:rPr>
          <w:noProof/>
        </w:rPr>
        <w:lastRenderedPageBreak/>
        <w:drawing>
          <wp:inline distT="0" distB="0" distL="0" distR="0" wp14:anchorId="65952CD8" wp14:editId="26E634D6">
            <wp:extent cx="5813672" cy="4162425"/>
            <wp:effectExtent l="0" t="0" r="0" b="0"/>
            <wp:docPr id="1990873739" name="Picture 19908737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3739" name="Picture 1990873739" descr="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813672" cy="4162425"/>
                    </a:xfrm>
                    <a:prstGeom prst="rect">
                      <a:avLst/>
                    </a:prstGeom>
                  </pic:spPr>
                </pic:pic>
              </a:graphicData>
            </a:graphic>
          </wp:inline>
        </w:drawing>
      </w:r>
    </w:p>
    <w:p w14:paraId="2AEB13B0" w14:textId="0CB49166"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175F1431"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Code: DN1235</w:t>
      </w:r>
    </w:p>
    <w:p w14:paraId="359659B1"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Name: Doctor of Nursing Practice (BSN-DNP)</w:t>
      </w:r>
    </w:p>
    <w:p w14:paraId="63FBB67D"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School of Nursing </w:t>
      </w:r>
      <w:r>
        <w:tab/>
      </w:r>
    </w:p>
    <w:p w14:paraId="4A94B56C"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Contact: Margie Vogt (</w:t>
      </w:r>
      <w:hyperlink r:id="rId18">
        <w:r w:rsidRPr="0713A632">
          <w:rPr>
            <w:rStyle w:val="Hyperlink"/>
            <w:rFonts w:ascii="Times New Roman" w:hAnsi="Times New Roman"/>
            <w:szCs w:val="24"/>
          </w:rPr>
          <w:t>vogtm@ohio.edu</w:t>
        </w:r>
      </w:hyperlink>
      <w:r w:rsidRPr="0713A632">
        <w:rPr>
          <w:rFonts w:ascii="Times New Roman" w:hAnsi="Times New Roman"/>
          <w:color w:val="000000" w:themeColor="text1"/>
          <w:szCs w:val="24"/>
        </w:rPr>
        <w:t xml:space="preserve">) </w:t>
      </w:r>
    </w:p>
    <w:p w14:paraId="4600CC2C"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27A588F4"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 </w:t>
      </w:r>
    </w:p>
    <w:p w14:paraId="1483D1BC" w14:textId="77777777" w:rsidR="006366A4" w:rsidRDefault="006366A4" w:rsidP="006366A4">
      <w:pPr>
        <w:rPr>
          <w:rFonts w:ascii="Times New Roman" w:hAnsi="Times New Roman"/>
          <w:szCs w:val="24"/>
        </w:rPr>
      </w:pPr>
      <w:r w:rsidRPr="0713A632">
        <w:rPr>
          <w:rFonts w:ascii="Times New Roman" w:hAnsi="Times New Roman"/>
          <w:szCs w:val="24"/>
        </w:rPr>
        <w:t xml:space="preserve">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500-750 at the master's level while continuing to require 1000 clinical hours at the Doctor of Nursing Practice (DNP) level. National professional organizations have also recommended the DNP be entry to practice for Advanced Practice Registered Nurses (APRNs) and Nurse Leaders. In the BSN-to-DNP program, students take an APRN clinical specialty focus track such as the Family Nurse Practitioner (FNP), Adult-Gerontology Acute Care Nurse Practitioner (AGACNP), Psychiatric Mental Health Nurse Practitioner (PMHNP), or an indirect specialty focus track such as the Nurse Leader (NL), and Nurse Leader/Nurse Educator (NL/NE). This has required changes in program codes leading to some inconsistencies and confusion when meeting graduation requirements. Ohio University Registrar has requested new program codes that reflect the DNP Program with the clinical specialty focus of Family Nurse Practitioner (FNP), Adult-Gerontology Acute Care Nurse Practitioner (AGACNP), Psychiatric Mental Health Nurse Practitioner (PMHNP), Nurse Leader (NL), and Nurse Leader/Nurse Educator (NL/NE). Ohio University has also decreased the required credit hours for a clinical doctorate to 70 credit hours. The proposed program change reflects the new accreditation standards, the new program codes, and the new required credit hours. Although some of the courses have revised titles, course </w:t>
      </w:r>
      <w:r w:rsidRPr="0713A632">
        <w:rPr>
          <w:rFonts w:ascii="Times New Roman" w:hAnsi="Times New Roman"/>
          <w:szCs w:val="24"/>
        </w:rPr>
        <w:lastRenderedPageBreak/>
        <w:t>descriptions, and learning outcomes based on the new accreditation standards, the content, assessments, and evaluations have remained consistent overall. The Programs of Study for all the BSN-to-DNP specialty focus tracks have also been revised (see Table II: Comparison of Current Programs of Study versus Proposed Programs of Study).</w:t>
      </w:r>
    </w:p>
    <w:p w14:paraId="2011CBA7" w14:textId="77777777" w:rsidR="006366A4" w:rsidRDefault="006366A4" w:rsidP="006366A4">
      <w:pPr>
        <w:rPr>
          <w:rFonts w:ascii="Times New Roman" w:hAnsi="Times New Roman"/>
          <w:szCs w:val="24"/>
        </w:rPr>
      </w:pPr>
    </w:p>
    <w:p w14:paraId="65BE7B8A" w14:textId="77777777" w:rsidR="006366A4" w:rsidRDefault="006366A4" w:rsidP="006366A4">
      <w:pPr>
        <w:rPr>
          <w:rFonts w:ascii="Times New Roman" w:hAnsi="Times New Roman"/>
          <w:szCs w:val="24"/>
        </w:rPr>
      </w:pPr>
      <w:r>
        <w:rPr>
          <w:noProof/>
        </w:rPr>
        <w:drawing>
          <wp:inline distT="0" distB="0" distL="0" distR="0" wp14:anchorId="6885AB77" wp14:editId="3AC54EB6">
            <wp:extent cx="4389201" cy="4630366"/>
            <wp:effectExtent l="0" t="0" r="5080" b="5715"/>
            <wp:docPr id="1160605694" name="Picture 116060569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05694" name="Picture 1160605694" descr="A picture containing 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02321" cy="4644207"/>
                    </a:xfrm>
                    <a:prstGeom prst="rect">
                      <a:avLst/>
                    </a:prstGeom>
                  </pic:spPr>
                </pic:pic>
              </a:graphicData>
            </a:graphic>
          </wp:inline>
        </w:drawing>
      </w:r>
    </w:p>
    <w:p w14:paraId="57964DF9" w14:textId="77777777" w:rsidR="006366A4" w:rsidRDefault="006366A4" w:rsidP="006366A4">
      <w:pPr>
        <w:rPr>
          <w:rFonts w:ascii="Times New Roman" w:hAnsi="Times New Roman"/>
          <w:szCs w:val="24"/>
        </w:rPr>
      </w:pPr>
      <w:r>
        <w:rPr>
          <w:noProof/>
        </w:rPr>
        <w:lastRenderedPageBreak/>
        <w:drawing>
          <wp:inline distT="0" distB="0" distL="0" distR="0" wp14:anchorId="59BD2A90" wp14:editId="4916AFDA">
            <wp:extent cx="5944493" cy="6007066"/>
            <wp:effectExtent l="0" t="0" r="0" b="0"/>
            <wp:docPr id="2009804796" name="Picture 200980479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04796" name="Picture 2009804796" descr="A picture containing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4493" cy="6007066"/>
                    </a:xfrm>
                    <a:prstGeom prst="rect">
                      <a:avLst/>
                    </a:prstGeom>
                  </pic:spPr>
                </pic:pic>
              </a:graphicData>
            </a:graphic>
          </wp:inline>
        </w:drawing>
      </w:r>
    </w:p>
    <w:p w14:paraId="3C3A386D" w14:textId="77777777" w:rsidR="006366A4" w:rsidRDefault="006366A4" w:rsidP="006366A4">
      <w:pPr>
        <w:rPr>
          <w:rFonts w:ascii="Times New Roman" w:hAnsi="Times New Roman"/>
          <w:color w:val="FF0000"/>
          <w:szCs w:val="24"/>
        </w:rPr>
      </w:pPr>
      <w:r>
        <w:rPr>
          <w:noProof/>
        </w:rPr>
        <w:lastRenderedPageBreak/>
        <w:drawing>
          <wp:inline distT="0" distB="0" distL="0" distR="0" wp14:anchorId="06651A5C" wp14:editId="27AE9060">
            <wp:extent cx="3910519" cy="4019376"/>
            <wp:effectExtent l="0" t="0" r="1270" b="0"/>
            <wp:docPr id="1423097431" name="Picture 14230974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97431" name="Picture 1423097431" descr="A picture containing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924587" cy="4033836"/>
                    </a:xfrm>
                    <a:prstGeom prst="rect">
                      <a:avLst/>
                    </a:prstGeom>
                  </pic:spPr>
                </pic:pic>
              </a:graphicData>
            </a:graphic>
          </wp:inline>
        </w:drawing>
      </w:r>
    </w:p>
    <w:p w14:paraId="209387D0" w14:textId="77777777" w:rsidR="006366A4" w:rsidRDefault="006366A4" w:rsidP="006366A4">
      <w:pPr>
        <w:rPr>
          <w:rFonts w:ascii="Times New Roman" w:hAnsi="Times New Roman"/>
          <w:color w:val="FF0000"/>
          <w:szCs w:val="24"/>
        </w:rPr>
      </w:pPr>
      <w:r>
        <w:rPr>
          <w:noProof/>
        </w:rPr>
        <w:drawing>
          <wp:inline distT="0" distB="0" distL="0" distR="0" wp14:anchorId="7430E38C" wp14:editId="0C049AA8">
            <wp:extent cx="3997217" cy="4143983"/>
            <wp:effectExtent l="0" t="0" r="3810" b="0"/>
            <wp:docPr id="1500908755" name="Picture 150090875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08755" name="Picture 1500908755" descr="A picture containing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016463" cy="4163936"/>
                    </a:xfrm>
                    <a:prstGeom prst="rect">
                      <a:avLst/>
                    </a:prstGeom>
                  </pic:spPr>
                </pic:pic>
              </a:graphicData>
            </a:graphic>
          </wp:inline>
        </w:drawing>
      </w:r>
    </w:p>
    <w:p w14:paraId="56CE04B6" w14:textId="77777777" w:rsidR="006366A4" w:rsidRDefault="006366A4" w:rsidP="006366A4">
      <w:pPr>
        <w:rPr>
          <w:rFonts w:ascii="Times New Roman" w:hAnsi="Times New Roman"/>
          <w:color w:val="FF0000"/>
          <w:szCs w:val="24"/>
        </w:rPr>
      </w:pPr>
      <w:r>
        <w:rPr>
          <w:noProof/>
        </w:rPr>
        <w:lastRenderedPageBreak/>
        <w:drawing>
          <wp:inline distT="0" distB="0" distL="0" distR="0" wp14:anchorId="30A2A18F" wp14:editId="41A5B084">
            <wp:extent cx="3881336" cy="4085617"/>
            <wp:effectExtent l="0" t="0" r="5080" b="3810"/>
            <wp:docPr id="31144426" name="Picture 311444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426" name="Picture 31144426" descr="Text&#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3885641" cy="4090149"/>
                    </a:xfrm>
                    <a:prstGeom prst="rect">
                      <a:avLst/>
                    </a:prstGeom>
                  </pic:spPr>
                </pic:pic>
              </a:graphicData>
            </a:graphic>
          </wp:inline>
        </w:drawing>
      </w:r>
    </w:p>
    <w:p w14:paraId="3897A544" w14:textId="60A88FD6"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2CABF1CE"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Code: DN1234</w:t>
      </w:r>
    </w:p>
    <w:p w14:paraId="5B6825FB"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Name: Doctor of Nursing Practice (MSN-DNP)</w:t>
      </w:r>
    </w:p>
    <w:p w14:paraId="4585E639"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School of Nursing </w:t>
      </w:r>
      <w:r>
        <w:tab/>
      </w:r>
    </w:p>
    <w:p w14:paraId="3CDE02F5"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Contact: Margie Vogt (</w:t>
      </w:r>
      <w:hyperlink r:id="rId24">
        <w:r w:rsidRPr="0713A632">
          <w:rPr>
            <w:rStyle w:val="Hyperlink"/>
            <w:rFonts w:ascii="Times New Roman" w:hAnsi="Times New Roman"/>
            <w:szCs w:val="24"/>
          </w:rPr>
          <w:t>vogtm@ohio.edu</w:t>
        </w:r>
      </w:hyperlink>
      <w:r w:rsidRPr="0713A632">
        <w:rPr>
          <w:rFonts w:ascii="Times New Roman" w:hAnsi="Times New Roman"/>
          <w:color w:val="000000" w:themeColor="text1"/>
          <w:szCs w:val="24"/>
        </w:rPr>
        <w:t xml:space="preserve">) </w:t>
      </w:r>
    </w:p>
    <w:p w14:paraId="2C243A36"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04D9EEDB" w14:textId="77777777" w:rsidR="006366A4" w:rsidRDefault="006366A4" w:rsidP="006366A4">
      <w:pPr>
        <w:rPr>
          <w:rFonts w:ascii="Times New Roman" w:hAnsi="Times New Roman"/>
          <w:szCs w:val="24"/>
        </w:rPr>
      </w:pPr>
    </w:p>
    <w:p w14:paraId="37ACF4BE" w14:textId="77777777" w:rsidR="006366A4" w:rsidRDefault="006366A4" w:rsidP="006366A4">
      <w:pPr>
        <w:rPr>
          <w:rFonts w:ascii="Times New Roman" w:hAnsi="Times New Roman"/>
          <w:szCs w:val="24"/>
        </w:rPr>
      </w:pPr>
      <w:r w:rsidRPr="0713A632">
        <w:rPr>
          <w:rFonts w:ascii="Times New Roman" w:hAnsi="Times New Roman"/>
          <w:szCs w:val="24"/>
        </w:rPr>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500-750 at the master's level while continuing to require 1000 clinical hours at the Doctor of Nursing Practice (DNP) level. National professional organizations have also recommended the DNP be entry to practice for Advanced Practice Registered Nurses (APRNs) and Nurse Leaders. In the MSN-to-DNP program, students are admitted with a Master of Science and an APRN clinical specialty focus track such as the Family Nurse Practitioner (FNP), Adult-Gerontology Acute Care Nurse Practitioner, Psychiatric Mental Health Nurse Practitioner, or indirect specialty focus track such as the Nurse Leader, Nurse Educator or a combination of these specialty focused tracks. A gap analysis is done, according to the national accreditation standards on each individual student to determine the additional required clinical hours needed to meet the 1000 hours at the DNP level. Most students come with a minimum of 500 clinical hours from their previous master's program. The proposed program change reflects the new accreditation standards, the new program outcomes, and the revised courses. Although some of the courses have revised titles, course descriptions, and learning outcomes based on the new accreditation standards, the content, assessments, and evaluations have remained consistent overall. This resulted in a credit reduction from 37 to 36 credit hours. The Programs of Study for all the MSN-</w:t>
      </w:r>
      <w:r w:rsidRPr="0713A632">
        <w:rPr>
          <w:rFonts w:ascii="Times New Roman" w:hAnsi="Times New Roman"/>
          <w:szCs w:val="24"/>
        </w:rPr>
        <w:lastRenderedPageBreak/>
        <w:t>to-DNP have also been revised (see Table II: Comparison of Current Programs of Study versus Proposed Programs of Study).</w:t>
      </w:r>
    </w:p>
    <w:p w14:paraId="0135E4CF" w14:textId="77777777" w:rsidR="006366A4" w:rsidRDefault="006366A4" w:rsidP="006366A4">
      <w:pPr>
        <w:rPr>
          <w:rFonts w:ascii="Times New Roman" w:hAnsi="Times New Roman"/>
          <w:color w:val="FF0000"/>
          <w:szCs w:val="24"/>
        </w:rPr>
      </w:pPr>
      <w:r>
        <w:rPr>
          <w:noProof/>
        </w:rPr>
        <w:drawing>
          <wp:inline distT="0" distB="0" distL="0" distR="0" wp14:anchorId="6DB05FCD" wp14:editId="3888C71B">
            <wp:extent cx="4737370" cy="3582637"/>
            <wp:effectExtent l="0" t="0" r="0" b="0"/>
            <wp:docPr id="235698630" name="Picture 235698630"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8630" name="Picture 235698630" descr="Let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745402" cy="3588711"/>
                    </a:xfrm>
                    <a:prstGeom prst="rect">
                      <a:avLst/>
                    </a:prstGeom>
                  </pic:spPr>
                </pic:pic>
              </a:graphicData>
            </a:graphic>
          </wp:inline>
        </w:drawing>
      </w:r>
    </w:p>
    <w:p w14:paraId="0B978D21" w14:textId="54601678"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500DD9BE"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Code: CTPMHN</w:t>
      </w:r>
    </w:p>
    <w:p w14:paraId="3E67408D"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Name: Post-Graduate Psychiatric Mental Health Nurse Practitioner</w:t>
      </w:r>
    </w:p>
    <w:p w14:paraId="1A244062"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School of Nursing </w:t>
      </w:r>
      <w:r>
        <w:tab/>
      </w:r>
    </w:p>
    <w:p w14:paraId="7BC6BD4D"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w:t>
      </w:r>
      <w:proofErr w:type="spellStart"/>
      <w:r w:rsidRPr="0713A632">
        <w:rPr>
          <w:rFonts w:ascii="Times New Roman" w:hAnsi="Times New Roman"/>
          <w:color w:val="000000" w:themeColor="text1"/>
          <w:szCs w:val="24"/>
        </w:rPr>
        <w:t>Sherleena</w:t>
      </w:r>
      <w:proofErr w:type="spellEnd"/>
      <w:r w:rsidRPr="0713A632">
        <w:rPr>
          <w:rFonts w:ascii="Times New Roman" w:hAnsi="Times New Roman"/>
          <w:color w:val="000000" w:themeColor="text1"/>
          <w:szCs w:val="24"/>
        </w:rPr>
        <w:t xml:space="preserve"> Buchman (</w:t>
      </w:r>
      <w:hyperlink r:id="rId26">
        <w:r w:rsidRPr="0713A632">
          <w:rPr>
            <w:rStyle w:val="Hyperlink"/>
            <w:rFonts w:ascii="Times New Roman" w:hAnsi="Times New Roman"/>
            <w:szCs w:val="24"/>
          </w:rPr>
          <w:t>buchmans@ohio.edu</w:t>
        </w:r>
      </w:hyperlink>
      <w:r w:rsidRPr="0713A632">
        <w:rPr>
          <w:rFonts w:ascii="Times New Roman" w:hAnsi="Times New Roman"/>
          <w:color w:val="000000" w:themeColor="text1"/>
          <w:szCs w:val="24"/>
        </w:rPr>
        <w:t>) Margie Vogt (</w:t>
      </w:r>
      <w:hyperlink r:id="rId27">
        <w:r w:rsidRPr="0713A632">
          <w:rPr>
            <w:rStyle w:val="Hyperlink"/>
            <w:rFonts w:ascii="Times New Roman" w:hAnsi="Times New Roman"/>
            <w:szCs w:val="24"/>
          </w:rPr>
          <w:t>vogtm@ohio.edu</w:t>
        </w:r>
      </w:hyperlink>
      <w:r w:rsidRPr="0713A632">
        <w:rPr>
          <w:rFonts w:ascii="Times New Roman" w:hAnsi="Times New Roman"/>
          <w:color w:val="000000" w:themeColor="text1"/>
          <w:szCs w:val="24"/>
        </w:rPr>
        <w:t xml:space="preserve">) </w:t>
      </w:r>
    </w:p>
    <w:p w14:paraId="12591AAD"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7F61214E" w14:textId="77777777" w:rsidR="006366A4" w:rsidRDefault="006366A4" w:rsidP="006366A4">
      <w:pPr>
        <w:rPr>
          <w:rFonts w:ascii="Times New Roman" w:hAnsi="Times New Roman"/>
          <w:szCs w:val="24"/>
        </w:rPr>
      </w:pPr>
    </w:p>
    <w:p w14:paraId="4C47B1F5" w14:textId="77777777" w:rsidR="006366A4" w:rsidRDefault="006366A4" w:rsidP="006366A4">
      <w:pPr>
        <w:rPr>
          <w:rFonts w:ascii="Times New Roman" w:hAnsi="Times New Roman"/>
          <w:szCs w:val="24"/>
        </w:rPr>
      </w:pPr>
      <w:r w:rsidRPr="0713A632">
        <w:rPr>
          <w:rFonts w:ascii="Times New Roman" w:hAnsi="Times New Roman"/>
          <w:szCs w:val="24"/>
        </w:rPr>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courses have been reorganized and content redistributed in a revised scope and sequence based on our accrediting bodies’ requirements. The overall Program Outcomes have also been revised to reflect these changes. The Programs of Study for the AG-ACNP certificate have also been revised.</w:t>
      </w:r>
    </w:p>
    <w:p w14:paraId="7582F152" w14:textId="77777777" w:rsidR="006366A4" w:rsidRDefault="006366A4" w:rsidP="006366A4">
      <w:pPr>
        <w:rPr>
          <w:rFonts w:ascii="Times New Roman" w:hAnsi="Times New Roman"/>
          <w:color w:val="FF0000"/>
          <w:szCs w:val="24"/>
        </w:rPr>
      </w:pPr>
      <w:r>
        <w:rPr>
          <w:noProof/>
        </w:rPr>
        <w:lastRenderedPageBreak/>
        <w:drawing>
          <wp:inline distT="0" distB="0" distL="0" distR="0" wp14:anchorId="2BE82530" wp14:editId="42EF2ABD">
            <wp:extent cx="4747098" cy="2393329"/>
            <wp:effectExtent l="0" t="0" r="3175" b="0"/>
            <wp:docPr id="1222797170" name="Picture 12227971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97170" name="Picture 1222797170"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764037" cy="2401869"/>
                    </a:xfrm>
                    <a:prstGeom prst="rect">
                      <a:avLst/>
                    </a:prstGeom>
                  </pic:spPr>
                </pic:pic>
              </a:graphicData>
            </a:graphic>
          </wp:inline>
        </w:drawing>
      </w:r>
    </w:p>
    <w:p w14:paraId="3B70D784" w14:textId="7A85B996"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7308BF30"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Code: CTFNPG</w:t>
      </w:r>
    </w:p>
    <w:p w14:paraId="319B8548"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Name: Post-Graduate Family Nurse Practitioner</w:t>
      </w:r>
    </w:p>
    <w:p w14:paraId="3654E3EA"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School of Nursing </w:t>
      </w:r>
      <w:r>
        <w:tab/>
      </w:r>
    </w:p>
    <w:p w14:paraId="71B849CB"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w:t>
      </w:r>
      <w:proofErr w:type="spellStart"/>
      <w:r w:rsidRPr="0713A632">
        <w:rPr>
          <w:rFonts w:ascii="Times New Roman" w:hAnsi="Times New Roman"/>
          <w:color w:val="000000" w:themeColor="text1"/>
          <w:szCs w:val="24"/>
        </w:rPr>
        <w:t>Sherleena</w:t>
      </w:r>
      <w:proofErr w:type="spellEnd"/>
      <w:r w:rsidRPr="0713A632">
        <w:rPr>
          <w:rFonts w:ascii="Times New Roman" w:hAnsi="Times New Roman"/>
          <w:color w:val="000000" w:themeColor="text1"/>
          <w:szCs w:val="24"/>
        </w:rPr>
        <w:t xml:space="preserve"> Buchman (</w:t>
      </w:r>
      <w:hyperlink r:id="rId29">
        <w:r w:rsidRPr="0713A632">
          <w:rPr>
            <w:rStyle w:val="Hyperlink"/>
            <w:rFonts w:ascii="Times New Roman" w:hAnsi="Times New Roman"/>
            <w:szCs w:val="24"/>
          </w:rPr>
          <w:t>buchmans@ohio.edu</w:t>
        </w:r>
      </w:hyperlink>
      <w:r w:rsidRPr="0713A632">
        <w:rPr>
          <w:rFonts w:ascii="Times New Roman" w:hAnsi="Times New Roman"/>
          <w:color w:val="000000" w:themeColor="text1"/>
          <w:szCs w:val="24"/>
        </w:rPr>
        <w:t>) Margie Vogt (</w:t>
      </w:r>
      <w:hyperlink r:id="rId30">
        <w:r w:rsidRPr="0713A632">
          <w:rPr>
            <w:rStyle w:val="Hyperlink"/>
            <w:rFonts w:ascii="Times New Roman" w:hAnsi="Times New Roman"/>
            <w:szCs w:val="24"/>
          </w:rPr>
          <w:t>vogtm@ohio.edu</w:t>
        </w:r>
      </w:hyperlink>
      <w:r w:rsidRPr="0713A632">
        <w:rPr>
          <w:rFonts w:ascii="Times New Roman" w:hAnsi="Times New Roman"/>
          <w:color w:val="000000" w:themeColor="text1"/>
          <w:szCs w:val="24"/>
        </w:rPr>
        <w:t xml:space="preserve">) </w:t>
      </w:r>
    </w:p>
    <w:p w14:paraId="45F3DD04"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3772CE6D" w14:textId="77777777" w:rsidR="006366A4" w:rsidRDefault="006366A4" w:rsidP="006366A4">
      <w:pPr>
        <w:rPr>
          <w:rFonts w:ascii="Times New Roman" w:hAnsi="Times New Roman"/>
          <w:color w:val="FF0000"/>
          <w:szCs w:val="24"/>
        </w:rPr>
      </w:pPr>
    </w:p>
    <w:p w14:paraId="4A65FB9F" w14:textId="77777777" w:rsidR="006366A4" w:rsidRDefault="006366A4" w:rsidP="006366A4">
      <w:pPr>
        <w:rPr>
          <w:rFonts w:ascii="Times New Roman" w:hAnsi="Times New Roman"/>
          <w:szCs w:val="24"/>
        </w:rPr>
      </w:pPr>
      <w:r w:rsidRPr="0713A632">
        <w:rPr>
          <w:rFonts w:ascii="Times New Roman" w:hAnsi="Times New Roman"/>
          <w:szCs w:val="24"/>
        </w:rPr>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courses have been reorganized and content redistributed in a revised scope and sequence based on our accrediting bodies’ requirements. The overall Program Outcomes have also been revised to reflect these changes. The Programs of Study for the AG-ACNP certificate have also been revised. The Programs of Study for the FNP track have also been revised.</w:t>
      </w:r>
    </w:p>
    <w:p w14:paraId="4572DC4D" w14:textId="77777777" w:rsidR="006366A4" w:rsidRDefault="006366A4" w:rsidP="006366A4">
      <w:pPr>
        <w:rPr>
          <w:rFonts w:ascii="Times New Roman" w:hAnsi="Times New Roman"/>
          <w:color w:val="FF0000"/>
          <w:szCs w:val="24"/>
        </w:rPr>
      </w:pPr>
    </w:p>
    <w:p w14:paraId="627A5222" w14:textId="77777777" w:rsidR="006366A4" w:rsidRDefault="006366A4" w:rsidP="006366A4">
      <w:pPr>
        <w:rPr>
          <w:rFonts w:ascii="Times New Roman" w:hAnsi="Times New Roman"/>
          <w:color w:val="FF0000"/>
          <w:szCs w:val="24"/>
        </w:rPr>
      </w:pPr>
      <w:r>
        <w:rPr>
          <w:noProof/>
        </w:rPr>
        <w:drawing>
          <wp:inline distT="0" distB="0" distL="0" distR="0" wp14:anchorId="608F38DF" wp14:editId="4EC99083">
            <wp:extent cx="4503906" cy="2054907"/>
            <wp:effectExtent l="0" t="0" r="5080" b="2540"/>
            <wp:docPr id="1876875172" name="Picture 18768751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75172" name="Picture 1876875172"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512658" cy="2058900"/>
                    </a:xfrm>
                    <a:prstGeom prst="rect">
                      <a:avLst/>
                    </a:prstGeom>
                  </pic:spPr>
                </pic:pic>
              </a:graphicData>
            </a:graphic>
          </wp:inline>
        </w:drawing>
      </w:r>
    </w:p>
    <w:p w14:paraId="09ADCC3B" w14:textId="088906FA"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6B8099CB"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Code: CTNEDG</w:t>
      </w:r>
    </w:p>
    <w:p w14:paraId="3F9900F3"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Program Name: Nurse Educator Certificate </w:t>
      </w:r>
    </w:p>
    <w:p w14:paraId="6BC63C06"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lastRenderedPageBreak/>
        <w:t xml:space="preserve">Department/School: School of Nursing </w:t>
      </w:r>
      <w:r>
        <w:tab/>
      </w:r>
    </w:p>
    <w:p w14:paraId="2EF9928A"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w:t>
      </w:r>
      <w:proofErr w:type="spellStart"/>
      <w:r w:rsidRPr="0713A632">
        <w:rPr>
          <w:rFonts w:ascii="Times New Roman" w:hAnsi="Times New Roman"/>
          <w:color w:val="000000" w:themeColor="text1"/>
          <w:szCs w:val="24"/>
        </w:rPr>
        <w:t>Sherleena</w:t>
      </w:r>
      <w:proofErr w:type="spellEnd"/>
      <w:r w:rsidRPr="0713A632">
        <w:rPr>
          <w:rFonts w:ascii="Times New Roman" w:hAnsi="Times New Roman"/>
          <w:color w:val="000000" w:themeColor="text1"/>
          <w:szCs w:val="24"/>
        </w:rPr>
        <w:t xml:space="preserve"> Buchman (</w:t>
      </w:r>
      <w:hyperlink r:id="rId32">
        <w:r w:rsidRPr="0713A632">
          <w:rPr>
            <w:rStyle w:val="Hyperlink"/>
            <w:rFonts w:ascii="Times New Roman" w:hAnsi="Times New Roman"/>
            <w:szCs w:val="24"/>
          </w:rPr>
          <w:t>buchmans@ohio.edu</w:t>
        </w:r>
      </w:hyperlink>
      <w:r w:rsidRPr="0713A632">
        <w:rPr>
          <w:rFonts w:ascii="Times New Roman" w:hAnsi="Times New Roman"/>
          <w:color w:val="000000" w:themeColor="text1"/>
          <w:szCs w:val="24"/>
        </w:rPr>
        <w:t xml:space="preserve">) </w:t>
      </w:r>
    </w:p>
    <w:p w14:paraId="37778263"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7ED1EA06" w14:textId="77777777" w:rsidR="006366A4" w:rsidRDefault="006366A4" w:rsidP="006366A4">
      <w:pPr>
        <w:rPr>
          <w:rFonts w:ascii="Times New Roman" w:hAnsi="Times New Roman"/>
          <w:szCs w:val="24"/>
        </w:rPr>
      </w:pPr>
    </w:p>
    <w:p w14:paraId="560BF51E" w14:textId="77777777" w:rsidR="006366A4" w:rsidRDefault="006366A4" w:rsidP="006366A4">
      <w:pPr>
        <w:rPr>
          <w:rFonts w:ascii="Times New Roman" w:hAnsi="Times New Roman"/>
          <w:szCs w:val="24"/>
        </w:rPr>
      </w:pPr>
      <w:r w:rsidRPr="0713A632">
        <w:rPr>
          <w:rFonts w:ascii="Times New Roman" w:hAnsi="Times New Roman"/>
          <w:szCs w:val="24"/>
        </w:rPr>
        <w:t>The American Association of Colleges of Nursing (AACN) and the National Organization of Nurse Practitioner Faculties (NONPF) have established new accreditation standards for nursing education with a move to competency-based education and an increase in clinical practice hours to 500 at the master's level. In the BSN-to-MSN program, students take an indirect specialty focus track such as the Nurse Leader, and Nurse Educator.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overall Program Outcomes have also been revised to reflect these changes. The Programs of Study for all the BSN-to-MSN Nurse Educator track has also been revised.</w:t>
      </w:r>
    </w:p>
    <w:p w14:paraId="23C7735D" w14:textId="5ABD37F7" w:rsidR="006366A4" w:rsidRDefault="006366A4" w:rsidP="006366A4">
      <w:pPr>
        <w:rPr>
          <w:rFonts w:ascii="Times New Roman" w:hAnsi="Times New Roman"/>
          <w:color w:val="FF0000"/>
          <w:szCs w:val="24"/>
        </w:rPr>
      </w:pPr>
      <w:r>
        <w:rPr>
          <w:noProof/>
        </w:rPr>
        <w:drawing>
          <wp:inline distT="0" distB="0" distL="0" distR="0" wp14:anchorId="305A6C4A" wp14:editId="3CFF529A">
            <wp:extent cx="4046706" cy="2966936"/>
            <wp:effectExtent l="0" t="0" r="0" b="5080"/>
            <wp:docPr id="1393367007" name="Picture 13933670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7007" name="Picture 1393367007" descr="Table&#10;&#10;Description automatically generated"/>
                    <pic:cNvPicPr/>
                  </pic:nvPicPr>
                  <pic:blipFill rotWithShape="1">
                    <a:blip r:embed="rId33">
                      <a:extLst>
                        <a:ext uri="{28A0092B-C50C-407E-A947-70E740481C1C}">
                          <a14:useLocalDpi xmlns:a14="http://schemas.microsoft.com/office/drawing/2010/main" val="0"/>
                        </a:ext>
                      </a:extLst>
                    </a:blip>
                    <a:srcRect l="-1" r="-4533" b="38368"/>
                    <a:stretch/>
                  </pic:blipFill>
                  <pic:spPr bwMode="auto">
                    <a:xfrm>
                      <a:off x="0" y="0"/>
                      <a:ext cx="4056600" cy="2974190"/>
                    </a:xfrm>
                    <a:prstGeom prst="rect">
                      <a:avLst/>
                    </a:prstGeom>
                    <a:ln>
                      <a:noFill/>
                    </a:ln>
                    <a:extLst>
                      <a:ext uri="{53640926-AAD7-44D8-BBD7-CCE9431645EC}">
                        <a14:shadowObscured xmlns:a14="http://schemas.microsoft.com/office/drawing/2010/main"/>
                      </a:ext>
                    </a:extLst>
                  </pic:spPr>
                </pic:pic>
              </a:graphicData>
            </a:graphic>
          </wp:inline>
        </w:drawing>
      </w:r>
    </w:p>
    <w:p w14:paraId="2818D679" w14:textId="5A1F5FEA" w:rsidR="006366A4" w:rsidRDefault="006366A4" w:rsidP="006366A4">
      <w:pPr>
        <w:rPr>
          <w:rFonts w:ascii="Times New Roman" w:hAnsi="Times New Roman"/>
          <w:color w:val="FF0000"/>
          <w:szCs w:val="24"/>
        </w:rPr>
      </w:pPr>
      <w:r>
        <w:rPr>
          <w:noProof/>
        </w:rPr>
        <w:drawing>
          <wp:inline distT="0" distB="0" distL="0" distR="0" wp14:anchorId="00AF872D" wp14:editId="68E183CA">
            <wp:extent cx="3871208" cy="718590"/>
            <wp:effectExtent l="0" t="0" r="2540" b="5715"/>
            <wp:docPr id="2132028662" name="Picture 21320286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7007" name="Picture 1393367007" descr="Table&#10;&#10;Description automatically generated"/>
                    <pic:cNvPicPr/>
                  </pic:nvPicPr>
                  <pic:blipFill rotWithShape="1">
                    <a:blip r:embed="rId33">
                      <a:extLst>
                        <a:ext uri="{28A0092B-C50C-407E-A947-70E740481C1C}">
                          <a14:useLocalDpi xmlns:a14="http://schemas.microsoft.com/office/drawing/2010/main" val="0"/>
                        </a:ext>
                      </a:extLst>
                    </a:blip>
                    <a:srcRect t="85073"/>
                    <a:stretch/>
                  </pic:blipFill>
                  <pic:spPr bwMode="auto">
                    <a:xfrm>
                      <a:off x="0" y="0"/>
                      <a:ext cx="3880673" cy="720347"/>
                    </a:xfrm>
                    <a:prstGeom prst="rect">
                      <a:avLst/>
                    </a:prstGeom>
                    <a:ln>
                      <a:noFill/>
                    </a:ln>
                    <a:extLst>
                      <a:ext uri="{53640926-AAD7-44D8-BBD7-CCE9431645EC}">
                        <a14:shadowObscured xmlns:a14="http://schemas.microsoft.com/office/drawing/2010/main"/>
                      </a:ext>
                    </a:extLst>
                  </pic:spPr>
                </pic:pic>
              </a:graphicData>
            </a:graphic>
          </wp:inline>
        </w:drawing>
      </w:r>
    </w:p>
    <w:p w14:paraId="0874CC92" w14:textId="657E95F6" w:rsidR="006366A4" w:rsidRDefault="006366A4" w:rsidP="006366A4">
      <w:pPr>
        <w:rPr>
          <w:rFonts w:ascii="Times New Roman" w:hAnsi="Times New Roman"/>
          <w:color w:val="FF0000"/>
          <w:szCs w:val="24"/>
        </w:rPr>
      </w:pPr>
    </w:p>
    <w:p w14:paraId="35A18D1A" w14:textId="6A38AFEF"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11AF01E1"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Code: MS1213</w:t>
      </w:r>
    </w:p>
    <w:p w14:paraId="01E7C9A4"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Program Name: Nurse Educator  </w:t>
      </w:r>
    </w:p>
    <w:p w14:paraId="342F5532"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School of Nursing </w:t>
      </w:r>
      <w:r>
        <w:tab/>
      </w:r>
    </w:p>
    <w:p w14:paraId="16E436FC"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Contact: </w:t>
      </w:r>
      <w:proofErr w:type="spellStart"/>
      <w:r w:rsidRPr="0713A632">
        <w:rPr>
          <w:rFonts w:ascii="Times New Roman" w:hAnsi="Times New Roman"/>
          <w:color w:val="000000" w:themeColor="text1"/>
          <w:szCs w:val="24"/>
        </w:rPr>
        <w:t>Sherleena</w:t>
      </w:r>
      <w:proofErr w:type="spellEnd"/>
      <w:r w:rsidRPr="0713A632">
        <w:rPr>
          <w:rFonts w:ascii="Times New Roman" w:hAnsi="Times New Roman"/>
          <w:color w:val="000000" w:themeColor="text1"/>
          <w:szCs w:val="24"/>
        </w:rPr>
        <w:t xml:space="preserve"> Buchman (</w:t>
      </w:r>
      <w:hyperlink r:id="rId34">
        <w:r w:rsidRPr="0713A632">
          <w:rPr>
            <w:rStyle w:val="Hyperlink"/>
            <w:rFonts w:ascii="Times New Roman" w:hAnsi="Times New Roman"/>
            <w:szCs w:val="24"/>
          </w:rPr>
          <w:t>buchmans@ohio.edu</w:t>
        </w:r>
      </w:hyperlink>
      <w:r w:rsidRPr="0713A632">
        <w:rPr>
          <w:rFonts w:ascii="Times New Roman" w:hAnsi="Times New Roman"/>
          <w:color w:val="000000" w:themeColor="text1"/>
          <w:szCs w:val="24"/>
        </w:rPr>
        <w:t xml:space="preserve">) </w:t>
      </w:r>
    </w:p>
    <w:p w14:paraId="4C1E2788"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3BDF58E9" w14:textId="77777777" w:rsidR="006366A4" w:rsidRDefault="006366A4" w:rsidP="006366A4">
      <w:pPr>
        <w:rPr>
          <w:rFonts w:ascii="Times New Roman" w:hAnsi="Times New Roman"/>
          <w:szCs w:val="24"/>
        </w:rPr>
      </w:pPr>
    </w:p>
    <w:p w14:paraId="0262A795" w14:textId="77777777" w:rsidR="006366A4" w:rsidRDefault="006366A4" w:rsidP="006366A4">
      <w:pPr>
        <w:rPr>
          <w:rFonts w:ascii="Times New Roman" w:hAnsi="Times New Roman"/>
          <w:szCs w:val="24"/>
        </w:rPr>
      </w:pPr>
      <w:r w:rsidRPr="0713A632">
        <w:rPr>
          <w:rFonts w:ascii="Times New Roman" w:hAnsi="Times New Roman"/>
          <w:szCs w:val="24"/>
        </w:rPr>
        <w:t xml:space="preserve">The American Association of Colleges of Nursing (AACN) and the National Organization of Nurse Practitioner Faculties (NONPF) have established new accreditation standards for nursing education with a move to competency-based education and an increase in clinical practice hours to 500 at the master's level. In the BSN-to-MSN program, students take an indirect specialty </w:t>
      </w:r>
      <w:r w:rsidRPr="0713A632">
        <w:rPr>
          <w:rFonts w:ascii="Times New Roman" w:hAnsi="Times New Roman"/>
          <w:szCs w:val="24"/>
        </w:rPr>
        <w:lastRenderedPageBreak/>
        <w:t>focus track such as the Nurse Leader, and Nurse Educator.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overall Program Outcomes have also been revised to reflect these changes. The Programs of Study for all the BSN-to-MSN Nurse Educator track has also been revised.</w:t>
      </w:r>
    </w:p>
    <w:p w14:paraId="1DC3B6CE" w14:textId="318D0EF8" w:rsidR="006366A4" w:rsidRDefault="006366A4" w:rsidP="006366A4">
      <w:pPr>
        <w:rPr>
          <w:rFonts w:ascii="Times New Roman" w:hAnsi="Times New Roman"/>
          <w:color w:val="FF0000"/>
          <w:szCs w:val="24"/>
        </w:rPr>
      </w:pPr>
      <w:r>
        <w:rPr>
          <w:noProof/>
        </w:rPr>
        <w:drawing>
          <wp:inline distT="0" distB="0" distL="0" distR="0" wp14:anchorId="48E5B88A" wp14:editId="499614CF">
            <wp:extent cx="3784060" cy="2675106"/>
            <wp:effectExtent l="0" t="0" r="0" b="5080"/>
            <wp:docPr id="1606327168" name="Picture 16063271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27168" name="Picture 1606327168" descr="Table&#10;&#10;Description automatically generated"/>
                    <pic:cNvPicPr/>
                  </pic:nvPicPr>
                  <pic:blipFill rotWithShape="1">
                    <a:blip r:embed="rId35">
                      <a:extLst>
                        <a:ext uri="{28A0092B-C50C-407E-A947-70E740481C1C}">
                          <a14:useLocalDpi xmlns:a14="http://schemas.microsoft.com/office/drawing/2010/main" val="0"/>
                        </a:ext>
                      </a:extLst>
                    </a:blip>
                    <a:srcRect r="-3193" b="49536"/>
                    <a:stretch/>
                  </pic:blipFill>
                  <pic:spPr bwMode="auto">
                    <a:xfrm>
                      <a:off x="0" y="0"/>
                      <a:ext cx="3789909" cy="2679241"/>
                    </a:xfrm>
                    <a:prstGeom prst="rect">
                      <a:avLst/>
                    </a:prstGeom>
                    <a:ln>
                      <a:noFill/>
                    </a:ln>
                    <a:extLst>
                      <a:ext uri="{53640926-AAD7-44D8-BBD7-CCE9431645EC}">
                        <a14:shadowObscured xmlns:a14="http://schemas.microsoft.com/office/drawing/2010/main"/>
                      </a:ext>
                    </a:extLst>
                  </pic:spPr>
                </pic:pic>
              </a:graphicData>
            </a:graphic>
          </wp:inline>
        </w:drawing>
      </w:r>
    </w:p>
    <w:p w14:paraId="0B840BC6" w14:textId="68AA3EF1" w:rsidR="006366A4" w:rsidRDefault="006366A4" w:rsidP="006366A4">
      <w:pPr>
        <w:rPr>
          <w:rFonts w:ascii="Times New Roman" w:hAnsi="Times New Roman"/>
          <w:color w:val="FF0000"/>
          <w:szCs w:val="24"/>
        </w:rPr>
      </w:pPr>
      <w:r>
        <w:rPr>
          <w:noProof/>
        </w:rPr>
        <w:drawing>
          <wp:inline distT="0" distB="0" distL="0" distR="0" wp14:anchorId="663DA314" wp14:editId="358E47D9">
            <wp:extent cx="3666964" cy="1701746"/>
            <wp:effectExtent l="0" t="0" r="3810" b="635"/>
            <wp:docPr id="619212138" name="Picture 6192121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27168" name="Picture 1606327168" descr="Table&#10;&#10;Description automatically generated"/>
                    <pic:cNvPicPr/>
                  </pic:nvPicPr>
                  <pic:blipFill rotWithShape="1">
                    <a:blip r:embed="rId35">
                      <a:extLst>
                        <a:ext uri="{28A0092B-C50C-407E-A947-70E740481C1C}">
                          <a14:useLocalDpi xmlns:a14="http://schemas.microsoft.com/office/drawing/2010/main" val="0"/>
                        </a:ext>
                      </a:extLst>
                    </a:blip>
                    <a:srcRect t="67897"/>
                    <a:stretch/>
                  </pic:blipFill>
                  <pic:spPr bwMode="auto">
                    <a:xfrm>
                      <a:off x="0" y="0"/>
                      <a:ext cx="3672632" cy="1704376"/>
                    </a:xfrm>
                    <a:prstGeom prst="rect">
                      <a:avLst/>
                    </a:prstGeom>
                    <a:ln>
                      <a:noFill/>
                    </a:ln>
                    <a:extLst>
                      <a:ext uri="{53640926-AAD7-44D8-BBD7-CCE9431645EC}">
                        <a14:shadowObscured xmlns:a14="http://schemas.microsoft.com/office/drawing/2010/main"/>
                      </a:ext>
                    </a:extLst>
                  </pic:spPr>
                </pic:pic>
              </a:graphicData>
            </a:graphic>
          </wp:inline>
        </w:drawing>
      </w:r>
    </w:p>
    <w:p w14:paraId="7848AEBD" w14:textId="6B704552"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17647875"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Program Code: MS1240</w:t>
      </w:r>
    </w:p>
    <w:p w14:paraId="046DD449" w14:textId="77777777" w:rsidR="006366A4" w:rsidRDefault="006366A4" w:rsidP="006366A4">
      <w:pPr>
        <w:rPr>
          <w:rFonts w:ascii="Times New Roman" w:hAnsi="Times New Roman"/>
          <w:color w:val="000000" w:themeColor="text1"/>
          <w:szCs w:val="24"/>
        </w:rPr>
      </w:pPr>
      <w:r w:rsidRPr="0BC916AD">
        <w:rPr>
          <w:rFonts w:ascii="Times New Roman" w:hAnsi="Times New Roman"/>
          <w:color w:val="000000" w:themeColor="text1"/>
          <w:szCs w:val="24"/>
        </w:rPr>
        <w:t xml:space="preserve">Program Name: Nurse Leader  </w:t>
      </w:r>
    </w:p>
    <w:p w14:paraId="04759558"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 xml:space="preserve">Department/School: School of Nursing </w:t>
      </w:r>
      <w:r>
        <w:tab/>
      </w:r>
    </w:p>
    <w:p w14:paraId="2DEEF383"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Contact: Margie Vogt (</w:t>
      </w:r>
      <w:hyperlink r:id="rId36">
        <w:r w:rsidRPr="0713A632">
          <w:rPr>
            <w:rStyle w:val="Hyperlink"/>
            <w:rFonts w:ascii="Times New Roman" w:hAnsi="Times New Roman"/>
            <w:szCs w:val="24"/>
          </w:rPr>
          <w:t>vogtm@ohio.edu</w:t>
        </w:r>
      </w:hyperlink>
      <w:r w:rsidRPr="0713A632">
        <w:rPr>
          <w:rFonts w:ascii="Times New Roman" w:hAnsi="Times New Roman"/>
          <w:color w:val="000000" w:themeColor="text1"/>
          <w:szCs w:val="24"/>
        </w:rPr>
        <w:t xml:space="preserve">) </w:t>
      </w:r>
    </w:p>
    <w:p w14:paraId="4300B850" w14:textId="77777777" w:rsidR="006366A4" w:rsidRDefault="006366A4" w:rsidP="006366A4">
      <w:pPr>
        <w:rPr>
          <w:rFonts w:ascii="Times New Roman" w:hAnsi="Times New Roman"/>
          <w:color w:val="000000" w:themeColor="text1"/>
          <w:szCs w:val="24"/>
        </w:rPr>
      </w:pPr>
      <w:r w:rsidRPr="0713A632">
        <w:rPr>
          <w:rFonts w:ascii="Times New Roman" w:hAnsi="Times New Roman"/>
          <w:color w:val="000000" w:themeColor="text1"/>
          <w:szCs w:val="24"/>
        </w:rPr>
        <w:t>Desired Start Date: Fall 23</w:t>
      </w:r>
    </w:p>
    <w:p w14:paraId="0DABB918" w14:textId="77777777" w:rsidR="006366A4" w:rsidRDefault="006366A4" w:rsidP="006366A4">
      <w:pPr>
        <w:rPr>
          <w:rFonts w:ascii="Times New Roman" w:hAnsi="Times New Roman"/>
          <w:szCs w:val="24"/>
        </w:rPr>
      </w:pPr>
    </w:p>
    <w:p w14:paraId="0FE89401" w14:textId="77777777" w:rsidR="006366A4" w:rsidRDefault="006366A4" w:rsidP="006366A4">
      <w:pPr>
        <w:rPr>
          <w:rFonts w:ascii="Times New Roman" w:hAnsi="Times New Roman"/>
          <w:szCs w:val="24"/>
        </w:rPr>
      </w:pPr>
      <w:r w:rsidRPr="0713A632">
        <w:rPr>
          <w:rFonts w:ascii="Times New Roman" w:hAnsi="Times New Roman"/>
          <w:szCs w:val="24"/>
        </w:rPr>
        <w:t xml:space="preserve">The American Association of Colleges of Nursing (AACN) and the National Organization of Nurse Practitioner Faculties (NONPF) have established new accreditation standards for nursing education with a move to competency-based education and an increase in clinical practice hours to a minimum of 500 at the master's level. In the BSN-to-MSN program, students take an indirect specialty focus track such as the Nurse Leader, and Nurse Educator.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overall (see Table I: Comparison of Current Course Offerings versus </w:t>
      </w:r>
      <w:r w:rsidRPr="0713A632">
        <w:rPr>
          <w:rFonts w:ascii="Times New Roman" w:hAnsi="Times New Roman"/>
          <w:szCs w:val="24"/>
        </w:rPr>
        <w:lastRenderedPageBreak/>
        <w:t>Proposed Course Offerings). The overall Program Outcomes have also been revised to reflect these changes. The Programs of Study for all the BSN-to-MSN Nurse Leader track have also been revised (see Table II: Comparison of Current Programs of Study versus Proposed Programs of Study).</w:t>
      </w:r>
    </w:p>
    <w:p w14:paraId="6882AC5F" w14:textId="77777777" w:rsidR="006366A4" w:rsidRDefault="006366A4" w:rsidP="006366A4">
      <w:pPr>
        <w:rPr>
          <w:rFonts w:ascii="Times New Roman" w:hAnsi="Times New Roman"/>
          <w:color w:val="FF0000"/>
          <w:szCs w:val="24"/>
        </w:rPr>
      </w:pPr>
      <w:r>
        <w:rPr>
          <w:noProof/>
        </w:rPr>
        <w:drawing>
          <wp:inline distT="0" distB="0" distL="0" distR="0" wp14:anchorId="0EFE555B" wp14:editId="4E1D330A">
            <wp:extent cx="5876926" cy="3415962"/>
            <wp:effectExtent l="0" t="0" r="0" b="0"/>
            <wp:docPr id="330833503" name="Picture 33083350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33503" name="Picture 330833503" descr="Tex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876926" cy="3415962"/>
                    </a:xfrm>
                    <a:prstGeom prst="rect">
                      <a:avLst/>
                    </a:prstGeom>
                  </pic:spPr>
                </pic:pic>
              </a:graphicData>
            </a:graphic>
          </wp:inline>
        </w:drawing>
      </w:r>
    </w:p>
    <w:p w14:paraId="781BB9AF" w14:textId="5999A2F9"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5AAF7478"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Code: MS1238</w:t>
      </w:r>
    </w:p>
    <w:p w14:paraId="18141037"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Name: Psychiatric Mental Health Nurse Practitioner</w:t>
      </w:r>
    </w:p>
    <w:p w14:paraId="54BEC1AE"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Department/School: School of Nursing </w:t>
      </w:r>
      <w:r>
        <w:tab/>
      </w:r>
    </w:p>
    <w:p w14:paraId="351916CA"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Contact: Margie Vogt (</w:t>
      </w:r>
      <w:hyperlink r:id="rId38">
        <w:r w:rsidRPr="45ED1A61">
          <w:rPr>
            <w:rStyle w:val="Hyperlink"/>
            <w:rFonts w:ascii="Times New Roman" w:hAnsi="Times New Roman"/>
            <w:szCs w:val="24"/>
          </w:rPr>
          <w:t>vogtm@ohio.edu</w:t>
        </w:r>
      </w:hyperlink>
      <w:r w:rsidRPr="45ED1A61">
        <w:rPr>
          <w:rFonts w:ascii="Times New Roman" w:hAnsi="Times New Roman"/>
          <w:color w:val="000000" w:themeColor="text1"/>
          <w:szCs w:val="24"/>
        </w:rPr>
        <w:t xml:space="preserve">) </w:t>
      </w:r>
    </w:p>
    <w:p w14:paraId="1E8C1069"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Desired Start Date: Fall 23</w:t>
      </w:r>
    </w:p>
    <w:p w14:paraId="7E5E5B7D" w14:textId="77777777" w:rsidR="006366A4" w:rsidRDefault="006366A4" w:rsidP="006366A4">
      <w:pPr>
        <w:rPr>
          <w:rFonts w:ascii="Times New Roman" w:hAnsi="Times New Roman"/>
          <w:color w:val="000000" w:themeColor="text1"/>
          <w:szCs w:val="24"/>
        </w:rPr>
      </w:pPr>
    </w:p>
    <w:p w14:paraId="04E8D854" w14:textId="77777777" w:rsidR="006366A4" w:rsidRDefault="006366A4" w:rsidP="006366A4">
      <w:r w:rsidRPr="45ED1A61">
        <w:rPr>
          <w:rFonts w:ascii="Times New Roman" w:hAnsi="Times New Roman"/>
          <w:szCs w:val="24"/>
        </w:rPr>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In the BSN-to-MSN program, students take an indirect specialty focus track such as the FNP, and AG-ACNP.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courses have been reorganized and content redistributed in a revised scope and sequence based off our accrediting bodies’ requirements. The overall Program Outcomes have also been revised to reflect these changes. The Programs of Study for the PMHNP certificate have also been revised.</w:t>
      </w:r>
    </w:p>
    <w:p w14:paraId="73BFC330" w14:textId="77777777" w:rsidR="006366A4" w:rsidRDefault="006366A4" w:rsidP="006366A4">
      <w:pPr>
        <w:rPr>
          <w:rFonts w:ascii="Times New Roman" w:hAnsi="Times New Roman"/>
          <w:color w:val="FF0000"/>
          <w:szCs w:val="24"/>
        </w:rPr>
      </w:pPr>
      <w:r>
        <w:rPr>
          <w:noProof/>
        </w:rPr>
        <w:lastRenderedPageBreak/>
        <w:drawing>
          <wp:inline distT="0" distB="0" distL="0" distR="0" wp14:anchorId="513BDC33" wp14:editId="007B7B01">
            <wp:extent cx="5801390" cy="4157662"/>
            <wp:effectExtent l="0" t="0" r="0" b="0"/>
            <wp:docPr id="1003372779" name="Picture 100337277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2779" name="Picture 1003372779" descr="Text&#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801390" cy="4157662"/>
                    </a:xfrm>
                    <a:prstGeom prst="rect">
                      <a:avLst/>
                    </a:prstGeom>
                  </pic:spPr>
                </pic:pic>
              </a:graphicData>
            </a:graphic>
          </wp:inline>
        </w:drawing>
      </w:r>
    </w:p>
    <w:p w14:paraId="1EAFFCE1" w14:textId="4BA4F621"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608501B4"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Code: MS1236</w:t>
      </w:r>
    </w:p>
    <w:p w14:paraId="699F388B"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Name: Adult Gerontology-Acute Nurse Practitioner</w:t>
      </w:r>
    </w:p>
    <w:p w14:paraId="1C492AC1"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Department/School: School of Nursing </w:t>
      </w:r>
      <w:r>
        <w:tab/>
      </w:r>
    </w:p>
    <w:p w14:paraId="3DF9E410"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Contact: </w:t>
      </w:r>
      <w:proofErr w:type="spellStart"/>
      <w:r w:rsidRPr="45ED1A61">
        <w:rPr>
          <w:rFonts w:ascii="Times New Roman" w:hAnsi="Times New Roman"/>
          <w:color w:val="000000" w:themeColor="text1"/>
          <w:szCs w:val="24"/>
        </w:rPr>
        <w:t>Sherleena</w:t>
      </w:r>
      <w:proofErr w:type="spellEnd"/>
      <w:r w:rsidRPr="45ED1A61">
        <w:rPr>
          <w:rFonts w:ascii="Times New Roman" w:hAnsi="Times New Roman"/>
          <w:color w:val="000000" w:themeColor="text1"/>
          <w:szCs w:val="24"/>
        </w:rPr>
        <w:t xml:space="preserve"> Buchman (</w:t>
      </w:r>
      <w:hyperlink r:id="rId40">
        <w:r w:rsidRPr="45ED1A61">
          <w:rPr>
            <w:rStyle w:val="Hyperlink"/>
            <w:rFonts w:ascii="Times New Roman" w:hAnsi="Times New Roman"/>
            <w:szCs w:val="24"/>
          </w:rPr>
          <w:t>bucmans@ohio.edu</w:t>
        </w:r>
      </w:hyperlink>
      <w:r w:rsidRPr="45ED1A61">
        <w:rPr>
          <w:rFonts w:ascii="Times New Roman" w:hAnsi="Times New Roman"/>
          <w:color w:val="000000" w:themeColor="text1"/>
          <w:szCs w:val="24"/>
        </w:rPr>
        <w:t>) &amp; Margie Vogt (</w:t>
      </w:r>
      <w:hyperlink r:id="rId41">
        <w:r w:rsidRPr="45ED1A61">
          <w:rPr>
            <w:rStyle w:val="Hyperlink"/>
            <w:rFonts w:ascii="Times New Roman" w:hAnsi="Times New Roman"/>
            <w:szCs w:val="24"/>
          </w:rPr>
          <w:t>vogtm@ohio.edu</w:t>
        </w:r>
      </w:hyperlink>
      <w:r w:rsidRPr="45ED1A61">
        <w:rPr>
          <w:rFonts w:ascii="Times New Roman" w:hAnsi="Times New Roman"/>
          <w:color w:val="000000" w:themeColor="text1"/>
          <w:szCs w:val="24"/>
        </w:rPr>
        <w:t xml:space="preserve">) </w:t>
      </w:r>
    </w:p>
    <w:p w14:paraId="36AF0B43"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Desired Start Date: Fall 23</w:t>
      </w:r>
    </w:p>
    <w:p w14:paraId="744FCDD2" w14:textId="77777777" w:rsidR="006366A4" w:rsidRDefault="006366A4" w:rsidP="006366A4">
      <w:pPr>
        <w:rPr>
          <w:rFonts w:ascii="Times New Roman" w:hAnsi="Times New Roman"/>
          <w:color w:val="FF0000"/>
          <w:szCs w:val="24"/>
        </w:rPr>
      </w:pPr>
    </w:p>
    <w:p w14:paraId="3497F23E" w14:textId="77777777" w:rsidR="006366A4" w:rsidRDefault="006366A4" w:rsidP="006366A4">
      <w:pPr>
        <w:rPr>
          <w:rFonts w:ascii="Times New Roman" w:hAnsi="Times New Roman"/>
          <w:szCs w:val="24"/>
        </w:rPr>
      </w:pPr>
      <w:r w:rsidRPr="45ED1A61">
        <w:rPr>
          <w:rFonts w:ascii="Times New Roman" w:hAnsi="Times New Roman"/>
          <w:szCs w:val="24"/>
        </w:rPr>
        <w:t>The American Association of Colleges of Nursing (AACN) and the National Organization of Nurse Practitioner Faculties (NONPF) have established new accreditation standards for nursing education with a move to competency-based education and an increase in clinical practice hours to a minimum of 500 at the master's level. In the BSN-to-MSN program, students take an indirect specialty focus track such as the Nurse Leader, and AG-ACNP.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overall Program Outcomes have also been revised to reflect these changes. The Programs of Study for the AG-ACNP track have also been revised.</w:t>
      </w:r>
    </w:p>
    <w:p w14:paraId="4434FF3A" w14:textId="77777777" w:rsidR="006366A4" w:rsidRDefault="006366A4" w:rsidP="006366A4">
      <w:pPr>
        <w:rPr>
          <w:rFonts w:ascii="Times New Roman" w:hAnsi="Times New Roman"/>
          <w:color w:val="FF0000"/>
          <w:szCs w:val="24"/>
        </w:rPr>
      </w:pPr>
      <w:r>
        <w:rPr>
          <w:noProof/>
        </w:rPr>
        <w:lastRenderedPageBreak/>
        <w:drawing>
          <wp:inline distT="0" distB="0" distL="0" distR="0" wp14:anchorId="1C2A8D1D" wp14:editId="27744A69">
            <wp:extent cx="5587018" cy="3340730"/>
            <wp:effectExtent l="0" t="0" r="0" b="0"/>
            <wp:docPr id="425268527" name="Picture 4252685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68527" name="Picture 425268527" descr="Text, let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87018" cy="3340730"/>
                    </a:xfrm>
                    <a:prstGeom prst="rect">
                      <a:avLst/>
                    </a:prstGeom>
                  </pic:spPr>
                </pic:pic>
              </a:graphicData>
            </a:graphic>
          </wp:inline>
        </w:drawing>
      </w:r>
    </w:p>
    <w:p w14:paraId="40303195" w14:textId="3B25C24C"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13EAEEFB"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Code: BS1221</w:t>
      </w:r>
    </w:p>
    <w:p w14:paraId="36DEE275"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Name: Bachelor of Science in Nursing (BSN)</w:t>
      </w:r>
    </w:p>
    <w:p w14:paraId="1FA28317"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Department/School: School of Nursing </w:t>
      </w:r>
      <w:r>
        <w:tab/>
      </w:r>
    </w:p>
    <w:p w14:paraId="388BC201"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Contact: Char Miller (</w:t>
      </w:r>
      <w:hyperlink r:id="rId43">
        <w:r w:rsidRPr="45ED1A61">
          <w:rPr>
            <w:rStyle w:val="Hyperlink"/>
            <w:rFonts w:ascii="Times New Roman" w:hAnsi="Times New Roman"/>
            <w:szCs w:val="24"/>
          </w:rPr>
          <w:t>millerc3@ohio.edu</w:t>
        </w:r>
      </w:hyperlink>
      <w:r w:rsidRPr="45ED1A61">
        <w:rPr>
          <w:rFonts w:ascii="Times New Roman" w:hAnsi="Times New Roman"/>
          <w:color w:val="000000" w:themeColor="text1"/>
          <w:szCs w:val="24"/>
        </w:rPr>
        <w:t>), Molly Johnson (</w:t>
      </w:r>
      <w:hyperlink r:id="rId44">
        <w:r w:rsidRPr="45ED1A61">
          <w:rPr>
            <w:rStyle w:val="Hyperlink"/>
            <w:rFonts w:ascii="Times New Roman" w:hAnsi="Times New Roman"/>
            <w:szCs w:val="24"/>
          </w:rPr>
          <w:t>johnsom4@ohio.edu</w:t>
        </w:r>
      </w:hyperlink>
      <w:r w:rsidRPr="45ED1A61">
        <w:rPr>
          <w:rFonts w:ascii="Times New Roman" w:hAnsi="Times New Roman"/>
          <w:color w:val="000000" w:themeColor="text1"/>
          <w:szCs w:val="24"/>
        </w:rPr>
        <w:t xml:space="preserve">), </w:t>
      </w:r>
      <w:proofErr w:type="spellStart"/>
      <w:r w:rsidRPr="45ED1A61">
        <w:rPr>
          <w:rFonts w:ascii="Times New Roman" w:hAnsi="Times New Roman"/>
          <w:color w:val="000000" w:themeColor="text1"/>
          <w:szCs w:val="24"/>
        </w:rPr>
        <w:t>Sherleena</w:t>
      </w:r>
      <w:proofErr w:type="spellEnd"/>
      <w:r w:rsidRPr="45ED1A61">
        <w:rPr>
          <w:rFonts w:ascii="Times New Roman" w:hAnsi="Times New Roman"/>
          <w:color w:val="000000" w:themeColor="text1"/>
          <w:szCs w:val="24"/>
        </w:rPr>
        <w:t xml:space="preserve"> Buchman (</w:t>
      </w:r>
      <w:hyperlink r:id="rId45">
        <w:r w:rsidRPr="45ED1A61">
          <w:rPr>
            <w:rStyle w:val="Hyperlink"/>
            <w:rFonts w:ascii="Times New Roman" w:hAnsi="Times New Roman"/>
            <w:szCs w:val="24"/>
          </w:rPr>
          <w:t>bucmans@ohio.edu</w:t>
        </w:r>
      </w:hyperlink>
      <w:r w:rsidRPr="45ED1A61">
        <w:rPr>
          <w:rFonts w:ascii="Times New Roman" w:hAnsi="Times New Roman"/>
          <w:color w:val="000000" w:themeColor="text1"/>
          <w:szCs w:val="24"/>
        </w:rPr>
        <w:t>) &amp; Lindsey Shotts (</w:t>
      </w:r>
      <w:hyperlink r:id="rId46">
        <w:r w:rsidRPr="45ED1A61">
          <w:rPr>
            <w:rStyle w:val="Hyperlink"/>
            <w:rFonts w:ascii="Times New Roman" w:hAnsi="Times New Roman"/>
            <w:szCs w:val="24"/>
          </w:rPr>
          <w:t>shottsl@ohio.edu</w:t>
        </w:r>
      </w:hyperlink>
      <w:r w:rsidRPr="45ED1A61">
        <w:rPr>
          <w:rFonts w:ascii="Times New Roman" w:hAnsi="Times New Roman"/>
          <w:color w:val="000000" w:themeColor="text1"/>
          <w:szCs w:val="24"/>
        </w:rPr>
        <w:t xml:space="preserve">) </w:t>
      </w:r>
    </w:p>
    <w:p w14:paraId="649E6020"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Desired Start Date: Fall 23</w:t>
      </w:r>
    </w:p>
    <w:p w14:paraId="2ADA9B92" w14:textId="77777777" w:rsidR="006366A4" w:rsidRDefault="006366A4" w:rsidP="006366A4">
      <w:pPr>
        <w:rPr>
          <w:rFonts w:ascii="Times New Roman" w:hAnsi="Times New Roman"/>
          <w:color w:val="FF0000"/>
          <w:szCs w:val="24"/>
        </w:rPr>
      </w:pPr>
    </w:p>
    <w:p w14:paraId="1F8EF1C1" w14:textId="77777777" w:rsidR="006366A4" w:rsidRDefault="006366A4" w:rsidP="006366A4">
      <w:r w:rsidRPr="45ED1A61">
        <w:rPr>
          <w:rFonts w:ascii="Times New Roman" w:hAnsi="Times New Roman"/>
          <w:color w:val="000000" w:themeColor="text1"/>
          <w:szCs w:val="24"/>
        </w:rPr>
        <w:t>The Bachelor of Science in Nursing curriculum changes are based on new professional guidelines and standards which have been set forth by the American Association of Colleges of Nursing (AACN), an accrediting body. Names, descriptions, and outcomes for every nursing course in the program have been updated to reflect “</w:t>
      </w:r>
      <w:r w:rsidRPr="45ED1A61">
        <w:rPr>
          <w:rFonts w:ascii="Times New Roman" w:hAnsi="Times New Roman"/>
          <w:i/>
          <w:iCs/>
          <w:color w:val="000000" w:themeColor="text1"/>
          <w:szCs w:val="24"/>
        </w:rPr>
        <w:t>The Essentials: Core Competencies for Professional Nursing Education”</w:t>
      </w:r>
      <w:r w:rsidRPr="45ED1A61">
        <w:rPr>
          <w:rFonts w:ascii="Times New Roman" w:hAnsi="Times New Roman"/>
          <w:color w:val="000000" w:themeColor="text1"/>
          <w:szCs w:val="24"/>
        </w:rPr>
        <w:t>, which outlines the educational framework required to prepare professional nurses.  Additionally, program outcomes have been updated and changes have been made to our required general education courses. Many of the changes were simply a clean-up of the terminology and language with some minor shifting of content in the biggest courses. The overall credit hours increased by one and we amended our general education required courses.</w:t>
      </w:r>
    </w:p>
    <w:p w14:paraId="49DD380E" w14:textId="77777777" w:rsidR="006366A4" w:rsidRDefault="006366A4" w:rsidP="006366A4">
      <w:pPr>
        <w:rPr>
          <w:rFonts w:ascii="Times New Roman" w:hAnsi="Times New Roman"/>
          <w:szCs w:val="24"/>
        </w:rPr>
      </w:pPr>
      <w:r w:rsidRPr="45ED1A61">
        <w:rPr>
          <w:rFonts w:ascii="Times New Roman" w:hAnsi="Times New Roman"/>
          <w:szCs w:val="24"/>
        </w:rPr>
        <w:t xml:space="preserve">Overall credit hours for the BS1221 program increased by one credit hour, now total of 121 credits (previously 120 credits). </w:t>
      </w:r>
    </w:p>
    <w:p w14:paraId="46BC3ABE" w14:textId="77777777" w:rsidR="006366A4" w:rsidRDefault="006366A4" w:rsidP="006366A4">
      <w:r w:rsidRPr="45ED1A61">
        <w:rPr>
          <w:rFonts w:ascii="Times New Roman" w:hAnsi="Times New Roman"/>
          <w:szCs w:val="24"/>
        </w:rPr>
        <w:t xml:space="preserve"> </w:t>
      </w:r>
    </w:p>
    <w:p w14:paraId="3E2653B4" w14:textId="77777777" w:rsidR="006366A4" w:rsidRDefault="006366A4" w:rsidP="006366A4">
      <w:pPr>
        <w:rPr>
          <w:rFonts w:ascii="Times New Roman" w:hAnsi="Times New Roman"/>
          <w:szCs w:val="24"/>
        </w:rPr>
      </w:pPr>
      <w:r w:rsidRPr="45ED1A61">
        <w:rPr>
          <w:rFonts w:ascii="Times New Roman" w:hAnsi="Times New Roman"/>
          <w:szCs w:val="24"/>
        </w:rPr>
        <w:t>Starting with the current curriculum- 120 credit hours- Due to updated general education guidelines, two student elective courses were removed from the curriculum. This decreased the total by four credit hours, resulting in a total of 116.</w:t>
      </w:r>
    </w:p>
    <w:p w14:paraId="5F660192" w14:textId="77777777" w:rsidR="006366A4" w:rsidRDefault="006366A4" w:rsidP="006366A4">
      <w:r w:rsidRPr="45ED1A61">
        <w:rPr>
          <w:rFonts w:ascii="Times New Roman" w:hAnsi="Times New Roman"/>
          <w:szCs w:val="24"/>
        </w:rPr>
        <w:t xml:space="preserve"> </w:t>
      </w:r>
    </w:p>
    <w:p w14:paraId="67572E6E" w14:textId="77777777" w:rsidR="006366A4" w:rsidRDefault="006366A4" w:rsidP="006366A4">
      <w:pPr>
        <w:rPr>
          <w:rFonts w:ascii="Times New Roman" w:hAnsi="Times New Roman"/>
          <w:szCs w:val="24"/>
        </w:rPr>
      </w:pPr>
      <w:r w:rsidRPr="45ED1A61">
        <w:rPr>
          <w:rFonts w:ascii="Times New Roman" w:hAnsi="Times New Roman"/>
          <w:szCs w:val="24"/>
        </w:rPr>
        <w:t>One of the remaining student elective courses on the current curriculum was listed as two credit hours. Elective courses needed by students in the program under specific general education components are currently offered as three credit hours or more. One credit hour was added to that elective requirement, resulting in total credit hours of 117.</w:t>
      </w:r>
    </w:p>
    <w:p w14:paraId="169D1D7C" w14:textId="77777777" w:rsidR="006366A4" w:rsidRDefault="006366A4" w:rsidP="006366A4">
      <w:r w:rsidRPr="45ED1A61">
        <w:rPr>
          <w:rFonts w:ascii="Times New Roman" w:hAnsi="Times New Roman"/>
          <w:szCs w:val="24"/>
        </w:rPr>
        <w:t xml:space="preserve"> </w:t>
      </w:r>
    </w:p>
    <w:p w14:paraId="2480EAA0" w14:textId="77777777" w:rsidR="006366A4" w:rsidRDefault="006366A4" w:rsidP="006366A4">
      <w:pPr>
        <w:rPr>
          <w:rFonts w:ascii="Times New Roman" w:hAnsi="Times New Roman"/>
          <w:szCs w:val="24"/>
        </w:rPr>
      </w:pPr>
      <w:r w:rsidRPr="45ED1A61">
        <w:rPr>
          <w:rFonts w:ascii="Times New Roman" w:hAnsi="Times New Roman"/>
          <w:szCs w:val="24"/>
        </w:rPr>
        <w:lastRenderedPageBreak/>
        <w:t xml:space="preserve">Nursing has elected to require IHS 2215 and IHS 2220, each three credit hours in place of two elective courses. This change is credit neutral. Nursing Excellence was decreased by one credit hour. This resulted in a total of 116. The School of Nursing removed NUTR: 1000 as a required course (3 credit hours). This resulted in a total of 113 credit hours. </w:t>
      </w:r>
    </w:p>
    <w:p w14:paraId="00B5C808" w14:textId="77777777" w:rsidR="006366A4" w:rsidRDefault="006366A4" w:rsidP="006366A4">
      <w:r w:rsidRPr="45ED1A61">
        <w:rPr>
          <w:rFonts w:ascii="Times New Roman" w:hAnsi="Times New Roman"/>
          <w:szCs w:val="24"/>
        </w:rPr>
        <w:t xml:space="preserve"> </w:t>
      </w:r>
    </w:p>
    <w:p w14:paraId="58C78E75" w14:textId="77777777" w:rsidR="006366A4" w:rsidRDefault="006366A4" w:rsidP="006366A4">
      <w:pPr>
        <w:rPr>
          <w:rFonts w:ascii="Times New Roman" w:hAnsi="Times New Roman"/>
          <w:szCs w:val="24"/>
        </w:rPr>
      </w:pPr>
      <w:r w:rsidRPr="45ED1A61">
        <w:rPr>
          <w:rFonts w:ascii="Times New Roman" w:hAnsi="Times New Roman"/>
          <w:szCs w:val="24"/>
        </w:rPr>
        <w:t xml:space="preserve">The School of Nursing faculty identified the need for students to receive specific dosage calculation instruction in the BSN program to support safe medication administration. One credit hour was added to the Foundations nursing course. This resulted in a total of 114 credit hours. </w:t>
      </w:r>
    </w:p>
    <w:p w14:paraId="7AB0F724" w14:textId="77777777" w:rsidR="006366A4" w:rsidRDefault="006366A4" w:rsidP="006366A4">
      <w:r w:rsidRPr="45ED1A61">
        <w:rPr>
          <w:rFonts w:ascii="Times New Roman" w:hAnsi="Times New Roman"/>
          <w:szCs w:val="24"/>
        </w:rPr>
        <w:t xml:space="preserve"> </w:t>
      </w:r>
    </w:p>
    <w:p w14:paraId="7206272C" w14:textId="77777777" w:rsidR="006366A4" w:rsidRDefault="006366A4" w:rsidP="006366A4">
      <w:pPr>
        <w:rPr>
          <w:rFonts w:ascii="Times New Roman" w:hAnsi="Times New Roman"/>
          <w:szCs w:val="24"/>
        </w:rPr>
      </w:pPr>
      <w:r w:rsidRPr="45ED1A61">
        <w:rPr>
          <w:rFonts w:ascii="Times New Roman" w:hAnsi="Times New Roman"/>
          <w:szCs w:val="24"/>
        </w:rPr>
        <w:t xml:space="preserve">Due to general education guidelines through OHIO, one credit hour was added to the Community / Populations course to ensure coverage of “Bridge Diversity and Practice”. This resulted in a total of 115 credit hours. </w:t>
      </w:r>
    </w:p>
    <w:p w14:paraId="7119B001" w14:textId="77777777" w:rsidR="006366A4" w:rsidRDefault="006366A4" w:rsidP="006366A4">
      <w:r w:rsidRPr="45ED1A61">
        <w:rPr>
          <w:rFonts w:ascii="Times New Roman" w:hAnsi="Times New Roman"/>
          <w:szCs w:val="24"/>
        </w:rPr>
        <w:t xml:space="preserve"> </w:t>
      </w:r>
    </w:p>
    <w:p w14:paraId="0181FB4C" w14:textId="77777777" w:rsidR="006366A4" w:rsidRDefault="006366A4" w:rsidP="006366A4">
      <w:pPr>
        <w:rPr>
          <w:rFonts w:ascii="Times New Roman" w:hAnsi="Times New Roman"/>
          <w:szCs w:val="24"/>
        </w:rPr>
      </w:pPr>
      <w:r w:rsidRPr="45ED1A61">
        <w:rPr>
          <w:rFonts w:ascii="Times New Roman" w:hAnsi="Times New Roman"/>
          <w:szCs w:val="24"/>
        </w:rPr>
        <w:t xml:space="preserve">The School of Nursing added a Health Promotion Across the Lifespan course (2 credit hours). This course will be taught by nursing faculty. This resulted in a total of 117 credit hours. </w:t>
      </w:r>
    </w:p>
    <w:p w14:paraId="7292397F" w14:textId="77777777" w:rsidR="006366A4" w:rsidRDefault="006366A4" w:rsidP="006366A4">
      <w:r w:rsidRPr="45ED1A61">
        <w:rPr>
          <w:rFonts w:ascii="Times New Roman" w:hAnsi="Times New Roman"/>
          <w:szCs w:val="24"/>
        </w:rPr>
        <w:t xml:space="preserve"> </w:t>
      </w:r>
    </w:p>
    <w:p w14:paraId="6EB4A164" w14:textId="77777777" w:rsidR="006366A4" w:rsidRDefault="006366A4" w:rsidP="006366A4">
      <w:pPr>
        <w:rPr>
          <w:rFonts w:ascii="Times New Roman" w:hAnsi="Times New Roman"/>
          <w:szCs w:val="24"/>
        </w:rPr>
      </w:pPr>
      <w:r w:rsidRPr="45ED1A61">
        <w:rPr>
          <w:rFonts w:ascii="Times New Roman" w:hAnsi="Times New Roman"/>
          <w:szCs w:val="24"/>
        </w:rPr>
        <w:t>The School of Nursing realigned topics being covered in several current courses to create more succinct content delivery. The “Professional Essentials and Applications of Clinical Judgment” series was created to support this content realignment as well as add any additional topics required to meet new professional standards in the updated BSN Essentials. One credit was added to each of the year three Professional Essentials courses that are replacing the Clinical Judgment courses. An additional Professional Essentials course was added to year four of the program. The increase for the course series was four (4) credits. This resulted in a total of 121 credit hours.</w:t>
      </w:r>
    </w:p>
    <w:p w14:paraId="22A0600F" w14:textId="77777777" w:rsidR="006366A4" w:rsidRDefault="006366A4" w:rsidP="006366A4">
      <w:pPr>
        <w:rPr>
          <w:rFonts w:ascii="Times New Roman" w:hAnsi="Times New Roman"/>
          <w:color w:val="FF0000"/>
          <w:szCs w:val="24"/>
        </w:rPr>
      </w:pPr>
    </w:p>
    <w:p w14:paraId="7D91D41F" w14:textId="7C2A585D"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5E839DB3"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Code: CTANPG</w:t>
      </w:r>
    </w:p>
    <w:p w14:paraId="7A45C05A"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Program Name: Post-Graduate Adult Gerontology-Acute Care Nurse Practitioner Certificate </w:t>
      </w:r>
    </w:p>
    <w:p w14:paraId="60F14537"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Department/School: School of Nursing </w:t>
      </w:r>
      <w:r>
        <w:tab/>
      </w:r>
    </w:p>
    <w:p w14:paraId="22F92706"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Contact: </w:t>
      </w:r>
      <w:proofErr w:type="spellStart"/>
      <w:r w:rsidRPr="45ED1A61">
        <w:rPr>
          <w:rFonts w:ascii="Times New Roman" w:hAnsi="Times New Roman"/>
          <w:color w:val="000000" w:themeColor="text1"/>
          <w:szCs w:val="24"/>
        </w:rPr>
        <w:t>Sherleena</w:t>
      </w:r>
      <w:proofErr w:type="spellEnd"/>
      <w:r w:rsidRPr="45ED1A61">
        <w:rPr>
          <w:rFonts w:ascii="Times New Roman" w:hAnsi="Times New Roman"/>
          <w:color w:val="000000" w:themeColor="text1"/>
          <w:szCs w:val="24"/>
        </w:rPr>
        <w:t xml:space="preserve"> Buchman (</w:t>
      </w:r>
      <w:hyperlink r:id="rId47">
        <w:r w:rsidRPr="45ED1A61">
          <w:rPr>
            <w:rStyle w:val="Hyperlink"/>
            <w:rFonts w:ascii="Times New Roman" w:hAnsi="Times New Roman"/>
            <w:szCs w:val="24"/>
          </w:rPr>
          <w:t>bucmans@ohio.edu</w:t>
        </w:r>
      </w:hyperlink>
      <w:r w:rsidRPr="45ED1A61">
        <w:rPr>
          <w:rFonts w:ascii="Times New Roman" w:hAnsi="Times New Roman"/>
          <w:color w:val="000000" w:themeColor="text1"/>
          <w:szCs w:val="24"/>
        </w:rPr>
        <w:t>) &amp; Margie Vogt (</w:t>
      </w:r>
      <w:hyperlink r:id="rId48">
        <w:r w:rsidRPr="45ED1A61">
          <w:rPr>
            <w:rStyle w:val="Hyperlink"/>
            <w:rFonts w:ascii="Times New Roman" w:hAnsi="Times New Roman"/>
            <w:szCs w:val="24"/>
          </w:rPr>
          <w:t>vogtm@ohio.edu</w:t>
        </w:r>
      </w:hyperlink>
      <w:r w:rsidRPr="45ED1A61">
        <w:rPr>
          <w:rFonts w:ascii="Times New Roman" w:hAnsi="Times New Roman"/>
          <w:color w:val="000000" w:themeColor="text1"/>
          <w:szCs w:val="24"/>
        </w:rPr>
        <w:t xml:space="preserve">) </w:t>
      </w:r>
    </w:p>
    <w:p w14:paraId="4B5AD510"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Desired Start Date: Fall 23</w:t>
      </w:r>
    </w:p>
    <w:p w14:paraId="76ACB661" w14:textId="77777777" w:rsidR="006366A4" w:rsidRDefault="006366A4" w:rsidP="006366A4">
      <w:pPr>
        <w:rPr>
          <w:rFonts w:ascii="Times New Roman" w:hAnsi="Times New Roman"/>
          <w:color w:val="FF0000"/>
          <w:szCs w:val="24"/>
        </w:rPr>
      </w:pPr>
    </w:p>
    <w:p w14:paraId="5ADD92D6" w14:textId="77777777" w:rsidR="006366A4" w:rsidRDefault="006366A4" w:rsidP="006366A4">
      <w:r w:rsidRPr="45ED1A61">
        <w:rPr>
          <w:rFonts w:ascii="Times New Roman" w:hAnsi="Times New Roman"/>
          <w:szCs w:val="24"/>
        </w:rPr>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courses have been reorganized and content redistributed in a revised scope and sequence based off our accrediting bodies’ requirements. The overall Program Outcomes have also been revised to reflect these changes. The Programs of Study for the AG-ACNP certificate have also been revised.</w:t>
      </w:r>
    </w:p>
    <w:p w14:paraId="0156EF4B" w14:textId="77777777" w:rsidR="006366A4" w:rsidRDefault="006366A4" w:rsidP="006366A4">
      <w:pPr>
        <w:rPr>
          <w:rFonts w:ascii="Times New Roman" w:hAnsi="Times New Roman"/>
          <w:szCs w:val="24"/>
        </w:rPr>
      </w:pPr>
      <w:r>
        <w:rPr>
          <w:noProof/>
        </w:rPr>
        <w:lastRenderedPageBreak/>
        <w:drawing>
          <wp:inline distT="0" distB="0" distL="0" distR="0" wp14:anchorId="335757F4" wp14:editId="38D5F782">
            <wp:extent cx="5981700" cy="3202702"/>
            <wp:effectExtent l="0" t="0" r="0" b="0"/>
            <wp:docPr id="1539260133" name="Picture 15392601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60133" name="Picture 1539260133" descr="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81700" cy="3202702"/>
                    </a:xfrm>
                    <a:prstGeom prst="rect">
                      <a:avLst/>
                    </a:prstGeom>
                  </pic:spPr>
                </pic:pic>
              </a:graphicData>
            </a:graphic>
          </wp:inline>
        </w:drawing>
      </w:r>
    </w:p>
    <w:p w14:paraId="7F26B1A9" w14:textId="2B80761C"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0A7AA10D"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Code: CTEPCG</w:t>
      </w:r>
    </w:p>
    <w:p w14:paraId="1D812A18"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Program Name: Epidemiology Graduate Certificate </w:t>
      </w:r>
    </w:p>
    <w:p w14:paraId="7F38A14C"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Department/School: School of Social and Public Health </w:t>
      </w:r>
      <w:r>
        <w:tab/>
      </w:r>
    </w:p>
    <w:p w14:paraId="3A90E4DC"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Contact: Alexander </w:t>
      </w:r>
      <w:proofErr w:type="spellStart"/>
      <w:r w:rsidRPr="45ED1A61">
        <w:rPr>
          <w:rFonts w:ascii="Times New Roman" w:hAnsi="Times New Roman"/>
          <w:color w:val="000000" w:themeColor="text1"/>
          <w:szCs w:val="24"/>
        </w:rPr>
        <w:t>Sergeev</w:t>
      </w:r>
      <w:proofErr w:type="spellEnd"/>
      <w:r w:rsidRPr="45ED1A61">
        <w:rPr>
          <w:rFonts w:ascii="Times New Roman" w:hAnsi="Times New Roman"/>
          <w:color w:val="000000" w:themeColor="text1"/>
          <w:szCs w:val="24"/>
        </w:rPr>
        <w:t xml:space="preserve"> (</w:t>
      </w:r>
      <w:hyperlink r:id="rId50">
        <w:r w:rsidRPr="45ED1A61">
          <w:rPr>
            <w:rStyle w:val="Hyperlink"/>
            <w:rFonts w:ascii="Times New Roman" w:hAnsi="Times New Roman"/>
            <w:szCs w:val="24"/>
          </w:rPr>
          <w:t>sergeev@ohio.edu</w:t>
        </w:r>
      </w:hyperlink>
      <w:r w:rsidRPr="45ED1A61">
        <w:rPr>
          <w:rFonts w:ascii="Times New Roman" w:hAnsi="Times New Roman"/>
          <w:color w:val="000000" w:themeColor="text1"/>
          <w:szCs w:val="24"/>
        </w:rPr>
        <w:t xml:space="preserve">) </w:t>
      </w:r>
    </w:p>
    <w:p w14:paraId="63A89653"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Desired Start Date: Fall 23</w:t>
      </w:r>
    </w:p>
    <w:p w14:paraId="559BD627" w14:textId="77777777" w:rsidR="006366A4" w:rsidRDefault="006366A4" w:rsidP="006366A4">
      <w:pPr>
        <w:rPr>
          <w:rFonts w:ascii="Times New Roman" w:hAnsi="Times New Roman"/>
          <w:color w:val="000000" w:themeColor="text1"/>
          <w:szCs w:val="24"/>
        </w:rPr>
      </w:pPr>
    </w:p>
    <w:p w14:paraId="56737480" w14:textId="7A3FCC30" w:rsidR="006366A4" w:rsidRDefault="006366A4" w:rsidP="006366A4">
      <w:pPr>
        <w:rPr>
          <w:rFonts w:ascii="Times New Roman" w:hAnsi="Times New Roman"/>
          <w:szCs w:val="24"/>
        </w:rPr>
      </w:pPr>
      <w:r w:rsidRPr="45ED1A61">
        <w:rPr>
          <w:rFonts w:ascii="Times New Roman" w:hAnsi="Times New Roman"/>
          <w:szCs w:val="24"/>
        </w:rPr>
        <w:t>The change is for a modality addition only. We would like to open the certificate to e-campus students. All the certificate courses have been offered in the past as Athens online.</w:t>
      </w:r>
    </w:p>
    <w:p w14:paraId="7C893A3B" w14:textId="77777777" w:rsidR="006366A4" w:rsidRDefault="006366A4" w:rsidP="006366A4">
      <w:pPr>
        <w:rPr>
          <w:rFonts w:ascii="Times New Roman" w:hAnsi="Times New Roman"/>
          <w:szCs w:val="24"/>
        </w:rPr>
      </w:pPr>
    </w:p>
    <w:p w14:paraId="264946A4" w14:textId="258E5FC4"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r>
        <w:rPr>
          <w:rFonts w:eastAsia="Times New Roman"/>
          <w:b/>
          <w:bCs/>
          <w:color w:val="000000" w:themeColor="text1"/>
          <w:szCs w:val="24"/>
        </w:rPr>
        <w:t xml:space="preserve"> (Approved)</w:t>
      </w:r>
    </w:p>
    <w:p w14:paraId="6427C9E2"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Code: CTATRG</w:t>
      </w:r>
    </w:p>
    <w:p w14:paraId="6578C7CE"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Program Name: Athletic Training Residency in Pediatrics </w:t>
      </w:r>
    </w:p>
    <w:p w14:paraId="65960878"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Department/School: School of Applied Health Sciences and Wellness </w:t>
      </w:r>
      <w:r>
        <w:tab/>
      </w:r>
    </w:p>
    <w:p w14:paraId="47CFCD3E"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Contact: Laura Harris (</w:t>
      </w:r>
      <w:hyperlink r:id="rId51">
        <w:r w:rsidRPr="45ED1A61">
          <w:rPr>
            <w:rStyle w:val="Hyperlink"/>
            <w:rFonts w:ascii="Times New Roman" w:hAnsi="Times New Roman"/>
            <w:szCs w:val="24"/>
          </w:rPr>
          <w:t>harrisl2@ohio.edu</w:t>
        </w:r>
      </w:hyperlink>
      <w:r w:rsidRPr="45ED1A61">
        <w:rPr>
          <w:rFonts w:ascii="Times New Roman" w:hAnsi="Times New Roman"/>
          <w:color w:val="000000" w:themeColor="text1"/>
          <w:szCs w:val="24"/>
        </w:rPr>
        <w:t xml:space="preserve">) </w:t>
      </w:r>
    </w:p>
    <w:p w14:paraId="0A01A1B6"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Desired Start Date: Fall 23</w:t>
      </w:r>
    </w:p>
    <w:p w14:paraId="7BA582F4" w14:textId="77777777" w:rsidR="006366A4" w:rsidRDefault="006366A4" w:rsidP="006366A4">
      <w:pPr>
        <w:rPr>
          <w:rFonts w:ascii="Times New Roman" w:hAnsi="Times New Roman"/>
          <w:color w:val="000000" w:themeColor="text1"/>
          <w:szCs w:val="24"/>
        </w:rPr>
      </w:pPr>
    </w:p>
    <w:p w14:paraId="179DC18E" w14:textId="77777777" w:rsidR="006366A4" w:rsidRDefault="006366A4" w:rsidP="006366A4">
      <w:pPr>
        <w:rPr>
          <w:rFonts w:ascii="Times New Roman" w:hAnsi="Times New Roman"/>
          <w:szCs w:val="24"/>
        </w:rPr>
      </w:pPr>
      <w:r w:rsidRPr="45ED1A61">
        <w:rPr>
          <w:rFonts w:ascii="Times New Roman" w:hAnsi="Times New Roman"/>
          <w:szCs w:val="24"/>
        </w:rPr>
        <w:t>This change will have no impact on program learning outcomes or the assessment plan. However, it will change how students are determined eligible for graduation. Currently, the minimum requirement is a “B” in all courses. The proposed change would amend the minimum requirement to allow at least a “C” in program courses. Our program data from the past two cohorts indicates that we typically have 1-2 residents earn a “C” in one course, while maintaining a 3.00 GPA throughout the program. Based upon this data, I believe a minimum of a “C” allows students more flexibility. Mathematically this would allow residents to earn no more than two “Cs” in the program. This change seems reasonable, especially considering the academic rigor of the program.</w:t>
      </w:r>
    </w:p>
    <w:p w14:paraId="1A172241" w14:textId="77777777" w:rsidR="006366A4" w:rsidRDefault="006366A4" w:rsidP="006366A4">
      <w:pPr>
        <w:rPr>
          <w:rFonts w:ascii="Times New Roman" w:hAnsi="Times New Roman"/>
          <w:szCs w:val="24"/>
        </w:rPr>
      </w:pPr>
    </w:p>
    <w:p w14:paraId="0489DDE6" w14:textId="7B4FE255" w:rsidR="006366A4" w:rsidRDefault="006366A4" w:rsidP="006366A4">
      <w:pPr>
        <w:pStyle w:val="ListParagraph"/>
        <w:numPr>
          <w:ilvl w:val="0"/>
          <w:numId w:val="40"/>
        </w:numPr>
        <w:spacing w:after="0" w:line="240" w:lineRule="auto"/>
        <w:rPr>
          <w:rFonts w:eastAsia="Times New Roman"/>
          <w:color w:val="000000" w:themeColor="text1"/>
          <w:szCs w:val="24"/>
        </w:rPr>
      </w:pPr>
      <w:r w:rsidRPr="45ED1A61">
        <w:rPr>
          <w:rFonts w:eastAsia="Times New Roman"/>
          <w:b/>
          <w:bCs/>
          <w:color w:val="000000" w:themeColor="text1"/>
          <w:szCs w:val="24"/>
        </w:rPr>
        <w:t xml:space="preserve">College of Arts and Sciences </w:t>
      </w:r>
      <w:r>
        <w:rPr>
          <w:rFonts w:eastAsia="Times New Roman"/>
          <w:b/>
          <w:bCs/>
          <w:color w:val="000000" w:themeColor="text1"/>
          <w:szCs w:val="24"/>
        </w:rPr>
        <w:t>(Approved)</w:t>
      </w:r>
    </w:p>
    <w:p w14:paraId="38128291"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Code: BS4232</w:t>
      </w:r>
    </w:p>
    <w:p w14:paraId="3927CF7D"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Program Name: Geography-Environmental Geography </w:t>
      </w:r>
    </w:p>
    <w:p w14:paraId="474FCDF2"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lastRenderedPageBreak/>
        <w:t xml:space="preserve">Department/School: Geography </w:t>
      </w:r>
      <w:r>
        <w:tab/>
      </w:r>
    </w:p>
    <w:p w14:paraId="5B9C8717"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Contact: Gaurav Sinha (</w:t>
      </w:r>
      <w:hyperlink r:id="rId52">
        <w:r w:rsidRPr="45ED1A61">
          <w:rPr>
            <w:rStyle w:val="Hyperlink"/>
            <w:rFonts w:ascii="Times New Roman" w:hAnsi="Times New Roman"/>
            <w:szCs w:val="24"/>
          </w:rPr>
          <w:t>sinhag@ohio.edu</w:t>
        </w:r>
      </w:hyperlink>
      <w:r w:rsidRPr="45ED1A61">
        <w:rPr>
          <w:rFonts w:ascii="Times New Roman" w:hAnsi="Times New Roman"/>
          <w:color w:val="000000" w:themeColor="text1"/>
          <w:szCs w:val="24"/>
        </w:rPr>
        <w:t xml:space="preserve">) </w:t>
      </w:r>
    </w:p>
    <w:p w14:paraId="1EF776D1"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Desired Start Date: Fall 23</w:t>
      </w:r>
    </w:p>
    <w:p w14:paraId="1695F443" w14:textId="77777777" w:rsidR="006366A4" w:rsidRDefault="006366A4" w:rsidP="006366A4">
      <w:pPr>
        <w:rPr>
          <w:rFonts w:ascii="Times New Roman" w:hAnsi="Times New Roman"/>
          <w:szCs w:val="24"/>
        </w:rPr>
      </w:pPr>
    </w:p>
    <w:p w14:paraId="11C87AFF" w14:textId="77777777" w:rsidR="006366A4" w:rsidRDefault="006366A4" w:rsidP="006366A4">
      <w:r w:rsidRPr="45ED1A61">
        <w:rPr>
          <w:rFonts w:ascii="Times New Roman" w:hAnsi="Times New Roman"/>
          <w:szCs w:val="24"/>
        </w:rPr>
        <w:t xml:space="preserve">We are proposing five types of changes in response to changing course offerings both within Geography and other units, and to streamline the major for students. The changes include: </w:t>
      </w:r>
    </w:p>
    <w:p w14:paraId="53233525" w14:textId="77777777" w:rsidR="006366A4" w:rsidRDefault="006366A4" w:rsidP="006366A4">
      <w:pPr>
        <w:rPr>
          <w:rFonts w:ascii="Times New Roman" w:hAnsi="Times New Roman"/>
          <w:szCs w:val="24"/>
        </w:rPr>
      </w:pPr>
      <w:r w:rsidRPr="45ED1A61">
        <w:rPr>
          <w:rFonts w:ascii="Times New Roman" w:hAnsi="Times New Roman"/>
          <w:szCs w:val="24"/>
        </w:rPr>
        <w:t>1) TRACK NAME CHANGE: Since our curriculum prioritizes analysis of human environment interactions affecting our climate and physical environments, we will change the track name from Environmental Geography to Climate, Environment and Society to clearly inform students about the scope of the major. The program will be Geography- Climate, Environment and Society.</w:t>
      </w:r>
    </w:p>
    <w:p w14:paraId="08BAA23D" w14:textId="77777777" w:rsidR="006366A4" w:rsidRDefault="006366A4" w:rsidP="006366A4">
      <w:r w:rsidRPr="45ED1A61">
        <w:rPr>
          <w:rFonts w:ascii="Times New Roman" w:hAnsi="Times New Roman"/>
          <w:szCs w:val="24"/>
        </w:rPr>
        <w:t xml:space="preserve">2) CHANGE COURSE GROUPINGS TO HIGHLIGHT THEMATIC CONTRIBUTIONS: We will reorganize the required and elective courses under thematic categories to improve students’ understanding of which courses are related and how they collectively address different pedagogical components of the major’s curriculum. </w:t>
      </w:r>
    </w:p>
    <w:p w14:paraId="7AEEB0CF" w14:textId="77777777" w:rsidR="006366A4" w:rsidRDefault="006366A4" w:rsidP="006366A4">
      <w:r w:rsidRPr="45ED1A61">
        <w:rPr>
          <w:rFonts w:ascii="Times New Roman" w:hAnsi="Times New Roman"/>
          <w:szCs w:val="24"/>
        </w:rPr>
        <w:t xml:space="preserve">3) CORE COURSES: GEOG 2060 The Physical and Global Dimensions of Climate Change will be added as a required core course. </w:t>
      </w:r>
    </w:p>
    <w:p w14:paraId="3201ED4F" w14:textId="77777777" w:rsidR="006366A4" w:rsidRDefault="006366A4" w:rsidP="006366A4">
      <w:r w:rsidRPr="45ED1A61">
        <w:rPr>
          <w:rFonts w:ascii="Times New Roman" w:hAnsi="Times New Roman"/>
          <w:szCs w:val="24"/>
        </w:rPr>
        <w:t xml:space="preserve">4) CORE ELECTIVES: GEOG 3260 Urban Geography will be added to the list of core electives. 5) EXTRA-DEPARTMENTAL SUPPORTING COURSES: We want to simplify our curriculum by replacing extra-departmental requirements with a curated list of extra-departmental courses for fulfilling BRICKS and CAS distribution requirements. </w:t>
      </w:r>
    </w:p>
    <w:p w14:paraId="0EF9D023" w14:textId="77777777" w:rsidR="006366A4" w:rsidRDefault="006366A4" w:rsidP="006366A4">
      <w:pPr>
        <w:rPr>
          <w:rFonts w:ascii="Times New Roman" w:hAnsi="Times New Roman"/>
          <w:szCs w:val="24"/>
        </w:rPr>
      </w:pPr>
    </w:p>
    <w:p w14:paraId="20B2796D" w14:textId="77777777" w:rsidR="006366A4" w:rsidRDefault="006366A4" w:rsidP="006366A4">
      <w:r w:rsidRPr="45ED1A61">
        <w:rPr>
          <w:rFonts w:ascii="Times New Roman" w:hAnsi="Times New Roman"/>
          <w:szCs w:val="24"/>
        </w:rPr>
        <w:t>REQUIRED CREDIT HOURS: The total number of required hours will be reduced from the current total of 65 credit hours (44 in Geography + 21 extra-departmental courses) to only 48 to 52 required credit hours (all in Geography). This proposal does not represent a greater than 50% change in the program requirements. Most students will continue to enroll in similar extra-departmental courses as before, the proposed changes will not substantially affect enrollment in a particular course or department.</w:t>
      </w:r>
    </w:p>
    <w:p w14:paraId="79E9129A" w14:textId="77777777" w:rsidR="006366A4" w:rsidRDefault="006366A4" w:rsidP="006366A4">
      <w:pPr>
        <w:rPr>
          <w:rFonts w:ascii="Times New Roman" w:hAnsi="Times New Roman"/>
          <w:szCs w:val="24"/>
        </w:rPr>
      </w:pPr>
    </w:p>
    <w:p w14:paraId="7D7B8D23" w14:textId="77777777" w:rsidR="006366A4" w:rsidRDefault="006366A4" w:rsidP="006366A4">
      <w:pPr>
        <w:rPr>
          <w:rFonts w:ascii="Times New Roman" w:hAnsi="Times New Roman"/>
          <w:szCs w:val="24"/>
        </w:rPr>
      </w:pPr>
      <w:r w:rsidRPr="45ED1A61">
        <w:rPr>
          <w:rFonts w:ascii="Times New Roman" w:hAnsi="Times New Roman"/>
          <w:b/>
          <w:bCs/>
          <w:szCs w:val="24"/>
        </w:rPr>
        <w:t>EXPEDITED REVIEW</w:t>
      </w:r>
      <w:r w:rsidRPr="45ED1A61">
        <w:rPr>
          <w:rFonts w:ascii="Times New Roman" w:hAnsi="Times New Roman"/>
          <w:szCs w:val="24"/>
        </w:rPr>
        <w:t>- NA</w:t>
      </w:r>
    </w:p>
    <w:p w14:paraId="07E266D6" w14:textId="77777777" w:rsidR="006366A4" w:rsidRDefault="006366A4" w:rsidP="006366A4">
      <w:pPr>
        <w:rPr>
          <w:rFonts w:ascii="Times New Roman" w:hAnsi="Times New Roman"/>
          <w:b/>
          <w:bCs/>
          <w:szCs w:val="24"/>
        </w:rPr>
      </w:pPr>
      <w:r w:rsidRPr="45ED1A61">
        <w:rPr>
          <w:rFonts w:ascii="Times New Roman" w:hAnsi="Times New Roman"/>
          <w:b/>
          <w:bCs/>
          <w:szCs w:val="24"/>
        </w:rPr>
        <w:t>NOTIFICATIONS</w:t>
      </w:r>
    </w:p>
    <w:p w14:paraId="138FE19B" w14:textId="77777777" w:rsidR="006366A4" w:rsidRDefault="006366A4" w:rsidP="006366A4">
      <w:pPr>
        <w:rPr>
          <w:rFonts w:ascii="Times New Roman" w:hAnsi="Times New Roman"/>
          <w:b/>
          <w:bCs/>
          <w:szCs w:val="24"/>
        </w:rPr>
      </w:pPr>
      <w:r w:rsidRPr="45ED1A61">
        <w:rPr>
          <w:rFonts w:ascii="Times New Roman" w:hAnsi="Times New Roman"/>
          <w:b/>
          <w:bCs/>
          <w:i/>
          <w:iCs/>
          <w:szCs w:val="24"/>
        </w:rPr>
        <w:t>Program Suspension/Closure</w:t>
      </w:r>
    </w:p>
    <w:p w14:paraId="11CEC430" w14:textId="77777777" w:rsidR="006366A4" w:rsidRDefault="006366A4" w:rsidP="006366A4">
      <w:pPr>
        <w:pStyle w:val="ListParagraph"/>
        <w:numPr>
          <w:ilvl w:val="0"/>
          <w:numId w:val="43"/>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&amp; Professions</w:t>
      </w:r>
    </w:p>
    <w:p w14:paraId="444926DA"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Code: AA5019</w:t>
      </w:r>
    </w:p>
    <w:p w14:paraId="456442A0"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Program Name: Medical Assisting Technology (MAT)</w:t>
      </w:r>
      <w:r>
        <w:tab/>
      </w:r>
    </w:p>
    <w:p w14:paraId="325CCE44"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Contact: </w:t>
      </w:r>
      <w:proofErr w:type="spellStart"/>
      <w:r w:rsidRPr="45ED1A61">
        <w:rPr>
          <w:rFonts w:ascii="Times New Roman" w:hAnsi="Times New Roman"/>
          <w:color w:val="000000" w:themeColor="text1"/>
          <w:szCs w:val="24"/>
        </w:rPr>
        <w:t>Tobe</w:t>
      </w:r>
      <w:proofErr w:type="spellEnd"/>
      <w:r w:rsidRPr="45ED1A61">
        <w:rPr>
          <w:rFonts w:ascii="Times New Roman" w:hAnsi="Times New Roman"/>
          <w:color w:val="000000" w:themeColor="text1"/>
          <w:szCs w:val="24"/>
        </w:rPr>
        <w:t xml:space="preserve"> </w:t>
      </w:r>
      <w:proofErr w:type="spellStart"/>
      <w:r w:rsidRPr="45ED1A61">
        <w:rPr>
          <w:rFonts w:ascii="Times New Roman" w:hAnsi="Times New Roman"/>
          <w:color w:val="000000" w:themeColor="text1"/>
          <w:szCs w:val="24"/>
        </w:rPr>
        <w:t>Gillogly</w:t>
      </w:r>
      <w:proofErr w:type="spellEnd"/>
      <w:r w:rsidRPr="45ED1A61">
        <w:rPr>
          <w:rFonts w:ascii="Times New Roman" w:hAnsi="Times New Roman"/>
          <w:color w:val="000000" w:themeColor="text1"/>
          <w:szCs w:val="24"/>
        </w:rPr>
        <w:t xml:space="preserve"> (</w:t>
      </w:r>
      <w:hyperlink r:id="rId53">
        <w:r w:rsidRPr="45ED1A61">
          <w:rPr>
            <w:rStyle w:val="Hyperlink"/>
            <w:rFonts w:ascii="Times New Roman" w:hAnsi="Times New Roman"/>
            <w:szCs w:val="24"/>
          </w:rPr>
          <w:t>gillogt@ohio.edu</w:t>
        </w:r>
      </w:hyperlink>
      <w:r w:rsidRPr="45ED1A61">
        <w:rPr>
          <w:rFonts w:ascii="Times New Roman" w:hAnsi="Times New Roman"/>
          <w:color w:val="000000" w:themeColor="text1"/>
          <w:szCs w:val="24"/>
        </w:rPr>
        <w:t xml:space="preserve">) </w:t>
      </w:r>
    </w:p>
    <w:p w14:paraId="2D61CDE3" w14:textId="77777777" w:rsidR="006366A4" w:rsidRDefault="006366A4" w:rsidP="006366A4">
      <w:pPr>
        <w:rPr>
          <w:rFonts w:ascii="Times New Roman" w:hAnsi="Times New Roman"/>
          <w:szCs w:val="24"/>
        </w:rPr>
      </w:pPr>
    </w:p>
    <w:p w14:paraId="1C24465F" w14:textId="77777777" w:rsidR="006366A4" w:rsidRDefault="006366A4" w:rsidP="006366A4">
      <w:pPr>
        <w:rPr>
          <w:rFonts w:ascii="Times New Roman" w:hAnsi="Times New Roman"/>
          <w:szCs w:val="24"/>
        </w:rPr>
      </w:pPr>
      <w:r w:rsidRPr="45ED1A61">
        <w:rPr>
          <w:rFonts w:ascii="Times New Roman" w:hAnsi="Times New Roman"/>
          <w:szCs w:val="24"/>
        </w:rPr>
        <w:t>The Medical Assisting Technology (MAT) program has been identified as low-enrolled on regional campuses. Applications to the MAT program were closed after Fall 2022 admission cycle which means no new applications or admissions will occur for this program. The purpose of this proposal is to submit the teach-out plan for the program, which will close at the end of the Spring semester, 2023-24. Currently, the MAT program has 6 students enrolled in cohort one (admitted fall 2021) who will graduate spring 2023 and 9 students in cohort 2 (admitted fall 2022) who will graduate in spring 2024.</w:t>
      </w:r>
    </w:p>
    <w:p w14:paraId="36AC7A3C" w14:textId="77777777" w:rsidR="006366A4" w:rsidRDefault="006366A4" w:rsidP="006366A4">
      <w:pPr>
        <w:rPr>
          <w:rFonts w:ascii="Times New Roman" w:hAnsi="Times New Roman"/>
          <w:szCs w:val="24"/>
        </w:rPr>
      </w:pPr>
    </w:p>
    <w:p w14:paraId="11DA33D4" w14:textId="77777777" w:rsidR="006366A4" w:rsidRDefault="006366A4" w:rsidP="006366A4">
      <w:pPr>
        <w:rPr>
          <w:rFonts w:ascii="Times New Roman" w:hAnsi="Times New Roman"/>
          <w:b/>
          <w:bCs/>
          <w:i/>
          <w:iCs/>
          <w:szCs w:val="24"/>
        </w:rPr>
      </w:pPr>
      <w:r w:rsidRPr="45ED1A61">
        <w:rPr>
          <w:rFonts w:ascii="Times New Roman" w:hAnsi="Times New Roman"/>
          <w:b/>
          <w:bCs/>
          <w:i/>
          <w:iCs/>
          <w:szCs w:val="24"/>
        </w:rPr>
        <w:t>New Course Prefix</w:t>
      </w:r>
    </w:p>
    <w:p w14:paraId="7B03124C" w14:textId="77777777" w:rsidR="006366A4" w:rsidRDefault="006366A4" w:rsidP="006366A4">
      <w:pPr>
        <w:rPr>
          <w:rFonts w:ascii="Times New Roman" w:hAnsi="Times New Roman"/>
          <w:b/>
          <w:bCs/>
          <w:i/>
          <w:iCs/>
          <w:szCs w:val="24"/>
        </w:rPr>
      </w:pPr>
    </w:p>
    <w:p w14:paraId="3FE1D5FC" w14:textId="77777777" w:rsidR="006366A4" w:rsidRDefault="006366A4" w:rsidP="006366A4">
      <w:pPr>
        <w:pStyle w:val="ListParagraph"/>
        <w:numPr>
          <w:ilvl w:val="0"/>
          <w:numId w:val="42"/>
        </w:numPr>
        <w:spacing w:after="0" w:line="240" w:lineRule="auto"/>
        <w:rPr>
          <w:rFonts w:eastAsia="Times New Roman"/>
          <w:b/>
          <w:bCs/>
          <w:color w:val="000000" w:themeColor="text1"/>
          <w:szCs w:val="24"/>
        </w:rPr>
      </w:pPr>
      <w:r w:rsidRPr="45ED1A61">
        <w:rPr>
          <w:rFonts w:eastAsia="Times New Roman"/>
          <w:b/>
          <w:bCs/>
          <w:color w:val="000000" w:themeColor="text1"/>
          <w:szCs w:val="24"/>
        </w:rPr>
        <w:t xml:space="preserve">University College </w:t>
      </w:r>
    </w:p>
    <w:p w14:paraId="55DAFF6F"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lastRenderedPageBreak/>
        <w:t xml:space="preserve">To: Connie Patterson, UCC Programs Committee Chair </w:t>
      </w:r>
    </w:p>
    <w:p w14:paraId="4D862BD3"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 xml:space="preserve">From: David Nguyen, Dean, University College </w:t>
      </w:r>
    </w:p>
    <w:p w14:paraId="2F4C2A13"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Re: Data Prefix</w:t>
      </w:r>
    </w:p>
    <w:p w14:paraId="17F6EE60" w14:textId="77777777" w:rsidR="006366A4" w:rsidRDefault="006366A4" w:rsidP="006366A4">
      <w:pPr>
        <w:rPr>
          <w:rFonts w:ascii="Times New Roman" w:hAnsi="Times New Roman"/>
          <w:color w:val="000000" w:themeColor="text1"/>
          <w:szCs w:val="24"/>
        </w:rPr>
      </w:pPr>
      <w:r w:rsidRPr="45ED1A61">
        <w:rPr>
          <w:rFonts w:ascii="Times New Roman" w:hAnsi="Times New Roman"/>
          <w:color w:val="000000" w:themeColor="text1"/>
          <w:szCs w:val="24"/>
        </w:rPr>
        <w:t>Date: February 16, 2023</w:t>
      </w:r>
    </w:p>
    <w:p w14:paraId="772399AF" w14:textId="77777777" w:rsidR="006366A4" w:rsidRDefault="006366A4" w:rsidP="006366A4">
      <w:pPr>
        <w:rPr>
          <w:rFonts w:ascii="Times New Roman" w:hAnsi="Times New Roman"/>
          <w:color w:val="000000" w:themeColor="text1"/>
          <w:szCs w:val="24"/>
        </w:rPr>
      </w:pPr>
    </w:p>
    <w:p w14:paraId="2BCBD359" w14:textId="77777777" w:rsidR="006366A4" w:rsidRDefault="006366A4" w:rsidP="006366A4">
      <w:pPr>
        <w:rPr>
          <w:rFonts w:ascii="Times New Roman" w:hAnsi="Times New Roman"/>
          <w:szCs w:val="24"/>
        </w:rPr>
      </w:pPr>
      <w:r w:rsidRPr="45ED1A61">
        <w:rPr>
          <w:rFonts w:ascii="Times New Roman" w:hAnsi="Times New Roman"/>
          <w:color w:val="212121"/>
          <w:szCs w:val="24"/>
        </w:rPr>
        <w:t xml:space="preserve">A new undergraduate program in Data Analytics (BDA) within University College is undergoing the approval process by the University. </w:t>
      </w:r>
      <w:r>
        <w:br/>
      </w:r>
    </w:p>
    <w:p w14:paraId="4577D213" w14:textId="77777777" w:rsidR="006366A4" w:rsidRDefault="006366A4" w:rsidP="006366A4">
      <w:pPr>
        <w:rPr>
          <w:rFonts w:ascii="Times New Roman" w:hAnsi="Times New Roman"/>
          <w:color w:val="212121"/>
          <w:szCs w:val="24"/>
        </w:rPr>
      </w:pPr>
      <w:r w:rsidRPr="45ED1A61">
        <w:rPr>
          <w:rFonts w:ascii="Times New Roman" w:hAnsi="Times New Roman"/>
          <w:color w:val="212121"/>
          <w:szCs w:val="24"/>
        </w:rPr>
        <w:t>We plan to get the process moving forward with OCEAN submissions and updates of the proposed courses. We already have a temporary program code, BDXX02. We’d like to request the “DATA” prefix for this major (short for BDA), based on which the new courses will be named and input into the OCEAN system.</w:t>
      </w:r>
    </w:p>
    <w:p w14:paraId="20C30D74" w14:textId="77777777" w:rsidR="006366A4" w:rsidRDefault="006366A4" w:rsidP="006366A4">
      <w:pPr>
        <w:rPr>
          <w:rFonts w:ascii="Times New Roman" w:hAnsi="Times New Roman"/>
          <w:color w:val="212121"/>
          <w:szCs w:val="24"/>
        </w:rPr>
      </w:pPr>
    </w:p>
    <w:p w14:paraId="75E7D9DA" w14:textId="77777777" w:rsidR="006366A4" w:rsidRDefault="006366A4" w:rsidP="006366A4">
      <w:pPr>
        <w:rPr>
          <w:rFonts w:ascii="Times New Roman" w:hAnsi="Times New Roman"/>
          <w:color w:val="212121"/>
          <w:szCs w:val="24"/>
        </w:rPr>
      </w:pPr>
      <w:r w:rsidRPr="45ED1A61">
        <w:rPr>
          <w:rFonts w:ascii="Times New Roman" w:hAnsi="Times New Roman"/>
          <w:b/>
          <w:bCs/>
          <w:i/>
          <w:iCs/>
          <w:color w:val="212121"/>
          <w:szCs w:val="24"/>
        </w:rPr>
        <w:t>Exemption Approval</w:t>
      </w:r>
    </w:p>
    <w:p w14:paraId="5A9D81AC" w14:textId="77777777" w:rsidR="006366A4" w:rsidRDefault="006366A4" w:rsidP="006366A4">
      <w:pPr>
        <w:rPr>
          <w:rFonts w:ascii="Times New Roman" w:hAnsi="Times New Roman"/>
          <w:b/>
          <w:bCs/>
          <w:i/>
          <w:iCs/>
          <w:color w:val="212121"/>
          <w:szCs w:val="24"/>
        </w:rPr>
      </w:pPr>
    </w:p>
    <w:p w14:paraId="43475207" w14:textId="263C0D0A" w:rsidR="006366A4" w:rsidRPr="006366A4" w:rsidRDefault="006366A4" w:rsidP="006366A4">
      <w:pPr>
        <w:rPr>
          <w:rFonts w:ascii="Times New Roman" w:hAnsi="Times New Roman"/>
          <w:b/>
          <w:bCs/>
          <w:color w:val="212121"/>
          <w:szCs w:val="24"/>
        </w:rPr>
      </w:pPr>
      <w:r w:rsidRPr="45ED1A61">
        <w:rPr>
          <w:rFonts w:ascii="Times New Roman" w:hAnsi="Times New Roman"/>
          <w:color w:val="212121"/>
          <w:szCs w:val="24"/>
        </w:rPr>
        <w:t xml:space="preserve">The formal exemption request for two standalone, financially-aid eligible, undergraduate certificates, </w:t>
      </w:r>
      <w:r w:rsidRPr="45ED1A61">
        <w:rPr>
          <w:rFonts w:ascii="Times New Roman" w:hAnsi="Times New Roman"/>
          <w:b/>
          <w:bCs/>
          <w:color w:val="212121"/>
          <w:szCs w:val="24"/>
        </w:rPr>
        <w:t xml:space="preserve">CTX46U Mechatronics Technician and CTX47U Automation Technician, </w:t>
      </w:r>
      <w:r w:rsidRPr="45ED1A61">
        <w:rPr>
          <w:rFonts w:ascii="Times New Roman" w:hAnsi="Times New Roman"/>
          <w:color w:val="212121"/>
          <w:szCs w:val="24"/>
        </w:rPr>
        <w:t xml:space="preserve">was approved by Provost </w:t>
      </w:r>
      <w:proofErr w:type="spellStart"/>
      <w:r w:rsidRPr="45ED1A61">
        <w:rPr>
          <w:rFonts w:ascii="Times New Roman" w:hAnsi="Times New Roman"/>
          <w:color w:val="212121"/>
          <w:szCs w:val="24"/>
        </w:rPr>
        <w:t>Sayrs</w:t>
      </w:r>
      <w:proofErr w:type="spellEnd"/>
      <w:r w:rsidRPr="45ED1A61">
        <w:rPr>
          <w:rFonts w:ascii="Times New Roman" w:hAnsi="Times New Roman"/>
          <w:color w:val="212121"/>
          <w:szCs w:val="24"/>
        </w:rPr>
        <w:t xml:space="preserve"> on February 6, 2023.</w:t>
      </w:r>
      <w:r w:rsidRPr="45ED1A61">
        <w:rPr>
          <w:rFonts w:ascii="Times New Roman" w:hAnsi="Times New Roman"/>
          <w:b/>
          <w:bCs/>
          <w:color w:val="212121"/>
          <w:szCs w:val="24"/>
        </w:rPr>
        <w:t xml:space="preserve"> </w:t>
      </w:r>
    </w:p>
    <w:p w14:paraId="37CE730F" w14:textId="0620EA2F" w:rsidR="00FE584E" w:rsidRDefault="00FE584E" w:rsidP="004250AC">
      <w:pPr>
        <w:outlineLvl w:val="0"/>
        <w:rPr>
          <w:rFonts w:ascii="Times New Roman" w:hAnsi="Times New Roman"/>
          <w:szCs w:val="24"/>
        </w:rPr>
      </w:pPr>
    </w:p>
    <w:p w14:paraId="5E649736" w14:textId="1E8C6778" w:rsidR="001E6C8C" w:rsidRDefault="001E6C8C" w:rsidP="001E6C8C">
      <w:pPr>
        <w:contextualSpacing/>
        <w:rPr>
          <w:rFonts w:ascii="Times New Roman" w:hAnsi="Times New Roman"/>
        </w:rPr>
      </w:pPr>
      <w:r w:rsidRPr="007467DE">
        <w:rPr>
          <w:rFonts w:ascii="Times New Roman" w:hAnsi="Times New Roman"/>
          <w:b/>
          <w:bCs/>
        </w:rPr>
        <w:t>P</w:t>
      </w:r>
      <w:r w:rsidR="00B67352">
        <w:rPr>
          <w:rFonts w:ascii="Times New Roman" w:hAnsi="Times New Roman"/>
          <w:b/>
          <w:bCs/>
        </w:rPr>
        <w:t>rogram</w:t>
      </w:r>
      <w:r w:rsidRPr="007467DE">
        <w:rPr>
          <w:rFonts w:ascii="Times New Roman" w:hAnsi="Times New Roman"/>
          <w:b/>
          <w:bCs/>
        </w:rPr>
        <w:t xml:space="preserve"> R</w:t>
      </w:r>
      <w:r w:rsidR="00B67352">
        <w:rPr>
          <w:rFonts w:ascii="Times New Roman" w:hAnsi="Times New Roman"/>
          <w:b/>
          <w:bCs/>
        </w:rPr>
        <w:t>eview</w:t>
      </w:r>
      <w:r w:rsidRPr="007467DE">
        <w:rPr>
          <w:rFonts w:ascii="Times New Roman" w:hAnsi="Times New Roman"/>
          <w:b/>
          <w:bCs/>
        </w:rPr>
        <w:t xml:space="preserve"> C</w:t>
      </w:r>
      <w:r w:rsidR="00B67352">
        <w:rPr>
          <w:rFonts w:ascii="Times New Roman" w:hAnsi="Times New Roman"/>
          <w:b/>
          <w:bCs/>
        </w:rPr>
        <w:t>ommittee</w:t>
      </w:r>
      <w:r w:rsidRPr="007467DE">
        <w:rPr>
          <w:rFonts w:ascii="Times New Roman" w:hAnsi="Times New Roman"/>
        </w:rPr>
        <w:t xml:space="preserve"> – </w:t>
      </w:r>
      <w:proofErr w:type="spellStart"/>
      <w:r w:rsidRPr="007467DE">
        <w:rPr>
          <w:rFonts w:ascii="Times New Roman" w:hAnsi="Times New Roman"/>
        </w:rPr>
        <w:t>Bärbel</w:t>
      </w:r>
      <w:proofErr w:type="spellEnd"/>
      <w:r w:rsidRPr="007467DE">
        <w:rPr>
          <w:rFonts w:ascii="Times New Roman" w:hAnsi="Times New Roman"/>
        </w:rPr>
        <w:t xml:space="preserve"> Such, Chair</w:t>
      </w:r>
    </w:p>
    <w:p w14:paraId="0B6A1B32" w14:textId="00A21446" w:rsidR="006366A4" w:rsidRDefault="006366A4" w:rsidP="001E6C8C">
      <w:pPr>
        <w:contextualSpacing/>
        <w:rPr>
          <w:rFonts w:ascii="Times New Roman" w:hAnsi="Times New Roman"/>
        </w:rPr>
      </w:pPr>
    </w:p>
    <w:p w14:paraId="711D2472" w14:textId="77777777" w:rsidR="00FA3308" w:rsidRDefault="00FA3308" w:rsidP="00FA3308">
      <w:pPr>
        <w:contextualSpacing/>
        <w:rPr>
          <w:rFonts w:ascii="Times New Roman" w:hAnsi="Times New Roman"/>
          <w:sz w:val="28"/>
        </w:rPr>
      </w:pPr>
      <w:r w:rsidRPr="006F602F">
        <w:rPr>
          <w:rFonts w:ascii="Times New Roman" w:hAnsi="Times New Roman"/>
          <w:sz w:val="28"/>
        </w:rPr>
        <w:t>On-Going Reviews AY 2022-23</w:t>
      </w:r>
    </w:p>
    <w:p w14:paraId="060C2BF1" w14:textId="77777777" w:rsidR="00FA3308" w:rsidRPr="00CE1296" w:rsidRDefault="00FA3308" w:rsidP="00FA3308">
      <w:pPr>
        <w:rPr>
          <w:color w:val="FF0000"/>
          <w:szCs w:val="24"/>
        </w:rPr>
      </w:pPr>
    </w:p>
    <w:p w14:paraId="1BFE8037" w14:textId="77777777" w:rsidR="00FA3308" w:rsidRPr="00A90A6E" w:rsidRDefault="00FA3308" w:rsidP="00FA3308">
      <w:pPr>
        <w:pStyle w:val="ListParagraph"/>
        <w:numPr>
          <w:ilvl w:val="0"/>
          <w:numId w:val="1"/>
        </w:numPr>
        <w:rPr>
          <w:color w:val="FF0000"/>
          <w:szCs w:val="24"/>
        </w:rPr>
      </w:pPr>
      <w:r>
        <w:rPr>
          <w:color w:val="FF0000"/>
          <w:szCs w:val="24"/>
        </w:rPr>
        <w:t>Second</w:t>
      </w:r>
      <w:r w:rsidRPr="00A90A6E">
        <w:rPr>
          <w:color w:val="FF0000"/>
          <w:szCs w:val="24"/>
        </w:rPr>
        <w:t xml:space="preserve"> Reading</w:t>
      </w:r>
    </w:p>
    <w:p w14:paraId="0D897249" w14:textId="77777777" w:rsidR="00FA3308" w:rsidRDefault="00FA3308" w:rsidP="00FA3308">
      <w:pPr>
        <w:pStyle w:val="ListParagraph"/>
        <w:numPr>
          <w:ilvl w:val="1"/>
          <w:numId w:val="1"/>
        </w:numPr>
        <w:rPr>
          <w:szCs w:val="24"/>
        </w:rPr>
      </w:pPr>
      <w:r w:rsidRPr="00A90A6E">
        <w:rPr>
          <w:szCs w:val="24"/>
        </w:rPr>
        <w:t>HCOM</w:t>
      </w:r>
    </w:p>
    <w:p w14:paraId="6CF205C0" w14:textId="77777777" w:rsidR="00FA3308" w:rsidRPr="00782777" w:rsidRDefault="00FA3308" w:rsidP="00FA3308">
      <w:pPr>
        <w:pStyle w:val="ListParagraph"/>
        <w:numPr>
          <w:ilvl w:val="1"/>
          <w:numId w:val="1"/>
        </w:numPr>
        <w:rPr>
          <w:szCs w:val="24"/>
        </w:rPr>
      </w:pPr>
      <w:r>
        <w:rPr>
          <w:szCs w:val="24"/>
        </w:rPr>
        <w:t>History</w:t>
      </w:r>
    </w:p>
    <w:p w14:paraId="1BD38F89" w14:textId="77777777" w:rsidR="00FA3308" w:rsidRDefault="00FA3308" w:rsidP="00FA3308">
      <w:pPr>
        <w:pStyle w:val="ListParagraph"/>
        <w:numPr>
          <w:ilvl w:val="1"/>
          <w:numId w:val="1"/>
        </w:numPr>
        <w:rPr>
          <w:szCs w:val="24"/>
        </w:rPr>
      </w:pPr>
      <w:r>
        <w:rPr>
          <w:szCs w:val="24"/>
        </w:rPr>
        <w:t>Psychology</w:t>
      </w:r>
    </w:p>
    <w:p w14:paraId="1E364D1E" w14:textId="77777777" w:rsidR="00FA3308" w:rsidRDefault="00FA3308" w:rsidP="00FA3308">
      <w:pPr>
        <w:pStyle w:val="ListParagraph"/>
        <w:ind w:left="1440"/>
        <w:rPr>
          <w:szCs w:val="24"/>
        </w:rPr>
      </w:pPr>
    </w:p>
    <w:p w14:paraId="24394347" w14:textId="77777777" w:rsidR="00FA3308" w:rsidRDefault="00FA3308" w:rsidP="00FA3308">
      <w:pPr>
        <w:pStyle w:val="ListParagraph"/>
        <w:numPr>
          <w:ilvl w:val="0"/>
          <w:numId w:val="1"/>
        </w:numPr>
        <w:rPr>
          <w:color w:val="FF0000"/>
          <w:szCs w:val="24"/>
        </w:rPr>
      </w:pPr>
      <w:r w:rsidRPr="00CE1296">
        <w:rPr>
          <w:color w:val="FF0000"/>
          <w:szCs w:val="24"/>
        </w:rPr>
        <w:t>First Reading</w:t>
      </w:r>
    </w:p>
    <w:p w14:paraId="43D6CA4B" w14:textId="77777777" w:rsidR="00FA3308" w:rsidRDefault="00FA3308" w:rsidP="00FA3308">
      <w:pPr>
        <w:pStyle w:val="ListParagraph"/>
        <w:numPr>
          <w:ilvl w:val="1"/>
          <w:numId w:val="1"/>
        </w:numPr>
        <w:rPr>
          <w:szCs w:val="24"/>
        </w:rPr>
      </w:pPr>
      <w:r>
        <w:rPr>
          <w:szCs w:val="24"/>
        </w:rPr>
        <w:t>Social and Public Health</w:t>
      </w:r>
    </w:p>
    <w:p w14:paraId="221B6E5F" w14:textId="77777777" w:rsidR="00FA3308" w:rsidRDefault="00FA3308" w:rsidP="00FA3308">
      <w:pPr>
        <w:pStyle w:val="ListParagraph"/>
        <w:numPr>
          <w:ilvl w:val="1"/>
          <w:numId w:val="1"/>
        </w:numPr>
        <w:rPr>
          <w:szCs w:val="24"/>
        </w:rPr>
      </w:pPr>
      <w:r>
        <w:rPr>
          <w:szCs w:val="24"/>
        </w:rPr>
        <w:t>English</w:t>
      </w:r>
    </w:p>
    <w:p w14:paraId="11660529" w14:textId="77777777" w:rsidR="00FA3308" w:rsidRPr="002D74F7" w:rsidRDefault="00FA3308" w:rsidP="00FA3308">
      <w:pPr>
        <w:pStyle w:val="ListParagraph"/>
        <w:ind w:left="1440"/>
        <w:rPr>
          <w:szCs w:val="24"/>
        </w:rPr>
      </w:pPr>
    </w:p>
    <w:p w14:paraId="11E0B6C9" w14:textId="77777777" w:rsidR="00FA3308" w:rsidRPr="00A90A6E" w:rsidRDefault="00FA3308" w:rsidP="00FA3308">
      <w:pPr>
        <w:pStyle w:val="ListParagraph"/>
        <w:numPr>
          <w:ilvl w:val="0"/>
          <w:numId w:val="1"/>
        </w:numPr>
        <w:rPr>
          <w:szCs w:val="24"/>
        </w:rPr>
      </w:pPr>
      <w:r>
        <w:rPr>
          <w:szCs w:val="24"/>
        </w:rPr>
        <w:t>Review report at Graduate Council</w:t>
      </w:r>
    </w:p>
    <w:p w14:paraId="74D0FC08" w14:textId="77777777" w:rsidR="00FA3308" w:rsidRPr="00754302" w:rsidRDefault="00FA3308" w:rsidP="00FA3308">
      <w:pPr>
        <w:pStyle w:val="ListParagraph"/>
        <w:numPr>
          <w:ilvl w:val="1"/>
          <w:numId w:val="1"/>
        </w:numPr>
        <w:rPr>
          <w:szCs w:val="24"/>
        </w:rPr>
      </w:pPr>
      <w:r>
        <w:rPr>
          <w:szCs w:val="24"/>
        </w:rPr>
        <w:t>Physics &amp; Astronomy, forwarded 2/7</w:t>
      </w:r>
    </w:p>
    <w:p w14:paraId="1061B5E5" w14:textId="77777777" w:rsidR="00FA3308" w:rsidRPr="00754302" w:rsidRDefault="00FA3308" w:rsidP="00FA3308">
      <w:pPr>
        <w:pStyle w:val="ListParagraph"/>
        <w:numPr>
          <w:ilvl w:val="1"/>
          <w:numId w:val="1"/>
        </w:numPr>
        <w:rPr>
          <w:szCs w:val="24"/>
        </w:rPr>
      </w:pPr>
      <w:r>
        <w:rPr>
          <w:szCs w:val="24"/>
        </w:rPr>
        <w:t>Dance, forwarded 2/27</w:t>
      </w:r>
    </w:p>
    <w:p w14:paraId="0F8BD6C1" w14:textId="77777777" w:rsidR="00FA3308" w:rsidRDefault="00FA3308" w:rsidP="00FA3308">
      <w:pPr>
        <w:pStyle w:val="ListParagraph"/>
        <w:rPr>
          <w:szCs w:val="24"/>
        </w:rPr>
      </w:pPr>
    </w:p>
    <w:p w14:paraId="02BA6550" w14:textId="77777777" w:rsidR="00FA3308" w:rsidRPr="002C6D85" w:rsidRDefault="00FA3308" w:rsidP="00FA3308">
      <w:pPr>
        <w:pStyle w:val="ListParagraph"/>
        <w:numPr>
          <w:ilvl w:val="0"/>
          <w:numId w:val="1"/>
        </w:numPr>
        <w:rPr>
          <w:szCs w:val="24"/>
        </w:rPr>
      </w:pPr>
      <w:r>
        <w:rPr>
          <w:szCs w:val="24"/>
        </w:rPr>
        <w:t>Review report received and forwarded to program director and dean</w:t>
      </w:r>
    </w:p>
    <w:p w14:paraId="43CD4E35" w14:textId="77777777" w:rsidR="00FA3308" w:rsidRPr="00397B69" w:rsidRDefault="00FA3308" w:rsidP="00FA3308">
      <w:pPr>
        <w:pStyle w:val="ListParagraph"/>
        <w:numPr>
          <w:ilvl w:val="1"/>
          <w:numId w:val="1"/>
        </w:numPr>
        <w:rPr>
          <w:szCs w:val="24"/>
        </w:rPr>
      </w:pPr>
      <w:r w:rsidRPr="003C0A5E">
        <w:rPr>
          <w:szCs w:val="18"/>
        </w:rPr>
        <w:t>Environmental and Plant Biology</w:t>
      </w:r>
      <w:r>
        <w:rPr>
          <w:szCs w:val="18"/>
        </w:rPr>
        <w:t>, forwarded 2/6</w:t>
      </w:r>
    </w:p>
    <w:p w14:paraId="363E1E2D" w14:textId="77777777" w:rsidR="00FA3308" w:rsidRPr="002D74F7" w:rsidRDefault="00FA3308" w:rsidP="00FA3308">
      <w:pPr>
        <w:pStyle w:val="ListParagraph"/>
        <w:numPr>
          <w:ilvl w:val="1"/>
          <w:numId w:val="1"/>
        </w:numPr>
        <w:rPr>
          <w:szCs w:val="24"/>
        </w:rPr>
      </w:pPr>
      <w:r>
        <w:rPr>
          <w:szCs w:val="18"/>
        </w:rPr>
        <w:t>Chemistry and Biochemistry, forwarded 2/28</w:t>
      </w:r>
    </w:p>
    <w:p w14:paraId="08186371" w14:textId="77777777" w:rsidR="00FA3308" w:rsidRPr="002D74F7" w:rsidRDefault="00FA3308" w:rsidP="00FA3308">
      <w:pPr>
        <w:pStyle w:val="ListParagraph"/>
        <w:ind w:left="1440"/>
        <w:rPr>
          <w:szCs w:val="24"/>
        </w:rPr>
      </w:pPr>
    </w:p>
    <w:p w14:paraId="2AAB9748" w14:textId="77777777" w:rsidR="00FA3308" w:rsidRDefault="00FA3308" w:rsidP="00FA3308">
      <w:pPr>
        <w:pStyle w:val="ListParagraph"/>
        <w:numPr>
          <w:ilvl w:val="0"/>
          <w:numId w:val="1"/>
        </w:numPr>
        <w:rPr>
          <w:szCs w:val="24"/>
        </w:rPr>
      </w:pPr>
      <w:r w:rsidRPr="00691014">
        <w:rPr>
          <w:szCs w:val="24"/>
        </w:rPr>
        <w:t xml:space="preserve">Site </w:t>
      </w:r>
      <w:r>
        <w:rPr>
          <w:szCs w:val="24"/>
        </w:rPr>
        <w:t>v</w:t>
      </w:r>
      <w:r w:rsidRPr="00691014">
        <w:rPr>
          <w:szCs w:val="24"/>
        </w:rPr>
        <w:t>isit scheduled; internal reviewers assign</w:t>
      </w:r>
      <w:r>
        <w:rPr>
          <w:szCs w:val="24"/>
        </w:rPr>
        <w:t>ed</w:t>
      </w:r>
    </w:p>
    <w:p w14:paraId="13D76599" w14:textId="77777777" w:rsidR="00FA3308" w:rsidRPr="00640E62" w:rsidRDefault="00FA3308" w:rsidP="00FA3308">
      <w:pPr>
        <w:pStyle w:val="ListParagraph"/>
        <w:numPr>
          <w:ilvl w:val="1"/>
          <w:numId w:val="1"/>
        </w:numPr>
        <w:rPr>
          <w:szCs w:val="24"/>
        </w:rPr>
      </w:pPr>
      <w:r w:rsidRPr="003C0A5E">
        <w:rPr>
          <w:szCs w:val="18"/>
        </w:rPr>
        <w:t>Social Work</w:t>
      </w:r>
      <w:r>
        <w:rPr>
          <w:szCs w:val="18"/>
        </w:rPr>
        <w:t>, 3/24 and 27</w:t>
      </w:r>
    </w:p>
    <w:p w14:paraId="49615A26" w14:textId="77777777" w:rsidR="00FA3308" w:rsidRPr="00DB5992" w:rsidRDefault="00FA3308" w:rsidP="00FA3308">
      <w:pPr>
        <w:pStyle w:val="ListParagraph"/>
        <w:ind w:left="1440"/>
        <w:rPr>
          <w:szCs w:val="24"/>
        </w:rPr>
      </w:pPr>
    </w:p>
    <w:p w14:paraId="36CC4D28" w14:textId="77777777" w:rsidR="00FA3308" w:rsidRDefault="00FA3308" w:rsidP="00FA3308">
      <w:pPr>
        <w:pStyle w:val="ListParagraph"/>
        <w:numPr>
          <w:ilvl w:val="0"/>
          <w:numId w:val="1"/>
        </w:numPr>
        <w:rPr>
          <w:szCs w:val="24"/>
        </w:rPr>
      </w:pPr>
      <w:r>
        <w:rPr>
          <w:szCs w:val="24"/>
        </w:rPr>
        <w:t>Site visit to be rescheduled</w:t>
      </w:r>
    </w:p>
    <w:p w14:paraId="56B8B9D7" w14:textId="77777777" w:rsidR="00FA3308" w:rsidRPr="00640E62" w:rsidRDefault="00FA3308" w:rsidP="00FA3308">
      <w:pPr>
        <w:pStyle w:val="ListParagraph"/>
        <w:numPr>
          <w:ilvl w:val="1"/>
          <w:numId w:val="1"/>
        </w:numPr>
        <w:rPr>
          <w:szCs w:val="24"/>
        </w:rPr>
      </w:pPr>
      <w:r w:rsidRPr="003C0A5E">
        <w:rPr>
          <w:szCs w:val="18"/>
        </w:rPr>
        <w:t>Biological Sciences</w:t>
      </w:r>
    </w:p>
    <w:p w14:paraId="07BE63CC" w14:textId="77777777" w:rsidR="00FA3308" w:rsidRDefault="00FA3308" w:rsidP="00FA3308">
      <w:pPr>
        <w:rPr>
          <w:rFonts w:ascii="Times New Roman" w:hAnsi="Times New Roman"/>
          <w:szCs w:val="18"/>
        </w:rPr>
      </w:pPr>
    </w:p>
    <w:p w14:paraId="2E0731CC" w14:textId="77777777" w:rsidR="00FA3308" w:rsidRDefault="00FA3308" w:rsidP="00FA3308">
      <w:pPr>
        <w:rPr>
          <w:rFonts w:ascii="Times New Roman" w:hAnsi="Times New Roman"/>
          <w:sz w:val="28"/>
          <w:szCs w:val="22"/>
        </w:rPr>
      </w:pPr>
      <w:r w:rsidRPr="002D74F7">
        <w:rPr>
          <w:rFonts w:ascii="Times New Roman" w:hAnsi="Times New Roman"/>
          <w:sz w:val="28"/>
          <w:szCs w:val="22"/>
        </w:rPr>
        <w:t>Other Business</w:t>
      </w:r>
    </w:p>
    <w:p w14:paraId="650E2AC9" w14:textId="77777777" w:rsidR="00FA3308" w:rsidRPr="002D74F7" w:rsidRDefault="00FA3308" w:rsidP="00FA3308">
      <w:pPr>
        <w:pStyle w:val="NoSpacing"/>
        <w:rPr>
          <w:rFonts w:ascii="Times New Roman" w:hAnsi="Times New Roman"/>
        </w:rPr>
      </w:pPr>
    </w:p>
    <w:p w14:paraId="6B8C4C64" w14:textId="77777777" w:rsidR="00FA3308" w:rsidRPr="002D74F7" w:rsidRDefault="00FA3308" w:rsidP="00FA3308">
      <w:pPr>
        <w:pStyle w:val="NoSpacing"/>
        <w:numPr>
          <w:ilvl w:val="0"/>
          <w:numId w:val="44"/>
        </w:numPr>
        <w:rPr>
          <w:rFonts w:ascii="Times New Roman" w:hAnsi="Times New Roman"/>
          <w:sz w:val="24"/>
          <w:szCs w:val="24"/>
        </w:rPr>
      </w:pPr>
      <w:r w:rsidRPr="002D74F7">
        <w:rPr>
          <w:rFonts w:ascii="Times New Roman" w:hAnsi="Times New Roman"/>
          <w:sz w:val="24"/>
          <w:szCs w:val="24"/>
        </w:rPr>
        <w:t xml:space="preserve">Updates to Program Review Process – </w:t>
      </w:r>
      <w:r w:rsidRPr="002D74F7">
        <w:rPr>
          <w:rFonts w:ascii="Times New Roman" w:hAnsi="Times New Roman"/>
          <w:color w:val="FF0000"/>
          <w:sz w:val="24"/>
          <w:szCs w:val="24"/>
        </w:rPr>
        <w:t>First Reading</w:t>
      </w:r>
    </w:p>
    <w:p w14:paraId="005B7D56" w14:textId="77777777" w:rsidR="00FA3308" w:rsidRPr="002D74F7" w:rsidRDefault="00FA3308" w:rsidP="00FA3308">
      <w:pPr>
        <w:pStyle w:val="NoSpacing"/>
        <w:rPr>
          <w:rFonts w:ascii="Times New Roman" w:hAnsi="Times New Roman"/>
          <w:sz w:val="24"/>
          <w:szCs w:val="24"/>
        </w:rPr>
      </w:pPr>
    </w:p>
    <w:p w14:paraId="50E3FA06" w14:textId="77777777" w:rsidR="00FA3308" w:rsidRPr="002D74F7" w:rsidRDefault="00FA3308" w:rsidP="00FA3308">
      <w:pPr>
        <w:pStyle w:val="NoSpacing"/>
        <w:numPr>
          <w:ilvl w:val="0"/>
          <w:numId w:val="44"/>
        </w:numPr>
        <w:rPr>
          <w:rFonts w:ascii="Times New Roman" w:hAnsi="Times New Roman"/>
          <w:sz w:val="24"/>
          <w:szCs w:val="24"/>
        </w:rPr>
      </w:pPr>
      <w:r w:rsidRPr="002D74F7">
        <w:rPr>
          <w:rFonts w:ascii="Times New Roman" w:hAnsi="Times New Roman"/>
          <w:sz w:val="24"/>
          <w:szCs w:val="24"/>
        </w:rPr>
        <w:t xml:space="preserve">Updates to Self-Study Requirements – </w:t>
      </w:r>
      <w:r w:rsidRPr="002D74F7">
        <w:rPr>
          <w:rFonts w:ascii="Times New Roman" w:hAnsi="Times New Roman"/>
          <w:color w:val="FF0000"/>
          <w:sz w:val="24"/>
          <w:szCs w:val="24"/>
        </w:rPr>
        <w:t>First Reading</w:t>
      </w:r>
    </w:p>
    <w:p w14:paraId="54FB9158" w14:textId="77777777" w:rsidR="00FA3308" w:rsidRPr="002D74F7" w:rsidRDefault="00FA3308" w:rsidP="00FA3308">
      <w:pPr>
        <w:pStyle w:val="NoSpacing"/>
        <w:rPr>
          <w:rFonts w:ascii="Times New Roman" w:hAnsi="Times New Roman"/>
          <w:sz w:val="24"/>
          <w:szCs w:val="24"/>
        </w:rPr>
      </w:pPr>
    </w:p>
    <w:p w14:paraId="5203CB0A" w14:textId="77777777" w:rsidR="00FA3308" w:rsidRPr="002D74F7" w:rsidRDefault="00FA3308" w:rsidP="00FA3308">
      <w:pPr>
        <w:pStyle w:val="NoSpacing"/>
        <w:numPr>
          <w:ilvl w:val="0"/>
          <w:numId w:val="44"/>
        </w:numPr>
        <w:rPr>
          <w:rFonts w:ascii="Times New Roman" w:hAnsi="Times New Roman"/>
          <w:sz w:val="24"/>
          <w:szCs w:val="24"/>
        </w:rPr>
      </w:pPr>
      <w:r w:rsidRPr="002D74F7">
        <w:rPr>
          <w:rFonts w:ascii="Times New Roman" w:hAnsi="Times New Roman"/>
          <w:sz w:val="24"/>
          <w:szCs w:val="24"/>
        </w:rPr>
        <w:t>13 programs notified of their upcoming review (AY 2024)</w:t>
      </w:r>
    </w:p>
    <w:p w14:paraId="769111F3" w14:textId="77777777" w:rsidR="00FA3308" w:rsidRPr="002D74F7" w:rsidRDefault="00FA3308" w:rsidP="00FA3308">
      <w:pPr>
        <w:pStyle w:val="NoSpacing"/>
        <w:rPr>
          <w:rFonts w:ascii="Times New Roman" w:hAnsi="Times New Roman"/>
          <w:sz w:val="24"/>
          <w:szCs w:val="24"/>
        </w:rPr>
      </w:pPr>
    </w:p>
    <w:p w14:paraId="366A96E2" w14:textId="77777777" w:rsidR="00FA3308" w:rsidRPr="002D74F7" w:rsidRDefault="00FA3308" w:rsidP="00FA3308">
      <w:pPr>
        <w:pStyle w:val="NoSpacing"/>
        <w:numPr>
          <w:ilvl w:val="0"/>
          <w:numId w:val="44"/>
        </w:numPr>
        <w:rPr>
          <w:rFonts w:ascii="Times New Roman" w:hAnsi="Times New Roman"/>
          <w:sz w:val="24"/>
          <w:szCs w:val="24"/>
        </w:rPr>
      </w:pPr>
      <w:r w:rsidRPr="002D74F7">
        <w:rPr>
          <w:rFonts w:ascii="Times New Roman" w:hAnsi="Times New Roman"/>
          <w:sz w:val="24"/>
          <w:szCs w:val="24"/>
        </w:rPr>
        <w:t>orientation meeting scheduled for Mar. 24</w:t>
      </w:r>
    </w:p>
    <w:p w14:paraId="077C269E" w14:textId="77777777" w:rsidR="00FA3308" w:rsidRDefault="00FA3308" w:rsidP="001E6C8C">
      <w:pPr>
        <w:contextualSpacing/>
        <w:rPr>
          <w:rFonts w:ascii="Times New Roman" w:hAnsi="Times New Roman"/>
        </w:rPr>
      </w:pPr>
    </w:p>
    <w:p w14:paraId="4AED0DBC" w14:textId="0334B194" w:rsidR="002A6988" w:rsidRDefault="002A6988" w:rsidP="001E6C8C">
      <w:pPr>
        <w:contextualSpacing/>
        <w:rPr>
          <w:rFonts w:ascii="Times New Roman" w:hAnsi="Times New Roman"/>
        </w:rPr>
      </w:pPr>
    </w:p>
    <w:p w14:paraId="3DE7185E" w14:textId="112C65B1" w:rsidR="00111455" w:rsidRPr="0057405F" w:rsidRDefault="00111455" w:rsidP="00111455">
      <w:pPr>
        <w:tabs>
          <w:tab w:val="num" w:pos="2160"/>
        </w:tabs>
        <w:suppressAutoHyphens/>
        <w:outlineLvl w:val="0"/>
        <w:rPr>
          <w:rFonts w:ascii="Times New Roman" w:hAnsi="Times New Roman"/>
          <w:color w:val="000000"/>
          <w:szCs w:val="24"/>
        </w:rPr>
      </w:pPr>
      <w:r w:rsidRPr="0057405F">
        <w:rPr>
          <w:rFonts w:ascii="Times New Roman" w:hAnsi="Times New Roman"/>
          <w:b/>
          <w:color w:val="000000"/>
          <w:szCs w:val="24"/>
        </w:rPr>
        <w:t>Individual Course Committee Report:</w:t>
      </w:r>
      <w:r w:rsidRPr="0057405F">
        <w:rPr>
          <w:rFonts w:ascii="Times New Roman" w:hAnsi="Times New Roman"/>
          <w:color w:val="000000"/>
          <w:szCs w:val="24"/>
        </w:rPr>
        <w:t xml:space="preserve"> </w:t>
      </w:r>
      <w:r w:rsidR="00F10DA2">
        <w:rPr>
          <w:rFonts w:ascii="Times New Roman" w:hAnsi="Times New Roman"/>
          <w:color w:val="000000"/>
          <w:szCs w:val="24"/>
        </w:rPr>
        <w:t xml:space="preserve">Beth </w:t>
      </w:r>
      <w:proofErr w:type="spellStart"/>
      <w:r w:rsidR="00F10DA2">
        <w:rPr>
          <w:rFonts w:ascii="Times New Roman" w:hAnsi="Times New Roman"/>
          <w:color w:val="000000"/>
          <w:szCs w:val="24"/>
        </w:rPr>
        <w:t>Quitslund</w:t>
      </w:r>
      <w:proofErr w:type="spellEnd"/>
      <w:r w:rsidRPr="0057405F">
        <w:rPr>
          <w:rFonts w:ascii="Times New Roman" w:hAnsi="Times New Roman"/>
          <w:color w:val="000000"/>
          <w:szCs w:val="24"/>
        </w:rPr>
        <w:t xml:space="preserve">, </w:t>
      </w:r>
      <w:r w:rsidR="00CC726B">
        <w:rPr>
          <w:rFonts w:ascii="Times New Roman" w:hAnsi="Times New Roman"/>
          <w:color w:val="000000"/>
          <w:szCs w:val="24"/>
        </w:rPr>
        <w:t>Co-</w:t>
      </w:r>
      <w:r w:rsidRPr="0057405F">
        <w:rPr>
          <w:rFonts w:ascii="Times New Roman" w:hAnsi="Times New Roman"/>
          <w:color w:val="000000"/>
          <w:szCs w:val="24"/>
        </w:rPr>
        <w:t xml:space="preserve">Chair </w:t>
      </w:r>
      <w:r w:rsidR="00F10DA2">
        <w:rPr>
          <w:rFonts w:ascii="Times New Roman" w:hAnsi="Times New Roman"/>
          <w:color w:val="000000"/>
          <w:szCs w:val="24"/>
        </w:rPr>
        <w:t xml:space="preserve">and </w:t>
      </w:r>
      <w:r w:rsidR="003502AC">
        <w:rPr>
          <w:rFonts w:ascii="Times New Roman" w:hAnsi="Times New Roman"/>
          <w:color w:val="000000"/>
          <w:szCs w:val="24"/>
        </w:rPr>
        <w:t>Allyson Hallman-Thrasher</w:t>
      </w:r>
      <w:r w:rsidRPr="0057405F">
        <w:rPr>
          <w:rFonts w:ascii="Times New Roman" w:hAnsi="Times New Roman"/>
          <w:color w:val="000000"/>
          <w:szCs w:val="24"/>
        </w:rPr>
        <w:t xml:space="preserve">, </w:t>
      </w:r>
      <w:r w:rsidR="005526B8" w:rsidRPr="0057405F">
        <w:rPr>
          <w:rFonts w:ascii="Times New Roman" w:hAnsi="Times New Roman"/>
          <w:color w:val="000000"/>
          <w:szCs w:val="24"/>
        </w:rPr>
        <w:t>Co-</w:t>
      </w:r>
      <w:r w:rsidRPr="0057405F">
        <w:rPr>
          <w:rFonts w:ascii="Times New Roman" w:hAnsi="Times New Roman"/>
          <w:color w:val="000000"/>
          <w:szCs w:val="24"/>
        </w:rPr>
        <w:t>Chair</w:t>
      </w:r>
    </w:p>
    <w:p w14:paraId="50FCB75F" w14:textId="3EFE21D1" w:rsidR="001E6C8C" w:rsidRDefault="001E6C8C" w:rsidP="001E6C8C">
      <w:pPr>
        <w:rPr>
          <w:rFonts w:ascii="Garamond" w:hAnsi="Garamond"/>
          <w:b/>
          <w:bCs/>
          <w:sz w:val="28"/>
          <w:szCs w:val="28"/>
        </w:rPr>
      </w:pPr>
    </w:p>
    <w:p w14:paraId="2D1C9D70" w14:textId="77777777" w:rsidR="00B142DD" w:rsidRPr="00A34AE6" w:rsidRDefault="00B142DD" w:rsidP="00B142DD">
      <w:pPr>
        <w:rPr>
          <w:rFonts w:ascii="Garamond" w:hAnsi="Garamond"/>
          <w:szCs w:val="24"/>
        </w:rPr>
      </w:pPr>
      <w:r w:rsidRPr="00A34AE6">
        <w:rPr>
          <w:rFonts w:ascii="Garamond" w:hAnsi="Garamond"/>
          <w:szCs w:val="24"/>
        </w:rPr>
        <w:t>*</w:t>
      </w:r>
      <w:r>
        <w:rPr>
          <w:rFonts w:ascii="Garamond" w:hAnsi="Garamond"/>
          <w:szCs w:val="24"/>
        </w:rPr>
        <w:t xml:space="preserve">Were there any conditional BRICKS approvals this month, they would be </w:t>
      </w:r>
      <w:r w:rsidRPr="00A34AE6">
        <w:rPr>
          <w:rFonts w:ascii="Garamond" w:hAnsi="Garamond"/>
          <w:szCs w:val="24"/>
        </w:rPr>
        <w:t xml:space="preserve">in </w:t>
      </w:r>
      <w:r w:rsidRPr="00E9513F">
        <w:rPr>
          <w:rFonts w:ascii="Garamond" w:hAnsi="Garamond"/>
          <w:b/>
          <w:bCs/>
          <w:i/>
          <w:iCs/>
          <w:color w:val="FF0000"/>
          <w:szCs w:val="24"/>
        </w:rPr>
        <w:t>red italic</w:t>
      </w:r>
      <w:r>
        <w:rPr>
          <w:rFonts w:ascii="Garamond" w:hAnsi="Garamond"/>
          <w:color w:val="FF0000"/>
          <w:szCs w:val="24"/>
        </w:rPr>
        <w:t>.</w:t>
      </w:r>
    </w:p>
    <w:p w14:paraId="3DD09CFE" w14:textId="77777777" w:rsidR="00B142DD" w:rsidRDefault="00B142DD" w:rsidP="00B142DD">
      <w:pPr>
        <w:rPr>
          <w:rFonts w:ascii="Garamond" w:hAnsi="Garamond"/>
          <w:b/>
          <w:bCs/>
          <w:sz w:val="28"/>
          <w:szCs w:val="28"/>
        </w:rPr>
      </w:pPr>
    </w:p>
    <w:p w14:paraId="072384CF" w14:textId="77777777" w:rsidR="00B142DD" w:rsidRDefault="00B142DD" w:rsidP="00B142DD">
      <w:pPr>
        <w:rPr>
          <w:rFonts w:ascii="Garamond" w:hAnsi="Garamond"/>
          <w:b/>
          <w:bCs/>
          <w:szCs w:val="24"/>
        </w:rPr>
      </w:pPr>
      <w:r w:rsidRPr="00B15C94">
        <w:rPr>
          <w:rFonts w:ascii="Garamond" w:hAnsi="Garamond"/>
          <w:b/>
          <w:bCs/>
          <w:szCs w:val="24"/>
        </w:rPr>
        <w:t>NEW COURSES</w:t>
      </w:r>
    </w:p>
    <w:tbl>
      <w:tblPr>
        <w:tblW w:w="9544" w:type="dxa"/>
        <w:tblLook w:val="04A0" w:firstRow="1" w:lastRow="0" w:firstColumn="1" w:lastColumn="0" w:noHBand="0" w:noVBand="1"/>
      </w:tblPr>
      <w:tblGrid>
        <w:gridCol w:w="1885"/>
        <w:gridCol w:w="6570"/>
        <w:gridCol w:w="1089"/>
      </w:tblGrid>
      <w:tr w:rsidR="00B142DD" w:rsidRPr="008E3322" w14:paraId="54CAF0E0" w14:textId="77777777" w:rsidTr="00741BF5">
        <w:trPr>
          <w:trHeight w:val="315"/>
        </w:trPr>
        <w:tc>
          <w:tcPr>
            <w:tcW w:w="188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8AAA614" w14:textId="77777777" w:rsidR="00B142DD" w:rsidRPr="008E3322" w:rsidRDefault="00B142DD" w:rsidP="00741BF5">
            <w:pPr>
              <w:spacing w:beforeLines="40" w:before="96" w:afterLines="40" w:after="96"/>
              <w:rPr>
                <w:rFonts w:ascii="Garamond" w:hAnsi="Garamond" w:cs="Calibri"/>
                <w:b/>
                <w:bCs/>
                <w:color w:val="000000"/>
                <w:szCs w:val="24"/>
              </w:rPr>
            </w:pPr>
            <w:r w:rsidRPr="008E3322">
              <w:rPr>
                <w:rFonts w:ascii="Garamond" w:hAnsi="Garamond" w:cs="Calibri"/>
                <w:b/>
                <w:bCs/>
                <w:color w:val="000000"/>
                <w:szCs w:val="24"/>
              </w:rPr>
              <w:t>College</w:t>
            </w:r>
          </w:p>
        </w:tc>
        <w:tc>
          <w:tcPr>
            <w:tcW w:w="6570" w:type="dxa"/>
            <w:tcBorders>
              <w:top w:val="single" w:sz="4" w:space="0" w:color="auto"/>
              <w:left w:val="nil"/>
              <w:bottom w:val="single" w:sz="4" w:space="0" w:color="auto"/>
              <w:right w:val="single" w:sz="4" w:space="0" w:color="auto"/>
            </w:tcBorders>
            <w:shd w:val="clear" w:color="000000" w:fill="BFBFBF"/>
            <w:noWrap/>
            <w:hideMark/>
          </w:tcPr>
          <w:p w14:paraId="45B245E6" w14:textId="77777777" w:rsidR="00B142DD" w:rsidRPr="008E3322" w:rsidRDefault="00B142DD" w:rsidP="00741BF5">
            <w:pPr>
              <w:spacing w:beforeLines="40" w:before="96" w:afterLines="40" w:after="96"/>
              <w:rPr>
                <w:rFonts w:ascii="Garamond" w:hAnsi="Garamond" w:cs="Calibri"/>
                <w:b/>
                <w:bCs/>
                <w:szCs w:val="24"/>
              </w:rPr>
            </w:pPr>
            <w:r w:rsidRPr="008E3322">
              <w:rPr>
                <w:rFonts w:ascii="Garamond" w:hAnsi="Garamond" w:cs="Calibri"/>
                <w:b/>
                <w:bCs/>
                <w:szCs w:val="24"/>
              </w:rPr>
              <w:t>Course</w:t>
            </w:r>
          </w:p>
        </w:tc>
        <w:tc>
          <w:tcPr>
            <w:tcW w:w="1089" w:type="dxa"/>
            <w:tcBorders>
              <w:top w:val="single" w:sz="4" w:space="0" w:color="auto"/>
              <w:left w:val="nil"/>
              <w:bottom w:val="single" w:sz="4" w:space="0" w:color="auto"/>
              <w:right w:val="single" w:sz="4" w:space="0" w:color="auto"/>
            </w:tcBorders>
            <w:shd w:val="clear" w:color="000000" w:fill="BFBFBF"/>
            <w:noWrap/>
            <w:hideMark/>
          </w:tcPr>
          <w:p w14:paraId="6330737A" w14:textId="77777777" w:rsidR="00B142DD" w:rsidRPr="008E3322" w:rsidRDefault="00B142DD" w:rsidP="00741BF5">
            <w:pPr>
              <w:spacing w:beforeLines="40" w:before="96" w:afterLines="40" w:after="96"/>
              <w:rPr>
                <w:rFonts w:ascii="Garamond" w:hAnsi="Garamond" w:cs="Calibri"/>
                <w:b/>
                <w:bCs/>
                <w:color w:val="000000"/>
                <w:szCs w:val="24"/>
              </w:rPr>
            </w:pPr>
            <w:r w:rsidRPr="008E3322">
              <w:rPr>
                <w:rFonts w:ascii="Garamond" w:hAnsi="Garamond" w:cs="Calibri"/>
                <w:b/>
                <w:bCs/>
                <w:color w:val="000000"/>
                <w:szCs w:val="24"/>
              </w:rPr>
              <w:t>BRICKS</w:t>
            </w:r>
          </w:p>
        </w:tc>
      </w:tr>
      <w:tr w:rsidR="00B142DD" w:rsidRPr="008E3322" w14:paraId="3A22CF2D" w14:textId="77777777" w:rsidTr="00741BF5">
        <w:trPr>
          <w:trHeight w:val="630"/>
        </w:trPr>
        <w:tc>
          <w:tcPr>
            <w:tcW w:w="1885" w:type="dxa"/>
            <w:tcBorders>
              <w:top w:val="nil"/>
              <w:left w:val="single" w:sz="4" w:space="0" w:color="auto"/>
              <w:bottom w:val="single" w:sz="4" w:space="0" w:color="auto"/>
              <w:right w:val="single" w:sz="4" w:space="0" w:color="auto"/>
            </w:tcBorders>
            <w:shd w:val="clear" w:color="auto" w:fill="auto"/>
            <w:hideMark/>
          </w:tcPr>
          <w:p w14:paraId="0887AE40"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Arts &amp; Sciences</w:t>
            </w:r>
          </w:p>
        </w:tc>
        <w:tc>
          <w:tcPr>
            <w:tcW w:w="6570" w:type="dxa"/>
            <w:tcBorders>
              <w:top w:val="nil"/>
              <w:left w:val="nil"/>
              <w:bottom w:val="single" w:sz="4" w:space="0" w:color="auto"/>
              <w:right w:val="single" w:sz="4" w:space="0" w:color="auto"/>
            </w:tcBorders>
            <w:shd w:val="clear" w:color="auto" w:fill="auto"/>
            <w:hideMark/>
          </w:tcPr>
          <w:p w14:paraId="58347DCD"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MATH 2120: Number and Algebra for Middle School Teachers</w:t>
            </w:r>
          </w:p>
        </w:tc>
        <w:tc>
          <w:tcPr>
            <w:tcW w:w="1089" w:type="dxa"/>
            <w:tcBorders>
              <w:top w:val="nil"/>
              <w:left w:val="nil"/>
              <w:bottom w:val="single" w:sz="4" w:space="0" w:color="auto"/>
              <w:right w:val="single" w:sz="4" w:space="0" w:color="auto"/>
            </w:tcBorders>
            <w:shd w:val="clear" w:color="auto" w:fill="auto"/>
            <w:hideMark/>
          </w:tcPr>
          <w:p w14:paraId="70CB1649"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509C14CA" w14:textId="77777777" w:rsidTr="00741BF5">
        <w:trPr>
          <w:trHeight w:val="315"/>
        </w:trPr>
        <w:tc>
          <w:tcPr>
            <w:tcW w:w="1885" w:type="dxa"/>
            <w:tcBorders>
              <w:top w:val="nil"/>
              <w:left w:val="single" w:sz="4" w:space="0" w:color="auto"/>
              <w:bottom w:val="single" w:sz="4" w:space="0" w:color="auto"/>
              <w:right w:val="single" w:sz="4" w:space="0" w:color="auto"/>
            </w:tcBorders>
            <w:shd w:val="clear" w:color="auto" w:fill="auto"/>
            <w:hideMark/>
          </w:tcPr>
          <w:p w14:paraId="6472D779"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Business</w:t>
            </w:r>
          </w:p>
        </w:tc>
        <w:tc>
          <w:tcPr>
            <w:tcW w:w="6570" w:type="dxa"/>
            <w:tcBorders>
              <w:top w:val="nil"/>
              <w:left w:val="nil"/>
              <w:bottom w:val="single" w:sz="4" w:space="0" w:color="auto"/>
              <w:right w:val="single" w:sz="4" w:space="0" w:color="auto"/>
            </w:tcBorders>
            <w:shd w:val="clear" w:color="auto" w:fill="auto"/>
            <w:hideMark/>
          </w:tcPr>
          <w:p w14:paraId="24C12CE7"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SAM 3920: Business Application Simulation</w:t>
            </w:r>
          </w:p>
        </w:tc>
        <w:tc>
          <w:tcPr>
            <w:tcW w:w="1089" w:type="dxa"/>
            <w:tcBorders>
              <w:top w:val="nil"/>
              <w:left w:val="nil"/>
              <w:bottom w:val="single" w:sz="4" w:space="0" w:color="auto"/>
              <w:right w:val="single" w:sz="4" w:space="0" w:color="auto"/>
            </w:tcBorders>
            <w:shd w:val="clear" w:color="auto" w:fill="auto"/>
            <w:hideMark/>
          </w:tcPr>
          <w:p w14:paraId="21E45BA2"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BLD</w:t>
            </w:r>
          </w:p>
        </w:tc>
      </w:tr>
      <w:tr w:rsidR="00B142DD" w:rsidRPr="008E3322" w14:paraId="62196FBB" w14:textId="77777777" w:rsidTr="00741BF5">
        <w:trPr>
          <w:trHeight w:val="315"/>
        </w:trPr>
        <w:tc>
          <w:tcPr>
            <w:tcW w:w="1885" w:type="dxa"/>
            <w:vMerge w:val="restart"/>
            <w:tcBorders>
              <w:top w:val="nil"/>
              <w:left w:val="single" w:sz="4" w:space="0" w:color="auto"/>
              <w:bottom w:val="single" w:sz="4" w:space="0" w:color="auto"/>
              <w:right w:val="single" w:sz="4" w:space="0" w:color="auto"/>
            </w:tcBorders>
            <w:shd w:val="clear" w:color="auto" w:fill="auto"/>
            <w:hideMark/>
          </w:tcPr>
          <w:p w14:paraId="0ED67967"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Health Sciences &amp; Professions</w:t>
            </w:r>
          </w:p>
        </w:tc>
        <w:tc>
          <w:tcPr>
            <w:tcW w:w="6570" w:type="dxa"/>
            <w:tcBorders>
              <w:top w:val="nil"/>
              <w:left w:val="nil"/>
              <w:bottom w:val="single" w:sz="4" w:space="0" w:color="auto"/>
              <w:right w:val="single" w:sz="4" w:space="0" w:color="auto"/>
            </w:tcBorders>
            <w:shd w:val="clear" w:color="auto" w:fill="auto"/>
            <w:hideMark/>
          </w:tcPr>
          <w:p w14:paraId="54FC2D19"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NRSE 2222: Pharmacology for Nursing Practice</w:t>
            </w:r>
          </w:p>
        </w:tc>
        <w:tc>
          <w:tcPr>
            <w:tcW w:w="1089" w:type="dxa"/>
            <w:tcBorders>
              <w:top w:val="nil"/>
              <w:left w:val="nil"/>
              <w:bottom w:val="single" w:sz="4" w:space="0" w:color="auto"/>
              <w:right w:val="single" w:sz="4" w:space="0" w:color="auto"/>
            </w:tcBorders>
            <w:shd w:val="clear" w:color="auto" w:fill="auto"/>
            <w:hideMark/>
          </w:tcPr>
          <w:p w14:paraId="695AF943"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41C4D952" w14:textId="77777777" w:rsidTr="00741BF5">
        <w:trPr>
          <w:trHeight w:val="315"/>
        </w:trPr>
        <w:tc>
          <w:tcPr>
            <w:tcW w:w="1885" w:type="dxa"/>
            <w:vMerge/>
            <w:tcBorders>
              <w:top w:val="nil"/>
              <w:left w:val="single" w:sz="4" w:space="0" w:color="auto"/>
              <w:bottom w:val="single" w:sz="4" w:space="0" w:color="auto"/>
              <w:right w:val="single" w:sz="4" w:space="0" w:color="auto"/>
            </w:tcBorders>
            <w:hideMark/>
          </w:tcPr>
          <w:p w14:paraId="04E04476" w14:textId="77777777" w:rsidR="00B142DD" w:rsidRPr="008E3322" w:rsidRDefault="00B142DD" w:rsidP="00741BF5">
            <w:pPr>
              <w:spacing w:beforeLines="40" w:before="96" w:afterLines="40" w:after="96"/>
              <w:rPr>
                <w:rFonts w:ascii="Garamond" w:hAnsi="Garamond" w:cs="Calibri"/>
                <w:color w:val="000000"/>
                <w:szCs w:val="24"/>
              </w:rPr>
            </w:pPr>
          </w:p>
        </w:tc>
        <w:tc>
          <w:tcPr>
            <w:tcW w:w="6570" w:type="dxa"/>
            <w:tcBorders>
              <w:top w:val="nil"/>
              <w:left w:val="nil"/>
              <w:bottom w:val="single" w:sz="4" w:space="0" w:color="auto"/>
              <w:right w:val="single" w:sz="4" w:space="0" w:color="auto"/>
            </w:tcBorders>
            <w:shd w:val="clear" w:color="auto" w:fill="auto"/>
            <w:hideMark/>
          </w:tcPr>
          <w:p w14:paraId="2AAF0915"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NRSE 3112: Scholarship for Nursing Practice</w:t>
            </w:r>
          </w:p>
        </w:tc>
        <w:tc>
          <w:tcPr>
            <w:tcW w:w="1089" w:type="dxa"/>
            <w:tcBorders>
              <w:top w:val="nil"/>
              <w:left w:val="nil"/>
              <w:bottom w:val="single" w:sz="4" w:space="0" w:color="auto"/>
              <w:right w:val="single" w:sz="4" w:space="0" w:color="auto"/>
            </w:tcBorders>
            <w:shd w:val="clear" w:color="auto" w:fill="auto"/>
            <w:hideMark/>
          </w:tcPr>
          <w:p w14:paraId="17FC3689"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3B72DB80" w14:textId="77777777" w:rsidTr="00741BF5">
        <w:trPr>
          <w:trHeight w:val="315"/>
        </w:trPr>
        <w:tc>
          <w:tcPr>
            <w:tcW w:w="1885" w:type="dxa"/>
            <w:vMerge/>
            <w:tcBorders>
              <w:top w:val="nil"/>
              <w:left w:val="single" w:sz="4" w:space="0" w:color="auto"/>
              <w:bottom w:val="single" w:sz="4" w:space="0" w:color="auto"/>
              <w:right w:val="single" w:sz="4" w:space="0" w:color="auto"/>
            </w:tcBorders>
            <w:hideMark/>
          </w:tcPr>
          <w:p w14:paraId="37D1F76E" w14:textId="77777777" w:rsidR="00B142DD" w:rsidRPr="008E3322" w:rsidRDefault="00B142DD" w:rsidP="00741BF5">
            <w:pPr>
              <w:spacing w:beforeLines="40" w:before="96" w:afterLines="40" w:after="96"/>
              <w:rPr>
                <w:rFonts w:ascii="Garamond" w:hAnsi="Garamond" w:cs="Calibri"/>
                <w:color w:val="000000"/>
                <w:szCs w:val="24"/>
              </w:rPr>
            </w:pPr>
          </w:p>
        </w:tc>
        <w:tc>
          <w:tcPr>
            <w:tcW w:w="6570" w:type="dxa"/>
            <w:tcBorders>
              <w:top w:val="nil"/>
              <w:left w:val="nil"/>
              <w:bottom w:val="single" w:sz="4" w:space="0" w:color="auto"/>
              <w:right w:val="single" w:sz="4" w:space="0" w:color="auto"/>
            </w:tcBorders>
            <w:shd w:val="clear" w:color="auto" w:fill="auto"/>
            <w:hideMark/>
          </w:tcPr>
          <w:p w14:paraId="0D0E0C3C"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NRSE 3122: Person-Centered Nursing Care of Adults I</w:t>
            </w:r>
          </w:p>
        </w:tc>
        <w:tc>
          <w:tcPr>
            <w:tcW w:w="1089" w:type="dxa"/>
            <w:tcBorders>
              <w:top w:val="nil"/>
              <w:left w:val="nil"/>
              <w:bottom w:val="single" w:sz="4" w:space="0" w:color="auto"/>
              <w:right w:val="single" w:sz="4" w:space="0" w:color="auto"/>
            </w:tcBorders>
            <w:shd w:val="clear" w:color="auto" w:fill="auto"/>
            <w:hideMark/>
          </w:tcPr>
          <w:p w14:paraId="6EF80208"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226872D8" w14:textId="77777777" w:rsidTr="00741BF5">
        <w:trPr>
          <w:trHeight w:val="315"/>
        </w:trPr>
        <w:tc>
          <w:tcPr>
            <w:tcW w:w="1885" w:type="dxa"/>
            <w:vMerge/>
            <w:tcBorders>
              <w:top w:val="nil"/>
              <w:left w:val="single" w:sz="4" w:space="0" w:color="auto"/>
              <w:bottom w:val="single" w:sz="4" w:space="0" w:color="auto"/>
              <w:right w:val="single" w:sz="4" w:space="0" w:color="auto"/>
            </w:tcBorders>
            <w:hideMark/>
          </w:tcPr>
          <w:p w14:paraId="405B9B3C" w14:textId="77777777" w:rsidR="00B142DD" w:rsidRPr="008E3322" w:rsidRDefault="00B142DD" w:rsidP="00741BF5">
            <w:pPr>
              <w:spacing w:beforeLines="40" w:before="96" w:afterLines="40" w:after="96"/>
              <w:rPr>
                <w:rFonts w:ascii="Garamond" w:hAnsi="Garamond" w:cs="Calibri"/>
                <w:color w:val="000000"/>
                <w:szCs w:val="24"/>
              </w:rPr>
            </w:pPr>
          </w:p>
        </w:tc>
        <w:tc>
          <w:tcPr>
            <w:tcW w:w="6570" w:type="dxa"/>
            <w:tcBorders>
              <w:top w:val="nil"/>
              <w:left w:val="nil"/>
              <w:bottom w:val="single" w:sz="4" w:space="0" w:color="auto"/>
              <w:right w:val="single" w:sz="4" w:space="0" w:color="auto"/>
            </w:tcBorders>
            <w:shd w:val="clear" w:color="auto" w:fill="auto"/>
            <w:hideMark/>
          </w:tcPr>
          <w:p w14:paraId="155F2F8E"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NRSE 3212: Psychiatric/Mental Health Nursing Care</w:t>
            </w:r>
          </w:p>
        </w:tc>
        <w:tc>
          <w:tcPr>
            <w:tcW w:w="1089" w:type="dxa"/>
            <w:tcBorders>
              <w:top w:val="nil"/>
              <w:left w:val="nil"/>
              <w:bottom w:val="single" w:sz="4" w:space="0" w:color="auto"/>
              <w:right w:val="single" w:sz="4" w:space="0" w:color="auto"/>
            </w:tcBorders>
            <w:shd w:val="clear" w:color="auto" w:fill="auto"/>
            <w:hideMark/>
          </w:tcPr>
          <w:p w14:paraId="7FB01D7E"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3ED6908B" w14:textId="77777777" w:rsidTr="00741BF5">
        <w:trPr>
          <w:trHeight w:val="315"/>
        </w:trPr>
        <w:tc>
          <w:tcPr>
            <w:tcW w:w="1885" w:type="dxa"/>
            <w:vMerge/>
            <w:tcBorders>
              <w:top w:val="nil"/>
              <w:left w:val="single" w:sz="4" w:space="0" w:color="auto"/>
              <w:bottom w:val="single" w:sz="4" w:space="0" w:color="auto"/>
              <w:right w:val="single" w:sz="4" w:space="0" w:color="auto"/>
            </w:tcBorders>
            <w:hideMark/>
          </w:tcPr>
          <w:p w14:paraId="1C0A9CEA" w14:textId="77777777" w:rsidR="00B142DD" w:rsidRPr="008E3322" w:rsidRDefault="00B142DD" w:rsidP="00741BF5">
            <w:pPr>
              <w:spacing w:beforeLines="40" w:before="96" w:afterLines="40" w:after="96"/>
              <w:rPr>
                <w:rFonts w:ascii="Garamond" w:hAnsi="Garamond" w:cs="Calibri"/>
                <w:color w:val="000000"/>
                <w:szCs w:val="24"/>
              </w:rPr>
            </w:pPr>
          </w:p>
        </w:tc>
        <w:tc>
          <w:tcPr>
            <w:tcW w:w="6570" w:type="dxa"/>
            <w:tcBorders>
              <w:top w:val="nil"/>
              <w:left w:val="nil"/>
              <w:bottom w:val="single" w:sz="4" w:space="0" w:color="auto"/>
              <w:right w:val="single" w:sz="4" w:space="0" w:color="auto"/>
            </w:tcBorders>
            <w:shd w:val="clear" w:color="auto" w:fill="auto"/>
            <w:hideMark/>
          </w:tcPr>
          <w:p w14:paraId="5E328BAE"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NRSE 3222: Person-Centered Nursing Care of Adults II</w:t>
            </w:r>
          </w:p>
        </w:tc>
        <w:tc>
          <w:tcPr>
            <w:tcW w:w="1089" w:type="dxa"/>
            <w:tcBorders>
              <w:top w:val="nil"/>
              <w:left w:val="nil"/>
              <w:bottom w:val="single" w:sz="4" w:space="0" w:color="auto"/>
              <w:right w:val="single" w:sz="4" w:space="0" w:color="auto"/>
            </w:tcBorders>
            <w:shd w:val="clear" w:color="auto" w:fill="auto"/>
            <w:hideMark/>
          </w:tcPr>
          <w:p w14:paraId="542587C6"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20FD3C6D" w14:textId="77777777" w:rsidTr="00741BF5">
        <w:trPr>
          <w:trHeight w:val="315"/>
        </w:trPr>
        <w:tc>
          <w:tcPr>
            <w:tcW w:w="1885" w:type="dxa"/>
            <w:vMerge/>
            <w:tcBorders>
              <w:top w:val="nil"/>
              <w:left w:val="single" w:sz="4" w:space="0" w:color="auto"/>
              <w:bottom w:val="single" w:sz="4" w:space="0" w:color="auto"/>
              <w:right w:val="single" w:sz="4" w:space="0" w:color="auto"/>
            </w:tcBorders>
            <w:hideMark/>
          </w:tcPr>
          <w:p w14:paraId="487407A0" w14:textId="77777777" w:rsidR="00B142DD" w:rsidRPr="008E3322" w:rsidRDefault="00B142DD" w:rsidP="00741BF5">
            <w:pPr>
              <w:spacing w:beforeLines="40" w:before="96" w:afterLines="40" w:after="96"/>
              <w:rPr>
                <w:rFonts w:ascii="Garamond" w:hAnsi="Garamond" w:cs="Calibri"/>
                <w:color w:val="000000"/>
                <w:szCs w:val="24"/>
              </w:rPr>
            </w:pPr>
          </w:p>
        </w:tc>
        <w:tc>
          <w:tcPr>
            <w:tcW w:w="6570" w:type="dxa"/>
            <w:tcBorders>
              <w:top w:val="nil"/>
              <w:left w:val="nil"/>
              <w:bottom w:val="single" w:sz="4" w:space="0" w:color="auto"/>
              <w:right w:val="single" w:sz="4" w:space="0" w:color="auto"/>
            </w:tcBorders>
            <w:shd w:val="clear" w:color="auto" w:fill="auto"/>
            <w:hideMark/>
          </w:tcPr>
          <w:p w14:paraId="26556AE1"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NRSE 4202: Professional Essentials and Application</w:t>
            </w:r>
          </w:p>
        </w:tc>
        <w:tc>
          <w:tcPr>
            <w:tcW w:w="1089" w:type="dxa"/>
            <w:tcBorders>
              <w:top w:val="nil"/>
              <w:left w:val="nil"/>
              <w:bottom w:val="single" w:sz="4" w:space="0" w:color="auto"/>
              <w:right w:val="single" w:sz="4" w:space="0" w:color="auto"/>
            </w:tcBorders>
            <w:shd w:val="clear" w:color="auto" w:fill="auto"/>
            <w:hideMark/>
          </w:tcPr>
          <w:p w14:paraId="35F206D7"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638856EC" w14:textId="77777777" w:rsidTr="00741BF5">
        <w:trPr>
          <w:trHeight w:val="315"/>
        </w:trPr>
        <w:tc>
          <w:tcPr>
            <w:tcW w:w="1885" w:type="dxa"/>
            <w:vMerge w:val="restart"/>
            <w:tcBorders>
              <w:top w:val="nil"/>
              <w:left w:val="single" w:sz="4" w:space="0" w:color="auto"/>
              <w:right w:val="single" w:sz="4" w:space="0" w:color="auto"/>
            </w:tcBorders>
            <w:shd w:val="clear" w:color="auto" w:fill="auto"/>
            <w:hideMark/>
          </w:tcPr>
          <w:p w14:paraId="2E03DEAA"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Russ College</w:t>
            </w:r>
          </w:p>
        </w:tc>
        <w:tc>
          <w:tcPr>
            <w:tcW w:w="6570" w:type="dxa"/>
            <w:tcBorders>
              <w:top w:val="nil"/>
              <w:left w:val="nil"/>
              <w:bottom w:val="single" w:sz="4" w:space="0" w:color="auto"/>
              <w:right w:val="single" w:sz="4" w:space="0" w:color="auto"/>
            </w:tcBorders>
            <w:shd w:val="clear" w:color="auto" w:fill="auto"/>
            <w:hideMark/>
          </w:tcPr>
          <w:p w14:paraId="6581FB05"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ETM 4100: Executive Data Visualization</w:t>
            </w:r>
          </w:p>
        </w:tc>
        <w:tc>
          <w:tcPr>
            <w:tcW w:w="1089" w:type="dxa"/>
            <w:tcBorders>
              <w:top w:val="nil"/>
              <w:left w:val="nil"/>
              <w:bottom w:val="single" w:sz="4" w:space="0" w:color="auto"/>
              <w:right w:val="single" w:sz="4" w:space="0" w:color="auto"/>
            </w:tcBorders>
            <w:shd w:val="clear" w:color="auto" w:fill="auto"/>
            <w:hideMark/>
          </w:tcPr>
          <w:p w14:paraId="4687D1CC"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6B58069F" w14:textId="77777777" w:rsidTr="00741BF5">
        <w:trPr>
          <w:trHeight w:val="315"/>
        </w:trPr>
        <w:tc>
          <w:tcPr>
            <w:tcW w:w="1885" w:type="dxa"/>
            <w:vMerge/>
            <w:tcBorders>
              <w:left w:val="single" w:sz="4" w:space="0" w:color="auto"/>
              <w:bottom w:val="single" w:sz="4" w:space="0" w:color="auto"/>
              <w:right w:val="single" w:sz="4" w:space="0" w:color="auto"/>
            </w:tcBorders>
            <w:shd w:val="clear" w:color="auto" w:fill="auto"/>
            <w:hideMark/>
          </w:tcPr>
          <w:p w14:paraId="007B9772" w14:textId="77777777" w:rsidR="00B142DD" w:rsidRPr="008E3322" w:rsidRDefault="00B142DD" w:rsidP="00741BF5">
            <w:pPr>
              <w:spacing w:beforeLines="40" w:before="96" w:afterLines="40" w:after="96"/>
              <w:rPr>
                <w:rFonts w:ascii="Garamond" w:hAnsi="Garamond" w:cs="Calibri"/>
                <w:color w:val="000000"/>
                <w:szCs w:val="24"/>
              </w:rPr>
            </w:pPr>
          </w:p>
        </w:tc>
        <w:tc>
          <w:tcPr>
            <w:tcW w:w="6570" w:type="dxa"/>
            <w:tcBorders>
              <w:top w:val="nil"/>
              <w:left w:val="nil"/>
              <w:bottom w:val="single" w:sz="4" w:space="0" w:color="auto"/>
              <w:right w:val="single" w:sz="4" w:space="0" w:color="auto"/>
            </w:tcBorders>
            <w:shd w:val="clear" w:color="auto" w:fill="auto"/>
            <w:hideMark/>
          </w:tcPr>
          <w:p w14:paraId="206D9F9F"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ETM 4500: Advanced Project Management</w:t>
            </w:r>
          </w:p>
        </w:tc>
        <w:tc>
          <w:tcPr>
            <w:tcW w:w="1089" w:type="dxa"/>
            <w:tcBorders>
              <w:top w:val="nil"/>
              <w:left w:val="nil"/>
              <w:bottom w:val="single" w:sz="4" w:space="0" w:color="auto"/>
              <w:right w:val="single" w:sz="4" w:space="0" w:color="auto"/>
            </w:tcBorders>
            <w:shd w:val="clear" w:color="auto" w:fill="auto"/>
            <w:hideMark/>
          </w:tcPr>
          <w:p w14:paraId="28915AE0"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786142AE" w14:textId="77777777" w:rsidTr="00741BF5">
        <w:trPr>
          <w:trHeight w:val="630"/>
        </w:trPr>
        <w:tc>
          <w:tcPr>
            <w:tcW w:w="1885" w:type="dxa"/>
            <w:vMerge w:val="restart"/>
            <w:tcBorders>
              <w:top w:val="nil"/>
              <w:left w:val="single" w:sz="4" w:space="0" w:color="auto"/>
              <w:right w:val="single" w:sz="4" w:space="0" w:color="auto"/>
            </w:tcBorders>
            <w:shd w:val="clear" w:color="auto" w:fill="auto"/>
            <w:hideMark/>
          </w:tcPr>
          <w:p w14:paraId="2B02EFA5"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Scripps Coll</w:t>
            </w:r>
            <w:r>
              <w:rPr>
                <w:rFonts w:ascii="Garamond" w:hAnsi="Garamond" w:cs="Calibri"/>
                <w:color w:val="000000"/>
                <w:szCs w:val="24"/>
              </w:rPr>
              <w:t>e</w:t>
            </w:r>
            <w:r w:rsidRPr="008E3322">
              <w:rPr>
                <w:rFonts w:ascii="Garamond" w:hAnsi="Garamond" w:cs="Calibri"/>
                <w:color w:val="000000"/>
                <w:szCs w:val="24"/>
              </w:rPr>
              <w:t>ge</w:t>
            </w:r>
          </w:p>
        </w:tc>
        <w:tc>
          <w:tcPr>
            <w:tcW w:w="6570" w:type="dxa"/>
            <w:tcBorders>
              <w:top w:val="nil"/>
              <w:left w:val="nil"/>
              <w:bottom w:val="single" w:sz="4" w:space="0" w:color="auto"/>
              <w:right w:val="single" w:sz="4" w:space="0" w:color="auto"/>
            </w:tcBorders>
            <w:shd w:val="clear" w:color="auto" w:fill="auto"/>
            <w:hideMark/>
          </w:tcPr>
          <w:p w14:paraId="2AB06223"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ECT 6925: Graduate Seminar for the MFA in Communication Media Arts</w:t>
            </w:r>
          </w:p>
        </w:tc>
        <w:tc>
          <w:tcPr>
            <w:tcW w:w="1089" w:type="dxa"/>
            <w:tcBorders>
              <w:top w:val="nil"/>
              <w:left w:val="nil"/>
              <w:bottom w:val="single" w:sz="4" w:space="0" w:color="auto"/>
              <w:right w:val="single" w:sz="4" w:space="0" w:color="auto"/>
            </w:tcBorders>
            <w:shd w:val="clear" w:color="auto" w:fill="auto"/>
            <w:noWrap/>
            <w:hideMark/>
          </w:tcPr>
          <w:p w14:paraId="4BB1A059"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7DFDDBFA" w14:textId="77777777" w:rsidTr="00741BF5">
        <w:trPr>
          <w:trHeight w:val="315"/>
        </w:trPr>
        <w:tc>
          <w:tcPr>
            <w:tcW w:w="1885" w:type="dxa"/>
            <w:vMerge/>
            <w:tcBorders>
              <w:left w:val="single" w:sz="4" w:space="0" w:color="auto"/>
              <w:bottom w:val="single" w:sz="4" w:space="0" w:color="auto"/>
              <w:right w:val="single" w:sz="4" w:space="0" w:color="auto"/>
            </w:tcBorders>
            <w:shd w:val="clear" w:color="auto" w:fill="auto"/>
            <w:hideMark/>
          </w:tcPr>
          <w:p w14:paraId="464810EF" w14:textId="77777777" w:rsidR="00B142DD" w:rsidRPr="008E3322" w:rsidRDefault="00B142DD" w:rsidP="00741BF5">
            <w:pPr>
              <w:spacing w:beforeLines="40" w:before="96" w:afterLines="40" w:after="96"/>
              <w:rPr>
                <w:rFonts w:ascii="Garamond" w:hAnsi="Garamond" w:cs="Calibri"/>
                <w:color w:val="000000"/>
                <w:szCs w:val="24"/>
              </w:rPr>
            </w:pPr>
          </w:p>
        </w:tc>
        <w:tc>
          <w:tcPr>
            <w:tcW w:w="6570" w:type="dxa"/>
            <w:tcBorders>
              <w:top w:val="nil"/>
              <w:left w:val="nil"/>
              <w:bottom w:val="single" w:sz="4" w:space="0" w:color="auto"/>
              <w:right w:val="single" w:sz="4" w:space="0" w:color="auto"/>
            </w:tcBorders>
            <w:shd w:val="clear" w:color="auto" w:fill="auto"/>
            <w:hideMark/>
          </w:tcPr>
          <w:p w14:paraId="55BE8740" w14:textId="77777777" w:rsidR="00B142DD" w:rsidRPr="008E3322" w:rsidRDefault="00B142DD" w:rsidP="00741BF5">
            <w:pPr>
              <w:spacing w:beforeLines="40" w:before="96" w:afterLines="40" w:after="96"/>
              <w:rPr>
                <w:rFonts w:ascii="Garamond" w:hAnsi="Garamond" w:cs="Calibri"/>
                <w:szCs w:val="24"/>
              </w:rPr>
            </w:pPr>
            <w:r w:rsidRPr="008E3322">
              <w:rPr>
                <w:rFonts w:ascii="Garamond" w:hAnsi="Garamond" w:cs="Calibri"/>
                <w:szCs w:val="24"/>
              </w:rPr>
              <w:t>MDIA 4132: Visual Analytics</w:t>
            </w:r>
          </w:p>
        </w:tc>
        <w:tc>
          <w:tcPr>
            <w:tcW w:w="1089" w:type="dxa"/>
            <w:tcBorders>
              <w:top w:val="nil"/>
              <w:left w:val="nil"/>
              <w:bottom w:val="single" w:sz="4" w:space="0" w:color="auto"/>
              <w:right w:val="single" w:sz="4" w:space="0" w:color="auto"/>
            </w:tcBorders>
            <w:shd w:val="clear" w:color="auto" w:fill="auto"/>
            <w:hideMark/>
          </w:tcPr>
          <w:p w14:paraId="095787B5"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 </w:t>
            </w:r>
          </w:p>
        </w:tc>
      </w:tr>
      <w:tr w:rsidR="00B142DD" w:rsidRPr="008E3322" w14:paraId="47073CCC" w14:textId="77777777" w:rsidTr="00741BF5">
        <w:trPr>
          <w:trHeight w:val="315"/>
        </w:trPr>
        <w:tc>
          <w:tcPr>
            <w:tcW w:w="1885" w:type="dxa"/>
            <w:tcBorders>
              <w:top w:val="nil"/>
              <w:left w:val="single" w:sz="4" w:space="0" w:color="auto"/>
              <w:bottom w:val="single" w:sz="4" w:space="0" w:color="auto"/>
              <w:right w:val="single" w:sz="4" w:space="0" w:color="auto"/>
            </w:tcBorders>
            <w:shd w:val="clear" w:color="auto" w:fill="auto"/>
            <w:hideMark/>
          </w:tcPr>
          <w:p w14:paraId="0EED12FD"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University College</w:t>
            </w:r>
          </w:p>
        </w:tc>
        <w:tc>
          <w:tcPr>
            <w:tcW w:w="6570" w:type="dxa"/>
            <w:tcBorders>
              <w:top w:val="nil"/>
              <w:left w:val="nil"/>
              <w:bottom w:val="single" w:sz="4" w:space="0" w:color="auto"/>
              <w:right w:val="single" w:sz="4" w:space="0" w:color="auto"/>
            </w:tcBorders>
            <w:shd w:val="clear" w:color="auto" w:fill="auto"/>
            <w:hideMark/>
          </w:tcPr>
          <w:p w14:paraId="37FE2F7B" w14:textId="77777777" w:rsidR="00B142DD" w:rsidRPr="008E3322" w:rsidRDefault="00B142DD" w:rsidP="00741BF5">
            <w:pPr>
              <w:spacing w:beforeLines="40" w:before="96" w:afterLines="40" w:after="96"/>
              <w:rPr>
                <w:rFonts w:ascii="Garamond" w:hAnsi="Garamond" w:cs="Calibri"/>
                <w:szCs w:val="24"/>
              </w:rPr>
            </w:pPr>
            <w:r>
              <w:rPr>
                <w:rFonts w:ascii="Garamond" w:hAnsi="Garamond" w:cs="Calibri"/>
                <w:szCs w:val="24"/>
              </w:rPr>
              <w:t>DATA</w:t>
            </w:r>
            <w:r w:rsidRPr="008E3322">
              <w:rPr>
                <w:rFonts w:ascii="Garamond" w:hAnsi="Garamond" w:cs="Calibri"/>
                <w:szCs w:val="24"/>
              </w:rPr>
              <w:t xml:space="preserve"> 4510: Data Programs Capstone</w:t>
            </w:r>
          </w:p>
        </w:tc>
        <w:tc>
          <w:tcPr>
            <w:tcW w:w="1089" w:type="dxa"/>
            <w:tcBorders>
              <w:top w:val="nil"/>
              <w:left w:val="nil"/>
              <w:bottom w:val="single" w:sz="4" w:space="0" w:color="auto"/>
              <w:right w:val="single" w:sz="4" w:space="0" w:color="auto"/>
            </w:tcBorders>
            <w:shd w:val="clear" w:color="auto" w:fill="auto"/>
            <w:hideMark/>
          </w:tcPr>
          <w:p w14:paraId="2D7044AC" w14:textId="77777777" w:rsidR="00B142DD" w:rsidRPr="008E3322" w:rsidRDefault="00B142DD" w:rsidP="00741BF5">
            <w:pPr>
              <w:spacing w:beforeLines="40" w:before="96" w:afterLines="40" w:after="96"/>
              <w:rPr>
                <w:rFonts w:ascii="Garamond" w:hAnsi="Garamond" w:cs="Calibri"/>
                <w:color w:val="000000"/>
                <w:szCs w:val="24"/>
              </w:rPr>
            </w:pPr>
            <w:r w:rsidRPr="008E3322">
              <w:rPr>
                <w:rFonts w:ascii="Garamond" w:hAnsi="Garamond" w:cs="Calibri"/>
                <w:color w:val="000000"/>
                <w:szCs w:val="24"/>
              </w:rPr>
              <w:t>Cap</w:t>
            </w:r>
          </w:p>
        </w:tc>
      </w:tr>
    </w:tbl>
    <w:p w14:paraId="7BB42E6E" w14:textId="77777777" w:rsidR="00B142DD" w:rsidRDefault="00B142DD" w:rsidP="00B142DD">
      <w:pPr>
        <w:spacing w:beforeLines="40" w:before="96" w:afterLines="40" w:after="96"/>
        <w:rPr>
          <w:rFonts w:ascii="Garamond" w:hAnsi="Garamond"/>
          <w:b/>
          <w:bCs/>
          <w:szCs w:val="24"/>
        </w:rPr>
      </w:pPr>
    </w:p>
    <w:p w14:paraId="4A662760" w14:textId="77777777" w:rsidR="00B142DD" w:rsidRDefault="00B142DD" w:rsidP="00B142DD">
      <w:pPr>
        <w:rPr>
          <w:rFonts w:ascii="Garamond" w:hAnsi="Garamond"/>
          <w:b/>
          <w:bCs/>
          <w:szCs w:val="24"/>
        </w:rPr>
      </w:pPr>
      <w:r w:rsidRPr="00EE4B1D">
        <w:rPr>
          <w:rFonts w:ascii="Garamond" w:hAnsi="Garamond"/>
          <w:b/>
          <w:bCs/>
          <w:szCs w:val="24"/>
        </w:rPr>
        <w:t>COURSE CHANGES</w:t>
      </w:r>
    </w:p>
    <w:tbl>
      <w:tblPr>
        <w:tblW w:w="9895" w:type="dxa"/>
        <w:tblLook w:val="04A0" w:firstRow="1" w:lastRow="0" w:firstColumn="1" w:lastColumn="0" w:noHBand="0" w:noVBand="1"/>
      </w:tblPr>
      <w:tblGrid>
        <w:gridCol w:w="1435"/>
        <w:gridCol w:w="3780"/>
        <w:gridCol w:w="1664"/>
        <w:gridCol w:w="3240"/>
      </w:tblGrid>
      <w:tr w:rsidR="00B142DD" w:rsidRPr="003E67C6" w14:paraId="5A795299" w14:textId="77777777" w:rsidTr="00741BF5">
        <w:trPr>
          <w:trHeight w:val="315"/>
          <w:tblHead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C0159A1" w14:textId="77777777" w:rsidR="00B142DD" w:rsidRPr="003E67C6" w:rsidRDefault="00B142DD" w:rsidP="00741BF5">
            <w:pPr>
              <w:spacing w:beforeLines="40" w:before="96" w:afterLines="40" w:after="96"/>
              <w:rPr>
                <w:rFonts w:ascii="Garamond" w:hAnsi="Garamond" w:cs="Calibri"/>
                <w:b/>
                <w:bCs/>
                <w:color w:val="000000"/>
                <w:szCs w:val="24"/>
              </w:rPr>
            </w:pPr>
            <w:r w:rsidRPr="003E67C6">
              <w:rPr>
                <w:rFonts w:ascii="Garamond" w:hAnsi="Garamond" w:cs="Calibri"/>
                <w:b/>
                <w:bCs/>
                <w:color w:val="000000"/>
                <w:szCs w:val="24"/>
              </w:rPr>
              <w:lastRenderedPageBreak/>
              <w:t>College</w:t>
            </w:r>
          </w:p>
        </w:tc>
        <w:tc>
          <w:tcPr>
            <w:tcW w:w="378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AD84177" w14:textId="77777777" w:rsidR="00B142DD" w:rsidRPr="003E67C6" w:rsidRDefault="00B142DD" w:rsidP="00741BF5">
            <w:pPr>
              <w:spacing w:beforeLines="40" w:before="96" w:afterLines="40" w:after="96"/>
              <w:rPr>
                <w:rFonts w:ascii="Garamond" w:hAnsi="Garamond" w:cs="Calibri"/>
                <w:b/>
                <w:bCs/>
                <w:szCs w:val="24"/>
              </w:rPr>
            </w:pPr>
            <w:r w:rsidRPr="003E67C6">
              <w:rPr>
                <w:rFonts w:ascii="Garamond" w:hAnsi="Garamond" w:cs="Calibri"/>
                <w:b/>
                <w:bCs/>
                <w:szCs w:val="24"/>
              </w:rPr>
              <w:t>Course</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554531E" w14:textId="77777777" w:rsidR="00B142DD" w:rsidRPr="003E67C6" w:rsidRDefault="00B142DD" w:rsidP="00741BF5">
            <w:pPr>
              <w:spacing w:beforeLines="40" w:before="96" w:afterLines="40" w:after="96"/>
              <w:rPr>
                <w:rFonts w:ascii="Garamond" w:hAnsi="Garamond" w:cs="Calibri"/>
                <w:b/>
                <w:bCs/>
                <w:color w:val="000000"/>
                <w:szCs w:val="24"/>
              </w:rPr>
            </w:pPr>
            <w:r w:rsidRPr="003E67C6">
              <w:rPr>
                <w:rFonts w:ascii="Garamond" w:hAnsi="Garamond" w:cs="Calibri"/>
                <w:b/>
                <w:bCs/>
                <w:color w:val="000000"/>
                <w:szCs w:val="24"/>
              </w:rPr>
              <w:t>BRICKS</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F055422" w14:textId="77777777" w:rsidR="00B142DD" w:rsidRPr="003E67C6" w:rsidRDefault="00B142DD" w:rsidP="00741BF5">
            <w:pPr>
              <w:spacing w:beforeLines="40" w:before="96" w:afterLines="40" w:after="96"/>
              <w:rPr>
                <w:rFonts w:ascii="Garamond" w:hAnsi="Garamond" w:cs="Calibri"/>
                <w:b/>
                <w:bCs/>
                <w:color w:val="000000"/>
                <w:szCs w:val="24"/>
              </w:rPr>
            </w:pPr>
            <w:r w:rsidRPr="003E67C6">
              <w:rPr>
                <w:rFonts w:ascii="Garamond" w:hAnsi="Garamond" w:cs="Calibri"/>
                <w:b/>
                <w:bCs/>
                <w:color w:val="000000"/>
                <w:szCs w:val="24"/>
              </w:rPr>
              <w:t>Changes</w:t>
            </w:r>
          </w:p>
        </w:tc>
      </w:tr>
      <w:tr w:rsidR="00B142DD" w:rsidRPr="003E67C6" w14:paraId="1FB70B98" w14:textId="77777777" w:rsidTr="00741BF5">
        <w:trPr>
          <w:trHeight w:val="945"/>
        </w:trPr>
        <w:tc>
          <w:tcPr>
            <w:tcW w:w="1435" w:type="dxa"/>
            <w:vMerge w:val="restart"/>
            <w:tcBorders>
              <w:top w:val="nil"/>
              <w:left w:val="single" w:sz="4" w:space="0" w:color="auto"/>
              <w:bottom w:val="single" w:sz="4" w:space="0" w:color="000000"/>
              <w:right w:val="single" w:sz="4" w:space="0" w:color="auto"/>
            </w:tcBorders>
            <w:shd w:val="clear" w:color="auto" w:fill="auto"/>
            <w:hideMark/>
          </w:tcPr>
          <w:p w14:paraId="7B62A4E6"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Arts &amp; Sciences</w:t>
            </w:r>
          </w:p>
        </w:tc>
        <w:tc>
          <w:tcPr>
            <w:tcW w:w="3780" w:type="dxa"/>
            <w:tcBorders>
              <w:top w:val="nil"/>
              <w:left w:val="nil"/>
              <w:bottom w:val="single" w:sz="4" w:space="0" w:color="auto"/>
              <w:right w:val="single" w:sz="4" w:space="0" w:color="auto"/>
            </w:tcBorders>
            <w:shd w:val="clear" w:color="auto" w:fill="auto"/>
            <w:hideMark/>
          </w:tcPr>
          <w:p w14:paraId="125D0C49"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CARS 2440: Paganism, Judaism, and Christianity in the Roman Empire</w:t>
            </w:r>
          </w:p>
        </w:tc>
        <w:tc>
          <w:tcPr>
            <w:tcW w:w="1440" w:type="dxa"/>
            <w:tcBorders>
              <w:top w:val="nil"/>
              <w:left w:val="nil"/>
              <w:bottom w:val="single" w:sz="4" w:space="0" w:color="auto"/>
              <w:right w:val="single" w:sz="4" w:space="0" w:color="auto"/>
            </w:tcBorders>
            <w:shd w:val="clear" w:color="auto" w:fill="auto"/>
            <w:hideMark/>
          </w:tcPr>
          <w:p w14:paraId="16AD0265"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[PHTC/T2HL]</w:t>
            </w:r>
          </w:p>
        </w:tc>
        <w:tc>
          <w:tcPr>
            <w:tcW w:w="3240" w:type="dxa"/>
            <w:tcBorders>
              <w:top w:val="nil"/>
              <w:left w:val="nil"/>
              <w:bottom w:val="single" w:sz="4" w:space="0" w:color="auto"/>
              <w:right w:val="single" w:sz="4" w:space="0" w:color="auto"/>
            </w:tcBorders>
            <w:shd w:val="clear" w:color="auto" w:fill="auto"/>
            <w:hideMark/>
          </w:tcPr>
          <w:p w14:paraId="0641A72D"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Prefix and number (from CLA</w:t>
            </w:r>
            <w:r>
              <w:rPr>
                <w:rFonts w:ascii="Garamond" w:hAnsi="Garamond" w:cs="Calibri"/>
                <w:color w:val="000000"/>
                <w:szCs w:val="24"/>
              </w:rPr>
              <w:t>S</w:t>
            </w:r>
            <w:r w:rsidRPr="003E67C6">
              <w:rPr>
                <w:rFonts w:ascii="Garamond" w:hAnsi="Garamond" w:cs="Calibri"/>
                <w:color w:val="000000"/>
                <w:szCs w:val="24"/>
              </w:rPr>
              <w:t xml:space="preserve"> 2550), name (from Pagan to Christian in Late Antiquity), desc, LOs, Topics, </w:t>
            </w:r>
            <w:proofErr w:type="spellStart"/>
            <w:r w:rsidRPr="003E67C6">
              <w:rPr>
                <w:rFonts w:ascii="Garamond" w:hAnsi="Garamond" w:cs="Calibri"/>
                <w:color w:val="000000"/>
                <w:szCs w:val="24"/>
              </w:rPr>
              <w:t>Summ</w:t>
            </w:r>
            <w:proofErr w:type="spellEnd"/>
            <w:r w:rsidRPr="003E67C6">
              <w:rPr>
                <w:rFonts w:ascii="Garamond" w:hAnsi="Garamond" w:cs="Calibri"/>
                <w:color w:val="000000"/>
                <w:szCs w:val="24"/>
              </w:rPr>
              <w:t xml:space="preserve"> exp</w:t>
            </w:r>
          </w:p>
        </w:tc>
      </w:tr>
      <w:tr w:rsidR="00B142DD" w:rsidRPr="003E67C6" w14:paraId="519C3B9B"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4C447A12"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7A0BD2B0"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CARS 3020: Introduction to Islam</w:t>
            </w:r>
          </w:p>
        </w:tc>
        <w:tc>
          <w:tcPr>
            <w:tcW w:w="1440" w:type="dxa"/>
            <w:tcBorders>
              <w:top w:val="nil"/>
              <w:left w:val="nil"/>
              <w:bottom w:val="single" w:sz="4" w:space="0" w:color="auto"/>
              <w:right w:val="single" w:sz="4" w:space="0" w:color="auto"/>
            </w:tcBorders>
            <w:shd w:val="clear" w:color="auto" w:fill="auto"/>
            <w:hideMark/>
          </w:tcPr>
          <w:p w14:paraId="329E9516"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BDP</w:t>
            </w:r>
            <w:r>
              <w:rPr>
                <w:rFonts w:ascii="Garamond" w:hAnsi="Garamond" w:cs="Calibri"/>
                <w:color w:val="000000"/>
                <w:szCs w:val="24"/>
              </w:rPr>
              <w:t>/BER</w:t>
            </w:r>
            <w:r w:rsidRPr="003E67C6">
              <w:rPr>
                <w:rFonts w:ascii="Garamond" w:hAnsi="Garamond" w:cs="Calibri"/>
                <w:color w:val="000000"/>
                <w:szCs w:val="24"/>
              </w:rPr>
              <w:t xml:space="preserve"> [T2CP]</w:t>
            </w:r>
          </w:p>
        </w:tc>
        <w:tc>
          <w:tcPr>
            <w:tcW w:w="3240" w:type="dxa"/>
            <w:tcBorders>
              <w:top w:val="nil"/>
              <w:left w:val="nil"/>
              <w:bottom w:val="single" w:sz="4" w:space="0" w:color="auto"/>
              <w:right w:val="single" w:sz="4" w:space="0" w:color="auto"/>
            </w:tcBorders>
            <w:shd w:val="clear" w:color="auto" w:fill="auto"/>
            <w:hideMark/>
          </w:tcPr>
          <w:p w14:paraId="08CA3D3E"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Desc, LOs, Topics; add Texts, KGFs, BRICKS component</w:t>
            </w:r>
          </w:p>
        </w:tc>
      </w:tr>
      <w:tr w:rsidR="00B142DD" w:rsidRPr="003E67C6" w14:paraId="5F69EF46"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71A7791B"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40DDEBCE"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CHEM 1205: Survey of Chemistry for Health Sciences</w:t>
            </w:r>
          </w:p>
        </w:tc>
        <w:tc>
          <w:tcPr>
            <w:tcW w:w="1440" w:type="dxa"/>
            <w:tcBorders>
              <w:top w:val="nil"/>
              <w:left w:val="nil"/>
              <w:bottom w:val="single" w:sz="4" w:space="0" w:color="auto"/>
              <w:right w:val="single" w:sz="4" w:space="0" w:color="auto"/>
            </w:tcBorders>
            <w:shd w:val="clear" w:color="auto" w:fill="auto"/>
            <w:hideMark/>
          </w:tcPr>
          <w:p w14:paraId="1CAC265D"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[ANW]</w:t>
            </w:r>
          </w:p>
        </w:tc>
        <w:tc>
          <w:tcPr>
            <w:tcW w:w="3240" w:type="dxa"/>
            <w:tcBorders>
              <w:top w:val="nil"/>
              <w:left w:val="nil"/>
              <w:bottom w:val="single" w:sz="4" w:space="0" w:color="auto"/>
              <w:right w:val="single" w:sz="4" w:space="0" w:color="auto"/>
            </w:tcBorders>
            <w:shd w:val="clear" w:color="auto" w:fill="auto"/>
            <w:hideMark/>
          </w:tcPr>
          <w:p w14:paraId="1348802D" w14:textId="77777777" w:rsidR="00B142DD" w:rsidRPr="003E67C6" w:rsidRDefault="00B142DD" w:rsidP="00741BF5">
            <w:pPr>
              <w:spacing w:beforeLines="40" w:before="96" w:afterLines="40" w:after="96"/>
              <w:rPr>
                <w:rFonts w:ascii="Garamond" w:hAnsi="Garamond" w:cs="Calibri"/>
                <w:color w:val="000000"/>
                <w:szCs w:val="24"/>
              </w:rPr>
            </w:pPr>
            <w:proofErr w:type="spellStart"/>
            <w:r w:rsidRPr="003E67C6">
              <w:rPr>
                <w:rFonts w:ascii="Garamond" w:hAnsi="Garamond" w:cs="Calibri"/>
                <w:color w:val="000000"/>
                <w:szCs w:val="24"/>
              </w:rPr>
              <w:t>Prereqs</w:t>
            </w:r>
            <w:proofErr w:type="spellEnd"/>
          </w:p>
        </w:tc>
      </w:tr>
      <w:tr w:rsidR="00B142DD" w:rsidRPr="003E67C6" w14:paraId="4123506B" w14:textId="77777777" w:rsidTr="00741BF5">
        <w:trPr>
          <w:trHeight w:val="315"/>
        </w:trPr>
        <w:tc>
          <w:tcPr>
            <w:tcW w:w="1435" w:type="dxa"/>
            <w:vMerge/>
            <w:tcBorders>
              <w:top w:val="nil"/>
              <w:left w:val="single" w:sz="4" w:space="0" w:color="auto"/>
              <w:bottom w:val="single" w:sz="4" w:space="0" w:color="000000"/>
              <w:right w:val="single" w:sz="4" w:space="0" w:color="auto"/>
            </w:tcBorders>
            <w:vAlign w:val="center"/>
            <w:hideMark/>
          </w:tcPr>
          <w:p w14:paraId="7E0D41B8"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5D9F2242"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ENG 1100: Crossing Cultures with Texts</w:t>
            </w:r>
          </w:p>
        </w:tc>
        <w:tc>
          <w:tcPr>
            <w:tcW w:w="1440" w:type="dxa"/>
            <w:tcBorders>
              <w:top w:val="nil"/>
              <w:left w:val="nil"/>
              <w:bottom w:val="single" w:sz="4" w:space="0" w:color="auto"/>
              <w:right w:val="single" w:sz="4" w:space="0" w:color="auto"/>
            </w:tcBorders>
            <w:shd w:val="clear" w:color="auto" w:fill="auto"/>
            <w:hideMark/>
          </w:tcPr>
          <w:p w14:paraId="3CF225E7"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[FIE/PHTC]</w:t>
            </w:r>
          </w:p>
        </w:tc>
        <w:tc>
          <w:tcPr>
            <w:tcW w:w="3240" w:type="dxa"/>
            <w:tcBorders>
              <w:top w:val="nil"/>
              <w:left w:val="nil"/>
              <w:bottom w:val="single" w:sz="4" w:space="0" w:color="auto"/>
              <w:right w:val="single" w:sz="4" w:space="0" w:color="auto"/>
            </w:tcBorders>
            <w:shd w:val="clear" w:color="auto" w:fill="auto"/>
            <w:hideMark/>
          </w:tcPr>
          <w:p w14:paraId="30A4E649"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Name (from … Text…), LOs</w:t>
            </w:r>
          </w:p>
        </w:tc>
      </w:tr>
      <w:tr w:rsidR="00B142DD" w:rsidRPr="003E67C6" w14:paraId="139B1665"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02D0E0CE"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224D00B3"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ENG 3650: Introduction to Literary Editing and Publishing</w:t>
            </w:r>
          </w:p>
        </w:tc>
        <w:tc>
          <w:tcPr>
            <w:tcW w:w="1440" w:type="dxa"/>
            <w:tcBorders>
              <w:top w:val="nil"/>
              <w:left w:val="nil"/>
              <w:bottom w:val="single" w:sz="4" w:space="0" w:color="auto"/>
              <w:right w:val="single" w:sz="4" w:space="0" w:color="auto"/>
            </w:tcBorders>
            <w:shd w:val="clear" w:color="auto" w:fill="auto"/>
            <w:hideMark/>
          </w:tcPr>
          <w:p w14:paraId="7F209FE7"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BLD</w:t>
            </w:r>
          </w:p>
        </w:tc>
        <w:tc>
          <w:tcPr>
            <w:tcW w:w="3240" w:type="dxa"/>
            <w:tcBorders>
              <w:top w:val="nil"/>
              <w:left w:val="nil"/>
              <w:bottom w:val="single" w:sz="4" w:space="0" w:color="auto"/>
              <w:right w:val="single" w:sz="4" w:space="0" w:color="auto"/>
            </w:tcBorders>
            <w:shd w:val="clear" w:color="auto" w:fill="auto"/>
            <w:hideMark/>
          </w:tcPr>
          <w:p w14:paraId="21A35FB3"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LOs, Course Topics info; add BRICKS component</w:t>
            </w:r>
          </w:p>
        </w:tc>
      </w:tr>
      <w:tr w:rsidR="00B142DD" w:rsidRPr="003E67C6" w14:paraId="3A41716A"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3FB6D54B"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6421655A"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ENG 4510/5510: Teaching Language and Composition</w:t>
            </w:r>
          </w:p>
        </w:tc>
        <w:tc>
          <w:tcPr>
            <w:tcW w:w="1440" w:type="dxa"/>
            <w:tcBorders>
              <w:top w:val="nil"/>
              <w:left w:val="nil"/>
              <w:bottom w:val="single" w:sz="4" w:space="0" w:color="auto"/>
              <w:right w:val="single" w:sz="4" w:space="0" w:color="auto"/>
            </w:tcBorders>
            <w:shd w:val="clear" w:color="auto" w:fill="auto"/>
            <w:hideMark/>
          </w:tcPr>
          <w:p w14:paraId="703A15FE"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noWrap/>
            <w:hideMark/>
          </w:tcPr>
          <w:p w14:paraId="7F6AAB7A"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LOs, </w:t>
            </w: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add Texts, KGFs</w:t>
            </w:r>
          </w:p>
        </w:tc>
      </w:tr>
      <w:tr w:rsidR="00B142DD" w:rsidRPr="003E67C6" w14:paraId="6EEB5EDB" w14:textId="77777777" w:rsidTr="00741BF5">
        <w:trPr>
          <w:trHeight w:val="315"/>
        </w:trPr>
        <w:tc>
          <w:tcPr>
            <w:tcW w:w="1435" w:type="dxa"/>
            <w:vMerge/>
            <w:tcBorders>
              <w:top w:val="nil"/>
              <w:left w:val="single" w:sz="4" w:space="0" w:color="auto"/>
              <w:bottom w:val="single" w:sz="4" w:space="0" w:color="000000"/>
              <w:right w:val="single" w:sz="4" w:space="0" w:color="auto"/>
            </w:tcBorders>
            <w:vAlign w:val="center"/>
            <w:hideMark/>
          </w:tcPr>
          <w:p w14:paraId="7BA8C05A"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13E83C87"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ENG 5950: Introduction to English Studies</w:t>
            </w:r>
          </w:p>
        </w:tc>
        <w:tc>
          <w:tcPr>
            <w:tcW w:w="1440" w:type="dxa"/>
            <w:tcBorders>
              <w:top w:val="nil"/>
              <w:left w:val="nil"/>
              <w:bottom w:val="single" w:sz="4" w:space="0" w:color="auto"/>
              <w:right w:val="single" w:sz="4" w:space="0" w:color="auto"/>
            </w:tcBorders>
            <w:shd w:val="clear" w:color="auto" w:fill="auto"/>
            <w:noWrap/>
            <w:hideMark/>
          </w:tcPr>
          <w:p w14:paraId="4F66B606"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noWrap/>
            <w:hideMark/>
          </w:tcPr>
          <w:p w14:paraId="3261D9C0"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Desc, LOs, Course Topics info</w:t>
            </w:r>
          </w:p>
        </w:tc>
      </w:tr>
      <w:tr w:rsidR="00B142DD" w:rsidRPr="003E67C6" w14:paraId="08BFFDEF" w14:textId="77777777" w:rsidTr="00741BF5">
        <w:trPr>
          <w:trHeight w:val="945"/>
        </w:trPr>
        <w:tc>
          <w:tcPr>
            <w:tcW w:w="1435" w:type="dxa"/>
            <w:vMerge/>
            <w:tcBorders>
              <w:top w:val="nil"/>
              <w:left w:val="single" w:sz="4" w:space="0" w:color="auto"/>
              <w:bottom w:val="single" w:sz="4" w:space="0" w:color="000000"/>
              <w:right w:val="single" w:sz="4" w:space="0" w:color="auto"/>
            </w:tcBorders>
            <w:vAlign w:val="center"/>
            <w:hideMark/>
          </w:tcPr>
          <w:p w14:paraId="56A2FC08"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45AB9E24"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HIST 2755: Nature, Science and Religion in premodern Europe to 1750</w:t>
            </w:r>
          </w:p>
        </w:tc>
        <w:tc>
          <w:tcPr>
            <w:tcW w:w="1440" w:type="dxa"/>
            <w:tcBorders>
              <w:top w:val="nil"/>
              <w:left w:val="nil"/>
              <w:bottom w:val="single" w:sz="4" w:space="0" w:color="auto"/>
              <w:right w:val="single" w:sz="4" w:space="0" w:color="auto"/>
            </w:tcBorders>
            <w:shd w:val="clear" w:color="auto" w:fill="auto"/>
            <w:hideMark/>
          </w:tcPr>
          <w:p w14:paraId="63DE9FBF"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ACNW-&gt;ACSW [T2SS]</w:t>
            </w:r>
          </w:p>
        </w:tc>
        <w:tc>
          <w:tcPr>
            <w:tcW w:w="3240" w:type="dxa"/>
            <w:tcBorders>
              <w:top w:val="nil"/>
              <w:left w:val="nil"/>
              <w:bottom w:val="single" w:sz="4" w:space="0" w:color="auto"/>
              <w:right w:val="single" w:sz="4" w:space="0" w:color="auto"/>
            </w:tcBorders>
            <w:shd w:val="clear" w:color="auto" w:fill="auto"/>
            <w:hideMark/>
          </w:tcPr>
          <w:p w14:paraId="6EA345F7"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Desc, LOs, BRICKS component</w:t>
            </w:r>
          </w:p>
        </w:tc>
      </w:tr>
      <w:tr w:rsidR="00B142DD" w:rsidRPr="003E67C6" w14:paraId="1D5E9DFE"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487D6E33"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0EF97319"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HIST 3682/5682: Nazi Germany</w:t>
            </w:r>
          </w:p>
        </w:tc>
        <w:tc>
          <w:tcPr>
            <w:tcW w:w="1440" w:type="dxa"/>
            <w:tcBorders>
              <w:top w:val="nil"/>
              <w:left w:val="nil"/>
              <w:bottom w:val="single" w:sz="4" w:space="0" w:color="auto"/>
              <w:right w:val="single" w:sz="4" w:space="0" w:color="auto"/>
            </w:tcBorders>
            <w:shd w:val="clear" w:color="auto" w:fill="auto"/>
            <w:hideMark/>
          </w:tcPr>
          <w:p w14:paraId="12C12E06"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BER</w:t>
            </w:r>
          </w:p>
        </w:tc>
        <w:tc>
          <w:tcPr>
            <w:tcW w:w="3240" w:type="dxa"/>
            <w:tcBorders>
              <w:top w:val="nil"/>
              <w:left w:val="nil"/>
              <w:bottom w:val="single" w:sz="4" w:space="0" w:color="auto"/>
              <w:right w:val="single" w:sz="4" w:space="0" w:color="auto"/>
            </w:tcBorders>
            <w:shd w:val="clear" w:color="auto" w:fill="auto"/>
            <w:hideMark/>
          </w:tcPr>
          <w:p w14:paraId="180F488A"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Desc, LOs; add Course Topics info, BRICKS component</w:t>
            </w:r>
          </w:p>
        </w:tc>
      </w:tr>
      <w:tr w:rsidR="00B142DD" w:rsidRPr="003E67C6" w14:paraId="0B9F00FC"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51DFD42B"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12DB469F"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MATH 3050: Applied Discrete Mathematics</w:t>
            </w:r>
          </w:p>
        </w:tc>
        <w:tc>
          <w:tcPr>
            <w:tcW w:w="1440" w:type="dxa"/>
            <w:tcBorders>
              <w:top w:val="nil"/>
              <w:left w:val="nil"/>
              <w:bottom w:val="single" w:sz="4" w:space="0" w:color="auto"/>
              <w:right w:val="single" w:sz="4" w:space="0" w:color="auto"/>
            </w:tcBorders>
            <w:shd w:val="clear" w:color="auto" w:fill="auto"/>
            <w:noWrap/>
            <w:hideMark/>
          </w:tcPr>
          <w:p w14:paraId="013102CE"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50453F6C"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Name (from Discrete Mathematics), desc, LOs, </w:t>
            </w: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Course Topics info</w:t>
            </w:r>
          </w:p>
        </w:tc>
      </w:tr>
      <w:tr w:rsidR="00B142DD" w:rsidRPr="003E67C6" w14:paraId="68A162B5" w14:textId="77777777" w:rsidTr="00741BF5">
        <w:trPr>
          <w:trHeight w:val="945"/>
        </w:trPr>
        <w:tc>
          <w:tcPr>
            <w:tcW w:w="1435" w:type="dxa"/>
            <w:vMerge/>
            <w:tcBorders>
              <w:top w:val="nil"/>
              <w:left w:val="single" w:sz="4" w:space="0" w:color="auto"/>
              <w:bottom w:val="single" w:sz="4" w:space="0" w:color="000000"/>
              <w:right w:val="single" w:sz="4" w:space="0" w:color="auto"/>
            </w:tcBorders>
            <w:vAlign w:val="center"/>
            <w:hideMark/>
          </w:tcPr>
          <w:p w14:paraId="6DF56DF4"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7B88227F"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MATH 3060: Discrete Mathematics</w:t>
            </w:r>
          </w:p>
        </w:tc>
        <w:tc>
          <w:tcPr>
            <w:tcW w:w="1440" w:type="dxa"/>
            <w:tcBorders>
              <w:top w:val="nil"/>
              <w:left w:val="nil"/>
              <w:bottom w:val="single" w:sz="4" w:space="0" w:color="auto"/>
              <w:right w:val="single" w:sz="4" w:space="0" w:color="auto"/>
            </w:tcBorders>
            <w:shd w:val="clear" w:color="auto" w:fill="auto"/>
            <w:noWrap/>
            <w:hideMark/>
          </w:tcPr>
          <w:p w14:paraId="30A061E4"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13D83622"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Name (from Introduction to Mathematical Reasoning, Problem Solving, and Proof), desc, LOs, </w:t>
            </w:r>
            <w:proofErr w:type="spellStart"/>
            <w:r w:rsidRPr="003E67C6">
              <w:rPr>
                <w:rFonts w:ascii="Garamond" w:hAnsi="Garamond" w:cs="Calibri"/>
                <w:color w:val="000000"/>
                <w:szCs w:val="24"/>
              </w:rPr>
              <w:t>prereq</w:t>
            </w:r>
            <w:proofErr w:type="spellEnd"/>
            <w:r w:rsidRPr="003E67C6">
              <w:rPr>
                <w:rFonts w:ascii="Garamond" w:hAnsi="Garamond" w:cs="Calibri"/>
                <w:color w:val="000000"/>
                <w:szCs w:val="24"/>
              </w:rPr>
              <w:t>, Course Topics info</w:t>
            </w:r>
          </w:p>
        </w:tc>
      </w:tr>
      <w:tr w:rsidR="00B142DD" w:rsidRPr="003E67C6" w14:paraId="28A7CA29"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1254A7FA"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54BCDCB7"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MATH 3240: Abstract Algebra</w:t>
            </w:r>
          </w:p>
        </w:tc>
        <w:tc>
          <w:tcPr>
            <w:tcW w:w="1440" w:type="dxa"/>
            <w:tcBorders>
              <w:top w:val="nil"/>
              <w:left w:val="nil"/>
              <w:bottom w:val="single" w:sz="4" w:space="0" w:color="auto"/>
              <w:right w:val="single" w:sz="4" w:space="0" w:color="auto"/>
            </w:tcBorders>
            <w:shd w:val="clear" w:color="auto" w:fill="auto"/>
            <w:hideMark/>
          </w:tcPr>
          <w:p w14:paraId="6C6C297A"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0C8014BA"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Desc, LOs, </w:t>
            </w: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Course Topic; add Texts, KGFs</w:t>
            </w:r>
          </w:p>
        </w:tc>
      </w:tr>
      <w:tr w:rsidR="00B142DD" w:rsidRPr="003E67C6" w14:paraId="541DE735" w14:textId="77777777" w:rsidTr="00741BF5">
        <w:trPr>
          <w:trHeight w:val="945"/>
        </w:trPr>
        <w:tc>
          <w:tcPr>
            <w:tcW w:w="1435" w:type="dxa"/>
            <w:vMerge/>
            <w:tcBorders>
              <w:top w:val="nil"/>
              <w:left w:val="single" w:sz="4" w:space="0" w:color="auto"/>
              <w:bottom w:val="single" w:sz="4" w:space="0" w:color="000000"/>
              <w:right w:val="single" w:sz="4" w:space="0" w:color="auto"/>
            </w:tcBorders>
            <w:vAlign w:val="center"/>
            <w:hideMark/>
          </w:tcPr>
          <w:p w14:paraId="48034F46"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42051C1A"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MATH 4100/5100: Mathematics Teaching in Secondary School</w:t>
            </w:r>
          </w:p>
        </w:tc>
        <w:tc>
          <w:tcPr>
            <w:tcW w:w="1440" w:type="dxa"/>
            <w:tcBorders>
              <w:top w:val="nil"/>
              <w:left w:val="nil"/>
              <w:bottom w:val="single" w:sz="4" w:space="0" w:color="auto"/>
              <w:right w:val="single" w:sz="4" w:space="0" w:color="auto"/>
            </w:tcBorders>
            <w:shd w:val="clear" w:color="auto" w:fill="auto"/>
            <w:hideMark/>
          </w:tcPr>
          <w:p w14:paraId="5913EBF5"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6C500006"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Name (from Teaching of Mathematics in Secondary School), desc, LOs, </w:t>
            </w: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Topics; add Texts, KGFs</w:t>
            </w:r>
          </w:p>
        </w:tc>
      </w:tr>
      <w:tr w:rsidR="00B142DD" w:rsidRPr="003E67C6" w14:paraId="547FA44F" w14:textId="77777777" w:rsidTr="00741BF5">
        <w:trPr>
          <w:trHeight w:val="945"/>
        </w:trPr>
        <w:tc>
          <w:tcPr>
            <w:tcW w:w="1435" w:type="dxa"/>
            <w:vMerge/>
            <w:tcBorders>
              <w:top w:val="nil"/>
              <w:left w:val="single" w:sz="4" w:space="0" w:color="auto"/>
              <w:bottom w:val="single" w:sz="4" w:space="0" w:color="000000"/>
              <w:right w:val="single" w:sz="4" w:space="0" w:color="auto"/>
            </w:tcBorders>
            <w:vAlign w:val="center"/>
            <w:hideMark/>
          </w:tcPr>
          <w:p w14:paraId="1A3BAE01"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7E8F165B"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MATH 4100L/5100L: Mathematics Teaching in Secondary School</w:t>
            </w:r>
          </w:p>
        </w:tc>
        <w:tc>
          <w:tcPr>
            <w:tcW w:w="1440" w:type="dxa"/>
            <w:tcBorders>
              <w:top w:val="nil"/>
              <w:left w:val="nil"/>
              <w:bottom w:val="single" w:sz="4" w:space="0" w:color="auto"/>
              <w:right w:val="single" w:sz="4" w:space="0" w:color="auto"/>
            </w:tcBorders>
            <w:shd w:val="clear" w:color="auto" w:fill="auto"/>
            <w:hideMark/>
          </w:tcPr>
          <w:p w14:paraId="52599186"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5130B43F"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Name (from Teaching of Mathematics in Secondary School Field Experience), desc, LOs, </w:t>
            </w: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Course Topics info</w:t>
            </w:r>
          </w:p>
        </w:tc>
      </w:tr>
      <w:tr w:rsidR="00B142DD" w:rsidRPr="003E67C6" w14:paraId="08C6FB35" w14:textId="77777777" w:rsidTr="00741BF5">
        <w:trPr>
          <w:trHeight w:val="315"/>
        </w:trPr>
        <w:tc>
          <w:tcPr>
            <w:tcW w:w="1435" w:type="dxa"/>
            <w:vMerge/>
            <w:tcBorders>
              <w:top w:val="nil"/>
              <w:left w:val="single" w:sz="4" w:space="0" w:color="auto"/>
              <w:bottom w:val="single" w:sz="4" w:space="0" w:color="000000"/>
              <w:right w:val="single" w:sz="4" w:space="0" w:color="auto"/>
            </w:tcBorders>
            <w:vAlign w:val="center"/>
            <w:hideMark/>
          </w:tcPr>
          <w:p w14:paraId="3FCF5938"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109E901D"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MATH 4501/5501: Mathematical Statistics I</w:t>
            </w:r>
          </w:p>
        </w:tc>
        <w:tc>
          <w:tcPr>
            <w:tcW w:w="1440" w:type="dxa"/>
            <w:tcBorders>
              <w:top w:val="nil"/>
              <w:left w:val="nil"/>
              <w:bottom w:val="single" w:sz="4" w:space="0" w:color="auto"/>
              <w:right w:val="single" w:sz="4" w:space="0" w:color="auto"/>
            </w:tcBorders>
            <w:shd w:val="clear" w:color="auto" w:fill="auto"/>
            <w:hideMark/>
          </w:tcPr>
          <w:p w14:paraId="2E0B690D"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06C9DA43"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Number (from 4500/5500)</w:t>
            </w:r>
          </w:p>
        </w:tc>
      </w:tr>
      <w:tr w:rsidR="00B142DD" w:rsidRPr="003E67C6" w14:paraId="236B2F46" w14:textId="77777777" w:rsidTr="00741BF5">
        <w:trPr>
          <w:trHeight w:val="630"/>
        </w:trPr>
        <w:tc>
          <w:tcPr>
            <w:tcW w:w="1435" w:type="dxa"/>
            <w:vMerge w:val="restart"/>
            <w:tcBorders>
              <w:top w:val="nil"/>
              <w:left w:val="single" w:sz="4" w:space="0" w:color="auto"/>
              <w:bottom w:val="single" w:sz="4" w:space="0" w:color="000000"/>
              <w:right w:val="single" w:sz="4" w:space="0" w:color="auto"/>
            </w:tcBorders>
            <w:shd w:val="clear" w:color="auto" w:fill="auto"/>
            <w:hideMark/>
          </w:tcPr>
          <w:p w14:paraId="549FE2F0"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Fine Arts</w:t>
            </w:r>
          </w:p>
        </w:tc>
        <w:tc>
          <w:tcPr>
            <w:tcW w:w="3780" w:type="dxa"/>
            <w:tcBorders>
              <w:top w:val="nil"/>
              <w:left w:val="nil"/>
              <w:bottom w:val="single" w:sz="4" w:space="0" w:color="auto"/>
              <w:right w:val="single" w:sz="4" w:space="0" w:color="auto"/>
            </w:tcBorders>
            <w:shd w:val="clear" w:color="auto" w:fill="auto"/>
            <w:hideMark/>
          </w:tcPr>
          <w:p w14:paraId="14D2045B"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FILM 2050: Introduction to Film Production</w:t>
            </w:r>
          </w:p>
        </w:tc>
        <w:tc>
          <w:tcPr>
            <w:tcW w:w="1440" w:type="dxa"/>
            <w:tcBorders>
              <w:top w:val="nil"/>
              <w:left w:val="nil"/>
              <w:bottom w:val="single" w:sz="4" w:space="0" w:color="auto"/>
              <w:right w:val="single" w:sz="4" w:space="0" w:color="auto"/>
            </w:tcBorders>
            <w:shd w:val="clear" w:color="auto" w:fill="auto"/>
            <w:hideMark/>
          </w:tcPr>
          <w:p w14:paraId="57FDD180"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3F5B0F6A"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Name (Technical Toolbox I), </w:t>
            </w:r>
            <w:proofErr w:type="spellStart"/>
            <w:r w:rsidRPr="003E67C6">
              <w:rPr>
                <w:rFonts w:ascii="Garamond" w:hAnsi="Garamond" w:cs="Calibri"/>
                <w:color w:val="000000"/>
                <w:szCs w:val="24"/>
              </w:rPr>
              <w:t>prereq</w:t>
            </w:r>
            <w:proofErr w:type="spellEnd"/>
            <w:r w:rsidRPr="003E67C6">
              <w:rPr>
                <w:rFonts w:ascii="Garamond" w:hAnsi="Garamond" w:cs="Calibri"/>
                <w:color w:val="000000"/>
                <w:szCs w:val="24"/>
              </w:rPr>
              <w:t xml:space="preserve"> (majors only)</w:t>
            </w:r>
          </w:p>
        </w:tc>
      </w:tr>
      <w:tr w:rsidR="00B142DD" w:rsidRPr="003E67C6" w14:paraId="5D73E3A4"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62015B22"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691204DC"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FILM 2060: Film Set Production</w:t>
            </w:r>
          </w:p>
        </w:tc>
        <w:tc>
          <w:tcPr>
            <w:tcW w:w="1440" w:type="dxa"/>
            <w:tcBorders>
              <w:top w:val="nil"/>
              <w:left w:val="nil"/>
              <w:bottom w:val="single" w:sz="4" w:space="0" w:color="auto"/>
              <w:right w:val="single" w:sz="4" w:space="0" w:color="auto"/>
            </w:tcBorders>
            <w:shd w:val="clear" w:color="auto" w:fill="auto"/>
            <w:hideMark/>
          </w:tcPr>
          <w:p w14:paraId="73516022"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13E1EDFE"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Name (from Technical Toolbox II), </w:t>
            </w:r>
            <w:proofErr w:type="spellStart"/>
            <w:r w:rsidRPr="003E67C6">
              <w:rPr>
                <w:rFonts w:ascii="Garamond" w:hAnsi="Garamond" w:cs="Calibri"/>
                <w:color w:val="000000"/>
                <w:szCs w:val="24"/>
              </w:rPr>
              <w:t>prereq</w:t>
            </w:r>
            <w:proofErr w:type="spellEnd"/>
            <w:r w:rsidRPr="003E67C6">
              <w:rPr>
                <w:rFonts w:ascii="Garamond" w:hAnsi="Garamond" w:cs="Calibri"/>
                <w:color w:val="000000"/>
                <w:szCs w:val="24"/>
              </w:rPr>
              <w:t xml:space="preserve"> (majors only)</w:t>
            </w:r>
          </w:p>
        </w:tc>
      </w:tr>
      <w:tr w:rsidR="00B142DD" w:rsidRPr="003E67C6" w14:paraId="46FC5E26" w14:textId="77777777" w:rsidTr="00741BF5">
        <w:trPr>
          <w:trHeight w:val="945"/>
        </w:trPr>
        <w:tc>
          <w:tcPr>
            <w:tcW w:w="1435" w:type="dxa"/>
            <w:vMerge w:val="restart"/>
            <w:tcBorders>
              <w:top w:val="nil"/>
              <w:left w:val="single" w:sz="4" w:space="0" w:color="auto"/>
              <w:bottom w:val="single" w:sz="4" w:space="0" w:color="000000"/>
              <w:right w:val="single" w:sz="4" w:space="0" w:color="auto"/>
            </w:tcBorders>
            <w:shd w:val="clear" w:color="auto" w:fill="auto"/>
            <w:hideMark/>
          </w:tcPr>
          <w:p w14:paraId="41F0F786"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Health Sciences &amp; Professions</w:t>
            </w:r>
          </w:p>
        </w:tc>
        <w:tc>
          <w:tcPr>
            <w:tcW w:w="3780" w:type="dxa"/>
            <w:tcBorders>
              <w:top w:val="nil"/>
              <w:left w:val="nil"/>
              <w:bottom w:val="single" w:sz="4" w:space="0" w:color="auto"/>
              <w:right w:val="single" w:sz="4" w:space="0" w:color="auto"/>
            </w:tcBorders>
            <w:shd w:val="clear" w:color="auto" w:fill="auto"/>
            <w:hideMark/>
          </w:tcPr>
          <w:p w14:paraId="5454AD90"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 xml:space="preserve">AT 6310: </w:t>
            </w:r>
            <w:proofErr w:type="spellStart"/>
            <w:r w:rsidRPr="003E67C6">
              <w:rPr>
                <w:rFonts w:ascii="Garamond" w:hAnsi="Garamond" w:cs="Calibri"/>
                <w:szCs w:val="24"/>
              </w:rPr>
              <w:t>Neuromechanics</w:t>
            </w:r>
            <w:proofErr w:type="spellEnd"/>
            <w:r w:rsidRPr="003E67C6">
              <w:rPr>
                <w:rFonts w:ascii="Garamond" w:hAnsi="Garamond" w:cs="Calibri"/>
                <w:szCs w:val="24"/>
              </w:rPr>
              <w:t xml:space="preserve"> of Sports Injury Rehabilitation</w:t>
            </w:r>
          </w:p>
        </w:tc>
        <w:tc>
          <w:tcPr>
            <w:tcW w:w="1440" w:type="dxa"/>
            <w:tcBorders>
              <w:top w:val="nil"/>
              <w:left w:val="nil"/>
              <w:bottom w:val="single" w:sz="4" w:space="0" w:color="auto"/>
              <w:right w:val="single" w:sz="4" w:space="0" w:color="auto"/>
            </w:tcBorders>
            <w:shd w:val="clear" w:color="auto" w:fill="auto"/>
            <w:noWrap/>
            <w:hideMark/>
          </w:tcPr>
          <w:p w14:paraId="4F935E01"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638A2D65"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Desc, GEC, LOs, </w:t>
            </w: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course components (removed lab); added Texts, KGFs</w:t>
            </w:r>
          </w:p>
        </w:tc>
      </w:tr>
      <w:tr w:rsidR="00B142DD" w:rsidRPr="003E67C6" w14:paraId="14271228"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5AB4A534"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5F32AE14"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EH 4010: Climate Change and Public Health</w:t>
            </w:r>
          </w:p>
        </w:tc>
        <w:tc>
          <w:tcPr>
            <w:tcW w:w="1440" w:type="dxa"/>
            <w:tcBorders>
              <w:top w:val="nil"/>
              <w:left w:val="nil"/>
              <w:bottom w:val="single" w:sz="4" w:space="0" w:color="auto"/>
              <w:right w:val="single" w:sz="4" w:space="0" w:color="auto"/>
            </w:tcBorders>
            <w:shd w:val="clear" w:color="auto" w:fill="auto"/>
            <w:noWrap/>
            <w:hideMark/>
          </w:tcPr>
          <w:p w14:paraId="364D2E93"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T3-&gt;T3E</w:t>
            </w:r>
          </w:p>
        </w:tc>
        <w:tc>
          <w:tcPr>
            <w:tcW w:w="3240" w:type="dxa"/>
            <w:tcBorders>
              <w:top w:val="nil"/>
              <w:left w:val="nil"/>
              <w:bottom w:val="single" w:sz="4" w:space="0" w:color="auto"/>
              <w:right w:val="single" w:sz="4" w:space="0" w:color="auto"/>
            </w:tcBorders>
            <w:shd w:val="clear" w:color="auto" w:fill="auto"/>
            <w:hideMark/>
          </w:tcPr>
          <w:p w14:paraId="4A009A2A"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Prefix (from T3), desc, LOs, </w:t>
            </w:r>
            <w:proofErr w:type="spellStart"/>
            <w:r w:rsidRPr="003E67C6">
              <w:rPr>
                <w:rFonts w:ascii="Garamond" w:hAnsi="Garamond" w:cs="Calibri"/>
                <w:color w:val="000000"/>
                <w:szCs w:val="24"/>
              </w:rPr>
              <w:t>prereq</w:t>
            </w:r>
            <w:proofErr w:type="spellEnd"/>
            <w:r w:rsidRPr="003E67C6">
              <w:rPr>
                <w:rFonts w:ascii="Garamond" w:hAnsi="Garamond" w:cs="Calibri"/>
                <w:color w:val="000000"/>
                <w:szCs w:val="24"/>
              </w:rPr>
              <w:t>, Course Topics info</w:t>
            </w:r>
          </w:p>
        </w:tc>
      </w:tr>
      <w:tr w:rsidR="00B142DD" w:rsidRPr="003E67C6" w14:paraId="1C237354"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39F0344A"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4F12D7B8"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 xml:space="preserve">IHS 2930: </w:t>
            </w:r>
            <w:proofErr w:type="spellStart"/>
            <w:r w:rsidRPr="003E67C6">
              <w:rPr>
                <w:rFonts w:ascii="Garamond" w:hAnsi="Garamond" w:cs="Calibri"/>
                <w:szCs w:val="24"/>
              </w:rPr>
              <w:t>Interprofessionalism</w:t>
            </w:r>
            <w:proofErr w:type="spellEnd"/>
            <w:r w:rsidRPr="003E67C6">
              <w:rPr>
                <w:rFonts w:ascii="Garamond" w:hAnsi="Garamond" w:cs="Calibri"/>
                <w:szCs w:val="24"/>
              </w:rPr>
              <w:t xml:space="preserve"> in Healthcare</w:t>
            </w:r>
          </w:p>
        </w:tc>
        <w:tc>
          <w:tcPr>
            <w:tcW w:w="1440" w:type="dxa"/>
            <w:tcBorders>
              <w:top w:val="nil"/>
              <w:left w:val="nil"/>
              <w:bottom w:val="single" w:sz="4" w:space="0" w:color="auto"/>
              <w:right w:val="single" w:sz="4" w:space="0" w:color="auto"/>
            </w:tcBorders>
            <w:shd w:val="clear" w:color="auto" w:fill="auto"/>
            <w:hideMark/>
          </w:tcPr>
          <w:p w14:paraId="20EA89B5"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60B1B2C1"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Credit hours (1-3 variable -&gt; 1 fixed), GEC, </w:t>
            </w:r>
            <w:proofErr w:type="spellStart"/>
            <w:r w:rsidRPr="003E67C6">
              <w:rPr>
                <w:rFonts w:ascii="Garamond" w:hAnsi="Garamond" w:cs="Calibri"/>
                <w:color w:val="000000"/>
                <w:szCs w:val="24"/>
              </w:rPr>
              <w:t>prereq</w:t>
            </w:r>
            <w:proofErr w:type="spellEnd"/>
          </w:p>
        </w:tc>
      </w:tr>
      <w:tr w:rsidR="00B142DD" w:rsidRPr="003E67C6" w14:paraId="36338CB0" w14:textId="77777777" w:rsidTr="00741BF5">
        <w:trPr>
          <w:trHeight w:val="630"/>
        </w:trPr>
        <w:tc>
          <w:tcPr>
            <w:tcW w:w="1435" w:type="dxa"/>
            <w:vMerge w:val="restart"/>
            <w:tcBorders>
              <w:top w:val="nil"/>
              <w:left w:val="single" w:sz="4" w:space="0" w:color="auto"/>
              <w:bottom w:val="single" w:sz="4" w:space="0" w:color="000000"/>
              <w:right w:val="single" w:sz="4" w:space="0" w:color="auto"/>
            </w:tcBorders>
            <w:shd w:val="clear" w:color="auto" w:fill="auto"/>
            <w:hideMark/>
          </w:tcPr>
          <w:p w14:paraId="170C0F7F"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Heritage College</w:t>
            </w:r>
          </w:p>
        </w:tc>
        <w:tc>
          <w:tcPr>
            <w:tcW w:w="3780" w:type="dxa"/>
            <w:tcBorders>
              <w:top w:val="nil"/>
              <w:left w:val="nil"/>
              <w:bottom w:val="single" w:sz="4" w:space="0" w:color="auto"/>
              <w:right w:val="single" w:sz="4" w:space="0" w:color="auto"/>
            </w:tcBorders>
            <w:shd w:val="clear" w:color="auto" w:fill="auto"/>
            <w:hideMark/>
          </w:tcPr>
          <w:p w14:paraId="44BB3488"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OCOM 7902: Introduction to Clinical Education</w:t>
            </w:r>
          </w:p>
        </w:tc>
        <w:tc>
          <w:tcPr>
            <w:tcW w:w="1440" w:type="dxa"/>
            <w:tcBorders>
              <w:top w:val="nil"/>
              <w:left w:val="nil"/>
              <w:bottom w:val="single" w:sz="4" w:space="0" w:color="auto"/>
              <w:right w:val="single" w:sz="4" w:space="0" w:color="auto"/>
            </w:tcBorders>
            <w:shd w:val="clear" w:color="auto" w:fill="auto"/>
            <w:noWrap/>
            <w:hideMark/>
          </w:tcPr>
          <w:p w14:paraId="5CDB247D"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5E13BC81"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Desc, LOs, </w:t>
            </w:r>
            <w:proofErr w:type="spellStart"/>
            <w:r w:rsidRPr="003E67C6">
              <w:rPr>
                <w:rFonts w:ascii="Garamond" w:hAnsi="Garamond" w:cs="Calibri"/>
                <w:color w:val="000000"/>
                <w:szCs w:val="24"/>
              </w:rPr>
              <w:t>Coure</w:t>
            </w:r>
            <w:proofErr w:type="spellEnd"/>
            <w:r w:rsidRPr="003E67C6">
              <w:rPr>
                <w:rFonts w:ascii="Garamond" w:hAnsi="Garamond" w:cs="Calibri"/>
                <w:color w:val="000000"/>
                <w:szCs w:val="24"/>
              </w:rPr>
              <w:t xml:space="preserve"> Topics info</w:t>
            </w:r>
          </w:p>
        </w:tc>
      </w:tr>
      <w:tr w:rsidR="00B142DD" w:rsidRPr="003E67C6" w14:paraId="419DE115" w14:textId="77777777" w:rsidTr="00741BF5">
        <w:trPr>
          <w:trHeight w:val="638"/>
        </w:trPr>
        <w:tc>
          <w:tcPr>
            <w:tcW w:w="1435" w:type="dxa"/>
            <w:vMerge/>
            <w:tcBorders>
              <w:top w:val="nil"/>
              <w:left w:val="single" w:sz="4" w:space="0" w:color="auto"/>
              <w:bottom w:val="single" w:sz="4" w:space="0" w:color="000000"/>
              <w:right w:val="single" w:sz="4" w:space="0" w:color="auto"/>
            </w:tcBorders>
            <w:vAlign w:val="center"/>
            <w:hideMark/>
          </w:tcPr>
          <w:p w14:paraId="72A8FE06"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58260DF6"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OCOM 8202: Elective - Continuity in Primary Care: Longitudinal Integrated Clerkship</w:t>
            </w:r>
          </w:p>
        </w:tc>
        <w:tc>
          <w:tcPr>
            <w:tcW w:w="1440" w:type="dxa"/>
            <w:tcBorders>
              <w:top w:val="nil"/>
              <w:left w:val="nil"/>
              <w:bottom w:val="single" w:sz="4" w:space="0" w:color="auto"/>
              <w:right w:val="single" w:sz="4" w:space="0" w:color="auto"/>
            </w:tcBorders>
            <w:shd w:val="clear" w:color="auto" w:fill="auto"/>
            <w:noWrap/>
            <w:hideMark/>
          </w:tcPr>
          <w:p w14:paraId="46F271DB"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5E06B014"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LOs, KGFs</w:t>
            </w:r>
          </w:p>
        </w:tc>
      </w:tr>
      <w:tr w:rsidR="00B142DD" w:rsidRPr="003E67C6" w14:paraId="074C9911" w14:textId="77777777" w:rsidTr="00741BF5">
        <w:trPr>
          <w:trHeight w:val="630"/>
        </w:trPr>
        <w:tc>
          <w:tcPr>
            <w:tcW w:w="1435" w:type="dxa"/>
            <w:vMerge w:val="restart"/>
            <w:tcBorders>
              <w:top w:val="nil"/>
              <w:left w:val="single" w:sz="4" w:space="0" w:color="auto"/>
              <w:bottom w:val="single" w:sz="4" w:space="0" w:color="000000"/>
              <w:right w:val="single" w:sz="4" w:space="0" w:color="auto"/>
            </w:tcBorders>
            <w:shd w:val="clear" w:color="auto" w:fill="auto"/>
            <w:hideMark/>
          </w:tcPr>
          <w:p w14:paraId="60D0B918"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Patton College</w:t>
            </w:r>
          </w:p>
        </w:tc>
        <w:tc>
          <w:tcPr>
            <w:tcW w:w="3780" w:type="dxa"/>
            <w:tcBorders>
              <w:top w:val="nil"/>
              <w:left w:val="nil"/>
              <w:bottom w:val="single" w:sz="4" w:space="0" w:color="auto"/>
              <w:right w:val="single" w:sz="4" w:space="0" w:color="auto"/>
            </w:tcBorders>
            <w:shd w:val="clear" w:color="auto" w:fill="auto"/>
            <w:hideMark/>
          </w:tcPr>
          <w:p w14:paraId="4259BF16"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EDRE 7610: Computer Science Applications in Educational Research</w:t>
            </w:r>
          </w:p>
        </w:tc>
        <w:tc>
          <w:tcPr>
            <w:tcW w:w="1440" w:type="dxa"/>
            <w:tcBorders>
              <w:top w:val="nil"/>
              <w:left w:val="nil"/>
              <w:bottom w:val="single" w:sz="4" w:space="0" w:color="auto"/>
              <w:right w:val="single" w:sz="4" w:space="0" w:color="auto"/>
            </w:tcBorders>
            <w:shd w:val="clear" w:color="auto" w:fill="auto"/>
            <w:noWrap/>
            <w:hideMark/>
          </w:tcPr>
          <w:p w14:paraId="08048204"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2FFC90D2"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LO, </w:t>
            </w:r>
            <w:proofErr w:type="spellStart"/>
            <w:r w:rsidRPr="003E67C6">
              <w:rPr>
                <w:rFonts w:ascii="Garamond" w:hAnsi="Garamond" w:cs="Calibri"/>
                <w:color w:val="000000"/>
                <w:szCs w:val="24"/>
              </w:rPr>
              <w:t>prereq</w:t>
            </w:r>
            <w:proofErr w:type="spellEnd"/>
          </w:p>
        </w:tc>
      </w:tr>
      <w:tr w:rsidR="00B142DD" w:rsidRPr="003E67C6" w14:paraId="4176AA07"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2098CD50"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21092904"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PCOE 5915: Student Development and Learning</w:t>
            </w:r>
          </w:p>
        </w:tc>
        <w:tc>
          <w:tcPr>
            <w:tcW w:w="1440" w:type="dxa"/>
            <w:tcBorders>
              <w:top w:val="nil"/>
              <w:left w:val="nil"/>
              <w:bottom w:val="single" w:sz="4" w:space="0" w:color="auto"/>
              <w:right w:val="single" w:sz="4" w:space="0" w:color="auto"/>
            </w:tcBorders>
            <w:shd w:val="clear" w:color="auto" w:fill="auto"/>
            <w:noWrap/>
            <w:hideMark/>
          </w:tcPr>
          <w:p w14:paraId="777745B5"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35BA26FE"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Name (from … Learning &amp; Curriculum Development), desc, Texts, KGFs</w:t>
            </w:r>
          </w:p>
        </w:tc>
      </w:tr>
      <w:tr w:rsidR="00B142DD" w:rsidRPr="003E67C6" w14:paraId="7F3E789B" w14:textId="77777777" w:rsidTr="00741BF5">
        <w:trPr>
          <w:trHeight w:val="315"/>
        </w:trPr>
        <w:tc>
          <w:tcPr>
            <w:tcW w:w="1435" w:type="dxa"/>
            <w:vMerge w:val="restart"/>
            <w:tcBorders>
              <w:top w:val="nil"/>
              <w:left w:val="single" w:sz="4" w:space="0" w:color="auto"/>
              <w:bottom w:val="single" w:sz="4" w:space="0" w:color="000000"/>
              <w:right w:val="single" w:sz="4" w:space="0" w:color="auto"/>
            </w:tcBorders>
            <w:shd w:val="clear" w:color="auto" w:fill="auto"/>
            <w:hideMark/>
          </w:tcPr>
          <w:p w14:paraId="00659A86"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Russ College</w:t>
            </w:r>
          </w:p>
        </w:tc>
        <w:tc>
          <w:tcPr>
            <w:tcW w:w="3780" w:type="dxa"/>
            <w:tcBorders>
              <w:top w:val="nil"/>
              <w:left w:val="nil"/>
              <w:bottom w:val="single" w:sz="4" w:space="0" w:color="auto"/>
              <w:right w:val="single" w:sz="4" w:space="0" w:color="auto"/>
            </w:tcBorders>
            <w:shd w:val="clear" w:color="auto" w:fill="auto"/>
            <w:hideMark/>
          </w:tcPr>
          <w:p w14:paraId="54E5C133"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AVN 4750: Internship in Aviation Operations</w:t>
            </w:r>
          </w:p>
        </w:tc>
        <w:tc>
          <w:tcPr>
            <w:tcW w:w="1440" w:type="dxa"/>
            <w:tcBorders>
              <w:top w:val="nil"/>
              <w:left w:val="nil"/>
              <w:bottom w:val="single" w:sz="4" w:space="0" w:color="auto"/>
              <w:right w:val="single" w:sz="4" w:space="0" w:color="auto"/>
            </w:tcBorders>
            <w:shd w:val="clear" w:color="auto" w:fill="auto"/>
            <w:hideMark/>
          </w:tcPr>
          <w:p w14:paraId="0D31960D"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42562E64"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Min credit </w:t>
            </w:r>
            <w:proofErr w:type="spellStart"/>
            <w:r w:rsidRPr="003E67C6">
              <w:rPr>
                <w:rFonts w:ascii="Garamond" w:hAnsi="Garamond" w:cs="Calibri"/>
                <w:color w:val="000000"/>
                <w:szCs w:val="24"/>
              </w:rPr>
              <w:t>hrs</w:t>
            </w:r>
            <w:proofErr w:type="spellEnd"/>
            <w:r w:rsidRPr="003E67C6">
              <w:rPr>
                <w:rFonts w:ascii="Garamond" w:hAnsi="Garamond" w:cs="Calibri"/>
                <w:color w:val="000000"/>
                <w:szCs w:val="24"/>
              </w:rPr>
              <w:t xml:space="preserve"> (2-&gt;3), LOs</w:t>
            </w:r>
          </w:p>
        </w:tc>
      </w:tr>
      <w:tr w:rsidR="00B142DD" w:rsidRPr="003E67C6" w14:paraId="7C77666E" w14:textId="77777777" w:rsidTr="00741BF5">
        <w:trPr>
          <w:trHeight w:val="945"/>
        </w:trPr>
        <w:tc>
          <w:tcPr>
            <w:tcW w:w="1435" w:type="dxa"/>
            <w:vMerge/>
            <w:tcBorders>
              <w:top w:val="nil"/>
              <w:left w:val="single" w:sz="4" w:space="0" w:color="auto"/>
              <w:bottom w:val="single" w:sz="4" w:space="0" w:color="000000"/>
              <w:right w:val="single" w:sz="4" w:space="0" w:color="auto"/>
            </w:tcBorders>
            <w:vAlign w:val="center"/>
            <w:hideMark/>
          </w:tcPr>
          <w:p w14:paraId="1AA5E10D"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68B7643F"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ENGT 2210: Programmable Logic Controllers 1 and Motor Controls</w:t>
            </w:r>
          </w:p>
        </w:tc>
        <w:tc>
          <w:tcPr>
            <w:tcW w:w="1440" w:type="dxa"/>
            <w:tcBorders>
              <w:top w:val="nil"/>
              <w:left w:val="nil"/>
              <w:bottom w:val="single" w:sz="4" w:space="0" w:color="auto"/>
              <w:right w:val="single" w:sz="4" w:space="0" w:color="auto"/>
            </w:tcBorders>
            <w:shd w:val="clear" w:color="auto" w:fill="auto"/>
            <w:hideMark/>
          </w:tcPr>
          <w:p w14:paraId="5E8DAB63"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7BF4E162"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Name (from Programmable Controllers, Instrumentation, and Processes), desc, </w:t>
            </w:r>
            <w:proofErr w:type="spellStart"/>
            <w:r w:rsidRPr="003E67C6">
              <w:rPr>
                <w:rFonts w:ascii="Garamond" w:hAnsi="Garamond" w:cs="Calibri"/>
                <w:color w:val="000000"/>
                <w:szCs w:val="24"/>
              </w:rPr>
              <w:t>prereqs</w:t>
            </w:r>
            <w:proofErr w:type="spellEnd"/>
          </w:p>
        </w:tc>
      </w:tr>
      <w:tr w:rsidR="00B142DD" w:rsidRPr="003E67C6" w14:paraId="1470BF9D"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0BA197A7"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5143A7BA"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ME 4701: Mechanical Engineering Capstone Design I</w:t>
            </w:r>
          </w:p>
        </w:tc>
        <w:tc>
          <w:tcPr>
            <w:tcW w:w="1440" w:type="dxa"/>
            <w:tcBorders>
              <w:top w:val="nil"/>
              <w:left w:val="nil"/>
              <w:bottom w:val="single" w:sz="4" w:space="0" w:color="auto"/>
              <w:right w:val="single" w:sz="4" w:space="0" w:color="auto"/>
            </w:tcBorders>
            <w:shd w:val="clear" w:color="auto" w:fill="auto"/>
            <w:hideMark/>
          </w:tcPr>
          <w:p w14:paraId="2B865E0B"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BSL</w:t>
            </w:r>
          </w:p>
        </w:tc>
        <w:tc>
          <w:tcPr>
            <w:tcW w:w="3240" w:type="dxa"/>
            <w:tcBorders>
              <w:top w:val="nil"/>
              <w:left w:val="nil"/>
              <w:bottom w:val="single" w:sz="4" w:space="0" w:color="auto"/>
              <w:right w:val="single" w:sz="4" w:space="0" w:color="auto"/>
            </w:tcBorders>
            <w:shd w:val="clear" w:color="auto" w:fill="auto"/>
            <w:hideMark/>
          </w:tcPr>
          <w:p w14:paraId="5CD28CCF"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LOs; add Course Topics info, BRICKS component</w:t>
            </w:r>
          </w:p>
        </w:tc>
      </w:tr>
      <w:tr w:rsidR="00B142DD" w:rsidRPr="003E67C6" w14:paraId="7E3E668D"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4473986A"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21AB050F"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 xml:space="preserve">SEC 4963 / EE 4963: Electrical and Computer Engineering Capstone </w:t>
            </w:r>
            <w:r w:rsidRPr="003E67C6">
              <w:rPr>
                <w:rFonts w:ascii="Garamond" w:hAnsi="Garamond" w:cs="Calibri"/>
                <w:szCs w:val="24"/>
              </w:rPr>
              <w:lastRenderedPageBreak/>
              <w:t>Design II</w:t>
            </w:r>
          </w:p>
        </w:tc>
        <w:tc>
          <w:tcPr>
            <w:tcW w:w="1440" w:type="dxa"/>
            <w:tcBorders>
              <w:top w:val="nil"/>
              <w:left w:val="nil"/>
              <w:bottom w:val="single" w:sz="4" w:space="0" w:color="auto"/>
              <w:right w:val="single" w:sz="4" w:space="0" w:color="auto"/>
            </w:tcBorders>
            <w:shd w:val="clear" w:color="auto" w:fill="auto"/>
            <w:hideMark/>
          </w:tcPr>
          <w:p w14:paraId="38EDCF2A"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lastRenderedPageBreak/>
              <w:t xml:space="preserve">[Cap/BSL/ </w:t>
            </w:r>
            <w:r w:rsidRPr="003E67C6">
              <w:rPr>
                <w:rFonts w:ascii="Garamond" w:hAnsi="Garamond" w:cs="Calibri"/>
                <w:color w:val="000000"/>
                <w:szCs w:val="24"/>
              </w:rPr>
              <w:lastRenderedPageBreak/>
              <w:t xml:space="preserve">BLD] </w:t>
            </w:r>
          </w:p>
        </w:tc>
        <w:tc>
          <w:tcPr>
            <w:tcW w:w="3240" w:type="dxa"/>
            <w:tcBorders>
              <w:top w:val="nil"/>
              <w:left w:val="nil"/>
              <w:bottom w:val="single" w:sz="4" w:space="0" w:color="auto"/>
              <w:right w:val="single" w:sz="4" w:space="0" w:color="auto"/>
            </w:tcBorders>
            <w:shd w:val="clear" w:color="auto" w:fill="auto"/>
            <w:hideMark/>
          </w:tcPr>
          <w:p w14:paraId="16315960"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lastRenderedPageBreak/>
              <w:t xml:space="preserve">Desc; add cross-list, </w:t>
            </w: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xml:space="preserve"> </w:t>
            </w:r>
          </w:p>
        </w:tc>
      </w:tr>
      <w:tr w:rsidR="00B142DD" w:rsidRPr="003E67C6" w14:paraId="522F55CB" w14:textId="77777777" w:rsidTr="00741BF5">
        <w:trPr>
          <w:trHeight w:val="315"/>
        </w:trPr>
        <w:tc>
          <w:tcPr>
            <w:tcW w:w="1435" w:type="dxa"/>
            <w:vMerge w:val="restart"/>
            <w:tcBorders>
              <w:top w:val="nil"/>
              <w:left w:val="single" w:sz="4" w:space="0" w:color="auto"/>
              <w:bottom w:val="single" w:sz="4" w:space="0" w:color="000000"/>
              <w:right w:val="single" w:sz="4" w:space="0" w:color="auto"/>
            </w:tcBorders>
            <w:shd w:val="clear" w:color="auto" w:fill="auto"/>
            <w:hideMark/>
          </w:tcPr>
          <w:p w14:paraId="3AF135A5"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Scripps College</w:t>
            </w:r>
          </w:p>
        </w:tc>
        <w:tc>
          <w:tcPr>
            <w:tcW w:w="3780" w:type="dxa"/>
            <w:tcBorders>
              <w:top w:val="nil"/>
              <w:left w:val="nil"/>
              <w:bottom w:val="single" w:sz="4" w:space="0" w:color="auto"/>
              <w:right w:val="single" w:sz="4" w:space="0" w:color="auto"/>
            </w:tcBorders>
            <w:shd w:val="clear" w:color="auto" w:fill="auto"/>
            <w:hideMark/>
          </w:tcPr>
          <w:p w14:paraId="52A3CFAF"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COMM 6960: Master's Capstone</w:t>
            </w:r>
          </w:p>
        </w:tc>
        <w:tc>
          <w:tcPr>
            <w:tcW w:w="1440" w:type="dxa"/>
            <w:tcBorders>
              <w:top w:val="nil"/>
              <w:left w:val="nil"/>
              <w:bottom w:val="single" w:sz="4" w:space="0" w:color="auto"/>
              <w:right w:val="single" w:sz="4" w:space="0" w:color="auto"/>
            </w:tcBorders>
            <w:shd w:val="clear" w:color="auto" w:fill="auto"/>
            <w:noWrap/>
            <w:hideMark/>
          </w:tcPr>
          <w:p w14:paraId="7163571F"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0B122558"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LO; add </w:t>
            </w:r>
            <w:proofErr w:type="spellStart"/>
            <w:r w:rsidRPr="003E67C6">
              <w:rPr>
                <w:rFonts w:ascii="Garamond" w:hAnsi="Garamond" w:cs="Calibri"/>
                <w:color w:val="000000"/>
                <w:szCs w:val="24"/>
              </w:rPr>
              <w:t>prereq</w:t>
            </w:r>
            <w:proofErr w:type="spellEnd"/>
          </w:p>
        </w:tc>
      </w:tr>
      <w:tr w:rsidR="00B142DD" w:rsidRPr="003E67C6" w14:paraId="1223F8C1" w14:textId="77777777" w:rsidTr="00741BF5">
        <w:trPr>
          <w:trHeight w:val="323"/>
        </w:trPr>
        <w:tc>
          <w:tcPr>
            <w:tcW w:w="1435" w:type="dxa"/>
            <w:vMerge/>
            <w:tcBorders>
              <w:top w:val="nil"/>
              <w:left w:val="single" w:sz="4" w:space="0" w:color="auto"/>
              <w:bottom w:val="single" w:sz="4" w:space="0" w:color="000000"/>
              <w:right w:val="single" w:sz="4" w:space="0" w:color="auto"/>
            </w:tcBorders>
            <w:vAlign w:val="center"/>
            <w:hideMark/>
          </w:tcPr>
          <w:p w14:paraId="7CFB28C1"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4A57766A"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MDIA 2500: Animation I</w:t>
            </w:r>
          </w:p>
        </w:tc>
        <w:tc>
          <w:tcPr>
            <w:tcW w:w="1440" w:type="dxa"/>
            <w:tcBorders>
              <w:top w:val="nil"/>
              <w:left w:val="nil"/>
              <w:bottom w:val="single" w:sz="4" w:space="0" w:color="auto"/>
              <w:right w:val="single" w:sz="4" w:space="0" w:color="auto"/>
            </w:tcBorders>
            <w:shd w:val="clear" w:color="auto" w:fill="auto"/>
            <w:hideMark/>
          </w:tcPr>
          <w:p w14:paraId="1866958E"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32842248"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Desc, LOs, </w:t>
            </w: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add Course Topics info</w:t>
            </w:r>
          </w:p>
        </w:tc>
      </w:tr>
      <w:tr w:rsidR="00B142DD" w:rsidRPr="003E67C6" w14:paraId="2D96D25F" w14:textId="77777777" w:rsidTr="00741BF5">
        <w:trPr>
          <w:trHeight w:val="1115"/>
        </w:trPr>
        <w:tc>
          <w:tcPr>
            <w:tcW w:w="1435" w:type="dxa"/>
            <w:vMerge/>
            <w:tcBorders>
              <w:top w:val="nil"/>
              <w:left w:val="single" w:sz="4" w:space="0" w:color="auto"/>
              <w:bottom w:val="single" w:sz="4" w:space="0" w:color="000000"/>
              <w:right w:val="single" w:sz="4" w:space="0" w:color="auto"/>
            </w:tcBorders>
            <w:vAlign w:val="center"/>
            <w:hideMark/>
          </w:tcPr>
          <w:p w14:paraId="090ABA5D"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7B9C48BD"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 xml:space="preserve">MDIA 3306: The Music Industry: Understanding the </w:t>
            </w:r>
            <w:r>
              <w:rPr>
                <w:rFonts w:ascii="Garamond" w:hAnsi="Garamond" w:cs="Calibri"/>
                <w:szCs w:val="24"/>
              </w:rPr>
              <w:t>R</w:t>
            </w:r>
            <w:r w:rsidRPr="003E67C6">
              <w:rPr>
                <w:rFonts w:ascii="Garamond" w:hAnsi="Garamond" w:cs="Calibri"/>
                <w:szCs w:val="24"/>
              </w:rPr>
              <w:t xml:space="preserve">evenue </w:t>
            </w:r>
            <w:r>
              <w:rPr>
                <w:rFonts w:ascii="Garamond" w:hAnsi="Garamond" w:cs="Calibri"/>
                <w:szCs w:val="24"/>
              </w:rPr>
              <w:t>S</w:t>
            </w:r>
            <w:r w:rsidRPr="003E67C6">
              <w:rPr>
                <w:rFonts w:ascii="Garamond" w:hAnsi="Garamond" w:cs="Calibri"/>
                <w:szCs w:val="24"/>
              </w:rPr>
              <w:t xml:space="preserve">treams and </w:t>
            </w:r>
            <w:r>
              <w:rPr>
                <w:rFonts w:ascii="Garamond" w:hAnsi="Garamond" w:cs="Calibri"/>
                <w:szCs w:val="24"/>
              </w:rPr>
              <w:t>S</w:t>
            </w:r>
            <w:r w:rsidRPr="003E67C6">
              <w:rPr>
                <w:rFonts w:ascii="Garamond" w:hAnsi="Garamond" w:cs="Calibri"/>
                <w:szCs w:val="24"/>
              </w:rPr>
              <w:t xml:space="preserve">ystems of the </w:t>
            </w:r>
            <w:r>
              <w:rPr>
                <w:rFonts w:ascii="Garamond" w:hAnsi="Garamond" w:cs="Calibri"/>
                <w:szCs w:val="24"/>
              </w:rPr>
              <w:t>M</w:t>
            </w:r>
            <w:r w:rsidRPr="003E67C6">
              <w:rPr>
                <w:rFonts w:ascii="Garamond" w:hAnsi="Garamond" w:cs="Calibri"/>
                <w:szCs w:val="24"/>
              </w:rPr>
              <w:t xml:space="preserve">usic </w:t>
            </w:r>
            <w:r>
              <w:rPr>
                <w:rFonts w:ascii="Garamond" w:hAnsi="Garamond" w:cs="Calibri"/>
                <w:szCs w:val="24"/>
              </w:rPr>
              <w:t>B</w:t>
            </w:r>
            <w:r w:rsidRPr="003E67C6">
              <w:rPr>
                <w:rFonts w:ascii="Garamond" w:hAnsi="Garamond" w:cs="Calibri"/>
                <w:szCs w:val="24"/>
              </w:rPr>
              <w:t>usiness</w:t>
            </w:r>
          </w:p>
        </w:tc>
        <w:tc>
          <w:tcPr>
            <w:tcW w:w="1440" w:type="dxa"/>
            <w:tcBorders>
              <w:top w:val="nil"/>
              <w:left w:val="nil"/>
              <w:bottom w:val="single" w:sz="4" w:space="0" w:color="auto"/>
              <w:right w:val="single" w:sz="4" w:space="0" w:color="auto"/>
            </w:tcBorders>
            <w:shd w:val="clear" w:color="auto" w:fill="auto"/>
            <w:hideMark/>
          </w:tcPr>
          <w:p w14:paraId="359F7B63"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424D6134"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Name (from Business of Selling Music: Record Labels, Distribution, and Marketing), desc, LOs, </w:t>
            </w: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Course Topics info</w:t>
            </w:r>
          </w:p>
        </w:tc>
      </w:tr>
      <w:tr w:rsidR="00B142DD" w:rsidRPr="003E67C6" w14:paraId="4E06AF4E"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0E114F1F"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49150C1D"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MDIA 3705/5705: Podcasting Production Essentials</w:t>
            </w:r>
          </w:p>
        </w:tc>
        <w:tc>
          <w:tcPr>
            <w:tcW w:w="1440" w:type="dxa"/>
            <w:tcBorders>
              <w:top w:val="nil"/>
              <w:left w:val="nil"/>
              <w:bottom w:val="single" w:sz="4" w:space="0" w:color="auto"/>
              <w:right w:val="single" w:sz="4" w:space="0" w:color="auto"/>
            </w:tcBorders>
            <w:shd w:val="clear" w:color="auto" w:fill="auto"/>
            <w:hideMark/>
          </w:tcPr>
          <w:p w14:paraId="477E82AF"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5B685EB8"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Name (from Writing and Producing the Non-Fiction Podcast Series), desc</w:t>
            </w:r>
          </w:p>
        </w:tc>
      </w:tr>
      <w:tr w:rsidR="00B142DD" w:rsidRPr="003E67C6" w14:paraId="05FA852C"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718023D7"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5BEBED82"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MDIA 4310: Music Production/Recording Capstone</w:t>
            </w:r>
          </w:p>
        </w:tc>
        <w:tc>
          <w:tcPr>
            <w:tcW w:w="1440" w:type="dxa"/>
            <w:tcBorders>
              <w:top w:val="nil"/>
              <w:left w:val="nil"/>
              <w:bottom w:val="single" w:sz="4" w:space="0" w:color="auto"/>
              <w:right w:val="single" w:sz="4" w:space="0" w:color="auto"/>
            </w:tcBorders>
            <w:shd w:val="clear" w:color="auto" w:fill="auto"/>
            <w:hideMark/>
          </w:tcPr>
          <w:p w14:paraId="05037E8E"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[Cap/T3E]</w:t>
            </w:r>
          </w:p>
        </w:tc>
        <w:tc>
          <w:tcPr>
            <w:tcW w:w="3240" w:type="dxa"/>
            <w:tcBorders>
              <w:top w:val="nil"/>
              <w:left w:val="nil"/>
              <w:bottom w:val="single" w:sz="4" w:space="0" w:color="auto"/>
              <w:right w:val="single" w:sz="4" w:space="0" w:color="auto"/>
            </w:tcBorders>
            <w:shd w:val="clear" w:color="auto" w:fill="auto"/>
            <w:noWrap/>
            <w:hideMark/>
          </w:tcPr>
          <w:p w14:paraId="721AB765"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LOs, </w:t>
            </w:r>
            <w:proofErr w:type="spellStart"/>
            <w:r w:rsidRPr="003E67C6">
              <w:rPr>
                <w:rFonts w:ascii="Garamond" w:hAnsi="Garamond" w:cs="Calibri"/>
                <w:color w:val="000000"/>
                <w:szCs w:val="24"/>
              </w:rPr>
              <w:t>prereqs</w:t>
            </w:r>
            <w:proofErr w:type="spellEnd"/>
          </w:p>
        </w:tc>
      </w:tr>
      <w:tr w:rsidR="00B142DD" w:rsidRPr="003E67C6" w14:paraId="1BC8E641" w14:textId="77777777" w:rsidTr="00741BF5">
        <w:trPr>
          <w:trHeight w:val="945"/>
        </w:trPr>
        <w:tc>
          <w:tcPr>
            <w:tcW w:w="1435" w:type="dxa"/>
            <w:vMerge/>
            <w:tcBorders>
              <w:top w:val="nil"/>
              <w:left w:val="single" w:sz="4" w:space="0" w:color="auto"/>
              <w:bottom w:val="single" w:sz="4" w:space="0" w:color="000000"/>
              <w:right w:val="single" w:sz="4" w:space="0" w:color="auto"/>
            </w:tcBorders>
            <w:vAlign w:val="center"/>
            <w:hideMark/>
          </w:tcPr>
          <w:p w14:paraId="76D3969D"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2E45F6A1"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MDIA 4706: Podcasting Production II: Series Development</w:t>
            </w:r>
          </w:p>
        </w:tc>
        <w:tc>
          <w:tcPr>
            <w:tcW w:w="1440" w:type="dxa"/>
            <w:tcBorders>
              <w:top w:val="nil"/>
              <w:left w:val="nil"/>
              <w:bottom w:val="single" w:sz="4" w:space="0" w:color="auto"/>
              <w:right w:val="single" w:sz="4" w:space="0" w:color="auto"/>
            </w:tcBorders>
            <w:shd w:val="clear" w:color="auto" w:fill="auto"/>
            <w:hideMark/>
          </w:tcPr>
          <w:p w14:paraId="4D13400D"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768D0A16"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Name (from Writing and Recording Episodic Content for the Podcasting Marketplace)</w:t>
            </w:r>
          </w:p>
        </w:tc>
      </w:tr>
      <w:tr w:rsidR="00B142DD" w:rsidRPr="003E67C6" w14:paraId="49925494"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053613A0"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069B8399"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MDIA 7000: Professional Seminar for Mass Communication PhD</w:t>
            </w:r>
          </w:p>
        </w:tc>
        <w:tc>
          <w:tcPr>
            <w:tcW w:w="1440" w:type="dxa"/>
            <w:tcBorders>
              <w:top w:val="nil"/>
              <w:left w:val="nil"/>
              <w:bottom w:val="single" w:sz="4" w:space="0" w:color="auto"/>
              <w:right w:val="single" w:sz="4" w:space="0" w:color="auto"/>
            </w:tcBorders>
            <w:shd w:val="clear" w:color="auto" w:fill="auto"/>
            <w:noWrap/>
            <w:hideMark/>
          </w:tcPr>
          <w:p w14:paraId="171426FA"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7B28069B"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Name (from Professional Seminar in Media Arts &amp; Studies), </w:t>
            </w:r>
            <w:proofErr w:type="spellStart"/>
            <w:r w:rsidRPr="003E67C6">
              <w:rPr>
                <w:rFonts w:ascii="Garamond" w:hAnsi="Garamond" w:cs="Calibri"/>
                <w:color w:val="000000"/>
                <w:szCs w:val="24"/>
              </w:rPr>
              <w:t>prereqs</w:t>
            </w:r>
            <w:proofErr w:type="spellEnd"/>
          </w:p>
        </w:tc>
      </w:tr>
      <w:tr w:rsidR="00B142DD" w:rsidRPr="003E67C6" w14:paraId="17103CB1"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0DC39DBE"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24872BB0"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VICO 1414: Introduction to Visual Communication Skills: Design</w:t>
            </w:r>
          </w:p>
        </w:tc>
        <w:tc>
          <w:tcPr>
            <w:tcW w:w="1440" w:type="dxa"/>
            <w:tcBorders>
              <w:top w:val="nil"/>
              <w:left w:val="nil"/>
              <w:bottom w:val="single" w:sz="4" w:space="0" w:color="auto"/>
              <w:right w:val="single" w:sz="4" w:space="0" w:color="auto"/>
            </w:tcBorders>
            <w:shd w:val="clear" w:color="auto" w:fill="auto"/>
            <w:hideMark/>
          </w:tcPr>
          <w:p w14:paraId="70A3B21C"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52F4DEB2" w14:textId="77777777" w:rsidR="00B142DD" w:rsidRPr="003E67C6" w:rsidRDefault="00B142DD" w:rsidP="00741BF5">
            <w:pPr>
              <w:spacing w:beforeLines="40" w:before="96" w:afterLines="40" w:after="96"/>
              <w:rPr>
                <w:rFonts w:ascii="Garamond" w:hAnsi="Garamond" w:cs="Calibri"/>
                <w:color w:val="000000"/>
                <w:szCs w:val="24"/>
              </w:rPr>
            </w:pPr>
            <w:proofErr w:type="spellStart"/>
            <w:r w:rsidRPr="003E67C6">
              <w:rPr>
                <w:rFonts w:ascii="Garamond" w:hAnsi="Garamond" w:cs="Calibri"/>
                <w:color w:val="000000"/>
                <w:szCs w:val="24"/>
              </w:rPr>
              <w:t>Prereqs</w:t>
            </w:r>
            <w:proofErr w:type="spellEnd"/>
          </w:p>
        </w:tc>
      </w:tr>
      <w:tr w:rsidR="00B142DD" w:rsidRPr="003E67C6" w14:paraId="2EFA584C"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64F50699"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270B138B"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VICO 1421: Introduction to Visual Communication Skills: Photography</w:t>
            </w:r>
          </w:p>
        </w:tc>
        <w:tc>
          <w:tcPr>
            <w:tcW w:w="1440" w:type="dxa"/>
            <w:tcBorders>
              <w:top w:val="nil"/>
              <w:left w:val="nil"/>
              <w:bottom w:val="single" w:sz="4" w:space="0" w:color="auto"/>
              <w:right w:val="single" w:sz="4" w:space="0" w:color="auto"/>
            </w:tcBorders>
            <w:shd w:val="clear" w:color="auto" w:fill="auto"/>
            <w:hideMark/>
          </w:tcPr>
          <w:p w14:paraId="6EF98DEA"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76C642B7" w14:textId="77777777" w:rsidR="00B142DD" w:rsidRPr="003E67C6" w:rsidRDefault="00B142DD" w:rsidP="00741BF5">
            <w:pPr>
              <w:spacing w:beforeLines="40" w:before="96" w:afterLines="40" w:after="96"/>
              <w:rPr>
                <w:rFonts w:ascii="Garamond" w:hAnsi="Garamond" w:cs="Calibri"/>
                <w:color w:val="000000"/>
                <w:szCs w:val="24"/>
              </w:rPr>
            </w:pPr>
            <w:proofErr w:type="spellStart"/>
            <w:r w:rsidRPr="003E67C6">
              <w:rPr>
                <w:rFonts w:ascii="Garamond" w:hAnsi="Garamond" w:cs="Calibri"/>
                <w:color w:val="000000"/>
                <w:szCs w:val="24"/>
              </w:rPr>
              <w:t>Prereqs</w:t>
            </w:r>
            <w:proofErr w:type="spellEnd"/>
            <w:r w:rsidRPr="003E67C6">
              <w:rPr>
                <w:rFonts w:ascii="Garamond" w:hAnsi="Garamond" w:cs="Calibri"/>
                <w:color w:val="000000"/>
                <w:szCs w:val="24"/>
              </w:rPr>
              <w:t>, LOs, KGFs</w:t>
            </w:r>
          </w:p>
        </w:tc>
      </w:tr>
      <w:tr w:rsidR="00B142DD" w:rsidRPr="003E67C6" w14:paraId="3276325A" w14:textId="77777777" w:rsidTr="00741BF5">
        <w:trPr>
          <w:trHeight w:val="315"/>
        </w:trPr>
        <w:tc>
          <w:tcPr>
            <w:tcW w:w="1435" w:type="dxa"/>
            <w:vMerge/>
            <w:tcBorders>
              <w:top w:val="nil"/>
              <w:left w:val="single" w:sz="4" w:space="0" w:color="auto"/>
              <w:bottom w:val="single" w:sz="4" w:space="0" w:color="000000"/>
              <w:right w:val="single" w:sz="4" w:space="0" w:color="auto"/>
            </w:tcBorders>
            <w:vAlign w:val="center"/>
            <w:hideMark/>
          </w:tcPr>
          <w:p w14:paraId="551A3227"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6902D423"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VICO 2390: Photojournalism I: Single Images</w:t>
            </w:r>
          </w:p>
        </w:tc>
        <w:tc>
          <w:tcPr>
            <w:tcW w:w="1440" w:type="dxa"/>
            <w:tcBorders>
              <w:top w:val="nil"/>
              <w:left w:val="nil"/>
              <w:bottom w:val="single" w:sz="4" w:space="0" w:color="auto"/>
              <w:right w:val="single" w:sz="4" w:space="0" w:color="auto"/>
            </w:tcBorders>
            <w:shd w:val="clear" w:color="auto" w:fill="auto"/>
            <w:hideMark/>
          </w:tcPr>
          <w:p w14:paraId="2C9137FB"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5A1D55EC" w14:textId="77777777" w:rsidR="00B142DD" w:rsidRPr="003E67C6" w:rsidRDefault="00B142DD" w:rsidP="00741BF5">
            <w:pPr>
              <w:spacing w:beforeLines="40" w:before="96" w:afterLines="40" w:after="96"/>
              <w:rPr>
                <w:rFonts w:ascii="Garamond" w:hAnsi="Garamond" w:cs="Calibri"/>
                <w:color w:val="000000"/>
                <w:szCs w:val="24"/>
              </w:rPr>
            </w:pPr>
            <w:proofErr w:type="spellStart"/>
            <w:r w:rsidRPr="003E67C6">
              <w:rPr>
                <w:rFonts w:ascii="Garamond" w:hAnsi="Garamond" w:cs="Calibri"/>
                <w:color w:val="000000"/>
                <w:szCs w:val="24"/>
              </w:rPr>
              <w:t>Prereqs</w:t>
            </w:r>
            <w:proofErr w:type="spellEnd"/>
          </w:p>
        </w:tc>
      </w:tr>
      <w:tr w:rsidR="00B142DD" w:rsidRPr="003E67C6" w14:paraId="0D56FACE" w14:textId="77777777" w:rsidTr="00741BF5">
        <w:trPr>
          <w:trHeight w:val="315"/>
        </w:trPr>
        <w:tc>
          <w:tcPr>
            <w:tcW w:w="1435" w:type="dxa"/>
            <w:vMerge/>
            <w:tcBorders>
              <w:top w:val="nil"/>
              <w:left w:val="single" w:sz="4" w:space="0" w:color="auto"/>
              <w:bottom w:val="single" w:sz="4" w:space="0" w:color="000000"/>
              <w:right w:val="single" w:sz="4" w:space="0" w:color="auto"/>
            </w:tcBorders>
            <w:vAlign w:val="center"/>
            <w:hideMark/>
          </w:tcPr>
          <w:p w14:paraId="7B766495"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07FDA9AF"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VICO 2392: Photojournalism II: Picture Story</w:t>
            </w:r>
          </w:p>
        </w:tc>
        <w:tc>
          <w:tcPr>
            <w:tcW w:w="1440" w:type="dxa"/>
            <w:tcBorders>
              <w:top w:val="nil"/>
              <w:left w:val="nil"/>
              <w:bottom w:val="single" w:sz="4" w:space="0" w:color="auto"/>
              <w:right w:val="single" w:sz="4" w:space="0" w:color="auto"/>
            </w:tcBorders>
            <w:shd w:val="clear" w:color="auto" w:fill="auto"/>
            <w:hideMark/>
          </w:tcPr>
          <w:p w14:paraId="2963544D"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[BLD]</w:t>
            </w:r>
          </w:p>
        </w:tc>
        <w:tc>
          <w:tcPr>
            <w:tcW w:w="3240" w:type="dxa"/>
            <w:tcBorders>
              <w:top w:val="nil"/>
              <w:left w:val="nil"/>
              <w:bottom w:val="single" w:sz="4" w:space="0" w:color="auto"/>
              <w:right w:val="single" w:sz="4" w:space="0" w:color="auto"/>
            </w:tcBorders>
            <w:shd w:val="clear" w:color="auto" w:fill="auto"/>
            <w:hideMark/>
          </w:tcPr>
          <w:p w14:paraId="62A5CA83"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xml:space="preserve">Desc, </w:t>
            </w:r>
            <w:proofErr w:type="spellStart"/>
            <w:r w:rsidRPr="003E67C6">
              <w:rPr>
                <w:rFonts w:ascii="Garamond" w:hAnsi="Garamond" w:cs="Calibri"/>
                <w:color w:val="000000"/>
                <w:szCs w:val="24"/>
              </w:rPr>
              <w:t>prereqs</w:t>
            </w:r>
            <w:proofErr w:type="spellEnd"/>
          </w:p>
        </w:tc>
      </w:tr>
      <w:tr w:rsidR="00B142DD" w:rsidRPr="003E67C6" w14:paraId="4CBE2F2A" w14:textId="77777777" w:rsidTr="00741BF5">
        <w:trPr>
          <w:trHeight w:val="630"/>
        </w:trPr>
        <w:tc>
          <w:tcPr>
            <w:tcW w:w="1435" w:type="dxa"/>
            <w:vMerge/>
            <w:tcBorders>
              <w:top w:val="nil"/>
              <w:left w:val="single" w:sz="4" w:space="0" w:color="auto"/>
              <w:bottom w:val="single" w:sz="4" w:space="0" w:color="000000"/>
              <w:right w:val="single" w:sz="4" w:space="0" w:color="auto"/>
            </w:tcBorders>
            <w:vAlign w:val="center"/>
            <w:hideMark/>
          </w:tcPr>
          <w:p w14:paraId="5CE063F0" w14:textId="77777777" w:rsidR="00B142DD" w:rsidRPr="003E67C6" w:rsidRDefault="00B142DD" w:rsidP="00741BF5">
            <w:pPr>
              <w:spacing w:beforeLines="40" w:before="96" w:afterLines="40" w:after="96"/>
              <w:rPr>
                <w:rFonts w:ascii="Garamond" w:hAnsi="Garamond" w:cs="Calibri"/>
                <w:color w:val="000000"/>
                <w:szCs w:val="24"/>
              </w:rPr>
            </w:pPr>
          </w:p>
        </w:tc>
        <w:tc>
          <w:tcPr>
            <w:tcW w:w="3780" w:type="dxa"/>
            <w:tcBorders>
              <w:top w:val="nil"/>
              <w:left w:val="nil"/>
              <w:bottom w:val="single" w:sz="4" w:space="0" w:color="auto"/>
              <w:right w:val="single" w:sz="4" w:space="0" w:color="auto"/>
            </w:tcBorders>
            <w:shd w:val="clear" w:color="auto" w:fill="auto"/>
            <w:hideMark/>
          </w:tcPr>
          <w:p w14:paraId="2766C362" w14:textId="77777777" w:rsidR="00B142DD" w:rsidRPr="003E67C6" w:rsidRDefault="00B142DD" w:rsidP="00741BF5">
            <w:pPr>
              <w:spacing w:beforeLines="40" w:before="96" w:afterLines="40" w:after="96"/>
              <w:rPr>
                <w:rFonts w:ascii="Garamond" w:hAnsi="Garamond" w:cs="Calibri"/>
                <w:szCs w:val="24"/>
              </w:rPr>
            </w:pPr>
            <w:r w:rsidRPr="003E67C6">
              <w:rPr>
                <w:rFonts w:ascii="Garamond" w:hAnsi="Garamond" w:cs="Calibri"/>
                <w:szCs w:val="24"/>
              </w:rPr>
              <w:t>VICO 3310: Multimedia Production for Visual Communication</w:t>
            </w:r>
          </w:p>
        </w:tc>
        <w:tc>
          <w:tcPr>
            <w:tcW w:w="1440" w:type="dxa"/>
            <w:tcBorders>
              <w:top w:val="nil"/>
              <w:left w:val="nil"/>
              <w:bottom w:val="single" w:sz="4" w:space="0" w:color="auto"/>
              <w:right w:val="single" w:sz="4" w:space="0" w:color="auto"/>
            </w:tcBorders>
            <w:shd w:val="clear" w:color="auto" w:fill="auto"/>
            <w:hideMark/>
          </w:tcPr>
          <w:p w14:paraId="2C624E3C" w14:textId="77777777" w:rsidR="00B142DD" w:rsidRPr="003E67C6" w:rsidRDefault="00B142DD" w:rsidP="00741BF5">
            <w:pPr>
              <w:spacing w:beforeLines="40" w:before="96" w:afterLines="40" w:after="96"/>
              <w:rPr>
                <w:rFonts w:ascii="Garamond" w:hAnsi="Garamond" w:cs="Calibri"/>
                <w:color w:val="000000"/>
                <w:szCs w:val="24"/>
              </w:rPr>
            </w:pPr>
            <w:r w:rsidRPr="003E67C6">
              <w:rPr>
                <w:rFonts w:ascii="Garamond" w:hAnsi="Garamond" w:cs="Calibri"/>
                <w:color w:val="000000"/>
                <w:szCs w:val="24"/>
              </w:rPr>
              <w:t> </w:t>
            </w:r>
          </w:p>
        </w:tc>
        <w:tc>
          <w:tcPr>
            <w:tcW w:w="3240" w:type="dxa"/>
            <w:tcBorders>
              <w:top w:val="nil"/>
              <w:left w:val="nil"/>
              <w:bottom w:val="single" w:sz="4" w:space="0" w:color="auto"/>
              <w:right w:val="single" w:sz="4" w:space="0" w:color="auto"/>
            </w:tcBorders>
            <w:shd w:val="clear" w:color="auto" w:fill="auto"/>
            <w:hideMark/>
          </w:tcPr>
          <w:p w14:paraId="52602026" w14:textId="77777777" w:rsidR="00B142DD" w:rsidRPr="003E67C6" w:rsidRDefault="00B142DD" w:rsidP="00741BF5">
            <w:pPr>
              <w:spacing w:beforeLines="40" w:before="96" w:afterLines="40" w:after="96"/>
              <w:rPr>
                <w:rFonts w:ascii="Garamond" w:hAnsi="Garamond" w:cs="Calibri"/>
                <w:color w:val="000000"/>
                <w:szCs w:val="24"/>
              </w:rPr>
            </w:pPr>
            <w:proofErr w:type="spellStart"/>
            <w:r w:rsidRPr="003E67C6">
              <w:rPr>
                <w:rFonts w:ascii="Garamond" w:hAnsi="Garamond" w:cs="Calibri"/>
                <w:color w:val="000000"/>
                <w:szCs w:val="24"/>
              </w:rPr>
              <w:t>Prereqs</w:t>
            </w:r>
            <w:proofErr w:type="spellEnd"/>
          </w:p>
        </w:tc>
      </w:tr>
    </w:tbl>
    <w:p w14:paraId="41CCDDBF" w14:textId="77777777" w:rsidR="00B142DD" w:rsidRDefault="00B142DD" w:rsidP="00B142DD">
      <w:pPr>
        <w:rPr>
          <w:rFonts w:ascii="Garamond" w:hAnsi="Garamond"/>
          <w:b/>
          <w:bCs/>
          <w:szCs w:val="24"/>
        </w:rPr>
      </w:pPr>
    </w:p>
    <w:p w14:paraId="6B63D15C" w14:textId="77777777" w:rsidR="00B142DD" w:rsidRDefault="00B142DD" w:rsidP="00B142DD">
      <w:pPr>
        <w:rPr>
          <w:rFonts w:ascii="Garamond" w:hAnsi="Garamond"/>
          <w:b/>
          <w:bCs/>
          <w:szCs w:val="24"/>
        </w:rPr>
      </w:pPr>
      <w:r>
        <w:rPr>
          <w:rFonts w:ascii="Garamond" w:hAnsi="Garamond"/>
          <w:b/>
          <w:bCs/>
          <w:szCs w:val="24"/>
        </w:rPr>
        <w:t>COURSE DEACTIVATIONS</w:t>
      </w:r>
    </w:p>
    <w:tbl>
      <w:tblPr>
        <w:tblW w:w="5900" w:type="dxa"/>
        <w:tblLook w:val="04A0" w:firstRow="1" w:lastRow="0" w:firstColumn="1" w:lastColumn="0" w:noHBand="0" w:noVBand="1"/>
      </w:tblPr>
      <w:tblGrid>
        <w:gridCol w:w="5900"/>
      </w:tblGrid>
      <w:tr w:rsidR="00B142DD" w:rsidRPr="00207824" w14:paraId="5C626C53" w14:textId="77777777" w:rsidTr="00741BF5">
        <w:trPr>
          <w:trHeight w:val="300"/>
        </w:trPr>
        <w:tc>
          <w:tcPr>
            <w:tcW w:w="5900" w:type="dxa"/>
            <w:tcBorders>
              <w:top w:val="nil"/>
              <w:left w:val="nil"/>
              <w:bottom w:val="nil"/>
              <w:right w:val="nil"/>
            </w:tcBorders>
            <w:shd w:val="clear" w:color="auto" w:fill="auto"/>
            <w:vAlign w:val="center"/>
            <w:hideMark/>
          </w:tcPr>
          <w:p w14:paraId="6F63A29E" w14:textId="77777777" w:rsidR="00B142DD" w:rsidRPr="00207824" w:rsidRDefault="00B142DD" w:rsidP="00741BF5">
            <w:pPr>
              <w:rPr>
                <w:rFonts w:ascii="Garamond" w:hAnsi="Garamond" w:cs="Calibri"/>
                <w:color w:val="000000"/>
                <w:szCs w:val="24"/>
              </w:rPr>
            </w:pPr>
            <w:r w:rsidRPr="00207824">
              <w:rPr>
                <w:rFonts w:ascii="Garamond" w:hAnsi="Garamond" w:cs="Calibri"/>
                <w:color w:val="000000"/>
                <w:szCs w:val="24"/>
              </w:rPr>
              <w:t>PAW 1205: Cycling</w:t>
            </w:r>
          </w:p>
        </w:tc>
      </w:tr>
      <w:tr w:rsidR="00B142DD" w:rsidRPr="00207824" w14:paraId="7F180674" w14:textId="77777777" w:rsidTr="00741BF5">
        <w:trPr>
          <w:trHeight w:val="300"/>
        </w:trPr>
        <w:tc>
          <w:tcPr>
            <w:tcW w:w="5900" w:type="dxa"/>
            <w:tcBorders>
              <w:top w:val="nil"/>
              <w:left w:val="nil"/>
              <w:bottom w:val="nil"/>
              <w:right w:val="nil"/>
            </w:tcBorders>
            <w:shd w:val="clear" w:color="auto" w:fill="auto"/>
            <w:vAlign w:val="center"/>
            <w:hideMark/>
          </w:tcPr>
          <w:p w14:paraId="46E29FC4" w14:textId="77777777" w:rsidR="00B142DD" w:rsidRPr="00207824" w:rsidRDefault="00B142DD" w:rsidP="00741BF5">
            <w:pPr>
              <w:rPr>
                <w:rFonts w:ascii="Garamond" w:hAnsi="Garamond" w:cs="Calibri"/>
                <w:color w:val="000000"/>
                <w:szCs w:val="24"/>
              </w:rPr>
            </w:pPr>
            <w:r w:rsidRPr="00207824">
              <w:rPr>
                <w:rFonts w:ascii="Garamond" w:hAnsi="Garamond" w:cs="Calibri"/>
                <w:color w:val="000000"/>
                <w:szCs w:val="24"/>
              </w:rPr>
              <w:t>PAW 1207: Fundamentals of Handball</w:t>
            </w:r>
          </w:p>
        </w:tc>
      </w:tr>
      <w:tr w:rsidR="00B142DD" w:rsidRPr="00207824" w14:paraId="782E0F62" w14:textId="77777777" w:rsidTr="00741BF5">
        <w:trPr>
          <w:trHeight w:val="300"/>
        </w:trPr>
        <w:tc>
          <w:tcPr>
            <w:tcW w:w="5900" w:type="dxa"/>
            <w:tcBorders>
              <w:top w:val="nil"/>
              <w:left w:val="nil"/>
              <w:bottom w:val="nil"/>
              <w:right w:val="nil"/>
            </w:tcBorders>
            <w:shd w:val="clear" w:color="auto" w:fill="auto"/>
            <w:vAlign w:val="center"/>
            <w:hideMark/>
          </w:tcPr>
          <w:p w14:paraId="57BC91B1" w14:textId="77777777" w:rsidR="00B142DD" w:rsidRPr="00207824" w:rsidRDefault="00B142DD" w:rsidP="00741BF5">
            <w:pPr>
              <w:rPr>
                <w:rFonts w:ascii="Garamond" w:hAnsi="Garamond" w:cs="Calibri"/>
                <w:color w:val="000000"/>
                <w:szCs w:val="24"/>
              </w:rPr>
            </w:pPr>
            <w:r w:rsidRPr="00207824">
              <w:rPr>
                <w:rFonts w:ascii="Garamond" w:hAnsi="Garamond" w:cs="Calibri"/>
                <w:color w:val="000000"/>
                <w:szCs w:val="24"/>
              </w:rPr>
              <w:t>PAW 1224: Canoeing</w:t>
            </w:r>
          </w:p>
        </w:tc>
      </w:tr>
      <w:tr w:rsidR="00B142DD" w:rsidRPr="00207824" w14:paraId="1FCCDADD" w14:textId="77777777" w:rsidTr="00741BF5">
        <w:trPr>
          <w:trHeight w:val="300"/>
        </w:trPr>
        <w:tc>
          <w:tcPr>
            <w:tcW w:w="5900" w:type="dxa"/>
            <w:tcBorders>
              <w:top w:val="nil"/>
              <w:left w:val="nil"/>
              <w:bottom w:val="nil"/>
              <w:right w:val="nil"/>
            </w:tcBorders>
            <w:shd w:val="clear" w:color="auto" w:fill="auto"/>
            <w:vAlign w:val="center"/>
            <w:hideMark/>
          </w:tcPr>
          <w:p w14:paraId="1A112BDF" w14:textId="77777777" w:rsidR="00B142DD" w:rsidRPr="00207824" w:rsidRDefault="00B142DD" w:rsidP="00741BF5">
            <w:pPr>
              <w:rPr>
                <w:rFonts w:ascii="Garamond" w:hAnsi="Garamond" w:cs="Calibri"/>
                <w:color w:val="000000"/>
                <w:szCs w:val="24"/>
              </w:rPr>
            </w:pPr>
            <w:r w:rsidRPr="00207824">
              <w:rPr>
                <w:rFonts w:ascii="Garamond" w:hAnsi="Garamond" w:cs="Calibri"/>
                <w:color w:val="000000"/>
                <w:szCs w:val="24"/>
              </w:rPr>
              <w:t>PAW 2204: Intermediate Indoor Rock Climbing</w:t>
            </w:r>
          </w:p>
        </w:tc>
      </w:tr>
    </w:tbl>
    <w:p w14:paraId="3208AF38" w14:textId="77777777" w:rsidR="00782BE2" w:rsidRDefault="00782BE2" w:rsidP="00782BE2">
      <w:pPr>
        <w:rPr>
          <w:rFonts w:ascii="Garamond" w:hAnsi="Garamond"/>
          <w:b/>
          <w:bCs/>
          <w:szCs w:val="24"/>
        </w:rPr>
      </w:pPr>
    </w:p>
    <w:p w14:paraId="0DEFE011" w14:textId="78E421B3" w:rsidR="002347DC" w:rsidRDefault="002347DC" w:rsidP="002347DC">
      <w:pPr>
        <w:tabs>
          <w:tab w:val="num" w:pos="2160"/>
        </w:tabs>
        <w:suppressAutoHyphens/>
        <w:outlineLvl w:val="0"/>
        <w:rPr>
          <w:rFonts w:ascii="Times New Roman" w:hAnsi="Times New Roman"/>
          <w:color w:val="000000"/>
          <w:szCs w:val="24"/>
        </w:rPr>
      </w:pPr>
      <w:r w:rsidRPr="0057405F">
        <w:rPr>
          <w:rFonts w:ascii="Times New Roman" w:hAnsi="Times New Roman"/>
          <w:b/>
          <w:color w:val="000000"/>
          <w:szCs w:val="24"/>
        </w:rPr>
        <w:lastRenderedPageBreak/>
        <w:t>General Education Committee</w:t>
      </w:r>
      <w:r>
        <w:rPr>
          <w:rFonts w:ascii="Times New Roman" w:hAnsi="Times New Roman"/>
          <w:b/>
          <w:color w:val="000000"/>
          <w:szCs w:val="24"/>
        </w:rPr>
        <w:t xml:space="preserve"> Report</w:t>
      </w:r>
      <w:r w:rsidRPr="0057405F">
        <w:rPr>
          <w:rFonts w:ascii="Times New Roman" w:hAnsi="Times New Roman"/>
          <w:b/>
          <w:color w:val="000000"/>
          <w:szCs w:val="24"/>
        </w:rPr>
        <w:t>:</w:t>
      </w:r>
      <w:r w:rsidRPr="0057405F">
        <w:rPr>
          <w:rFonts w:ascii="Times New Roman" w:hAnsi="Times New Roman"/>
          <w:color w:val="000000"/>
          <w:szCs w:val="24"/>
        </w:rPr>
        <w:t xml:space="preserve"> </w:t>
      </w:r>
      <w:proofErr w:type="spellStart"/>
      <w:r w:rsidR="00136403">
        <w:rPr>
          <w:rFonts w:ascii="Times New Roman" w:hAnsi="Times New Roman"/>
          <w:color w:val="000000"/>
          <w:szCs w:val="24"/>
        </w:rPr>
        <w:t>Nukhet</w:t>
      </w:r>
      <w:proofErr w:type="spellEnd"/>
      <w:r w:rsidR="00136403">
        <w:rPr>
          <w:rFonts w:ascii="Times New Roman" w:hAnsi="Times New Roman"/>
          <w:color w:val="000000"/>
          <w:szCs w:val="24"/>
        </w:rPr>
        <w:t xml:space="preserve"> Sandal, </w:t>
      </w:r>
      <w:r w:rsidRPr="0057405F">
        <w:rPr>
          <w:rFonts w:ascii="Times New Roman" w:hAnsi="Times New Roman"/>
          <w:color w:val="000000"/>
          <w:szCs w:val="24"/>
        </w:rPr>
        <w:t>Chair</w:t>
      </w:r>
    </w:p>
    <w:p w14:paraId="1B30CB12" w14:textId="1BCE10ED" w:rsidR="00B4523F" w:rsidRDefault="00BA13CD" w:rsidP="001E6C8C">
      <w:pPr>
        <w:pStyle w:val="ListParagraph"/>
        <w:numPr>
          <w:ilvl w:val="0"/>
          <w:numId w:val="34"/>
        </w:numPr>
        <w:tabs>
          <w:tab w:val="num" w:pos="2160"/>
        </w:tabs>
        <w:suppressAutoHyphens/>
        <w:outlineLvl w:val="0"/>
        <w:rPr>
          <w:color w:val="000000"/>
          <w:szCs w:val="24"/>
        </w:rPr>
      </w:pPr>
      <w:r>
        <w:rPr>
          <w:color w:val="000000"/>
          <w:szCs w:val="24"/>
        </w:rPr>
        <w:t>HLC Evidence gathering committees, general education assessment updates:</w:t>
      </w:r>
    </w:p>
    <w:p w14:paraId="5D1BC633"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AY 2021-22</w:t>
      </w:r>
    </w:p>
    <w:p w14:paraId="0D8F7177"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Data gathered to assess the outcomes Quantitative Reasoning, Written</w:t>
      </w:r>
    </w:p>
    <w:p w14:paraId="53009B06"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Communication, and Oral Communication</w:t>
      </w:r>
    </w:p>
    <w:p w14:paraId="5948293E"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Assessment teams were led by Cat Penrod, Paul Abraham, and Jerry Miller</w:t>
      </w:r>
    </w:p>
    <w:p w14:paraId="40631739"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Teams consisted of 4 faculty members teaching larger sections of general</w:t>
      </w:r>
    </w:p>
    <w:p w14:paraId="347ECE88"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education courses.</w:t>
      </w:r>
    </w:p>
    <w:p w14:paraId="7FC615AA"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Assessment was done by instructors using our standard rubrics.</w:t>
      </w:r>
    </w:p>
    <w:p w14:paraId="6D3A07ED"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Recommendations from first round are process oriented, and these outcomes</w:t>
      </w:r>
    </w:p>
    <w:p w14:paraId="4B6C0553" w14:textId="000B25BE"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will be assessed again in AY 2023-24 taking recommendations into account.</w:t>
      </w:r>
    </w:p>
    <w:p w14:paraId="46B3A8AA" w14:textId="755A55E7" w:rsidR="00BA13CD" w:rsidRPr="00BA13CD" w:rsidRDefault="00BA13CD" w:rsidP="00BA13CD">
      <w:pPr>
        <w:tabs>
          <w:tab w:val="num" w:pos="2160"/>
        </w:tabs>
        <w:suppressAutoHyphens/>
        <w:outlineLvl w:val="0"/>
        <w:rPr>
          <w:rFonts w:ascii="Times New Roman" w:hAnsi="Times New Roman"/>
          <w:color w:val="000000"/>
          <w:szCs w:val="24"/>
        </w:rPr>
      </w:pPr>
    </w:p>
    <w:p w14:paraId="3A6C176D"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AY 2022-23</w:t>
      </w:r>
    </w:p>
    <w:p w14:paraId="5FCB790D"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Outcomes are Humanities, Arts, Ethical Reasoning, and Intercultural</w:t>
      </w:r>
    </w:p>
    <w:p w14:paraId="1BEFDA5E"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Competence.</w:t>
      </w:r>
    </w:p>
    <w:p w14:paraId="5B98F82D"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xml:space="preserve">• Leads are James Petrik, Cassidy </w:t>
      </w:r>
      <w:proofErr w:type="spellStart"/>
      <w:r w:rsidRPr="00BA13CD">
        <w:rPr>
          <w:rFonts w:ascii="Times New Roman" w:hAnsi="Times New Roman"/>
          <w:color w:val="000000"/>
          <w:szCs w:val="24"/>
        </w:rPr>
        <w:t>Brauner</w:t>
      </w:r>
      <w:proofErr w:type="spellEnd"/>
      <w:r w:rsidRPr="00BA13CD">
        <w:rPr>
          <w:rFonts w:ascii="Times New Roman" w:hAnsi="Times New Roman"/>
          <w:color w:val="000000"/>
          <w:szCs w:val="24"/>
        </w:rPr>
        <w:t xml:space="preserve">, Yeong Kim, and Angela </w:t>
      </w:r>
      <w:proofErr w:type="spellStart"/>
      <w:r w:rsidRPr="00BA13CD">
        <w:rPr>
          <w:rFonts w:ascii="Times New Roman" w:hAnsi="Times New Roman"/>
          <w:color w:val="000000"/>
          <w:szCs w:val="24"/>
        </w:rPr>
        <w:t>Hosek</w:t>
      </w:r>
      <w:proofErr w:type="spellEnd"/>
      <w:r w:rsidRPr="00BA13CD">
        <w:rPr>
          <w:rFonts w:ascii="Times New Roman" w:hAnsi="Times New Roman"/>
          <w:color w:val="000000"/>
          <w:szCs w:val="24"/>
        </w:rPr>
        <w:t>.</w:t>
      </w:r>
    </w:p>
    <w:p w14:paraId="1675C0C0"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xml:space="preserve">The Humanities and Arts teams also needed to </w:t>
      </w:r>
      <w:proofErr w:type="spellStart"/>
      <w:r w:rsidRPr="00BA13CD">
        <w:rPr>
          <w:rFonts w:ascii="Times New Roman" w:hAnsi="Times New Roman"/>
          <w:color w:val="000000"/>
          <w:szCs w:val="24"/>
        </w:rPr>
        <w:t>desian</w:t>
      </w:r>
      <w:proofErr w:type="spellEnd"/>
      <w:r w:rsidRPr="00BA13CD">
        <w:rPr>
          <w:rFonts w:ascii="Times New Roman" w:hAnsi="Times New Roman"/>
          <w:color w:val="000000"/>
          <w:szCs w:val="24"/>
        </w:rPr>
        <w:t xml:space="preserve"> and calibrate a rubric</w:t>
      </w:r>
    </w:p>
    <w:p w14:paraId="3E703687"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for their work.</w:t>
      </w:r>
    </w:p>
    <w:p w14:paraId="71E8BC65"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Teamwork was also on the schedule, but we do not have enough courses</w:t>
      </w:r>
    </w:p>
    <w:p w14:paraId="0890695A"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available. We will need to work out how to improve this as part of the</w:t>
      </w:r>
    </w:p>
    <w:p w14:paraId="27266283"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assurance of learning cycle.</w:t>
      </w:r>
    </w:p>
    <w:p w14:paraId="259E65B9" w14:textId="749888F5"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Reports from teams should be done by May.</w:t>
      </w:r>
    </w:p>
    <w:p w14:paraId="1ACB098E" w14:textId="7A3A4B73" w:rsidR="00BA13CD" w:rsidRPr="00BA13CD" w:rsidRDefault="00BA13CD" w:rsidP="00BA13CD">
      <w:pPr>
        <w:tabs>
          <w:tab w:val="num" w:pos="2160"/>
        </w:tabs>
        <w:suppressAutoHyphens/>
        <w:outlineLvl w:val="0"/>
        <w:rPr>
          <w:rFonts w:ascii="Times New Roman" w:hAnsi="Times New Roman"/>
          <w:color w:val="000000"/>
          <w:szCs w:val="24"/>
        </w:rPr>
      </w:pPr>
    </w:p>
    <w:p w14:paraId="17362F64"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AY 2023-24</w:t>
      </w:r>
    </w:p>
    <w:p w14:paraId="14C4C401"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Quantitative Reasoning, Written Communication, and Oral Communication are</w:t>
      </w:r>
    </w:p>
    <w:p w14:paraId="5BA02870"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to be assessed again, incorporating recommendations by the initial teams.</w:t>
      </w:r>
    </w:p>
    <w:p w14:paraId="2A3C34DE"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Integrative Learning, Critical Thinking, Social/Behavioral Science, and Natural</w:t>
      </w:r>
    </w:p>
    <w:p w14:paraId="62C4FCDE"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Science are to be assessed for the first time.</w:t>
      </w:r>
    </w:p>
    <w:p w14:paraId="3A25B0C8"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Recruiting should occur over the next month for team leads, and possibly</w:t>
      </w:r>
    </w:p>
    <w:p w14:paraId="52FBC438"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assessors as well</w:t>
      </w:r>
    </w:p>
    <w:p w14:paraId="1FA370D6"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This is an opportunity to help shape the process and make it useful for faculty</w:t>
      </w:r>
    </w:p>
    <w:p w14:paraId="5C2C8913"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as BRICKS continues to evolve.</w:t>
      </w:r>
    </w:p>
    <w:p w14:paraId="339374BF"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There is compensation for those who</w:t>
      </w:r>
    </w:p>
    <w:p w14:paraId="3AF28ADE"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participate.</w:t>
      </w:r>
    </w:p>
    <w:p w14:paraId="05C64B6E" w14:textId="77777777"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 xml:space="preserve">• CTLA is </w:t>
      </w:r>
      <w:proofErr w:type="spellStart"/>
      <w:r w:rsidRPr="00BA13CD">
        <w:rPr>
          <w:rFonts w:ascii="Times New Roman" w:hAnsi="Times New Roman"/>
          <w:color w:val="000000"/>
          <w:szCs w:val="24"/>
        </w:rPr>
        <w:t>hirina</w:t>
      </w:r>
      <w:proofErr w:type="spellEnd"/>
      <w:r w:rsidRPr="00BA13CD">
        <w:rPr>
          <w:rFonts w:ascii="Times New Roman" w:hAnsi="Times New Roman"/>
          <w:color w:val="000000"/>
          <w:szCs w:val="24"/>
        </w:rPr>
        <w:t xml:space="preserve"> an associate director of assessment who will help us run this</w:t>
      </w:r>
    </w:p>
    <w:p w14:paraId="296D63D4" w14:textId="23487A34" w:rsidR="00BA13CD" w:rsidRPr="00BA13CD" w:rsidRDefault="00BA13CD" w:rsidP="00BA13CD">
      <w:pPr>
        <w:tabs>
          <w:tab w:val="num" w:pos="2160"/>
        </w:tabs>
        <w:suppressAutoHyphens/>
        <w:outlineLvl w:val="0"/>
        <w:rPr>
          <w:rFonts w:ascii="Times New Roman" w:hAnsi="Times New Roman"/>
          <w:color w:val="000000"/>
          <w:szCs w:val="24"/>
        </w:rPr>
      </w:pPr>
      <w:r w:rsidRPr="00BA13CD">
        <w:rPr>
          <w:rFonts w:ascii="Times New Roman" w:hAnsi="Times New Roman"/>
          <w:color w:val="000000"/>
          <w:szCs w:val="24"/>
        </w:rPr>
        <w:t>process,</w:t>
      </w:r>
    </w:p>
    <w:sectPr w:rsidR="00BA13CD" w:rsidRPr="00BA13CD" w:rsidSect="00782BE2">
      <w:footerReference w:type="default" r:id="rId54"/>
      <w:footerReference w:type="first" r:id="rId55"/>
      <w:pgSz w:w="12240" w:h="15840"/>
      <w:pgMar w:top="1080" w:right="1440" w:bottom="1260" w:left="1440" w:header="72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E87C2" w14:textId="77777777" w:rsidR="007D45E6" w:rsidRDefault="007D45E6" w:rsidP="0074614C">
      <w:r>
        <w:separator/>
      </w:r>
    </w:p>
  </w:endnote>
  <w:endnote w:type="continuationSeparator" w:id="0">
    <w:p w14:paraId="1D27ED33" w14:textId="77777777" w:rsidR="007D45E6" w:rsidRDefault="007D45E6" w:rsidP="0074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ODFFI H+ Times New Roman PSMT">
    <w:altName w:val="Cambria"/>
    <w:panose1 w:val="020B0604020202020204"/>
    <w:charset w:val="00"/>
    <w:family w:val="roman"/>
    <w:notTrueType/>
    <w:pitch w:val="default"/>
    <w:sig w:usb0="00000003" w:usb1="00000000" w:usb2="00000000" w:usb3="00000000" w:csb0="00000001" w:csb1="00000000"/>
  </w:font>
  <w:font w:name="NKIPL J+ Times New Roman PSMT">
    <w:altName w:val="Times New Roman"/>
    <w:panose1 w:val="020B0604020202020204"/>
    <w:charset w:val="00"/>
    <w:family w:val="roman"/>
    <w:notTrueType/>
    <w:pitch w:val="default"/>
    <w:sig w:usb0="00000003" w:usb1="00000000" w:usb2="00000000" w:usb3="00000000" w:csb0="00000001" w:csb1="00000000"/>
  </w:font>
  <w:font w:name="HIGJM P+ Times New Roman PSMT">
    <w:altName w:val="Times New Roman"/>
    <w:panose1 w:val="020B0604020202020204"/>
    <w:charset w:val="00"/>
    <w:family w:val="roman"/>
    <w:notTrueType/>
    <w:pitch w:val="default"/>
    <w:sig w:usb0="00000003" w:usb1="00000000" w:usb2="00000000" w:usb3="00000000" w:csb0="00000001" w:csb1="00000000"/>
  </w:font>
  <w:font w:name="EZKJOS+TimesNewRomanPSMT">
    <w:altName w:val="Cambria"/>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DC79" w14:textId="7C8FF238" w:rsidR="008A17C5" w:rsidRPr="00D75F7F" w:rsidRDefault="008A17C5" w:rsidP="00641835">
    <w:pPr>
      <w:pStyle w:val="SubtleEmphasis1"/>
      <w:pBdr>
        <w:top w:val="single" w:sz="4" w:space="1" w:color="D9D9D9"/>
      </w:pBdr>
      <w:tabs>
        <w:tab w:val="left" w:pos="1163"/>
      </w:tabs>
      <w:ind w:left="0"/>
      <w:rPr>
        <w:rFonts w:ascii="Calibri" w:hAnsi="Calibri"/>
      </w:rPr>
    </w:pPr>
    <w:r>
      <w:rPr>
        <w:rFonts w:ascii="Calibri" w:hAnsi="Calibri"/>
        <w:sz w:val="18"/>
        <w:szCs w:val="18"/>
      </w:rPr>
      <w:t>UCC Minutes</w:t>
    </w:r>
    <w:r w:rsidR="00920E97">
      <w:rPr>
        <w:rFonts w:ascii="Calibri" w:hAnsi="Calibri"/>
        <w:sz w:val="18"/>
        <w:szCs w:val="18"/>
      </w:rPr>
      <w:t xml:space="preserve"> March 7</w:t>
    </w:r>
    <w:r w:rsidR="00EC5F9B">
      <w:rPr>
        <w:rFonts w:ascii="Calibri" w:hAnsi="Calibri"/>
        <w:sz w:val="18"/>
        <w:szCs w:val="18"/>
      </w:rPr>
      <w:t>, 2023</w:t>
    </w:r>
    <w:r>
      <w:rPr>
        <w:rFonts w:ascii="Calibri" w:hAnsi="Calibri"/>
      </w:rPr>
      <w:tab/>
    </w:r>
    <w:r>
      <w:rPr>
        <w:rFonts w:ascii="Calibri" w:hAnsi="Calibri"/>
      </w:rPr>
      <w:tab/>
    </w:r>
    <w:r w:rsidR="00641835">
      <w:rPr>
        <w:rFonts w:ascii="Calibri" w:hAnsi="Calibri"/>
      </w:rPr>
      <w:tab/>
    </w:r>
    <w:r w:rsidR="00641835">
      <w:rPr>
        <w:rFonts w:ascii="Calibri" w:hAnsi="Calibri"/>
      </w:rPr>
      <w:tab/>
    </w:r>
    <w:r w:rsidR="00641835">
      <w:rPr>
        <w:rFonts w:ascii="Calibri" w:hAnsi="Calibri"/>
      </w:rPr>
      <w:tab/>
    </w:r>
    <w:r w:rsidR="00641835">
      <w:rPr>
        <w:rFonts w:ascii="Calibri" w:hAnsi="Calibri"/>
      </w:rPr>
      <w:tab/>
    </w:r>
    <w:r w:rsidR="00641835">
      <w:rPr>
        <w:rFonts w:ascii="Calibri" w:hAnsi="Calibri"/>
      </w:rPr>
      <w:tab/>
    </w:r>
    <w:r w:rsidR="00641835">
      <w:rPr>
        <w:rFonts w:ascii="Calibri" w:hAnsi="Calibri"/>
      </w:rPr>
      <w:tab/>
    </w:r>
    <w:r w:rsidRPr="000D3B6A">
      <w:rPr>
        <w:rFonts w:ascii="Calibri" w:hAnsi="Calibri"/>
        <w:sz w:val="18"/>
        <w:szCs w:val="18"/>
      </w:rPr>
      <w:fldChar w:fldCharType="begin"/>
    </w:r>
    <w:r w:rsidRPr="000D3B6A">
      <w:rPr>
        <w:rFonts w:ascii="Calibri" w:hAnsi="Calibri"/>
        <w:sz w:val="18"/>
        <w:szCs w:val="18"/>
      </w:rPr>
      <w:instrText xml:space="preserve"> PAGE   \* MERGEFORMAT </w:instrText>
    </w:r>
    <w:r w:rsidRPr="000D3B6A">
      <w:rPr>
        <w:rFonts w:ascii="Calibri" w:hAnsi="Calibri"/>
        <w:sz w:val="18"/>
        <w:szCs w:val="18"/>
      </w:rPr>
      <w:fldChar w:fldCharType="separate"/>
    </w:r>
    <w:r>
      <w:rPr>
        <w:rFonts w:ascii="Calibri" w:hAnsi="Calibri"/>
        <w:noProof/>
        <w:sz w:val="18"/>
        <w:szCs w:val="18"/>
      </w:rPr>
      <w:t>1</w:t>
    </w:r>
    <w:r w:rsidRPr="000D3B6A">
      <w:rPr>
        <w:rFonts w:ascii="Calibri" w:hAnsi="Calibri"/>
        <w:noProof/>
        <w:sz w:val="18"/>
        <w:szCs w:val="18"/>
      </w:rPr>
      <w:fldChar w:fldCharType="end"/>
    </w:r>
    <w:r w:rsidRPr="000D3B6A">
      <w:rPr>
        <w:rFonts w:ascii="Calibri" w:hAnsi="Calibri"/>
        <w:sz w:val="18"/>
        <w:szCs w:val="18"/>
      </w:rPr>
      <w:t xml:space="preserve"> of </w:t>
    </w:r>
    <w:r w:rsidRPr="000D3B6A">
      <w:rPr>
        <w:rFonts w:ascii="Calibri" w:hAnsi="Calibri"/>
        <w:sz w:val="18"/>
        <w:szCs w:val="18"/>
      </w:rPr>
      <w:fldChar w:fldCharType="begin"/>
    </w:r>
    <w:r w:rsidRPr="000D3B6A">
      <w:rPr>
        <w:rFonts w:ascii="Calibri" w:hAnsi="Calibri"/>
        <w:sz w:val="18"/>
        <w:szCs w:val="18"/>
      </w:rPr>
      <w:instrText xml:space="preserve"> NUMPAGES   \* MERGEFORMAT </w:instrText>
    </w:r>
    <w:r w:rsidRPr="000D3B6A">
      <w:rPr>
        <w:rFonts w:ascii="Calibri" w:hAnsi="Calibri"/>
        <w:sz w:val="18"/>
        <w:szCs w:val="18"/>
      </w:rPr>
      <w:fldChar w:fldCharType="separate"/>
    </w:r>
    <w:r>
      <w:rPr>
        <w:rFonts w:ascii="Calibri" w:hAnsi="Calibri"/>
        <w:noProof/>
        <w:sz w:val="18"/>
        <w:szCs w:val="18"/>
      </w:rPr>
      <w:t>10</w:t>
    </w:r>
    <w:r w:rsidRPr="000D3B6A">
      <w:rPr>
        <w:rFonts w:ascii="Calibri" w:hAnsi="Calibri"/>
        <w:sz w:val="18"/>
        <w:szCs w:val="18"/>
      </w:rPr>
      <w:fldChar w:fldCharType="end"/>
    </w:r>
    <w:r w:rsidRPr="000D3B6A">
      <w:rPr>
        <w:rFonts w:ascii="Calibri" w:hAnsi="Calibri"/>
        <w:sz w:val="18"/>
        <w:szCs w:val="18"/>
      </w:rPr>
      <w:t xml:space="preserve">| </w:t>
    </w:r>
    <w:r w:rsidRPr="000D3B6A">
      <w:rPr>
        <w:rFonts w:ascii="Calibri" w:hAnsi="Calibri"/>
        <w:color w:val="7F7F7F"/>
        <w:spacing w:val="60"/>
        <w:sz w:val="18"/>
        <w:szCs w:val="18"/>
      </w:rPr>
      <w:t>Pages</w:t>
    </w:r>
  </w:p>
  <w:p w14:paraId="76A8DC7A" w14:textId="77777777" w:rsidR="008A17C5" w:rsidRDefault="008A17C5">
    <w:pPr>
      <w:pStyle w:val="SubtleEmphasis1"/>
    </w:pPr>
  </w:p>
  <w:p w14:paraId="76A8DC7B" w14:textId="77777777" w:rsidR="008A17C5" w:rsidRDefault="008A17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DC7C" w14:textId="77777777" w:rsidR="008A17C5" w:rsidRDefault="008A17C5" w:rsidP="00F4445E">
    <w:pPr>
      <w:pStyle w:val="SubtleEmphasis1"/>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rPr>
        <w:noProof/>
      </w:rPr>
      <w:t xml:space="preserve"> of </w:t>
    </w:r>
    <w:r>
      <w:t xml:space="preserve"> | </w:t>
    </w:r>
    <w:r w:rsidRPr="00F4445E">
      <w:rPr>
        <w:color w:val="7F7F7F"/>
        <w:spacing w:val="60"/>
      </w:rPr>
      <w:t>Page</w:t>
    </w:r>
  </w:p>
  <w:p w14:paraId="76A8DC7D" w14:textId="77777777" w:rsidR="008A17C5" w:rsidRDefault="008A17C5">
    <w:pPr>
      <w:pStyle w:val="SubtleEmphasis1"/>
    </w:pPr>
  </w:p>
  <w:p w14:paraId="76A8DC7E" w14:textId="77777777" w:rsidR="008A17C5" w:rsidRDefault="008A1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B6887" w14:textId="77777777" w:rsidR="007D45E6" w:rsidRDefault="007D45E6" w:rsidP="0074614C">
      <w:r>
        <w:separator/>
      </w:r>
    </w:p>
  </w:footnote>
  <w:footnote w:type="continuationSeparator" w:id="0">
    <w:p w14:paraId="71AB3E7D" w14:textId="77777777" w:rsidR="007D45E6" w:rsidRDefault="007D45E6" w:rsidP="00746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17D"/>
    <w:multiLevelType w:val="hybridMultilevel"/>
    <w:tmpl w:val="EA74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5DAE1"/>
    <w:multiLevelType w:val="hybridMultilevel"/>
    <w:tmpl w:val="8F84608A"/>
    <w:lvl w:ilvl="0" w:tplc="0DD63AAE">
      <w:start w:val="1"/>
      <w:numFmt w:val="decimal"/>
      <w:lvlText w:val="%1."/>
      <w:lvlJc w:val="left"/>
      <w:pPr>
        <w:ind w:left="720" w:hanging="360"/>
      </w:pPr>
    </w:lvl>
    <w:lvl w:ilvl="1" w:tplc="AE8A4FBA">
      <w:start w:val="1"/>
      <w:numFmt w:val="lowerLetter"/>
      <w:lvlText w:val="%2."/>
      <w:lvlJc w:val="left"/>
      <w:pPr>
        <w:ind w:left="1440" w:hanging="360"/>
      </w:pPr>
    </w:lvl>
    <w:lvl w:ilvl="2" w:tplc="EF84255E">
      <w:start w:val="1"/>
      <w:numFmt w:val="lowerRoman"/>
      <w:lvlText w:val="%3."/>
      <w:lvlJc w:val="right"/>
      <w:pPr>
        <w:ind w:left="2160" w:hanging="180"/>
      </w:pPr>
    </w:lvl>
    <w:lvl w:ilvl="3" w:tplc="058E5226">
      <w:start w:val="1"/>
      <w:numFmt w:val="decimal"/>
      <w:lvlText w:val="%4."/>
      <w:lvlJc w:val="left"/>
      <w:pPr>
        <w:ind w:left="2880" w:hanging="360"/>
      </w:pPr>
    </w:lvl>
    <w:lvl w:ilvl="4" w:tplc="FAA65A5E">
      <w:start w:val="1"/>
      <w:numFmt w:val="lowerLetter"/>
      <w:lvlText w:val="%5."/>
      <w:lvlJc w:val="left"/>
      <w:pPr>
        <w:ind w:left="3600" w:hanging="360"/>
      </w:pPr>
    </w:lvl>
    <w:lvl w:ilvl="5" w:tplc="2FDC8654">
      <w:start w:val="1"/>
      <w:numFmt w:val="lowerRoman"/>
      <w:lvlText w:val="%6."/>
      <w:lvlJc w:val="right"/>
      <w:pPr>
        <w:ind w:left="4320" w:hanging="180"/>
      </w:pPr>
    </w:lvl>
    <w:lvl w:ilvl="6" w:tplc="C610E8BE">
      <w:start w:val="1"/>
      <w:numFmt w:val="decimal"/>
      <w:lvlText w:val="%7."/>
      <w:lvlJc w:val="left"/>
      <w:pPr>
        <w:ind w:left="5040" w:hanging="360"/>
      </w:pPr>
    </w:lvl>
    <w:lvl w:ilvl="7" w:tplc="5A4EC86C">
      <w:start w:val="1"/>
      <w:numFmt w:val="lowerLetter"/>
      <w:lvlText w:val="%8."/>
      <w:lvlJc w:val="left"/>
      <w:pPr>
        <w:ind w:left="5760" w:hanging="360"/>
      </w:pPr>
    </w:lvl>
    <w:lvl w:ilvl="8" w:tplc="822E9B7A">
      <w:start w:val="1"/>
      <w:numFmt w:val="lowerRoman"/>
      <w:lvlText w:val="%9."/>
      <w:lvlJc w:val="right"/>
      <w:pPr>
        <w:ind w:left="6480" w:hanging="180"/>
      </w:pPr>
    </w:lvl>
  </w:abstractNum>
  <w:abstractNum w:abstractNumId="2" w15:restartNumberingAfterBreak="0">
    <w:nsid w:val="08FC973E"/>
    <w:multiLevelType w:val="hybridMultilevel"/>
    <w:tmpl w:val="A6A48562"/>
    <w:lvl w:ilvl="0" w:tplc="86CA808E">
      <w:start w:val="1"/>
      <w:numFmt w:val="decimal"/>
      <w:lvlText w:val="%1."/>
      <w:lvlJc w:val="left"/>
      <w:pPr>
        <w:ind w:left="720" w:hanging="360"/>
      </w:pPr>
    </w:lvl>
    <w:lvl w:ilvl="1" w:tplc="3EFCA056">
      <w:start w:val="1"/>
      <w:numFmt w:val="lowerLetter"/>
      <w:lvlText w:val="%2."/>
      <w:lvlJc w:val="left"/>
      <w:pPr>
        <w:ind w:left="1440" w:hanging="360"/>
      </w:pPr>
    </w:lvl>
    <w:lvl w:ilvl="2" w:tplc="904E9D66">
      <w:start w:val="1"/>
      <w:numFmt w:val="lowerRoman"/>
      <w:lvlText w:val="%3."/>
      <w:lvlJc w:val="right"/>
      <w:pPr>
        <w:ind w:left="2160" w:hanging="180"/>
      </w:pPr>
    </w:lvl>
    <w:lvl w:ilvl="3" w:tplc="DDE6801A">
      <w:start w:val="1"/>
      <w:numFmt w:val="decimal"/>
      <w:lvlText w:val="%4."/>
      <w:lvlJc w:val="left"/>
      <w:pPr>
        <w:ind w:left="2880" w:hanging="360"/>
      </w:pPr>
    </w:lvl>
    <w:lvl w:ilvl="4" w:tplc="02E8E298">
      <w:start w:val="1"/>
      <w:numFmt w:val="lowerLetter"/>
      <w:lvlText w:val="%5."/>
      <w:lvlJc w:val="left"/>
      <w:pPr>
        <w:ind w:left="3600" w:hanging="360"/>
      </w:pPr>
    </w:lvl>
    <w:lvl w:ilvl="5" w:tplc="5CC43430">
      <w:start w:val="1"/>
      <w:numFmt w:val="lowerRoman"/>
      <w:lvlText w:val="%6."/>
      <w:lvlJc w:val="right"/>
      <w:pPr>
        <w:ind w:left="4320" w:hanging="180"/>
      </w:pPr>
    </w:lvl>
    <w:lvl w:ilvl="6" w:tplc="A314DE5E">
      <w:start w:val="1"/>
      <w:numFmt w:val="decimal"/>
      <w:lvlText w:val="%7."/>
      <w:lvlJc w:val="left"/>
      <w:pPr>
        <w:ind w:left="5040" w:hanging="360"/>
      </w:pPr>
    </w:lvl>
    <w:lvl w:ilvl="7" w:tplc="4A260FDC">
      <w:start w:val="1"/>
      <w:numFmt w:val="lowerLetter"/>
      <w:lvlText w:val="%8."/>
      <w:lvlJc w:val="left"/>
      <w:pPr>
        <w:ind w:left="5760" w:hanging="360"/>
      </w:pPr>
    </w:lvl>
    <w:lvl w:ilvl="8" w:tplc="C6B83992">
      <w:start w:val="1"/>
      <w:numFmt w:val="lowerRoman"/>
      <w:lvlText w:val="%9."/>
      <w:lvlJc w:val="right"/>
      <w:pPr>
        <w:ind w:left="6480" w:hanging="180"/>
      </w:pPr>
    </w:lvl>
  </w:abstractNum>
  <w:abstractNum w:abstractNumId="3" w15:restartNumberingAfterBreak="0">
    <w:nsid w:val="122E40BB"/>
    <w:multiLevelType w:val="hybridMultilevel"/>
    <w:tmpl w:val="7FA444A4"/>
    <w:lvl w:ilvl="0" w:tplc="D5D8573E">
      <w:start w:val="1"/>
      <w:numFmt w:val="decimal"/>
      <w:lvlText w:val="%1."/>
      <w:lvlJc w:val="left"/>
      <w:pPr>
        <w:ind w:left="720" w:hanging="360"/>
      </w:pPr>
    </w:lvl>
    <w:lvl w:ilvl="1" w:tplc="80001CA0">
      <w:start w:val="1"/>
      <w:numFmt w:val="lowerLetter"/>
      <w:lvlText w:val="%2."/>
      <w:lvlJc w:val="left"/>
      <w:pPr>
        <w:ind w:left="1440" w:hanging="360"/>
      </w:pPr>
    </w:lvl>
    <w:lvl w:ilvl="2" w:tplc="6D002554">
      <w:start w:val="1"/>
      <w:numFmt w:val="lowerRoman"/>
      <w:lvlText w:val="%3."/>
      <w:lvlJc w:val="right"/>
      <w:pPr>
        <w:ind w:left="2160" w:hanging="180"/>
      </w:pPr>
    </w:lvl>
    <w:lvl w:ilvl="3" w:tplc="4DD2BF66">
      <w:start w:val="1"/>
      <w:numFmt w:val="decimal"/>
      <w:lvlText w:val="%4."/>
      <w:lvlJc w:val="left"/>
      <w:pPr>
        <w:ind w:left="2880" w:hanging="360"/>
      </w:pPr>
    </w:lvl>
    <w:lvl w:ilvl="4" w:tplc="4A5E740E">
      <w:start w:val="1"/>
      <w:numFmt w:val="lowerLetter"/>
      <w:lvlText w:val="%5."/>
      <w:lvlJc w:val="left"/>
      <w:pPr>
        <w:ind w:left="3600" w:hanging="360"/>
      </w:pPr>
    </w:lvl>
    <w:lvl w:ilvl="5" w:tplc="AC082D30">
      <w:start w:val="1"/>
      <w:numFmt w:val="lowerRoman"/>
      <w:lvlText w:val="%6."/>
      <w:lvlJc w:val="right"/>
      <w:pPr>
        <w:ind w:left="4320" w:hanging="180"/>
      </w:pPr>
    </w:lvl>
    <w:lvl w:ilvl="6" w:tplc="188CFF00">
      <w:start w:val="1"/>
      <w:numFmt w:val="decimal"/>
      <w:lvlText w:val="%7."/>
      <w:lvlJc w:val="left"/>
      <w:pPr>
        <w:ind w:left="5040" w:hanging="360"/>
      </w:pPr>
    </w:lvl>
    <w:lvl w:ilvl="7" w:tplc="281AD78C">
      <w:start w:val="1"/>
      <w:numFmt w:val="lowerLetter"/>
      <w:lvlText w:val="%8."/>
      <w:lvlJc w:val="left"/>
      <w:pPr>
        <w:ind w:left="5760" w:hanging="360"/>
      </w:pPr>
    </w:lvl>
    <w:lvl w:ilvl="8" w:tplc="A6627536">
      <w:start w:val="1"/>
      <w:numFmt w:val="lowerRoman"/>
      <w:lvlText w:val="%9."/>
      <w:lvlJc w:val="right"/>
      <w:pPr>
        <w:ind w:left="6480" w:hanging="180"/>
      </w:pPr>
    </w:lvl>
  </w:abstractNum>
  <w:abstractNum w:abstractNumId="4" w15:restartNumberingAfterBreak="0">
    <w:nsid w:val="134C1185"/>
    <w:multiLevelType w:val="hybridMultilevel"/>
    <w:tmpl w:val="7F741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7C79"/>
    <w:multiLevelType w:val="hybridMultilevel"/>
    <w:tmpl w:val="202C8224"/>
    <w:lvl w:ilvl="0" w:tplc="2D5A4EE0">
      <w:start w:val="1"/>
      <w:numFmt w:val="decimal"/>
      <w:lvlText w:val="%1."/>
      <w:lvlJc w:val="left"/>
      <w:pPr>
        <w:ind w:left="720" w:hanging="360"/>
      </w:pPr>
    </w:lvl>
    <w:lvl w:ilvl="1" w:tplc="456CBEB4">
      <w:start w:val="1"/>
      <w:numFmt w:val="lowerLetter"/>
      <w:lvlText w:val="%2."/>
      <w:lvlJc w:val="left"/>
      <w:pPr>
        <w:ind w:left="1440" w:hanging="360"/>
      </w:pPr>
    </w:lvl>
    <w:lvl w:ilvl="2" w:tplc="B980EFCC">
      <w:start w:val="1"/>
      <w:numFmt w:val="lowerRoman"/>
      <w:lvlText w:val="%3."/>
      <w:lvlJc w:val="right"/>
      <w:pPr>
        <w:ind w:left="2160" w:hanging="180"/>
      </w:pPr>
    </w:lvl>
    <w:lvl w:ilvl="3" w:tplc="EA4CEC70">
      <w:start w:val="1"/>
      <w:numFmt w:val="decimal"/>
      <w:lvlText w:val="%4."/>
      <w:lvlJc w:val="left"/>
      <w:pPr>
        <w:ind w:left="2880" w:hanging="360"/>
      </w:pPr>
    </w:lvl>
    <w:lvl w:ilvl="4" w:tplc="449C7536">
      <w:start w:val="1"/>
      <w:numFmt w:val="lowerLetter"/>
      <w:lvlText w:val="%5."/>
      <w:lvlJc w:val="left"/>
      <w:pPr>
        <w:ind w:left="3600" w:hanging="360"/>
      </w:pPr>
    </w:lvl>
    <w:lvl w:ilvl="5" w:tplc="FEAA7690">
      <w:start w:val="1"/>
      <w:numFmt w:val="lowerRoman"/>
      <w:lvlText w:val="%6."/>
      <w:lvlJc w:val="right"/>
      <w:pPr>
        <w:ind w:left="4320" w:hanging="180"/>
      </w:pPr>
    </w:lvl>
    <w:lvl w:ilvl="6" w:tplc="DAFEBF9A">
      <w:start w:val="1"/>
      <w:numFmt w:val="decimal"/>
      <w:lvlText w:val="%7."/>
      <w:lvlJc w:val="left"/>
      <w:pPr>
        <w:ind w:left="5040" w:hanging="360"/>
      </w:pPr>
    </w:lvl>
    <w:lvl w:ilvl="7" w:tplc="F36066C4">
      <w:start w:val="1"/>
      <w:numFmt w:val="lowerLetter"/>
      <w:lvlText w:val="%8."/>
      <w:lvlJc w:val="left"/>
      <w:pPr>
        <w:ind w:left="5760" w:hanging="360"/>
      </w:pPr>
    </w:lvl>
    <w:lvl w:ilvl="8" w:tplc="D6C49EC2">
      <w:start w:val="1"/>
      <w:numFmt w:val="lowerRoman"/>
      <w:lvlText w:val="%9."/>
      <w:lvlJc w:val="right"/>
      <w:pPr>
        <w:ind w:left="6480" w:hanging="180"/>
      </w:pPr>
    </w:lvl>
  </w:abstractNum>
  <w:abstractNum w:abstractNumId="6" w15:restartNumberingAfterBreak="0">
    <w:nsid w:val="16725298"/>
    <w:multiLevelType w:val="hybridMultilevel"/>
    <w:tmpl w:val="8E90B9EC"/>
    <w:lvl w:ilvl="0" w:tplc="395A9616">
      <w:start w:val="1"/>
      <w:numFmt w:val="decimal"/>
      <w:lvlText w:val="%1."/>
      <w:lvlJc w:val="left"/>
      <w:pPr>
        <w:ind w:left="720" w:hanging="360"/>
      </w:pPr>
    </w:lvl>
    <w:lvl w:ilvl="1" w:tplc="32E03A38">
      <w:start w:val="1"/>
      <w:numFmt w:val="lowerLetter"/>
      <w:lvlText w:val="%2."/>
      <w:lvlJc w:val="left"/>
      <w:pPr>
        <w:ind w:left="1440" w:hanging="360"/>
      </w:pPr>
    </w:lvl>
    <w:lvl w:ilvl="2" w:tplc="DCEAA87C">
      <w:start w:val="1"/>
      <w:numFmt w:val="lowerRoman"/>
      <w:lvlText w:val="%3."/>
      <w:lvlJc w:val="right"/>
      <w:pPr>
        <w:ind w:left="2160" w:hanging="180"/>
      </w:pPr>
    </w:lvl>
    <w:lvl w:ilvl="3" w:tplc="34C4A488">
      <w:start w:val="1"/>
      <w:numFmt w:val="decimal"/>
      <w:lvlText w:val="%4."/>
      <w:lvlJc w:val="left"/>
      <w:pPr>
        <w:ind w:left="2880" w:hanging="360"/>
      </w:pPr>
    </w:lvl>
    <w:lvl w:ilvl="4" w:tplc="917492E8">
      <w:start w:val="1"/>
      <w:numFmt w:val="lowerLetter"/>
      <w:lvlText w:val="%5."/>
      <w:lvlJc w:val="left"/>
      <w:pPr>
        <w:ind w:left="3600" w:hanging="360"/>
      </w:pPr>
    </w:lvl>
    <w:lvl w:ilvl="5" w:tplc="58FC3BB2">
      <w:start w:val="1"/>
      <w:numFmt w:val="lowerRoman"/>
      <w:lvlText w:val="%6."/>
      <w:lvlJc w:val="right"/>
      <w:pPr>
        <w:ind w:left="4320" w:hanging="180"/>
      </w:pPr>
    </w:lvl>
    <w:lvl w:ilvl="6" w:tplc="8328FCF8">
      <w:start w:val="1"/>
      <w:numFmt w:val="decimal"/>
      <w:lvlText w:val="%7."/>
      <w:lvlJc w:val="left"/>
      <w:pPr>
        <w:ind w:left="5040" w:hanging="360"/>
      </w:pPr>
    </w:lvl>
    <w:lvl w:ilvl="7" w:tplc="39B8D10E">
      <w:start w:val="1"/>
      <w:numFmt w:val="lowerLetter"/>
      <w:lvlText w:val="%8."/>
      <w:lvlJc w:val="left"/>
      <w:pPr>
        <w:ind w:left="5760" w:hanging="360"/>
      </w:pPr>
    </w:lvl>
    <w:lvl w:ilvl="8" w:tplc="BDFCF390">
      <w:start w:val="1"/>
      <w:numFmt w:val="lowerRoman"/>
      <w:lvlText w:val="%9."/>
      <w:lvlJc w:val="right"/>
      <w:pPr>
        <w:ind w:left="6480" w:hanging="180"/>
      </w:pPr>
    </w:lvl>
  </w:abstractNum>
  <w:abstractNum w:abstractNumId="7" w15:restartNumberingAfterBreak="0">
    <w:nsid w:val="24B45067"/>
    <w:multiLevelType w:val="hybridMultilevel"/>
    <w:tmpl w:val="6820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CA0AD"/>
    <w:multiLevelType w:val="hybridMultilevel"/>
    <w:tmpl w:val="D8EA3A36"/>
    <w:lvl w:ilvl="0" w:tplc="A3AA430C">
      <w:start w:val="1"/>
      <w:numFmt w:val="decimal"/>
      <w:lvlText w:val="%1."/>
      <w:lvlJc w:val="left"/>
      <w:pPr>
        <w:ind w:left="720" w:hanging="360"/>
      </w:pPr>
    </w:lvl>
    <w:lvl w:ilvl="1" w:tplc="AA9A65A2">
      <w:start w:val="1"/>
      <w:numFmt w:val="lowerLetter"/>
      <w:lvlText w:val="%2."/>
      <w:lvlJc w:val="left"/>
      <w:pPr>
        <w:ind w:left="1440" w:hanging="360"/>
      </w:pPr>
    </w:lvl>
    <w:lvl w:ilvl="2" w:tplc="609845AE">
      <w:start w:val="1"/>
      <w:numFmt w:val="lowerRoman"/>
      <w:lvlText w:val="%3."/>
      <w:lvlJc w:val="right"/>
      <w:pPr>
        <w:ind w:left="2160" w:hanging="180"/>
      </w:pPr>
    </w:lvl>
    <w:lvl w:ilvl="3" w:tplc="763419AE">
      <w:start w:val="1"/>
      <w:numFmt w:val="decimal"/>
      <w:lvlText w:val="%4."/>
      <w:lvlJc w:val="left"/>
      <w:pPr>
        <w:ind w:left="2880" w:hanging="360"/>
      </w:pPr>
    </w:lvl>
    <w:lvl w:ilvl="4" w:tplc="70ACF178">
      <w:start w:val="1"/>
      <w:numFmt w:val="lowerLetter"/>
      <w:lvlText w:val="%5."/>
      <w:lvlJc w:val="left"/>
      <w:pPr>
        <w:ind w:left="3600" w:hanging="360"/>
      </w:pPr>
    </w:lvl>
    <w:lvl w:ilvl="5" w:tplc="2FCAE254">
      <w:start w:val="1"/>
      <w:numFmt w:val="lowerRoman"/>
      <w:lvlText w:val="%6."/>
      <w:lvlJc w:val="right"/>
      <w:pPr>
        <w:ind w:left="4320" w:hanging="180"/>
      </w:pPr>
    </w:lvl>
    <w:lvl w:ilvl="6" w:tplc="574C56F2">
      <w:start w:val="1"/>
      <w:numFmt w:val="decimal"/>
      <w:lvlText w:val="%7."/>
      <w:lvlJc w:val="left"/>
      <w:pPr>
        <w:ind w:left="5040" w:hanging="360"/>
      </w:pPr>
    </w:lvl>
    <w:lvl w:ilvl="7" w:tplc="1318EF8A">
      <w:start w:val="1"/>
      <w:numFmt w:val="lowerLetter"/>
      <w:lvlText w:val="%8."/>
      <w:lvlJc w:val="left"/>
      <w:pPr>
        <w:ind w:left="5760" w:hanging="360"/>
      </w:pPr>
    </w:lvl>
    <w:lvl w:ilvl="8" w:tplc="403E171C">
      <w:start w:val="1"/>
      <w:numFmt w:val="lowerRoman"/>
      <w:lvlText w:val="%9."/>
      <w:lvlJc w:val="right"/>
      <w:pPr>
        <w:ind w:left="6480" w:hanging="180"/>
      </w:pPr>
    </w:lvl>
  </w:abstractNum>
  <w:abstractNum w:abstractNumId="9" w15:restartNumberingAfterBreak="0">
    <w:nsid w:val="2C4926A7"/>
    <w:multiLevelType w:val="hybridMultilevel"/>
    <w:tmpl w:val="ACDADD54"/>
    <w:lvl w:ilvl="0" w:tplc="862AA01C">
      <w:start w:val="1"/>
      <w:numFmt w:val="decimal"/>
      <w:lvlText w:val="%1."/>
      <w:lvlJc w:val="left"/>
      <w:pPr>
        <w:ind w:left="720" w:hanging="360"/>
      </w:pPr>
    </w:lvl>
    <w:lvl w:ilvl="1" w:tplc="D604179C">
      <w:start w:val="1"/>
      <w:numFmt w:val="lowerLetter"/>
      <w:lvlText w:val="%2."/>
      <w:lvlJc w:val="left"/>
      <w:pPr>
        <w:ind w:left="1440" w:hanging="360"/>
      </w:pPr>
    </w:lvl>
    <w:lvl w:ilvl="2" w:tplc="052CBAF8">
      <w:start w:val="1"/>
      <w:numFmt w:val="lowerRoman"/>
      <w:lvlText w:val="%3."/>
      <w:lvlJc w:val="right"/>
      <w:pPr>
        <w:ind w:left="2160" w:hanging="180"/>
      </w:pPr>
    </w:lvl>
    <w:lvl w:ilvl="3" w:tplc="45C05BF0">
      <w:start w:val="1"/>
      <w:numFmt w:val="decimal"/>
      <w:lvlText w:val="%4."/>
      <w:lvlJc w:val="left"/>
      <w:pPr>
        <w:ind w:left="2880" w:hanging="360"/>
      </w:pPr>
    </w:lvl>
    <w:lvl w:ilvl="4" w:tplc="819EEAE4">
      <w:start w:val="1"/>
      <w:numFmt w:val="lowerLetter"/>
      <w:lvlText w:val="%5."/>
      <w:lvlJc w:val="left"/>
      <w:pPr>
        <w:ind w:left="3600" w:hanging="360"/>
      </w:pPr>
    </w:lvl>
    <w:lvl w:ilvl="5" w:tplc="D9F8900E">
      <w:start w:val="1"/>
      <w:numFmt w:val="lowerRoman"/>
      <w:lvlText w:val="%6."/>
      <w:lvlJc w:val="right"/>
      <w:pPr>
        <w:ind w:left="4320" w:hanging="180"/>
      </w:pPr>
    </w:lvl>
    <w:lvl w:ilvl="6" w:tplc="D52ECE20">
      <w:start w:val="1"/>
      <w:numFmt w:val="decimal"/>
      <w:lvlText w:val="%7."/>
      <w:lvlJc w:val="left"/>
      <w:pPr>
        <w:ind w:left="5040" w:hanging="360"/>
      </w:pPr>
    </w:lvl>
    <w:lvl w:ilvl="7" w:tplc="1D584250">
      <w:start w:val="1"/>
      <w:numFmt w:val="lowerLetter"/>
      <w:lvlText w:val="%8."/>
      <w:lvlJc w:val="left"/>
      <w:pPr>
        <w:ind w:left="5760" w:hanging="360"/>
      </w:pPr>
    </w:lvl>
    <w:lvl w:ilvl="8" w:tplc="5EB83372">
      <w:start w:val="1"/>
      <w:numFmt w:val="lowerRoman"/>
      <w:lvlText w:val="%9."/>
      <w:lvlJc w:val="right"/>
      <w:pPr>
        <w:ind w:left="6480" w:hanging="180"/>
      </w:pPr>
    </w:lvl>
  </w:abstractNum>
  <w:abstractNum w:abstractNumId="10" w15:restartNumberingAfterBreak="0">
    <w:nsid w:val="2DF851EF"/>
    <w:multiLevelType w:val="hybridMultilevel"/>
    <w:tmpl w:val="F238F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AE0D00"/>
    <w:multiLevelType w:val="hybridMultilevel"/>
    <w:tmpl w:val="CFA2F852"/>
    <w:lvl w:ilvl="0" w:tplc="F3D6DD76">
      <w:start w:val="1"/>
      <w:numFmt w:val="bullet"/>
      <w:lvlText w:val=""/>
      <w:lvlJc w:val="left"/>
      <w:pPr>
        <w:ind w:left="720" w:hanging="360"/>
      </w:pPr>
      <w:rPr>
        <w:rFonts w:ascii="Symbol" w:hAnsi="Symbol" w:hint="default"/>
      </w:rPr>
    </w:lvl>
    <w:lvl w:ilvl="1" w:tplc="82CA034A">
      <w:start w:val="1"/>
      <w:numFmt w:val="bullet"/>
      <w:lvlText w:val="o"/>
      <w:lvlJc w:val="left"/>
      <w:pPr>
        <w:ind w:left="1440" w:hanging="360"/>
      </w:pPr>
      <w:rPr>
        <w:rFonts w:ascii="Courier New" w:hAnsi="Courier New" w:hint="default"/>
      </w:rPr>
    </w:lvl>
    <w:lvl w:ilvl="2" w:tplc="75C21842">
      <w:start w:val="1"/>
      <w:numFmt w:val="bullet"/>
      <w:lvlText w:val=""/>
      <w:lvlJc w:val="left"/>
      <w:pPr>
        <w:ind w:left="2160" w:hanging="360"/>
      </w:pPr>
      <w:rPr>
        <w:rFonts w:ascii="Wingdings" w:hAnsi="Wingdings" w:hint="default"/>
      </w:rPr>
    </w:lvl>
    <w:lvl w:ilvl="3" w:tplc="11A41B6C">
      <w:start w:val="1"/>
      <w:numFmt w:val="bullet"/>
      <w:lvlText w:val=""/>
      <w:lvlJc w:val="left"/>
      <w:pPr>
        <w:ind w:left="2880" w:hanging="360"/>
      </w:pPr>
      <w:rPr>
        <w:rFonts w:ascii="Symbol" w:hAnsi="Symbol" w:hint="default"/>
      </w:rPr>
    </w:lvl>
    <w:lvl w:ilvl="4" w:tplc="4E4C19BE">
      <w:start w:val="1"/>
      <w:numFmt w:val="bullet"/>
      <w:lvlText w:val="o"/>
      <w:lvlJc w:val="left"/>
      <w:pPr>
        <w:ind w:left="3600" w:hanging="360"/>
      </w:pPr>
      <w:rPr>
        <w:rFonts w:ascii="Courier New" w:hAnsi="Courier New" w:hint="default"/>
      </w:rPr>
    </w:lvl>
    <w:lvl w:ilvl="5" w:tplc="D24E8210">
      <w:start w:val="1"/>
      <w:numFmt w:val="bullet"/>
      <w:lvlText w:val=""/>
      <w:lvlJc w:val="left"/>
      <w:pPr>
        <w:ind w:left="4320" w:hanging="360"/>
      </w:pPr>
      <w:rPr>
        <w:rFonts w:ascii="Wingdings" w:hAnsi="Wingdings" w:hint="default"/>
      </w:rPr>
    </w:lvl>
    <w:lvl w:ilvl="6" w:tplc="16C01330">
      <w:start w:val="1"/>
      <w:numFmt w:val="bullet"/>
      <w:lvlText w:val=""/>
      <w:lvlJc w:val="left"/>
      <w:pPr>
        <w:ind w:left="5040" w:hanging="360"/>
      </w:pPr>
      <w:rPr>
        <w:rFonts w:ascii="Symbol" w:hAnsi="Symbol" w:hint="default"/>
      </w:rPr>
    </w:lvl>
    <w:lvl w:ilvl="7" w:tplc="757CBC10">
      <w:start w:val="1"/>
      <w:numFmt w:val="bullet"/>
      <w:lvlText w:val="o"/>
      <w:lvlJc w:val="left"/>
      <w:pPr>
        <w:ind w:left="5760" w:hanging="360"/>
      </w:pPr>
      <w:rPr>
        <w:rFonts w:ascii="Courier New" w:hAnsi="Courier New" w:hint="default"/>
      </w:rPr>
    </w:lvl>
    <w:lvl w:ilvl="8" w:tplc="48787AE6">
      <w:start w:val="1"/>
      <w:numFmt w:val="bullet"/>
      <w:lvlText w:val=""/>
      <w:lvlJc w:val="left"/>
      <w:pPr>
        <w:ind w:left="6480" w:hanging="360"/>
      </w:pPr>
      <w:rPr>
        <w:rFonts w:ascii="Wingdings" w:hAnsi="Wingdings" w:hint="default"/>
      </w:rPr>
    </w:lvl>
  </w:abstractNum>
  <w:abstractNum w:abstractNumId="12" w15:restartNumberingAfterBreak="0">
    <w:nsid w:val="30440BB9"/>
    <w:multiLevelType w:val="hybridMultilevel"/>
    <w:tmpl w:val="8834B184"/>
    <w:lvl w:ilvl="0" w:tplc="AAAE786A">
      <w:start w:val="1"/>
      <w:numFmt w:val="decimal"/>
      <w:lvlText w:val="%1."/>
      <w:lvlJc w:val="left"/>
      <w:pPr>
        <w:ind w:left="720" w:hanging="360"/>
      </w:pPr>
    </w:lvl>
    <w:lvl w:ilvl="1" w:tplc="D51C3412">
      <w:start w:val="1"/>
      <w:numFmt w:val="lowerLetter"/>
      <w:lvlText w:val="%2."/>
      <w:lvlJc w:val="left"/>
      <w:pPr>
        <w:ind w:left="1440" w:hanging="360"/>
      </w:pPr>
    </w:lvl>
    <w:lvl w:ilvl="2" w:tplc="FB741A00">
      <w:start w:val="1"/>
      <w:numFmt w:val="lowerRoman"/>
      <w:lvlText w:val="%3."/>
      <w:lvlJc w:val="right"/>
      <w:pPr>
        <w:ind w:left="2160" w:hanging="180"/>
      </w:pPr>
    </w:lvl>
    <w:lvl w:ilvl="3" w:tplc="D52482F4">
      <w:start w:val="1"/>
      <w:numFmt w:val="decimal"/>
      <w:lvlText w:val="%4."/>
      <w:lvlJc w:val="left"/>
      <w:pPr>
        <w:ind w:left="2880" w:hanging="360"/>
      </w:pPr>
    </w:lvl>
    <w:lvl w:ilvl="4" w:tplc="37D4113C">
      <w:start w:val="1"/>
      <w:numFmt w:val="lowerLetter"/>
      <w:lvlText w:val="%5."/>
      <w:lvlJc w:val="left"/>
      <w:pPr>
        <w:ind w:left="3600" w:hanging="360"/>
      </w:pPr>
    </w:lvl>
    <w:lvl w:ilvl="5" w:tplc="74D47440">
      <w:start w:val="1"/>
      <w:numFmt w:val="lowerRoman"/>
      <w:lvlText w:val="%6."/>
      <w:lvlJc w:val="right"/>
      <w:pPr>
        <w:ind w:left="4320" w:hanging="180"/>
      </w:pPr>
    </w:lvl>
    <w:lvl w:ilvl="6" w:tplc="25CC7D42">
      <w:start w:val="1"/>
      <w:numFmt w:val="decimal"/>
      <w:lvlText w:val="%7."/>
      <w:lvlJc w:val="left"/>
      <w:pPr>
        <w:ind w:left="5040" w:hanging="360"/>
      </w:pPr>
    </w:lvl>
    <w:lvl w:ilvl="7" w:tplc="E116AEA0">
      <w:start w:val="1"/>
      <w:numFmt w:val="lowerLetter"/>
      <w:lvlText w:val="%8."/>
      <w:lvlJc w:val="left"/>
      <w:pPr>
        <w:ind w:left="5760" w:hanging="360"/>
      </w:pPr>
    </w:lvl>
    <w:lvl w:ilvl="8" w:tplc="9C18D836">
      <w:start w:val="1"/>
      <w:numFmt w:val="lowerRoman"/>
      <w:lvlText w:val="%9."/>
      <w:lvlJc w:val="right"/>
      <w:pPr>
        <w:ind w:left="6480" w:hanging="180"/>
      </w:pPr>
    </w:lvl>
  </w:abstractNum>
  <w:abstractNum w:abstractNumId="13" w15:restartNumberingAfterBreak="0">
    <w:nsid w:val="30F617A6"/>
    <w:multiLevelType w:val="hybridMultilevel"/>
    <w:tmpl w:val="F5B4AA30"/>
    <w:lvl w:ilvl="0" w:tplc="A830D402">
      <w:start w:val="1"/>
      <w:numFmt w:val="decimal"/>
      <w:lvlText w:val="%1."/>
      <w:lvlJc w:val="left"/>
      <w:pPr>
        <w:ind w:left="720" w:hanging="360"/>
      </w:pPr>
    </w:lvl>
    <w:lvl w:ilvl="1" w:tplc="0C847B18">
      <w:start w:val="1"/>
      <w:numFmt w:val="lowerLetter"/>
      <w:lvlText w:val="%2."/>
      <w:lvlJc w:val="left"/>
      <w:pPr>
        <w:ind w:left="1440" w:hanging="360"/>
      </w:pPr>
    </w:lvl>
    <w:lvl w:ilvl="2" w:tplc="C1EAE830">
      <w:start w:val="1"/>
      <w:numFmt w:val="lowerRoman"/>
      <w:lvlText w:val="%3."/>
      <w:lvlJc w:val="right"/>
      <w:pPr>
        <w:ind w:left="2160" w:hanging="180"/>
      </w:pPr>
    </w:lvl>
    <w:lvl w:ilvl="3" w:tplc="3EBAB5C0">
      <w:start w:val="1"/>
      <w:numFmt w:val="decimal"/>
      <w:lvlText w:val="%4."/>
      <w:lvlJc w:val="left"/>
      <w:pPr>
        <w:ind w:left="2880" w:hanging="360"/>
      </w:pPr>
    </w:lvl>
    <w:lvl w:ilvl="4" w:tplc="F52E79A8">
      <w:start w:val="1"/>
      <w:numFmt w:val="lowerLetter"/>
      <w:lvlText w:val="%5."/>
      <w:lvlJc w:val="left"/>
      <w:pPr>
        <w:ind w:left="3600" w:hanging="360"/>
      </w:pPr>
    </w:lvl>
    <w:lvl w:ilvl="5" w:tplc="A10CE480">
      <w:start w:val="1"/>
      <w:numFmt w:val="lowerRoman"/>
      <w:lvlText w:val="%6."/>
      <w:lvlJc w:val="right"/>
      <w:pPr>
        <w:ind w:left="4320" w:hanging="180"/>
      </w:pPr>
    </w:lvl>
    <w:lvl w:ilvl="6" w:tplc="8EF282F0">
      <w:start w:val="1"/>
      <w:numFmt w:val="decimal"/>
      <w:lvlText w:val="%7."/>
      <w:lvlJc w:val="left"/>
      <w:pPr>
        <w:ind w:left="5040" w:hanging="360"/>
      </w:pPr>
    </w:lvl>
    <w:lvl w:ilvl="7" w:tplc="939AFBD4">
      <w:start w:val="1"/>
      <w:numFmt w:val="lowerLetter"/>
      <w:lvlText w:val="%8."/>
      <w:lvlJc w:val="left"/>
      <w:pPr>
        <w:ind w:left="5760" w:hanging="360"/>
      </w:pPr>
    </w:lvl>
    <w:lvl w:ilvl="8" w:tplc="9A205C84">
      <w:start w:val="1"/>
      <w:numFmt w:val="lowerRoman"/>
      <w:lvlText w:val="%9."/>
      <w:lvlJc w:val="right"/>
      <w:pPr>
        <w:ind w:left="6480" w:hanging="180"/>
      </w:pPr>
    </w:lvl>
  </w:abstractNum>
  <w:abstractNum w:abstractNumId="14" w15:restartNumberingAfterBreak="0">
    <w:nsid w:val="32E5356D"/>
    <w:multiLevelType w:val="hybridMultilevel"/>
    <w:tmpl w:val="3EC80BDC"/>
    <w:lvl w:ilvl="0" w:tplc="3734138A">
      <w:start w:val="1"/>
      <w:numFmt w:val="decimal"/>
      <w:lvlText w:val="%1."/>
      <w:lvlJc w:val="left"/>
      <w:pPr>
        <w:ind w:left="720" w:hanging="360"/>
      </w:pPr>
    </w:lvl>
    <w:lvl w:ilvl="1" w:tplc="1BB088C2">
      <w:start w:val="1"/>
      <w:numFmt w:val="lowerLetter"/>
      <w:lvlText w:val="%2."/>
      <w:lvlJc w:val="left"/>
      <w:pPr>
        <w:ind w:left="1440" w:hanging="360"/>
      </w:pPr>
    </w:lvl>
    <w:lvl w:ilvl="2" w:tplc="E60CEE32">
      <w:start w:val="1"/>
      <w:numFmt w:val="lowerRoman"/>
      <w:lvlText w:val="%3."/>
      <w:lvlJc w:val="right"/>
      <w:pPr>
        <w:ind w:left="2160" w:hanging="180"/>
      </w:pPr>
    </w:lvl>
    <w:lvl w:ilvl="3" w:tplc="8898A85E">
      <w:start w:val="1"/>
      <w:numFmt w:val="decimal"/>
      <w:lvlText w:val="%4."/>
      <w:lvlJc w:val="left"/>
      <w:pPr>
        <w:ind w:left="2880" w:hanging="360"/>
      </w:pPr>
    </w:lvl>
    <w:lvl w:ilvl="4" w:tplc="C284CF8C">
      <w:start w:val="1"/>
      <w:numFmt w:val="lowerLetter"/>
      <w:lvlText w:val="%5."/>
      <w:lvlJc w:val="left"/>
      <w:pPr>
        <w:ind w:left="3600" w:hanging="360"/>
      </w:pPr>
    </w:lvl>
    <w:lvl w:ilvl="5" w:tplc="B62C6634">
      <w:start w:val="1"/>
      <w:numFmt w:val="lowerRoman"/>
      <w:lvlText w:val="%6."/>
      <w:lvlJc w:val="right"/>
      <w:pPr>
        <w:ind w:left="4320" w:hanging="180"/>
      </w:pPr>
    </w:lvl>
    <w:lvl w:ilvl="6" w:tplc="62C464A8">
      <w:start w:val="1"/>
      <w:numFmt w:val="decimal"/>
      <w:lvlText w:val="%7."/>
      <w:lvlJc w:val="left"/>
      <w:pPr>
        <w:ind w:left="5040" w:hanging="360"/>
      </w:pPr>
    </w:lvl>
    <w:lvl w:ilvl="7" w:tplc="126AC7FE">
      <w:start w:val="1"/>
      <w:numFmt w:val="lowerLetter"/>
      <w:lvlText w:val="%8."/>
      <w:lvlJc w:val="left"/>
      <w:pPr>
        <w:ind w:left="5760" w:hanging="360"/>
      </w:pPr>
    </w:lvl>
    <w:lvl w:ilvl="8" w:tplc="0D780BF8">
      <w:start w:val="1"/>
      <w:numFmt w:val="lowerRoman"/>
      <w:lvlText w:val="%9."/>
      <w:lvlJc w:val="right"/>
      <w:pPr>
        <w:ind w:left="6480" w:hanging="180"/>
      </w:pPr>
    </w:lvl>
  </w:abstractNum>
  <w:abstractNum w:abstractNumId="15" w15:restartNumberingAfterBreak="0">
    <w:nsid w:val="33A909FD"/>
    <w:multiLevelType w:val="hybridMultilevel"/>
    <w:tmpl w:val="98DA7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12531"/>
    <w:multiLevelType w:val="hybridMultilevel"/>
    <w:tmpl w:val="1FCC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F7BD0"/>
    <w:multiLevelType w:val="hybridMultilevel"/>
    <w:tmpl w:val="EDCE77B0"/>
    <w:lvl w:ilvl="0" w:tplc="100E6626">
      <w:start w:val="1"/>
      <w:numFmt w:val="decimal"/>
      <w:lvlText w:val="%1."/>
      <w:lvlJc w:val="left"/>
      <w:pPr>
        <w:ind w:left="720" w:hanging="360"/>
      </w:pPr>
    </w:lvl>
    <w:lvl w:ilvl="1" w:tplc="4D3A3156">
      <w:start w:val="1"/>
      <w:numFmt w:val="lowerLetter"/>
      <w:lvlText w:val="%2."/>
      <w:lvlJc w:val="left"/>
      <w:pPr>
        <w:ind w:left="1440" w:hanging="360"/>
      </w:pPr>
    </w:lvl>
    <w:lvl w:ilvl="2" w:tplc="39C236D0">
      <w:start w:val="1"/>
      <w:numFmt w:val="lowerRoman"/>
      <w:lvlText w:val="%3."/>
      <w:lvlJc w:val="right"/>
      <w:pPr>
        <w:ind w:left="2160" w:hanging="180"/>
      </w:pPr>
    </w:lvl>
    <w:lvl w:ilvl="3" w:tplc="1C4E351A">
      <w:start w:val="1"/>
      <w:numFmt w:val="decimal"/>
      <w:lvlText w:val="%4."/>
      <w:lvlJc w:val="left"/>
      <w:pPr>
        <w:ind w:left="2880" w:hanging="360"/>
      </w:pPr>
    </w:lvl>
    <w:lvl w:ilvl="4" w:tplc="895C238A">
      <w:start w:val="1"/>
      <w:numFmt w:val="lowerLetter"/>
      <w:lvlText w:val="%5."/>
      <w:lvlJc w:val="left"/>
      <w:pPr>
        <w:ind w:left="3600" w:hanging="360"/>
      </w:pPr>
    </w:lvl>
    <w:lvl w:ilvl="5" w:tplc="A7FC0FBE">
      <w:start w:val="1"/>
      <w:numFmt w:val="lowerRoman"/>
      <w:lvlText w:val="%6."/>
      <w:lvlJc w:val="right"/>
      <w:pPr>
        <w:ind w:left="4320" w:hanging="180"/>
      </w:pPr>
    </w:lvl>
    <w:lvl w:ilvl="6" w:tplc="2C0C3D6E">
      <w:start w:val="1"/>
      <w:numFmt w:val="decimal"/>
      <w:lvlText w:val="%7."/>
      <w:lvlJc w:val="left"/>
      <w:pPr>
        <w:ind w:left="5040" w:hanging="360"/>
      </w:pPr>
    </w:lvl>
    <w:lvl w:ilvl="7" w:tplc="0F6641CE">
      <w:start w:val="1"/>
      <w:numFmt w:val="lowerLetter"/>
      <w:lvlText w:val="%8."/>
      <w:lvlJc w:val="left"/>
      <w:pPr>
        <w:ind w:left="5760" w:hanging="360"/>
      </w:pPr>
    </w:lvl>
    <w:lvl w:ilvl="8" w:tplc="E224457E">
      <w:start w:val="1"/>
      <w:numFmt w:val="lowerRoman"/>
      <w:lvlText w:val="%9."/>
      <w:lvlJc w:val="right"/>
      <w:pPr>
        <w:ind w:left="6480" w:hanging="180"/>
      </w:pPr>
    </w:lvl>
  </w:abstractNum>
  <w:abstractNum w:abstractNumId="18" w15:restartNumberingAfterBreak="0">
    <w:nsid w:val="38583765"/>
    <w:multiLevelType w:val="hybridMultilevel"/>
    <w:tmpl w:val="AB4E7A16"/>
    <w:lvl w:ilvl="0" w:tplc="FC2A8A0C">
      <w:start w:val="1"/>
      <w:numFmt w:val="decimal"/>
      <w:lvlText w:val="%1."/>
      <w:lvlJc w:val="left"/>
      <w:pPr>
        <w:ind w:left="720" w:hanging="360"/>
      </w:pPr>
    </w:lvl>
    <w:lvl w:ilvl="1" w:tplc="4EE07F30">
      <w:start w:val="1"/>
      <w:numFmt w:val="lowerLetter"/>
      <w:lvlText w:val="%2."/>
      <w:lvlJc w:val="left"/>
      <w:pPr>
        <w:ind w:left="1440" w:hanging="360"/>
      </w:pPr>
    </w:lvl>
    <w:lvl w:ilvl="2" w:tplc="D6309994">
      <w:start w:val="1"/>
      <w:numFmt w:val="lowerRoman"/>
      <w:lvlText w:val="%3."/>
      <w:lvlJc w:val="right"/>
      <w:pPr>
        <w:ind w:left="2160" w:hanging="180"/>
      </w:pPr>
    </w:lvl>
    <w:lvl w:ilvl="3" w:tplc="40F6AC44">
      <w:start w:val="1"/>
      <w:numFmt w:val="decimal"/>
      <w:lvlText w:val="%4."/>
      <w:lvlJc w:val="left"/>
      <w:pPr>
        <w:ind w:left="2880" w:hanging="360"/>
      </w:pPr>
    </w:lvl>
    <w:lvl w:ilvl="4" w:tplc="5FE2F7F6">
      <w:start w:val="1"/>
      <w:numFmt w:val="lowerLetter"/>
      <w:lvlText w:val="%5."/>
      <w:lvlJc w:val="left"/>
      <w:pPr>
        <w:ind w:left="3600" w:hanging="360"/>
      </w:pPr>
    </w:lvl>
    <w:lvl w:ilvl="5" w:tplc="41A23C1A">
      <w:start w:val="1"/>
      <w:numFmt w:val="lowerRoman"/>
      <w:lvlText w:val="%6."/>
      <w:lvlJc w:val="right"/>
      <w:pPr>
        <w:ind w:left="4320" w:hanging="180"/>
      </w:pPr>
    </w:lvl>
    <w:lvl w:ilvl="6" w:tplc="30442F24">
      <w:start w:val="1"/>
      <w:numFmt w:val="decimal"/>
      <w:lvlText w:val="%7."/>
      <w:lvlJc w:val="left"/>
      <w:pPr>
        <w:ind w:left="5040" w:hanging="360"/>
      </w:pPr>
    </w:lvl>
    <w:lvl w:ilvl="7" w:tplc="BC76B456">
      <w:start w:val="1"/>
      <w:numFmt w:val="lowerLetter"/>
      <w:lvlText w:val="%8."/>
      <w:lvlJc w:val="left"/>
      <w:pPr>
        <w:ind w:left="5760" w:hanging="360"/>
      </w:pPr>
    </w:lvl>
    <w:lvl w:ilvl="8" w:tplc="E9C018C0">
      <w:start w:val="1"/>
      <w:numFmt w:val="lowerRoman"/>
      <w:lvlText w:val="%9."/>
      <w:lvlJc w:val="right"/>
      <w:pPr>
        <w:ind w:left="6480" w:hanging="180"/>
      </w:pPr>
    </w:lvl>
  </w:abstractNum>
  <w:abstractNum w:abstractNumId="19" w15:restartNumberingAfterBreak="0">
    <w:nsid w:val="39AAB9F7"/>
    <w:multiLevelType w:val="hybridMultilevel"/>
    <w:tmpl w:val="AADAF39C"/>
    <w:lvl w:ilvl="0" w:tplc="4198B7E4">
      <w:start w:val="1"/>
      <w:numFmt w:val="decimal"/>
      <w:lvlText w:val="%1."/>
      <w:lvlJc w:val="left"/>
      <w:pPr>
        <w:ind w:left="720" w:hanging="360"/>
      </w:pPr>
    </w:lvl>
    <w:lvl w:ilvl="1" w:tplc="17CE8C9A">
      <w:start w:val="1"/>
      <w:numFmt w:val="lowerLetter"/>
      <w:lvlText w:val="%2."/>
      <w:lvlJc w:val="left"/>
      <w:pPr>
        <w:ind w:left="1440" w:hanging="360"/>
      </w:pPr>
    </w:lvl>
    <w:lvl w:ilvl="2" w:tplc="51628942">
      <w:start w:val="1"/>
      <w:numFmt w:val="lowerRoman"/>
      <w:lvlText w:val="%3."/>
      <w:lvlJc w:val="right"/>
      <w:pPr>
        <w:ind w:left="2160" w:hanging="180"/>
      </w:pPr>
    </w:lvl>
    <w:lvl w:ilvl="3" w:tplc="1210400C">
      <w:start w:val="1"/>
      <w:numFmt w:val="decimal"/>
      <w:lvlText w:val="%4."/>
      <w:lvlJc w:val="left"/>
      <w:pPr>
        <w:ind w:left="2880" w:hanging="360"/>
      </w:pPr>
    </w:lvl>
    <w:lvl w:ilvl="4" w:tplc="59D24720">
      <w:start w:val="1"/>
      <w:numFmt w:val="lowerLetter"/>
      <w:lvlText w:val="%5."/>
      <w:lvlJc w:val="left"/>
      <w:pPr>
        <w:ind w:left="3600" w:hanging="360"/>
      </w:pPr>
    </w:lvl>
    <w:lvl w:ilvl="5" w:tplc="2BB422A4">
      <w:start w:val="1"/>
      <w:numFmt w:val="lowerRoman"/>
      <w:lvlText w:val="%6."/>
      <w:lvlJc w:val="right"/>
      <w:pPr>
        <w:ind w:left="4320" w:hanging="180"/>
      </w:pPr>
    </w:lvl>
    <w:lvl w:ilvl="6" w:tplc="43E2B388">
      <w:start w:val="1"/>
      <w:numFmt w:val="decimal"/>
      <w:lvlText w:val="%7."/>
      <w:lvlJc w:val="left"/>
      <w:pPr>
        <w:ind w:left="5040" w:hanging="360"/>
      </w:pPr>
    </w:lvl>
    <w:lvl w:ilvl="7" w:tplc="DC7E7366">
      <w:start w:val="1"/>
      <w:numFmt w:val="lowerLetter"/>
      <w:lvlText w:val="%8."/>
      <w:lvlJc w:val="left"/>
      <w:pPr>
        <w:ind w:left="5760" w:hanging="360"/>
      </w:pPr>
    </w:lvl>
    <w:lvl w:ilvl="8" w:tplc="A0D813B0">
      <w:start w:val="1"/>
      <w:numFmt w:val="lowerRoman"/>
      <w:lvlText w:val="%9."/>
      <w:lvlJc w:val="right"/>
      <w:pPr>
        <w:ind w:left="6480" w:hanging="180"/>
      </w:pPr>
    </w:lvl>
  </w:abstractNum>
  <w:abstractNum w:abstractNumId="20" w15:restartNumberingAfterBreak="0">
    <w:nsid w:val="39CC0B14"/>
    <w:multiLevelType w:val="hybridMultilevel"/>
    <w:tmpl w:val="7A0CA6E4"/>
    <w:lvl w:ilvl="0" w:tplc="F9EA0E88">
      <w:start w:val="1"/>
      <w:numFmt w:val="decimal"/>
      <w:lvlText w:val="%1."/>
      <w:lvlJc w:val="left"/>
      <w:pPr>
        <w:ind w:left="720" w:hanging="360"/>
      </w:pPr>
    </w:lvl>
    <w:lvl w:ilvl="1" w:tplc="F2FA1762">
      <w:start w:val="1"/>
      <w:numFmt w:val="lowerLetter"/>
      <w:lvlText w:val="%2."/>
      <w:lvlJc w:val="left"/>
      <w:pPr>
        <w:ind w:left="1440" w:hanging="360"/>
      </w:pPr>
    </w:lvl>
    <w:lvl w:ilvl="2" w:tplc="4DF4DE60">
      <w:start w:val="1"/>
      <w:numFmt w:val="lowerRoman"/>
      <w:lvlText w:val="%3."/>
      <w:lvlJc w:val="right"/>
      <w:pPr>
        <w:ind w:left="2160" w:hanging="180"/>
      </w:pPr>
    </w:lvl>
    <w:lvl w:ilvl="3" w:tplc="9618A512">
      <w:start w:val="1"/>
      <w:numFmt w:val="decimal"/>
      <w:lvlText w:val="%4."/>
      <w:lvlJc w:val="left"/>
      <w:pPr>
        <w:ind w:left="2880" w:hanging="360"/>
      </w:pPr>
    </w:lvl>
    <w:lvl w:ilvl="4" w:tplc="3DB0D3AE">
      <w:start w:val="1"/>
      <w:numFmt w:val="lowerLetter"/>
      <w:lvlText w:val="%5."/>
      <w:lvlJc w:val="left"/>
      <w:pPr>
        <w:ind w:left="3600" w:hanging="360"/>
      </w:pPr>
    </w:lvl>
    <w:lvl w:ilvl="5" w:tplc="5DD2A318">
      <w:start w:val="1"/>
      <w:numFmt w:val="lowerRoman"/>
      <w:lvlText w:val="%6."/>
      <w:lvlJc w:val="right"/>
      <w:pPr>
        <w:ind w:left="4320" w:hanging="180"/>
      </w:pPr>
    </w:lvl>
    <w:lvl w:ilvl="6" w:tplc="773A7616">
      <w:start w:val="1"/>
      <w:numFmt w:val="decimal"/>
      <w:lvlText w:val="%7."/>
      <w:lvlJc w:val="left"/>
      <w:pPr>
        <w:ind w:left="5040" w:hanging="360"/>
      </w:pPr>
    </w:lvl>
    <w:lvl w:ilvl="7" w:tplc="B0CE4890">
      <w:start w:val="1"/>
      <w:numFmt w:val="lowerLetter"/>
      <w:lvlText w:val="%8."/>
      <w:lvlJc w:val="left"/>
      <w:pPr>
        <w:ind w:left="5760" w:hanging="360"/>
      </w:pPr>
    </w:lvl>
    <w:lvl w:ilvl="8" w:tplc="15A0EC7A">
      <w:start w:val="1"/>
      <w:numFmt w:val="lowerRoman"/>
      <w:lvlText w:val="%9."/>
      <w:lvlJc w:val="right"/>
      <w:pPr>
        <w:ind w:left="6480" w:hanging="180"/>
      </w:pPr>
    </w:lvl>
  </w:abstractNum>
  <w:abstractNum w:abstractNumId="21" w15:restartNumberingAfterBreak="0">
    <w:nsid w:val="3A0B74DE"/>
    <w:multiLevelType w:val="hybridMultilevel"/>
    <w:tmpl w:val="6262CE3A"/>
    <w:lvl w:ilvl="0" w:tplc="15CC8726">
      <w:start w:val="1"/>
      <w:numFmt w:val="decimal"/>
      <w:lvlText w:val="%1."/>
      <w:lvlJc w:val="left"/>
      <w:pPr>
        <w:ind w:left="720" w:hanging="360"/>
      </w:pPr>
    </w:lvl>
    <w:lvl w:ilvl="1" w:tplc="22BC0ADE">
      <w:start w:val="1"/>
      <w:numFmt w:val="lowerLetter"/>
      <w:lvlText w:val="%2."/>
      <w:lvlJc w:val="left"/>
      <w:pPr>
        <w:ind w:left="1440" w:hanging="360"/>
      </w:pPr>
    </w:lvl>
    <w:lvl w:ilvl="2" w:tplc="3DAED04A">
      <w:start w:val="1"/>
      <w:numFmt w:val="lowerRoman"/>
      <w:lvlText w:val="%3."/>
      <w:lvlJc w:val="right"/>
      <w:pPr>
        <w:ind w:left="2160" w:hanging="180"/>
      </w:pPr>
    </w:lvl>
    <w:lvl w:ilvl="3" w:tplc="40FC55B2">
      <w:start w:val="1"/>
      <w:numFmt w:val="decimal"/>
      <w:lvlText w:val="%4."/>
      <w:lvlJc w:val="left"/>
      <w:pPr>
        <w:ind w:left="2880" w:hanging="360"/>
      </w:pPr>
    </w:lvl>
    <w:lvl w:ilvl="4" w:tplc="0644BE82">
      <w:start w:val="1"/>
      <w:numFmt w:val="lowerLetter"/>
      <w:lvlText w:val="%5."/>
      <w:lvlJc w:val="left"/>
      <w:pPr>
        <w:ind w:left="3600" w:hanging="360"/>
      </w:pPr>
    </w:lvl>
    <w:lvl w:ilvl="5" w:tplc="21029C68">
      <w:start w:val="1"/>
      <w:numFmt w:val="lowerRoman"/>
      <w:lvlText w:val="%6."/>
      <w:lvlJc w:val="right"/>
      <w:pPr>
        <w:ind w:left="4320" w:hanging="180"/>
      </w:pPr>
    </w:lvl>
    <w:lvl w:ilvl="6" w:tplc="A974318C">
      <w:start w:val="1"/>
      <w:numFmt w:val="decimal"/>
      <w:lvlText w:val="%7."/>
      <w:lvlJc w:val="left"/>
      <w:pPr>
        <w:ind w:left="5040" w:hanging="360"/>
      </w:pPr>
    </w:lvl>
    <w:lvl w:ilvl="7" w:tplc="4A5C2CBE">
      <w:start w:val="1"/>
      <w:numFmt w:val="lowerLetter"/>
      <w:lvlText w:val="%8."/>
      <w:lvlJc w:val="left"/>
      <w:pPr>
        <w:ind w:left="5760" w:hanging="360"/>
      </w:pPr>
    </w:lvl>
    <w:lvl w:ilvl="8" w:tplc="0450AEBA">
      <w:start w:val="1"/>
      <w:numFmt w:val="lowerRoman"/>
      <w:lvlText w:val="%9."/>
      <w:lvlJc w:val="right"/>
      <w:pPr>
        <w:ind w:left="6480" w:hanging="180"/>
      </w:pPr>
    </w:lvl>
  </w:abstractNum>
  <w:abstractNum w:abstractNumId="22" w15:restartNumberingAfterBreak="0">
    <w:nsid w:val="3DD25D72"/>
    <w:multiLevelType w:val="hybridMultilevel"/>
    <w:tmpl w:val="40A4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66049"/>
    <w:multiLevelType w:val="hybridMultilevel"/>
    <w:tmpl w:val="40FC6A12"/>
    <w:lvl w:ilvl="0" w:tplc="96C6CB82">
      <w:start w:val="1"/>
      <w:numFmt w:val="decimal"/>
      <w:lvlText w:val="%1."/>
      <w:lvlJc w:val="left"/>
      <w:pPr>
        <w:ind w:left="720" w:hanging="360"/>
      </w:pPr>
    </w:lvl>
    <w:lvl w:ilvl="1" w:tplc="CA467AF0">
      <w:start w:val="1"/>
      <w:numFmt w:val="lowerLetter"/>
      <w:lvlText w:val="%2."/>
      <w:lvlJc w:val="left"/>
      <w:pPr>
        <w:ind w:left="1440" w:hanging="360"/>
      </w:pPr>
    </w:lvl>
    <w:lvl w:ilvl="2" w:tplc="BE6473D0">
      <w:start w:val="1"/>
      <w:numFmt w:val="lowerRoman"/>
      <w:lvlText w:val="%3."/>
      <w:lvlJc w:val="right"/>
      <w:pPr>
        <w:ind w:left="2160" w:hanging="180"/>
      </w:pPr>
    </w:lvl>
    <w:lvl w:ilvl="3" w:tplc="7846ADD8">
      <w:start w:val="1"/>
      <w:numFmt w:val="decimal"/>
      <w:lvlText w:val="%4."/>
      <w:lvlJc w:val="left"/>
      <w:pPr>
        <w:ind w:left="2880" w:hanging="360"/>
      </w:pPr>
    </w:lvl>
    <w:lvl w:ilvl="4" w:tplc="B1606582">
      <w:start w:val="1"/>
      <w:numFmt w:val="lowerLetter"/>
      <w:lvlText w:val="%5."/>
      <w:lvlJc w:val="left"/>
      <w:pPr>
        <w:ind w:left="3600" w:hanging="360"/>
      </w:pPr>
    </w:lvl>
    <w:lvl w:ilvl="5" w:tplc="ABA2EDBE">
      <w:start w:val="1"/>
      <w:numFmt w:val="lowerRoman"/>
      <w:lvlText w:val="%6."/>
      <w:lvlJc w:val="right"/>
      <w:pPr>
        <w:ind w:left="4320" w:hanging="180"/>
      </w:pPr>
    </w:lvl>
    <w:lvl w:ilvl="6" w:tplc="45785D68">
      <w:start w:val="1"/>
      <w:numFmt w:val="decimal"/>
      <w:lvlText w:val="%7."/>
      <w:lvlJc w:val="left"/>
      <w:pPr>
        <w:ind w:left="5040" w:hanging="360"/>
      </w:pPr>
    </w:lvl>
    <w:lvl w:ilvl="7" w:tplc="CFD842F6">
      <w:start w:val="1"/>
      <w:numFmt w:val="lowerLetter"/>
      <w:lvlText w:val="%8."/>
      <w:lvlJc w:val="left"/>
      <w:pPr>
        <w:ind w:left="5760" w:hanging="360"/>
      </w:pPr>
    </w:lvl>
    <w:lvl w:ilvl="8" w:tplc="50A08B90">
      <w:start w:val="1"/>
      <w:numFmt w:val="lowerRoman"/>
      <w:lvlText w:val="%9."/>
      <w:lvlJc w:val="right"/>
      <w:pPr>
        <w:ind w:left="6480" w:hanging="180"/>
      </w:pPr>
    </w:lvl>
  </w:abstractNum>
  <w:abstractNum w:abstractNumId="24" w15:restartNumberingAfterBreak="0">
    <w:nsid w:val="4165013F"/>
    <w:multiLevelType w:val="hybridMultilevel"/>
    <w:tmpl w:val="F31AC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BA61A0"/>
    <w:multiLevelType w:val="hybridMultilevel"/>
    <w:tmpl w:val="DD2EE29A"/>
    <w:lvl w:ilvl="0" w:tplc="D616B2C8">
      <w:start w:val="1"/>
      <w:numFmt w:val="decimal"/>
      <w:lvlText w:val="%1."/>
      <w:lvlJc w:val="left"/>
      <w:pPr>
        <w:ind w:left="720" w:hanging="360"/>
      </w:pPr>
    </w:lvl>
    <w:lvl w:ilvl="1" w:tplc="333E51C2">
      <w:start w:val="1"/>
      <w:numFmt w:val="lowerLetter"/>
      <w:lvlText w:val="%2."/>
      <w:lvlJc w:val="left"/>
      <w:pPr>
        <w:ind w:left="1440" w:hanging="360"/>
      </w:pPr>
    </w:lvl>
    <w:lvl w:ilvl="2" w:tplc="FFCA72C8">
      <w:start w:val="1"/>
      <w:numFmt w:val="lowerRoman"/>
      <w:lvlText w:val="%3."/>
      <w:lvlJc w:val="right"/>
      <w:pPr>
        <w:ind w:left="2160" w:hanging="180"/>
      </w:pPr>
    </w:lvl>
    <w:lvl w:ilvl="3" w:tplc="D14ABE70">
      <w:start w:val="1"/>
      <w:numFmt w:val="decimal"/>
      <w:lvlText w:val="%4."/>
      <w:lvlJc w:val="left"/>
      <w:pPr>
        <w:ind w:left="2880" w:hanging="360"/>
      </w:pPr>
    </w:lvl>
    <w:lvl w:ilvl="4" w:tplc="6AE69C4C">
      <w:start w:val="1"/>
      <w:numFmt w:val="lowerLetter"/>
      <w:lvlText w:val="%5."/>
      <w:lvlJc w:val="left"/>
      <w:pPr>
        <w:ind w:left="3600" w:hanging="360"/>
      </w:pPr>
    </w:lvl>
    <w:lvl w:ilvl="5" w:tplc="9EB4F8D6">
      <w:start w:val="1"/>
      <w:numFmt w:val="lowerRoman"/>
      <w:lvlText w:val="%6."/>
      <w:lvlJc w:val="right"/>
      <w:pPr>
        <w:ind w:left="4320" w:hanging="180"/>
      </w:pPr>
    </w:lvl>
    <w:lvl w:ilvl="6" w:tplc="B192BBD0">
      <w:start w:val="1"/>
      <w:numFmt w:val="decimal"/>
      <w:lvlText w:val="%7."/>
      <w:lvlJc w:val="left"/>
      <w:pPr>
        <w:ind w:left="5040" w:hanging="360"/>
      </w:pPr>
    </w:lvl>
    <w:lvl w:ilvl="7" w:tplc="B0DA241E">
      <w:start w:val="1"/>
      <w:numFmt w:val="lowerLetter"/>
      <w:lvlText w:val="%8."/>
      <w:lvlJc w:val="left"/>
      <w:pPr>
        <w:ind w:left="5760" w:hanging="360"/>
      </w:pPr>
    </w:lvl>
    <w:lvl w:ilvl="8" w:tplc="FC6C7230">
      <w:start w:val="1"/>
      <w:numFmt w:val="lowerRoman"/>
      <w:lvlText w:val="%9."/>
      <w:lvlJc w:val="right"/>
      <w:pPr>
        <w:ind w:left="6480" w:hanging="180"/>
      </w:pPr>
    </w:lvl>
  </w:abstractNum>
  <w:abstractNum w:abstractNumId="26" w15:restartNumberingAfterBreak="0">
    <w:nsid w:val="49810EC2"/>
    <w:multiLevelType w:val="hybridMultilevel"/>
    <w:tmpl w:val="A6EE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05C69"/>
    <w:multiLevelType w:val="hybridMultilevel"/>
    <w:tmpl w:val="59A2316C"/>
    <w:lvl w:ilvl="0" w:tplc="4C8628D4">
      <w:start w:val="1"/>
      <w:numFmt w:val="upperLetter"/>
      <w:lvlText w:val="%1."/>
      <w:lvlJc w:val="left"/>
      <w:pPr>
        <w:ind w:left="720" w:hanging="360"/>
      </w:pPr>
    </w:lvl>
    <w:lvl w:ilvl="1" w:tplc="BA06FFD8">
      <w:start w:val="1"/>
      <w:numFmt w:val="lowerLetter"/>
      <w:lvlText w:val="%2."/>
      <w:lvlJc w:val="left"/>
      <w:pPr>
        <w:ind w:left="1440" w:hanging="360"/>
      </w:pPr>
    </w:lvl>
    <w:lvl w:ilvl="2" w:tplc="9FBEB580">
      <w:start w:val="1"/>
      <w:numFmt w:val="lowerRoman"/>
      <w:lvlText w:val="%3."/>
      <w:lvlJc w:val="right"/>
      <w:pPr>
        <w:ind w:left="2160" w:hanging="180"/>
      </w:pPr>
    </w:lvl>
    <w:lvl w:ilvl="3" w:tplc="896C6E20">
      <w:start w:val="1"/>
      <w:numFmt w:val="decimal"/>
      <w:lvlText w:val="%4."/>
      <w:lvlJc w:val="left"/>
      <w:pPr>
        <w:ind w:left="2880" w:hanging="360"/>
      </w:pPr>
    </w:lvl>
    <w:lvl w:ilvl="4" w:tplc="518A6E78">
      <w:start w:val="1"/>
      <w:numFmt w:val="lowerLetter"/>
      <w:lvlText w:val="%5."/>
      <w:lvlJc w:val="left"/>
      <w:pPr>
        <w:ind w:left="3600" w:hanging="360"/>
      </w:pPr>
    </w:lvl>
    <w:lvl w:ilvl="5" w:tplc="64266848">
      <w:start w:val="1"/>
      <w:numFmt w:val="lowerRoman"/>
      <w:lvlText w:val="%6."/>
      <w:lvlJc w:val="right"/>
      <w:pPr>
        <w:ind w:left="4320" w:hanging="180"/>
      </w:pPr>
    </w:lvl>
    <w:lvl w:ilvl="6" w:tplc="EDACA4DE">
      <w:start w:val="1"/>
      <w:numFmt w:val="decimal"/>
      <w:lvlText w:val="%7."/>
      <w:lvlJc w:val="left"/>
      <w:pPr>
        <w:ind w:left="5040" w:hanging="360"/>
      </w:pPr>
    </w:lvl>
    <w:lvl w:ilvl="7" w:tplc="5966084E">
      <w:start w:val="1"/>
      <w:numFmt w:val="lowerLetter"/>
      <w:lvlText w:val="%8."/>
      <w:lvlJc w:val="left"/>
      <w:pPr>
        <w:ind w:left="5760" w:hanging="360"/>
      </w:pPr>
    </w:lvl>
    <w:lvl w:ilvl="8" w:tplc="F8F8D908">
      <w:start w:val="1"/>
      <w:numFmt w:val="lowerRoman"/>
      <w:lvlText w:val="%9."/>
      <w:lvlJc w:val="right"/>
      <w:pPr>
        <w:ind w:left="6480" w:hanging="180"/>
      </w:pPr>
    </w:lvl>
  </w:abstractNum>
  <w:abstractNum w:abstractNumId="28" w15:restartNumberingAfterBreak="0">
    <w:nsid w:val="4C06FAEB"/>
    <w:multiLevelType w:val="hybridMultilevel"/>
    <w:tmpl w:val="D2D60314"/>
    <w:lvl w:ilvl="0" w:tplc="4FBC5586">
      <w:start w:val="1"/>
      <w:numFmt w:val="decimal"/>
      <w:lvlText w:val="%1."/>
      <w:lvlJc w:val="left"/>
      <w:pPr>
        <w:ind w:left="720" w:hanging="360"/>
      </w:pPr>
    </w:lvl>
    <w:lvl w:ilvl="1" w:tplc="8CECC65C">
      <w:start w:val="1"/>
      <w:numFmt w:val="lowerLetter"/>
      <w:lvlText w:val="%2."/>
      <w:lvlJc w:val="left"/>
      <w:pPr>
        <w:ind w:left="1440" w:hanging="360"/>
      </w:pPr>
    </w:lvl>
    <w:lvl w:ilvl="2" w:tplc="702E0180">
      <w:start w:val="1"/>
      <w:numFmt w:val="lowerRoman"/>
      <w:lvlText w:val="%3."/>
      <w:lvlJc w:val="right"/>
      <w:pPr>
        <w:ind w:left="2160" w:hanging="180"/>
      </w:pPr>
    </w:lvl>
    <w:lvl w:ilvl="3" w:tplc="F836D26E">
      <w:start w:val="1"/>
      <w:numFmt w:val="decimal"/>
      <w:lvlText w:val="%4."/>
      <w:lvlJc w:val="left"/>
      <w:pPr>
        <w:ind w:left="2880" w:hanging="360"/>
      </w:pPr>
    </w:lvl>
    <w:lvl w:ilvl="4" w:tplc="4F4EB146">
      <w:start w:val="1"/>
      <w:numFmt w:val="lowerLetter"/>
      <w:lvlText w:val="%5."/>
      <w:lvlJc w:val="left"/>
      <w:pPr>
        <w:ind w:left="3600" w:hanging="360"/>
      </w:pPr>
    </w:lvl>
    <w:lvl w:ilvl="5" w:tplc="7B0055F4">
      <w:start w:val="1"/>
      <w:numFmt w:val="lowerRoman"/>
      <w:lvlText w:val="%6."/>
      <w:lvlJc w:val="right"/>
      <w:pPr>
        <w:ind w:left="4320" w:hanging="180"/>
      </w:pPr>
    </w:lvl>
    <w:lvl w:ilvl="6" w:tplc="FDC8684E">
      <w:start w:val="1"/>
      <w:numFmt w:val="decimal"/>
      <w:lvlText w:val="%7."/>
      <w:lvlJc w:val="left"/>
      <w:pPr>
        <w:ind w:left="5040" w:hanging="360"/>
      </w:pPr>
    </w:lvl>
    <w:lvl w:ilvl="7" w:tplc="F496ACB6">
      <w:start w:val="1"/>
      <w:numFmt w:val="lowerLetter"/>
      <w:lvlText w:val="%8."/>
      <w:lvlJc w:val="left"/>
      <w:pPr>
        <w:ind w:left="5760" w:hanging="360"/>
      </w:pPr>
    </w:lvl>
    <w:lvl w:ilvl="8" w:tplc="3EB0746A">
      <w:start w:val="1"/>
      <w:numFmt w:val="lowerRoman"/>
      <w:lvlText w:val="%9."/>
      <w:lvlJc w:val="right"/>
      <w:pPr>
        <w:ind w:left="6480" w:hanging="180"/>
      </w:pPr>
    </w:lvl>
  </w:abstractNum>
  <w:abstractNum w:abstractNumId="29" w15:restartNumberingAfterBreak="0">
    <w:nsid w:val="4FC56829"/>
    <w:multiLevelType w:val="hybridMultilevel"/>
    <w:tmpl w:val="52B68AA4"/>
    <w:lvl w:ilvl="0" w:tplc="36467B2C">
      <w:start w:val="1"/>
      <w:numFmt w:val="decimal"/>
      <w:lvlText w:val="%1."/>
      <w:lvlJc w:val="left"/>
      <w:pPr>
        <w:ind w:left="540" w:hanging="360"/>
      </w:pPr>
    </w:lvl>
    <w:lvl w:ilvl="1" w:tplc="C00ACFFE">
      <w:start w:val="1"/>
      <w:numFmt w:val="lowerLetter"/>
      <w:lvlText w:val="%2."/>
      <w:lvlJc w:val="left"/>
      <w:pPr>
        <w:ind w:left="1440" w:hanging="360"/>
      </w:pPr>
    </w:lvl>
    <w:lvl w:ilvl="2" w:tplc="F078F248">
      <w:start w:val="1"/>
      <w:numFmt w:val="lowerRoman"/>
      <w:lvlText w:val="%3."/>
      <w:lvlJc w:val="right"/>
      <w:pPr>
        <w:ind w:left="2160" w:hanging="180"/>
      </w:pPr>
    </w:lvl>
    <w:lvl w:ilvl="3" w:tplc="736678A2">
      <w:start w:val="1"/>
      <w:numFmt w:val="decimal"/>
      <w:lvlText w:val="%4."/>
      <w:lvlJc w:val="left"/>
      <w:pPr>
        <w:ind w:left="2880" w:hanging="360"/>
      </w:pPr>
    </w:lvl>
    <w:lvl w:ilvl="4" w:tplc="7CF67530">
      <w:start w:val="1"/>
      <w:numFmt w:val="lowerLetter"/>
      <w:lvlText w:val="%5."/>
      <w:lvlJc w:val="left"/>
      <w:pPr>
        <w:ind w:left="3600" w:hanging="360"/>
      </w:pPr>
    </w:lvl>
    <w:lvl w:ilvl="5" w:tplc="192CEE72">
      <w:start w:val="1"/>
      <w:numFmt w:val="lowerRoman"/>
      <w:lvlText w:val="%6."/>
      <w:lvlJc w:val="right"/>
      <w:pPr>
        <w:ind w:left="4320" w:hanging="180"/>
      </w:pPr>
    </w:lvl>
    <w:lvl w:ilvl="6" w:tplc="5426A2EA">
      <w:start w:val="1"/>
      <w:numFmt w:val="decimal"/>
      <w:lvlText w:val="%7."/>
      <w:lvlJc w:val="left"/>
      <w:pPr>
        <w:ind w:left="5040" w:hanging="360"/>
      </w:pPr>
    </w:lvl>
    <w:lvl w:ilvl="7" w:tplc="5E16F56C">
      <w:start w:val="1"/>
      <w:numFmt w:val="lowerLetter"/>
      <w:lvlText w:val="%8."/>
      <w:lvlJc w:val="left"/>
      <w:pPr>
        <w:ind w:left="5760" w:hanging="360"/>
      </w:pPr>
    </w:lvl>
    <w:lvl w:ilvl="8" w:tplc="E17263F0">
      <w:start w:val="1"/>
      <w:numFmt w:val="lowerRoman"/>
      <w:lvlText w:val="%9."/>
      <w:lvlJc w:val="right"/>
      <w:pPr>
        <w:ind w:left="6480" w:hanging="180"/>
      </w:pPr>
    </w:lvl>
  </w:abstractNum>
  <w:abstractNum w:abstractNumId="30" w15:restartNumberingAfterBreak="0">
    <w:nsid w:val="55C82373"/>
    <w:multiLevelType w:val="hybridMultilevel"/>
    <w:tmpl w:val="7700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1B5355"/>
    <w:multiLevelType w:val="hybridMultilevel"/>
    <w:tmpl w:val="9476D88E"/>
    <w:lvl w:ilvl="0" w:tplc="793C582A">
      <w:start w:val="1"/>
      <w:numFmt w:val="decimal"/>
      <w:lvlText w:val="%1."/>
      <w:lvlJc w:val="left"/>
      <w:pPr>
        <w:ind w:left="720" w:hanging="360"/>
      </w:pPr>
    </w:lvl>
    <w:lvl w:ilvl="1" w:tplc="BBCAD1CC">
      <w:start w:val="1"/>
      <w:numFmt w:val="lowerLetter"/>
      <w:lvlText w:val="%2."/>
      <w:lvlJc w:val="left"/>
      <w:pPr>
        <w:ind w:left="1440" w:hanging="360"/>
      </w:pPr>
    </w:lvl>
    <w:lvl w:ilvl="2" w:tplc="17124B44">
      <w:start w:val="1"/>
      <w:numFmt w:val="lowerRoman"/>
      <w:lvlText w:val="%3."/>
      <w:lvlJc w:val="right"/>
      <w:pPr>
        <w:ind w:left="2160" w:hanging="180"/>
      </w:pPr>
    </w:lvl>
    <w:lvl w:ilvl="3" w:tplc="CC14ABEA">
      <w:start w:val="1"/>
      <w:numFmt w:val="decimal"/>
      <w:lvlText w:val="%4."/>
      <w:lvlJc w:val="left"/>
      <w:pPr>
        <w:ind w:left="2880" w:hanging="360"/>
      </w:pPr>
    </w:lvl>
    <w:lvl w:ilvl="4" w:tplc="DD00EAB2">
      <w:start w:val="1"/>
      <w:numFmt w:val="lowerLetter"/>
      <w:lvlText w:val="%5."/>
      <w:lvlJc w:val="left"/>
      <w:pPr>
        <w:ind w:left="3600" w:hanging="360"/>
      </w:pPr>
    </w:lvl>
    <w:lvl w:ilvl="5" w:tplc="4DECA6EC">
      <w:start w:val="1"/>
      <w:numFmt w:val="lowerRoman"/>
      <w:lvlText w:val="%6."/>
      <w:lvlJc w:val="right"/>
      <w:pPr>
        <w:ind w:left="4320" w:hanging="180"/>
      </w:pPr>
    </w:lvl>
    <w:lvl w:ilvl="6" w:tplc="3878DB70">
      <w:start w:val="1"/>
      <w:numFmt w:val="decimal"/>
      <w:lvlText w:val="%7."/>
      <w:lvlJc w:val="left"/>
      <w:pPr>
        <w:ind w:left="5040" w:hanging="360"/>
      </w:pPr>
    </w:lvl>
    <w:lvl w:ilvl="7" w:tplc="F4587A98">
      <w:start w:val="1"/>
      <w:numFmt w:val="lowerLetter"/>
      <w:lvlText w:val="%8."/>
      <w:lvlJc w:val="left"/>
      <w:pPr>
        <w:ind w:left="5760" w:hanging="360"/>
      </w:pPr>
    </w:lvl>
    <w:lvl w:ilvl="8" w:tplc="8DEC021A">
      <w:start w:val="1"/>
      <w:numFmt w:val="lowerRoman"/>
      <w:lvlText w:val="%9."/>
      <w:lvlJc w:val="right"/>
      <w:pPr>
        <w:ind w:left="6480" w:hanging="180"/>
      </w:pPr>
    </w:lvl>
  </w:abstractNum>
  <w:abstractNum w:abstractNumId="32" w15:restartNumberingAfterBreak="0">
    <w:nsid w:val="5A0057D8"/>
    <w:multiLevelType w:val="hybridMultilevel"/>
    <w:tmpl w:val="D32E48EE"/>
    <w:lvl w:ilvl="0" w:tplc="67B88AE0">
      <w:start w:val="1"/>
      <w:numFmt w:val="bullet"/>
      <w:lvlText w:val="·"/>
      <w:lvlJc w:val="left"/>
      <w:pPr>
        <w:ind w:left="720" w:hanging="360"/>
      </w:pPr>
      <w:rPr>
        <w:rFonts w:ascii="Symbol" w:hAnsi="Symbol" w:hint="default"/>
      </w:rPr>
    </w:lvl>
    <w:lvl w:ilvl="1" w:tplc="5598070A">
      <w:start w:val="1"/>
      <w:numFmt w:val="bullet"/>
      <w:lvlText w:val="o"/>
      <w:lvlJc w:val="left"/>
      <w:pPr>
        <w:ind w:left="1440" w:hanging="360"/>
      </w:pPr>
      <w:rPr>
        <w:rFonts w:ascii="Courier New" w:hAnsi="Courier New" w:hint="default"/>
      </w:rPr>
    </w:lvl>
    <w:lvl w:ilvl="2" w:tplc="7C02C010">
      <w:start w:val="1"/>
      <w:numFmt w:val="bullet"/>
      <w:lvlText w:val=""/>
      <w:lvlJc w:val="left"/>
      <w:pPr>
        <w:ind w:left="2160" w:hanging="360"/>
      </w:pPr>
      <w:rPr>
        <w:rFonts w:ascii="Wingdings" w:hAnsi="Wingdings" w:hint="default"/>
      </w:rPr>
    </w:lvl>
    <w:lvl w:ilvl="3" w:tplc="BC1878EC">
      <w:start w:val="1"/>
      <w:numFmt w:val="bullet"/>
      <w:lvlText w:val=""/>
      <w:lvlJc w:val="left"/>
      <w:pPr>
        <w:ind w:left="2880" w:hanging="360"/>
      </w:pPr>
      <w:rPr>
        <w:rFonts w:ascii="Symbol" w:hAnsi="Symbol" w:hint="default"/>
      </w:rPr>
    </w:lvl>
    <w:lvl w:ilvl="4" w:tplc="96AA951E">
      <w:start w:val="1"/>
      <w:numFmt w:val="bullet"/>
      <w:lvlText w:val="o"/>
      <w:lvlJc w:val="left"/>
      <w:pPr>
        <w:ind w:left="3600" w:hanging="360"/>
      </w:pPr>
      <w:rPr>
        <w:rFonts w:ascii="Courier New" w:hAnsi="Courier New" w:hint="default"/>
      </w:rPr>
    </w:lvl>
    <w:lvl w:ilvl="5" w:tplc="41C82870">
      <w:start w:val="1"/>
      <w:numFmt w:val="bullet"/>
      <w:lvlText w:val=""/>
      <w:lvlJc w:val="left"/>
      <w:pPr>
        <w:ind w:left="4320" w:hanging="360"/>
      </w:pPr>
      <w:rPr>
        <w:rFonts w:ascii="Wingdings" w:hAnsi="Wingdings" w:hint="default"/>
      </w:rPr>
    </w:lvl>
    <w:lvl w:ilvl="6" w:tplc="C5D03C82">
      <w:start w:val="1"/>
      <w:numFmt w:val="bullet"/>
      <w:lvlText w:val=""/>
      <w:lvlJc w:val="left"/>
      <w:pPr>
        <w:ind w:left="5040" w:hanging="360"/>
      </w:pPr>
      <w:rPr>
        <w:rFonts w:ascii="Symbol" w:hAnsi="Symbol" w:hint="default"/>
      </w:rPr>
    </w:lvl>
    <w:lvl w:ilvl="7" w:tplc="DB1A159C">
      <w:start w:val="1"/>
      <w:numFmt w:val="bullet"/>
      <w:lvlText w:val="o"/>
      <w:lvlJc w:val="left"/>
      <w:pPr>
        <w:ind w:left="5760" w:hanging="360"/>
      </w:pPr>
      <w:rPr>
        <w:rFonts w:ascii="Courier New" w:hAnsi="Courier New" w:hint="default"/>
      </w:rPr>
    </w:lvl>
    <w:lvl w:ilvl="8" w:tplc="6E0E99BE">
      <w:start w:val="1"/>
      <w:numFmt w:val="bullet"/>
      <w:lvlText w:val=""/>
      <w:lvlJc w:val="left"/>
      <w:pPr>
        <w:ind w:left="6480" w:hanging="360"/>
      </w:pPr>
      <w:rPr>
        <w:rFonts w:ascii="Wingdings" w:hAnsi="Wingdings" w:hint="default"/>
      </w:rPr>
    </w:lvl>
  </w:abstractNum>
  <w:abstractNum w:abstractNumId="33" w15:restartNumberingAfterBreak="0">
    <w:nsid w:val="5A228E51"/>
    <w:multiLevelType w:val="hybridMultilevel"/>
    <w:tmpl w:val="7BEA4F68"/>
    <w:lvl w:ilvl="0" w:tplc="AC0CF8D8">
      <w:start w:val="1"/>
      <w:numFmt w:val="decimal"/>
      <w:lvlText w:val="%1."/>
      <w:lvlJc w:val="left"/>
      <w:pPr>
        <w:ind w:left="720" w:hanging="360"/>
      </w:pPr>
    </w:lvl>
    <w:lvl w:ilvl="1" w:tplc="0352D5C4">
      <w:start w:val="1"/>
      <w:numFmt w:val="lowerLetter"/>
      <w:lvlText w:val="%2."/>
      <w:lvlJc w:val="left"/>
      <w:pPr>
        <w:ind w:left="1440" w:hanging="360"/>
      </w:pPr>
    </w:lvl>
    <w:lvl w:ilvl="2" w:tplc="7C4C088A">
      <w:start w:val="1"/>
      <w:numFmt w:val="lowerRoman"/>
      <w:lvlText w:val="%3."/>
      <w:lvlJc w:val="right"/>
      <w:pPr>
        <w:ind w:left="2160" w:hanging="180"/>
      </w:pPr>
    </w:lvl>
    <w:lvl w:ilvl="3" w:tplc="1A06DCB0">
      <w:start w:val="1"/>
      <w:numFmt w:val="decimal"/>
      <w:lvlText w:val="%4."/>
      <w:lvlJc w:val="left"/>
      <w:pPr>
        <w:ind w:left="2880" w:hanging="360"/>
      </w:pPr>
    </w:lvl>
    <w:lvl w:ilvl="4" w:tplc="076C054E">
      <w:start w:val="1"/>
      <w:numFmt w:val="lowerLetter"/>
      <w:lvlText w:val="%5."/>
      <w:lvlJc w:val="left"/>
      <w:pPr>
        <w:ind w:left="3600" w:hanging="360"/>
      </w:pPr>
    </w:lvl>
    <w:lvl w:ilvl="5" w:tplc="E550D7F4">
      <w:start w:val="1"/>
      <w:numFmt w:val="lowerRoman"/>
      <w:lvlText w:val="%6."/>
      <w:lvlJc w:val="right"/>
      <w:pPr>
        <w:ind w:left="4320" w:hanging="180"/>
      </w:pPr>
    </w:lvl>
    <w:lvl w:ilvl="6" w:tplc="3540628C">
      <w:start w:val="1"/>
      <w:numFmt w:val="decimal"/>
      <w:lvlText w:val="%7."/>
      <w:lvlJc w:val="left"/>
      <w:pPr>
        <w:ind w:left="5040" w:hanging="360"/>
      </w:pPr>
    </w:lvl>
    <w:lvl w:ilvl="7" w:tplc="1BE8022E">
      <w:start w:val="1"/>
      <w:numFmt w:val="lowerLetter"/>
      <w:lvlText w:val="%8."/>
      <w:lvlJc w:val="left"/>
      <w:pPr>
        <w:ind w:left="5760" w:hanging="360"/>
      </w:pPr>
    </w:lvl>
    <w:lvl w:ilvl="8" w:tplc="1B980884">
      <w:start w:val="1"/>
      <w:numFmt w:val="lowerRoman"/>
      <w:lvlText w:val="%9."/>
      <w:lvlJc w:val="right"/>
      <w:pPr>
        <w:ind w:left="6480" w:hanging="180"/>
      </w:pPr>
    </w:lvl>
  </w:abstractNum>
  <w:abstractNum w:abstractNumId="34" w15:restartNumberingAfterBreak="0">
    <w:nsid w:val="5ACD2E6B"/>
    <w:multiLevelType w:val="hybridMultilevel"/>
    <w:tmpl w:val="E6AAC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DEF2E0A"/>
    <w:multiLevelType w:val="hybridMultilevel"/>
    <w:tmpl w:val="8D8467B8"/>
    <w:lvl w:ilvl="0" w:tplc="78025C90">
      <w:start w:val="1"/>
      <w:numFmt w:val="decimal"/>
      <w:lvlText w:val="%1."/>
      <w:lvlJc w:val="left"/>
      <w:pPr>
        <w:ind w:left="720" w:hanging="360"/>
      </w:pPr>
    </w:lvl>
    <w:lvl w:ilvl="1" w:tplc="7A8600FA">
      <w:start w:val="1"/>
      <w:numFmt w:val="lowerLetter"/>
      <w:lvlText w:val="%2."/>
      <w:lvlJc w:val="left"/>
      <w:pPr>
        <w:ind w:left="1440" w:hanging="360"/>
      </w:pPr>
    </w:lvl>
    <w:lvl w:ilvl="2" w:tplc="D3CA89F0">
      <w:start w:val="1"/>
      <w:numFmt w:val="lowerRoman"/>
      <w:lvlText w:val="%3."/>
      <w:lvlJc w:val="right"/>
      <w:pPr>
        <w:ind w:left="2160" w:hanging="180"/>
      </w:pPr>
    </w:lvl>
    <w:lvl w:ilvl="3" w:tplc="1F16D9CC">
      <w:start w:val="1"/>
      <w:numFmt w:val="decimal"/>
      <w:lvlText w:val="%4."/>
      <w:lvlJc w:val="left"/>
      <w:pPr>
        <w:ind w:left="2880" w:hanging="360"/>
      </w:pPr>
    </w:lvl>
    <w:lvl w:ilvl="4" w:tplc="ECFC19D0">
      <w:start w:val="1"/>
      <w:numFmt w:val="lowerLetter"/>
      <w:lvlText w:val="%5."/>
      <w:lvlJc w:val="left"/>
      <w:pPr>
        <w:ind w:left="3600" w:hanging="360"/>
      </w:pPr>
    </w:lvl>
    <w:lvl w:ilvl="5" w:tplc="AE06BC48">
      <w:start w:val="1"/>
      <w:numFmt w:val="lowerRoman"/>
      <w:lvlText w:val="%6."/>
      <w:lvlJc w:val="right"/>
      <w:pPr>
        <w:ind w:left="4320" w:hanging="180"/>
      </w:pPr>
    </w:lvl>
    <w:lvl w:ilvl="6" w:tplc="B1F0D234">
      <w:start w:val="1"/>
      <w:numFmt w:val="decimal"/>
      <w:lvlText w:val="%7."/>
      <w:lvlJc w:val="left"/>
      <w:pPr>
        <w:ind w:left="5040" w:hanging="360"/>
      </w:pPr>
    </w:lvl>
    <w:lvl w:ilvl="7" w:tplc="9C027E9C">
      <w:start w:val="1"/>
      <w:numFmt w:val="lowerLetter"/>
      <w:lvlText w:val="%8."/>
      <w:lvlJc w:val="left"/>
      <w:pPr>
        <w:ind w:left="5760" w:hanging="360"/>
      </w:pPr>
    </w:lvl>
    <w:lvl w:ilvl="8" w:tplc="BC6875A6">
      <w:start w:val="1"/>
      <w:numFmt w:val="lowerRoman"/>
      <w:lvlText w:val="%9."/>
      <w:lvlJc w:val="right"/>
      <w:pPr>
        <w:ind w:left="6480" w:hanging="180"/>
      </w:pPr>
    </w:lvl>
  </w:abstractNum>
  <w:abstractNum w:abstractNumId="36" w15:restartNumberingAfterBreak="0">
    <w:nsid w:val="5E2218B6"/>
    <w:multiLevelType w:val="hybridMultilevel"/>
    <w:tmpl w:val="8A0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1E405F"/>
    <w:multiLevelType w:val="hybridMultilevel"/>
    <w:tmpl w:val="5F4EA8FE"/>
    <w:lvl w:ilvl="0" w:tplc="859C231A">
      <w:start w:val="1"/>
      <w:numFmt w:val="decimal"/>
      <w:lvlText w:val="%1."/>
      <w:lvlJc w:val="left"/>
      <w:pPr>
        <w:ind w:left="720" w:hanging="360"/>
      </w:pPr>
    </w:lvl>
    <w:lvl w:ilvl="1" w:tplc="1E982220">
      <w:start w:val="1"/>
      <w:numFmt w:val="lowerLetter"/>
      <w:lvlText w:val="%2."/>
      <w:lvlJc w:val="left"/>
      <w:pPr>
        <w:ind w:left="1440" w:hanging="360"/>
      </w:pPr>
    </w:lvl>
    <w:lvl w:ilvl="2" w:tplc="8AA4445E">
      <w:start w:val="1"/>
      <w:numFmt w:val="lowerRoman"/>
      <w:lvlText w:val="%3."/>
      <w:lvlJc w:val="right"/>
      <w:pPr>
        <w:ind w:left="2160" w:hanging="180"/>
      </w:pPr>
    </w:lvl>
    <w:lvl w:ilvl="3" w:tplc="4E2EBC72">
      <w:start w:val="1"/>
      <w:numFmt w:val="decimal"/>
      <w:lvlText w:val="%4."/>
      <w:lvlJc w:val="left"/>
      <w:pPr>
        <w:ind w:left="2880" w:hanging="360"/>
      </w:pPr>
    </w:lvl>
    <w:lvl w:ilvl="4" w:tplc="D9589302">
      <w:start w:val="1"/>
      <w:numFmt w:val="lowerLetter"/>
      <w:lvlText w:val="%5."/>
      <w:lvlJc w:val="left"/>
      <w:pPr>
        <w:ind w:left="3600" w:hanging="360"/>
      </w:pPr>
    </w:lvl>
    <w:lvl w:ilvl="5" w:tplc="2EBAE938">
      <w:start w:val="1"/>
      <w:numFmt w:val="lowerRoman"/>
      <w:lvlText w:val="%6."/>
      <w:lvlJc w:val="right"/>
      <w:pPr>
        <w:ind w:left="4320" w:hanging="180"/>
      </w:pPr>
    </w:lvl>
    <w:lvl w:ilvl="6" w:tplc="AA7E2F72">
      <w:start w:val="1"/>
      <w:numFmt w:val="decimal"/>
      <w:lvlText w:val="%7."/>
      <w:lvlJc w:val="left"/>
      <w:pPr>
        <w:ind w:left="5040" w:hanging="360"/>
      </w:pPr>
    </w:lvl>
    <w:lvl w:ilvl="7" w:tplc="9FBEEA78">
      <w:start w:val="1"/>
      <w:numFmt w:val="lowerLetter"/>
      <w:lvlText w:val="%8."/>
      <w:lvlJc w:val="left"/>
      <w:pPr>
        <w:ind w:left="5760" w:hanging="360"/>
      </w:pPr>
    </w:lvl>
    <w:lvl w:ilvl="8" w:tplc="A29A6806">
      <w:start w:val="1"/>
      <w:numFmt w:val="lowerRoman"/>
      <w:lvlText w:val="%9."/>
      <w:lvlJc w:val="right"/>
      <w:pPr>
        <w:ind w:left="6480" w:hanging="180"/>
      </w:pPr>
    </w:lvl>
  </w:abstractNum>
  <w:abstractNum w:abstractNumId="38" w15:restartNumberingAfterBreak="0">
    <w:nsid w:val="61BD4BA4"/>
    <w:multiLevelType w:val="hybridMultilevel"/>
    <w:tmpl w:val="3E2433E8"/>
    <w:lvl w:ilvl="0" w:tplc="41B04A76">
      <w:start w:val="1"/>
      <w:numFmt w:val="upperRoman"/>
      <w:lvlText w:val="%1."/>
      <w:lvlJc w:val="righ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82F06E"/>
    <w:multiLevelType w:val="hybridMultilevel"/>
    <w:tmpl w:val="A0EE54D2"/>
    <w:lvl w:ilvl="0" w:tplc="887C5E9E">
      <w:start w:val="1"/>
      <w:numFmt w:val="decimal"/>
      <w:lvlText w:val="%1."/>
      <w:lvlJc w:val="left"/>
      <w:pPr>
        <w:ind w:left="720" w:hanging="360"/>
      </w:pPr>
    </w:lvl>
    <w:lvl w:ilvl="1" w:tplc="330CC23E">
      <w:start w:val="1"/>
      <w:numFmt w:val="lowerLetter"/>
      <w:lvlText w:val="%2."/>
      <w:lvlJc w:val="left"/>
      <w:pPr>
        <w:ind w:left="1440" w:hanging="360"/>
      </w:pPr>
    </w:lvl>
    <w:lvl w:ilvl="2" w:tplc="76B436BE">
      <w:start w:val="1"/>
      <w:numFmt w:val="lowerRoman"/>
      <w:lvlText w:val="%3."/>
      <w:lvlJc w:val="right"/>
      <w:pPr>
        <w:ind w:left="2160" w:hanging="180"/>
      </w:pPr>
    </w:lvl>
    <w:lvl w:ilvl="3" w:tplc="6450C74A">
      <w:start w:val="1"/>
      <w:numFmt w:val="decimal"/>
      <w:lvlText w:val="%4."/>
      <w:lvlJc w:val="left"/>
      <w:pPr>
        <w:ind w:left="2880" w:hanging="360"/>
      </w:pPr>
    </w:lvl>
    <w:lvl w:ilvl="4" w:tplc="E7DA46C8">
      <w:start w:val="1"/>
      <w:numFmt w:val="lowerLetter"/>
      <w:lvlText w:val="%5."/>
      <w:lvlJc w:val="left"/>
      <w:pPr>
        <w:ind w:left="3600" w:hanging="360"/>
      </w:pPr>
    </w:lvl>
    <w:lvl w:ilvl="5" w:tplc="BA1677BA">
      <w:start w:val="1"/>
      <w:numFmt w:val="lowerRoman"/>
      <w:lvlText w:val="%6."/>
      <w:lvlJc w:val="right"/>
      <w:pPr>
        <w:ind w:left="4320" w:hanging="180"/>
      </w:pPr>
    </w:lvl>
    <w:lvl w:ilvl="6" w:tplc="9C3E732A">
      <w:start w:val="1"/>
      <w:numFmt w:val="decimal"/>
      <w:lvlText w:val="%7."/>
      <w:lvlJc w:val="left"/>
      <w:pPr>
        <w:ind w:left="5040" w:hanging="360"/>
      </w:pPr>
    </w:lvl>
    <w:lvl w:ilvl="7" w:tplc="A634915A">
      <w:start w:val="1"/>
      <w:numFmt w:val="lowerLetter"/>
      <w:lvlText w:val="%8."/>
      <w:lvlJc w:val="left"/>
      <w:pPr>
        <w:ind w:left="5760" w:hanging="360"/>
      </w:pPr>
    </w:lvl>
    <w:lvl w:ilvl="8" w:tplc="A9C46B0C">
      <w:start w:val="1"/>
      <w:numFmt w:val="lowerRoman"/>
      <w:lvlText w:val="%9."/>
      <w:lvlJc w:val="right"/>
      <w:pPr>
        <w:ind w:left="6480" w:hanging="180"/>
      </w:pPr>
    </w:lvl>
  </w:abstractNum>
  <w:abstractNum w:abstractNumId="40" w15:restartNumberingAfterBreak="0">
    <w:nsid w:val="6A91004D"/>
    <w:multiLevelType w:val="hybridMultilevel"/>
    <w:tmpl w:val="9300DB1C"/>
    <w:lvl w:ilvl="0" w:tplc="57107378">
      <w:start w:val="1"/>
      <w:numFmt w:val="decimal"/>
      <w:lvlText w:val="%1."/>
      <w:lvlJc w:val="left"/>
      <w:pPr>
        <w:ind w:left="720" w:hanging="360"/>
      </w:pPr>
    </w:lvl>
    <w:lvl w:ilvl="1" w:tplc="41640BDE">
      <w:start w:val="1"/>
      <w:numFmt w:val="lowerLetter"/>
      <w:lvlText w:val="%2."/>
      <w:lvlJc w:val="left"/>
      <w:pPr>
        <w:ind w:left="1440" w:hanging="360"/>
      </w:pPr>
    </w:lvl>
    <w:lvl w:ilvl="2" w:tplc="9F7A9E94">
      <w:start w:val="1"/>
      <w:numFmt w:val="lowerRoman"/>
      <w:lvlText w:val="%3."/>
      <w:lvlJc w:val="right"/>
      <w:pPr>
        <w:ind w:left="2160" w:hanging="180"/>
      </w:pPr>
    </w:lvl>
    <w:lvl w:ilvl="3" w:tplc="1B40C3C6">
      <w:start w:val="1"/>
      <w:numFmt w:val="decimal"/>
      <w:lvlText w:val="%4."/>
      <w:lvlJc w:val="left"/>
      <w:pPr>
        <w:ind w:left="2880" w:hanging="360"/>
      </w:pPr>
    </w:lvl>
    <w:lvl w:ilvl="4" w:tplc="11DA3412">
      <w:start w:val="1"/>
      <w:numFmt w:val="lowerLetter"/>
      <w:lvlText w:val="%5."/>
      <w:lvlJc w:val="left"/>
      <w:pPr>
        <w:ind w:left="3600" w:hanging="360"/>
      </w:pPr>
    </w:lvl>
    <w:lvl w:ilvl="5" w:tplc="09D0AA72">
      <w:start w:val="1"/>
      <w:numFmt w:val="lowerRoman"/>
      <w:lvlText w:val="%6."/>
      <w:lvlJc w:val="right"/>
      <w:pPr>
        <w:ind w:left="4320" w:hanging="180"/>
      </w:pPr>
    </w:lvl>
    <w:lvl w:ilvl="6" w:tplc="88FA7144">
      <w:start w:val="1"/>
      <w:numFmt w:val="decimal"/>
      <w:lvlText w:val="%7."/>
      <w:lvlJc w:val="left"/>
      <w:pPr>
        <w:ind w:left="5040" w:hanging="360"/>
      </w:pPr>
    </w:lvl>
    <w:lvl w:ilvl="7" w:tplc="C10441CE">
      <w:start w:val="1"/>
      <w:numFmt w:val="lowerLetter"/>
      <w:lvlText w:val="%8."/>
      <w:lvlJc w:val="left"/>
      <w:pPr>
        <w:ind w:left="5760" w:hanging="360"/>
      </w:pPr>
    </w:lvl>
    <w:lvl w:ilvl="8" w:tplc="EFF2B8F4">
      <w:start w:val="1"/>
      <w:numFmt w:val="lowerRoman"/>
      <w:lvlText w:val="%9."/>
      <w:lvlJc w:val="right"/>
      <w:pPr>
        <w:ind w:left="6480" w:hanging="180"/>
      </w:pPr>
    </w:lvl>
  </w:abstractNum>
  <w:abstractNum w:abstractNumId="41" w15:restartNumberingAfterBreak="0">
    <w:nsid w:val="6F7766D8"/>
    <w:multiLevelType w:val="hybridMultilevel"/>
    <w:tmpl w:val="E012D2D2"/>
    <w:lvl w:ilvl="0" w:tplc="7BC47C32">
      <w:start w:val="1"/>
      <w:numFmt w:val="decimal"/>
      <w:lvlText w:val="%1."/>
      <w:lvlJc w:val="left"/>
      <w:pPr>
        <w:ind w:left="720" w:hanging="360"/>
      </w:pPr>
    </w:lvl>
    <w:lvl w:ilvl="1" w:tplc="2190EFF6">
      <w:start w:val="1"/>
      <w:numFmt w:val="lowerLetter"/>
      <w:lvlText w:val="%2."/>
      <w:lvlJc w:val="left"/>
      <w:pPr>
        <w:ind w:left="1440" w:hanging="360"/>
      </w:pPr>
    </w:lvl>
    <w:lvl w:ilvl="2" w:tplc="3F143198">
      <w:start w:val="1"/>
      <w:numFmt w:val="lowerRoman"/>
      <w:lvlText w:val="%3."/>
      <w:lvlJc w:val="right"/>
      <w:pPr>
        <w:ind w:left="2160" w:hanging="180"/>
      </w:pPr>
    </w:lvl>
    <w:lvl w:ilvl="3" w:tplc="F5069CE0">
      <w:start w:val="1"/>
      <w:numFmt w:val="decimal"/>
      <w:lvlText w:val="%4."/>
      <w:lvlJc w:val="left"/>
      <w:pPr>
        <w:ind w:left="2880" w:hanging="360"/>
      </w:pPr>
    </w:lvl>
    <w:lvl w:ilvl="4" w:tplc="D9483E2A">
      <w:start w:val="1"/>
      <w:numFmt w:val="lowerLetter"/>
      <w:lvlText w:val="%5."/>
      <w:lvlJc w:val="left"/>
      <w:pPr>
        <w:ind w:left="3600" w:hanging="360"/>
      </w:pPr>
    </w:lvl>
    <w:lvl w:ilvl="5" w:tplc="1EFC0938">
      <w:start w:val="1"/>
      <w:numFmt w:val="lowerRoman"/>
      <w:lvlText w:val="%6."/>
      <w:lvlJc w:val="right"/>
      <w:pPr>
        <w:ind w:left="4320" w:hanging="180"/>
      </w:pPr>
    </w:lvl>
    <w:lvl w:ilvl="6" w:tplc="F3FCC740">
      <w:start w:val="1"/>
      <w:numFmt w:val="decimal"/>
      <w:lvlText w:val="%7."/>
      <w:lvlJc w:val="left"/>
      <w:pPr>
        <w:ind w:left="5040" w:hanging="360"/>
      </w:pPr>
    </w:lvl>
    <w:lvl w:ilvl="7" w:tplc="9A3EB718">
      <w:start w:val="1"/>
      <w:numFmt w:val="lowerLetter"/>
      <w:lvlText w:val="%8."/>
      <w:lvlJc w:val="left"/>
      <w:pPr>
        <w:ind w:left="5760" w:hanging="360"/>
      </w:pPr>
    </w:lvl>
    <w:lvl w:ilvl="8" w:tplc="A3EAD194">
      <w:start w:val="1"/>
      <w:numFmt w:val="lowerRoman"/>
      <w:lvlText w:val="%9."/>
      <w:lvlJc w:val="right"/>
      <w:pPr>
        <w:ind w:left="6480" w:hanging="180"/>
      </w:pPr>
    </w:lvl>
  </w:abstractNum>
  <w:abstractNum w:abstractNumId="42" w15:restartNumberingAfterBreak="0">
    <w:nsid w:val="7205623C"/>
    <w:multiLevelType w:val="hybridMultilevel"/>
    <w:tmpl w:val="D6704076"/>
    <w:lvl w:ilvl="0" w:tplc="416C5C58">
      <w:start w:val="1"/>
      <w:numFmt w:val="bullet"/>
      <w:lvlText w:val="·"/>
      <w:lvlJc w:val="left"/>
      <w:pPr>
        <w:ind w:left="720" w:hanging="360"/>
      </w:pPr>
      <w:rPr>
        <w:rFonts w:ascii="Symbol" w:hAnsi="Symbol" w:hint="default"/>
      </w:rPr>
    </w:lvl>
    <w:lvl w:ilvl="1" w:tplc="F96E8014">
      <w:start w:val="1"/>
      <w:numFmt w:val="bullet"/>
      <w:lvlText w:val="o"/>
      <w:lvlJc w:val="left"/>
      <w:pPr>
        <w:ind w:left="1440" w:hanging="360"/>
      </w:pPr>
      <w:rPr>
        <w:rFonts w:ascii="Courier New" w:hAnsi="Courier New" w:hint="default"/>
      </w:rPr>
    </w:lvl>
    <w:lvl w:ilvl="2" w:tplc="F26CCBE4">
      <w:start w:val="1"/>
      <w:numFmt w:val="bullet"/>
      <w:lvlText w:val=""/>
      <w:lvlJc w:val="left"/>
      <w:pPr>
        <w:ind w:left="2160" w:hanging="360"/>
      </w:pPr>
      <w:rPr>
        <w:rFonts w:ascii="Wingdings" w:hAnsi="Wingdings" w:hint="default"/>
      </w:rPr>
    </w:lvl>
    <w:lvl w:ilvl="3" w:tplc="9F145EC4">
      <w:start w:val="1"/>
      <w:numFmt w:val="bullet"/>
      <w:lvlText w:val=""/>
      <w:lvlJc w:val="left"/>
      <w:pPr>
        <w:ind w:left="2880" w:hanging="360"/>
      </w:pPr>
      <w:rPr>
        <w:rFonts w:ascii="Symbol" w:hAnsi="Symbol" w:hint="default"/>
      </w:rPr>
    </w:lvl>
    <w:lvl w:ilvl="4" w:tplc="F3BAC414">
      <w:start w:val="1"/>
      <w:numFmt w:val="bullet"/>
      <w:lvlText w:val="o"/>
      <w:lvlJc w:val="left"/>
      <w:pPr>
        <w:ind w:left="3600" w:hanging="360"/>
      </w:pPr>
      <w:rPr>
        <w:rFonts w:ascii="Courier New" w:hAnsi="Courier New" w:hint="default"/>
      </w:rPr>
    </w:lvl>
    <w:lvl w:ilvl="5" w:tplc="AE4ADC3A">
      <w:start w:val="1"/>
      <w:numFmt w:val="bullet"/>
      <w:lvlText w:val=""/>
      <w:lvlJc w:val="left"/>
      <w:pPr>
        <w:ind w:left="4320" w:hanging="360"/>
      </w:pPr>
      <w:rPr>
        <w:rFonts w:ascii="Wingdings" w:hAnsi="Wingdings" w:hint="default"/>
      </w:rPr>
    </w:lvl>
    <w:lvl w:ilvl="6" w:tplc="3CA014DC">
      <w:start w:val="1"/>
      <w:numFmt w:val="bullet"/>
      <w:lvlText w:val=""/>
      <w:lvlJc w:val="left"/>
      <w:pPr>
        <w:ind w:left="5040" w:hanging="360"/>
      </w:pPr>
      <w:rPr>
        <w:rFonts w:ascii="Symbol" w:hAnsi="Symbol" w:hint="default"/>
      </w:rPr>
    </w:lvl>
    <w:lvl w:ilvl="7" w:tplc="B1405DA6">
      <w:start w:val="1"/>
      <w:numFmt w:val="bullet"/>
      <w:lvlText w:val="o"/>
      <w:lvlJc w:val="left"/>
      <w:pPr>
        <w:ind w:left="5760" w:hanging="360"/>
      </w:pPr>
      <w:rPr>
        <w:rFonts w:ascii="Courier New" w:hAnsi="Courier New" w:hint="default"/>
      </w:rPr>
    </w:lvl>
    <w:lvl w:ilvl="8" w:tplc="2BA6E91C">
      <w:start w:val="1"/>
      <w:numFmt w:val="bullet"/>
      <w:lvlText w:val=""/>
      <w:lvlJc w:val="left"/>
      <w:pPr>
        <w:ind w:left="6480" w:hanging="360"/>
      </w:pPr>
      <w:rPr>
        <w:rFonts w:ascii="Wingdings" w:hAnsi="Wingdings" w:hint="default"/>
      </w:rPr>
    </w:lvl>
  </w:abstractNum>
  <w:abstractNum w:abstractNumId="43" w15:restartNumberingAfterBreak="0">
    <w:nsid w:val="7458186F"/>
    <w:multiLevelType w:val="hybridMultilevel"/>
    <w:tmpl w:val="10223C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D1568ED"/>
    <w:multiLevelType w:val="hybridMultilevel"/>
    <w:tmpl w:val="978C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1924055">
    <w:abstractNumId w:val="15"/>
  </w:num>
  <w:num w:numId="2" w16cid:durableId="1868787332">
    <w:abstractNumId w:val="0"/>
  </w:num>
  <w:num w:numId="3" w16cid:durableId="1074816993">
    <w:abstractNumId w:val="44"/>
  </w:num>
  <w:num w:numId="4" w16cid:durableId="2103135428">
    <w:abstractNumId w:val="16"/>
  </w:num>
  <w:num w:numId="5" w16cid:durableId="1438939783">
    <w:abstractNumId w:val="37"/>
  </w:num>
  <w:num w:numId="6" w16cid:durableId="1626426581">
    <w:abstractNumId w:val="18"/>
  </w:num>
  <w:num w:numId="7" w16cid:durableId="965962776">
    <w:abstractNumId w:val="13"/>
  </w:num>
  <w:num w:numId="8" w16cid:durableId="395011077">
    <w:abstractNumId w:val="6"/>
  </w:num>
  <w:num w:numId="9" w16cid:durableId="1434978782">
    <w:abstractNumId w:val="40"/>
  </w:num>
  <w:num w:numId="10" w16cid:durableId="1155099126">
    <w:abstractNumId w:val="11"/>
  </w:num>
  <w:num w:numId="11" w16cid:durableId="1492915264">
    <w:abstractNumId w:val="21"/>
  </w:num>
  <w:num w:numId="12" w16cid:durableId="87507502">
    <w:abstractNumId w:val="10"/>
  </w:num>
  <w:num w:numId="13" w16cid:durableId="335040717">
    <w:abstractNumId w:val="43"/>
  </w:num>
  <w:num w:numId="14" w16cid:durableId="1431393050">
    <w:abstractNumId w:val="36"/>
  </w:num>
  <w:num w:numId="15" w16cid:durableId="1725254187">
    <w:abstractNumId w:val="38"/>
  </w:num>
  <w:num w:numId="16" w16cid:durableId="704982349">
    <w:abstractNumId w:val="4"/>
  </w:num>
  <w:num w:numId="17" w16cid:durableId="1156798701">
    <w:abstractNumId w:val="42"/>
  </w:num>
  <w:num w:numId="18" w16cid:durableId="874587423">
    <w:abstractNumId w:val="32"/>
  </w:num>
  <w:num w:numId="19" w16cid:durableId="1380974871">
    <w:abstractNumId w:val="23"/>
  </w:num>
  <w:num w:numId="20" w16cid:durableId="2113820175">
    <w:abstractNumId w:val="27"/>
  </w:num>
  <w:num w:numId="21" w16cid:durableId="903223919">
    <w:abstractNumId w:val="14"/>
  </w:num>
  <w:num w:numId="22" w16cid:durableId="1521701991">
    <w:abstractNumId w:val="19"/>
  </w:num>
  <w:num w:numId="23" w16cid:durableId="2055032484">
    <w:abstractNumId w:val="7"/>
  </w:num>
  <w:num w:numId="24" w16cid:durableId="834153072">
    <w:abstractNumId w:val="8"/>
  </w:num>
  <w:num w:numId="25" w16cid:durableId="1267890016">
    <w:abstractNumId w:val="29"/>
  </w:num>
  <w:num w:numId="26" w16cid:durableId="1605573275">
    <w:abstractNumId w:val="5"/>
  </w:num>
  <w:num w:numId="27" w16cid:durableId="1609390545">
    <w:abstractNumId w:val="3"/>
  </w:num>
  <w:num w:numId="28" w16cid:durableId="1717392619">
    <w:abstractNumId w:val="1"/>
  </w:num>
  <w:num w:numId="29" w16cid:durableId="356737848">
    <w:abstractNumId w:val="31"/>
  </w:num>
  <w:num w:numId="30" w16cid:durableId="710302309">
    <w:abstractNumId w:val="12"/>
  </w:num>
  <w:num w:numId="31" w16cid:durableId="212347951">
    <w:abstractNumId w:val="9"/>
  </w:num>
  <w:num w:numId="32" w16cid:durableId="1252080955">
    <w:abstractNumId w:val="33"/>
  </w:num>
  <w:num w:numId="33" w16cid:durableId="138033452">
    <w:abstractNumId w:val="26"/>
  </w:num>
  <w:num w:numId="34" w16cid:durableId="671221017">
    <w:abstractNumId w:val="24"/>
  </w:num>
  <w:num w:numId="35" w16cid:durableId="127629357">
    <w:abstractNumId w:val="28"/>
  </w:num>
  <w:num w:numId="36" w16cid:durableId="665131282">
    <w:abstractNumId w:val="25"/>
  </w:num>
  <w:num w:numId="37" w16cid:durableId="2032368926">
    <w:abstractNumId w:val="35"/>
  </w:num>
  <w:num w:numId="38" w16cid:durableId="826482000">
    <w:abstractNumId w:val="39"/>
  </w:num>
  <w:num w:numId="39" w16cid:durableId="1269587118">
    <w:abstractNumId w:val="22"/>
  </w:num>
  <w:num w:numId="40" w16cid:durableId="781998628">
    <w:abstractNumId w:val="41"/>
  </w:num>
  <w:num w:numId="41" w16cid:durableId="1781752284">
    <w:abstractNumId w:val="17"/>
  </w:num>
  <w:num w:numId="42" w16cid:durableId="1968242690">
    <w:abstractNumId w:val="20"/>
  </w:num>
  <w:num w:numId="43" w16cid:durableId="40441072">
    <w:abstractNumId w:val="2"/>
  </w:num>
  <w:num w:numId="44" w16cid:durableId="716974970">
    <w:abstractNumId w:val="34"/>
  </w:num>
  <w:num w:numId="45" w16cid:durableId="1061640880">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92"/>
    <w:rsid w:val="00000696"/>
    <w:rsid w:val="00000A72"/>
    <w:rsid w:val="00002723"/>
    <w:rsid w:val="00002C9F"/>
    <w:rsid w:val="0000357E"/>
    <w:rsid w:val="00005562"/>
    <w:rsid w:val="000055E0"/>
    <w:rsid w:val="00005AB5"/>
    <w:rsid w:val="00005D73"/>
    <w:rsid w:val="0000728D"/>
    <w:rsid w:val="000074DE"/>
    <w:rsid w:val="00007620"/>
    <w:rsid w:val="00007A84"/>
    <w:rsid w:val="00007C05"/>
    <w:rsid w:val="00010C5D"/>
    <w:rsid w:val="000116FC"/>
    <w:rsid w:val="00011D85"/>
    <w:rsid w:val="000122EA"/>
    <w:rsid w:val="000135D7"/>
    <w:rsid w:val="0001392B"/>
    <w:rsid w:val="000139A3"/>
    <w:rsid w:val="00015C38"/>
    <w:rsid w:val="00016126"/>
    <w:rsid w:val="000217FC"/>
    <w:rsid w:val="00021A10"/>
    <w:rsid w:val="00021E15"/>
    <w:rsid w:val="0002214B"/>
    <w:rsid w:val="00022FB8"/>
    <w:rsid w:val="0002394D"/>
    <w:rsid w:val="000260B5"/>
    <w:rsid w:val="000266C4"/>
    <w:rsid w:val="00027A06"/>
    <w:rsid w:val="00027B15"/>
    <w:rsid w:val="0003181A"/>
    <w:rsid w:val="00031850"/>
    <w:rsid w:val="000326E6"/>
    <w:rsid w:val="00032D3D"/>
    <w:rsid w:val="00032FEC"/>
    <w:rsid w:val="00033487"/>
    <w:rsid w:val="00034018"/>
    <w:rsid w:val="00034507"/>
    <w:rsid w:val="000354FA"/>
    <w:rsid w:val="00041AF3"/>
    <w:rsid w:val="00042289"/>
    <w:rsid w:val="0004270D"/>
    <w:rsid w:val="00044A4E"/>
    <w:rsid w:val="0004575E"/>
    <w:rsid w:val="000462C6"/>
    <w:rsid w:val="000463F3"/>
    <w:rsid w:val="0004745E"/>
    <w:rsid w:val="00052574"/>
    <w:rsid w:val="00052FB7"/>
    <w:rsid w:val="000539A0"/>
    <w:rsid w:val="00055796"/>
    <w:rsid w:val="00057487"/>
    <w:rsid w:val="000605AE"/>
    <w:rsid w:val="000605E7"/>
    <w:rsid w:val="00060651"/>
    <w:rsid w:val="00061619"/>
    <w:rsid w:val="00061ADC"/>
    <w:rsid w:val="00065512"/>
    <w:rsid w:val="0006586D"/>
    <w:rsid w:val="00065FC2"/>
    <w:rsid w:val="00066CED"/>
    <w:rsid w:val="00071720"/>
    <w:rsid w:val="00071C4F"/>
    <w:rsid w:val="0007212B"/>
    <w:rsid w:val="0007217D"/>
    <w:rsid w:val="0007285B"/>
    <w:rsid w:val="0007393E"/>
    <w:rsid w:val="0007398E"/>
    <w:rsid w:val="0007407A"/>
    <w:rsid w:val="00074E52"/>
    <w:rsid w:val="000765B8"/>
    <w:rsid w:val="00076FB5"/>
    <w:rsid w:val="000779C5"/>
    <w:rsid w:val="00077EDA"/>
    <w:rsid w:val="000800B0"/>
    <w:rsid w:val="00080321"/>
    <w:rsid w:val="000819FC"/>
    <w:rsid w:val="00082287"/>
    <w:rsid w:val="00083609"/>
    <w:rsid w:val="00083BD3"/>
    <w:rsid w:val="000846DA"/>
    <w:rsid w:val="00084894"/>
    <w:rsid w:val="00084A5F"/>
    <w:rsid w:val="00084D12"/>
    <w:rsid w:val="00084DE7"/>
    <w:rsid w:val="000851D4"/>
    <w:rsid w:val="000852FC"/>
    <w:rsid w:val="000857EB"/>
    <w:rsid w:val="0009024A"/>
    <w:rsid w:val="00090BC3"/>
    <w:rsid w:val="0009130C"/>
    <w:rsid w:val="000918EC"/>
    <w:rsid w:val="000925D1"/>
    <w:rsid w:val="000927AC"/>
    <w:rsid w:val="000929CB"/>
    <w:rsid w:val="00094894"/>
    <w:rsid w:val="00096812"/>
    <w:rsid w:val="00097952"/>
    <w:rsid w:val="00097E4E"/>
    <w:rsid w:val="000A0CF7"/>
    <w:rsid w:val="000A1077"/>
    <w:rsid w:val="000A1876"/>
    <w:rsid w:val="000A1F81"/>
    <w:rsid w:val="000A27A5"/>
    <w:rsid w:val="000A28E1"/>
    <w:rsid w:val="000A2AF8"/>
    <w:rsid w:val="000A3077"/>
    <w:rsid w:val="000A37BB"/>
    <w:rsid w:val="000A5B3D"/>
    <w:rsid w:val="000A5DD5"/>
    <w:rsid w:val="000A7A5E"/>
    <w:rsid w:val="000A7CF8"/>
    <w:rsid w:val="000B08AE"/>
    <w:rsid w:val="000B156B"/>
    <w:rsid w:val="000B1AF1"/>
    <w:rsid w:val="000B3370"/>
    <w:rsid w:val="000B457A"/>
    <w:rsid w:val="000B4A52"/>
    <w:rsid w:val="000B5216"/>
    <w:rsid w:val="000B5A82"/>
    <w:rsid w:val="000B642D"/>
    <w:rsid w:val="000B64D1"/>
    <w:rsid w:val="000B7123"/>
    <w:rsid w:val="000B74BE"/>
    <w:rsid w:val="000B772A"/>
    <w:rsid w:val="000C056D"/>
    <w:rsid w:val="000C05EE"/>
    <w:rsid w:val="000C0721"/>
    <w:rsid w:val="000C1070"/>
    <w:rsid w:val="000C1D63"/>
    <w:rsid w:val="000C2230"/>
    <w:rsid w:val="000C52B4"/>
    <w:rsid w:val="000C54CA"/>
    <w:rsid w:val="000C6C2A"/>
    <w:rsid w:val="000C6F43"/>
    <w:rsid w:val="000C74F9"/>
    <w:rsid w:val="000D00A5"/>
    <w:rsid w:val="000D151D"/>
    <w:rsid w:val="000D36D1"/>
    <w:rsid w:val="000D3B6A"/>
    <w:rsid w:val="000D57C1"/>
    <w:rsid w:val="000D5B83"/>
    <w:rsid w:val="000D5FCE"/>
    <w:rsid w:val="000D6840"/>
    <w:rsid w:val="000D6898"/>
    <w:rsid w:val="000D75C6"/>
    <w:rsid w:val="000E0638"/>
    <w:rsid w:val="000E0647"/>
    <w:rsid w:val="000E0F49"/>
    <w:rsid w:val="000E22EE"/>
    <w:rsid w:val="000E2995"/>
    <w:rsid w:val="000E2FC4"/>
    <w:rsid w:val="000E3513"/>
    <w:rsid w:val="000E4878"/>
    <w:rsid w:val="000E50DD"/>
    <w:rsid w:val="000E5C37"/>
    <w:rsid w:val="000E6273"/>
    <w:rsid w:val="000F02E5"/>
    <w:rsid w:val="000F0550"/>
    <w:rsid w:val="000F158F"/>
    <w:rsid w:val="000F2DC8"/>
    <w:rsid w:val="000F2E18"/>
    <w:rsid w:val="000F3631"/>
    <w:rsid w:val="000F3818"/>
    <w:rsid w:val="000F4147"/>
    <w:rsid w:val="000F4198"/>
    <w:rsid w:val="000F4CCB"/>
    <w:rsid w:val="00101A4A"/>
    <w:rsid w:val="00102EC4"/>
    <w:rsid w:val="00103019"/>
    <w:rsid w:val="00104A9D"/>
    <w:rsid w:val="00105A69"/>
    <w:rsid w:val="00105B31"/>
    <w:rsid w:val="00105E37"/>
    <w:rsid w:val="00105F7B"/>
    <w:rsid w:val="00107102"/>
    <w:rsid w:val="00107CB5"/>
    <w:rsid w:val="00111455"/>
    <w:rsid w:val="00113A16"/>
    <w:rsid w:val="001148CA"/>
    <w:rsid w:val="00115F12"/>
    <w:rsid w:val="00117A45"/>
    <w:rsid w:val="00117F87"/>
    <w:rsid w:val="00120064"/>
    <w:rsid w:val="0012138C"/>
    <w:rsid w:val="0012481D"/>
    <w:rsid w:val="00126CF2"/>
    <w:rsid w:val="00126E57"/>
    <w:rsid w:val="00127714"/>
    <w:rsid w:val="00130546"/>
    <w:rsid w:val="001307AD"/>
    <w:rsid w:val="00130D62"/>
    <w:rsid w:val="00130D93"/>
    <w:rsid w:val="0013338A"/>
    <w:rsid w:val="0013358C"/>
    <w:rsid w:val="00133DF3"/>
    <w:rsid w:val="00133E43"/>
    <w:rsid w:val="001343CB"/>
    <w:rsid w:val="0013454A"/>
    <w:rsid w:val="00135A3A"/>
    <w:rsid w:val="00136403"/>
    <w:rsid w:val="001364AF"/>
    <w:rsid w:val="00140255"/>
    <w:rsid w:val="00140AE6"/>
    <w:rsid w:val="00140B65"/>
    <w:rsid w:val="00142F42"/>
    <w:rsid w:val="001435C2"/>
    <w:rsid w:val="001435E5"/>
    <w:rsid w:val="00144212"/>
    <w:rsid w:val="00144696"/>
    <w:rsid w:val="001447E3"/>
    <w:rsid w:val="001449FE"/>
    <w:rsid w:val="00144FA6"/>
    <w:rsid w:val="00145C95"/>
    <w:rsid w:val="00146D0D"/>
    <w:rsid w:val="00147AC2"/>
    <w:rsid w:val="00147C64"/>
    <w:rsid w:val="00147D70"/>
    <w:rsid w:val="00150123"/>
    <w:rsid w:val="00151AEC"/>
    <w:rsid w:val="00151C68"/>
    <w:rsid w:val="00152835"/>
    <w:rsid w:val="00152FBD"/>
    <w:rsid w:val="0015351A"/>
    <w:rsid w:val="00153A17"/>
    <w:rsid w:val="0015593F"/>
    <w:rsid w:val="00155D2D"/>
    <w:rsid w:val="001565AF"/>
    <w:rsid w:val="001573A8"/>
    <w:rsid w:val="0015781B"/>
    <w:rsid w:val="00160584"/>
    <w:rsid w:val="00160F7E"/>
    <w:rsid w:val="001611D8"/>
    <w:rsid w:val="00161F2D"/>
    <w:rsid w:val="00162A23"/>
    <w:rsid w:val="00163C55"/>
    <w:rsid w:val="0016470B"/>
    <w:rsid w:val="00164F84"/>
    <w:rsid w:val="001658F3"/>
    <w:rsid w:val="0017004B"/>
    <w:rsid w:val="001702E3"/>
    <w:rsid w:val="00170349"/>
    <w:rsid w:val="00170FA6"/>
    <w:rsid w:val="00172492"/>
    <w:rsid w:val="00172E46"/>
    <w:rsid w:val="00172EE5"/>
    <w:rsid w:val="00173D8D"/>
    <w:rsid w:val="001758B0"/>
    <w:rsid w:val="0017649A"/>
    <w:rsid w:val="00176A64"/>
    <w:rsid w:val="00177352"/>
    <w:rsid w:val="001775D9"/>
    <w:rsid w:val="0018030E"/>
    <w:rsid w:val="00180A03"/>
    <w:rsid w:val="00180B91"/>
    <w:rsid w:val="00181285"/>
    <w:rsid w:val="00181C98"/>
    <w:rsid w:val="00182703"/>
    <w:rsid w:val="00182955"/>
    <w:rsid w:val="001833D3"/>
    <w:rsid w:val="00183D3E"/>
    <w:rsid w:val="00183E4D"/>
    <w:rsid w:val="00184C47"/>
    <w:rsid w:val="00187D9C"/>
    <w:rsid w:val="00190D81"/>
    <w:rsid w:val="00190EA9"/>
    <w:rsid w:val="00192721"/>
    <w:rsid w:val="00193A31"/>
    <w:rsid w:val="00194A5A"/>
    <w:rsid w:val="0019565A"/>
    <w:rsid w:val="00195928"/>
    <w:rsid w:val="00196E6D"/>
    <w:rsid w:val="001979C7"/>
    <w:rsid w:val="001A0114"/>
    <w:rsid w:val="001A0963"/>
    <w:rsid w:val="001A12D6"/>
    <w:rsid w:val="001A2291"/>
    <w:rsid w:val="001A2A5B"/>
    <w:rsid w:val="001A50C9"/>
    <w:rsid w:val="001A5103"/>
    <w:rsid w:val="001A6CA1"/>
    <w:rsid w:val="001A77D1"/>
    <w:rsid w:val="001A7DA7"/>
    <w:rsid w:val="001B08BA"/>
    <w:rsid w:val="001B0DE3"/>
    <w:rsid w:val="001B1060"/>
    <w:rsid w:val="001B12CB"/>
    <w:rsid w:val="001B303C"/>
    <w:rsid w:val="001B32D9"/>
    <w:rsid w:val="001B3AAA"/>
    <w:rsid w:val="001B4238"/>
    <w:rsid w:val="001B6464"/>
    <w:rsid w:val="001B6E76"/>
    <w:rsid w:val="001B7D62"/>
    <w:rsid w:val="001B7D90"/>
    <w:rsid w:val="001C05B6"/>
    <w:rsid w:val="001C06AB"/>
    <w:rsid w:val="001C2662"/>
    <w:rsid w:val="001C3EF3"/>
    <w:rsid w:val="001C472A"/>
    <w:rsid w:val="001C5597"/>
    <w:rsid w:val="001C5CF9"/>
    <w:rsid w:val="001C5D3B"/>
    <w:rsid w:val="001C6525"/>
    <w:rsid w:val="001C73CF"/>
    <w:rsid w:val="001D0076"/>
    <w:rsid w:val="001D1660"/>
    <w:rsid w:val="001D3408"/>
    <w:rsid w:val="001D4331"/>
    <w:rsid w:val="001D480D"/>
    <w:rsid w:val="001D5B58"/>
    <w:rsid w:val="001D6FFC"/>
    <w:rsid w:val="001D7F3E"/>
    <w:rsid w:val="001E00BE"/>
    <w:rsid w:val="001E0640"/>
    <w:rsid w:val="001E074B"/>
    <w:rsid w:val="001E091D"/>
    <w:rsid w:val="001E1A92"/>
    <w:rsid w:val="001E262C"/>
    <w:rsid w:val="001E2D83"/>
    <w:rsid w:val="001E3476"/>
    <w:rsid w:val="001E367F"/>
    <w:rsid w:val="001E5743"/>
    <w:rsid w:val="001E6C8C"/>
    <w:rsid w:val="001E7095"/>
    <w:rsid w:val="001F0009"/>
    <w:rsid w:val="001F01AB"/>
    <w:rsid w:val="001F0F0F"/>
    <w:rsid w:val="001F14A9"/>
    <w:rsid w:val="001F1AA9"/>
    <w:rsid w:val="001F2EC6"/>
    <w:rsid w:val="001F3C71"/>
    <w:rsid w:val="001F3EE6"/>
    <w:rsid w:val="001F7344"/>
    <w:rsid w:val="00201588"/>
    <w:rsid w:val="0020194A"/>
    <w:rsid w:val="00201BAE"/>
    <w:rsid w:val="002025B8"/>
    <w:rsid w:val="002027A5"/>
    <w:rsid w:val="0020308E"/>
    <w:rsid w:val="00203F39"/>
    <w:rsid w:val="002042C1"/>
    <w:rsid w:val="00204B0B"/>
    <w:rsid w:val="00205209"/>
    <w:rsid w:val="0020545B"/>
    <w:rsid w:val="00207016"/>
    <w:rsid w:val="002076DD"/>
    <w:rsid w:val="00210C73"/>
    <w:rsid w:val="0021145C"/>
    <w:rsid w:val="00212ECD"/>
    <w:rsid w:val="0021382C"/>
    <w:rsid w:val="00214E15"/>
    <w:rsid w:val="002155AA"/>
    <w:rsid w:val="002156E3"/>
    <w:rsid w:val="00215B3E"/>
    <w:rsid w:val="00216CE7"/>
    <w:rsid w:val="00216DA3"/>
    <w:rsid w:val="00216E25"/>
    <w:rsid w:val="0022001B"/>
    <w:rsid w:val="00220A38"/>
    <w:rsid w:val="00220A6E"/>
    <w:rsid w:val="00220C5D"/>
    <w:rsid w:val="00222915"/>
    <w:rsid w:val="002249A7"/>
    <w:rsid w:val="00225CC8"/>
    <w:rsid w:val="00226ED6"/>
    <w:rsid w:val="00227403"/>
    <w:rsid w:val="00232662"/>
    <w:rsid w:val="00233607"/>
    <w:rsid w:val="00234109"/>
    <w:rsid w:val="002347DC"/>
    <w:rsid w:val="002355A1"/>
    <w:rsid w:val="00235935"/>
    <w:rsid w:val="002379E6"/>
    <w:rsid w:val="00240159"/>
    <w:rsid w:val="00240EC8"/>
    <w:rsid w:val="002425F8"/>
    <w:rsid w:val="00243467"/>
    <w:rsid w:val="00245A37"/>
    <w:rsid w:val="002470E0"/>
    <w:rsid w:val="00247267"/>
    <w:rsid w:val="00247620"/>
    <w:rsid w:val="00250977"/>
    <w:rsid w:val="00250B72"/>
    <w:rsid w:val="002527F6"/>
    <w:rsid w:val="002554B4"/>
    <w:rsid w:val="002559D8"/>
    <w:rsid w:val="002560FC"/>
    <w:rsid w:val="0025696C"/>
    <w:rsid w:val="00256C6E"/>
    <w:rsid w:val="00256E65"/>
    <w:rsid w:val="002574B8"/>
    <w:rsid w:val="0025790A"/>
    <w:rsid w:val="00257FFA"/>
    <w:rsid w:val="00260B6C"/>
    <w:rsid w:val="0026292B"/>
    <w:rsid w:val="00263495"/>
    <w:rsid w:val="0026393D"/>
    <w:rsid w:val="00264C44"/>
    <w:rsid w:val="00265A61"/>
    <w:rsid w:val="002670EA"/>
    <w:rsid w:val="002678EF"/>
    <w:rsid w:val="0027039B"/>
    <w:rsid w:val="002735F1"/>
    <w:rsid w:val="00275679"/>
    <w:rsid w:val="002761F1"/>
    <w:rsid w:val="002769A7"/>
    <w:rsid w:val="002769B5"/>
    <w:rsid w:val="00276CAC"/>
    <w:rsid w:val="0027707A"/>
    <w:rsid w:val="00281643"/>
    <w:rsid w:val="00281EF5"/>
    <w:rsid w:val="00283224"/>
    <w:rsid w:val="0028340E"/>
    <w:rsid w:val="0028445B"/>
    <w:rsid w:val="0028520F"/>
    <w:rsid w:val="002862D4"/>
    <w:rsid w:val="0028667D"/>
    <w:rsid w:val="00286750"/>
    <w:rsid w:val="00286B11"/>
    <w:rsid w:val="002875D5"/>
    <w:rsid w:val="002907CC"/>
    <w:rsid w:val="002922CA"/>
    <w:rsid w:val="00292E4E"/>
    <w:rsid w:val="002935FF"/>
    <w:rsid w:val="00294A98"/>
    <w:rsid w:val="00295E1D"/>
    <w:rsid w:val="002961DD"/>
    <w:rsid w:val="00296D88"/>
    <w:rsid w:val="00296E2D"/>
    <w:rsid w:val="00297642"/>
    <w:rsid w:val="002A0CBA"/>
    <w:rsid w:val="002A14B4"/>
    <w:rsid w:val="002A16F0"/>
    <w:rsid w:val="002A19DE"/>
    <w:rsid w:val="002A2D94"/>
    <w:rsid w:val="002A340D"/>
    <w:rsid w:val="002A462D"/>
    <w:rsid w:val="002A50A5"/>
    <w:rsid w:val="002A5552"/>
    <w:rsid w:val="002A6988"/>
    <w:rsid w:val="002A710C"/>
    <w:rsid w:val="002B0029"/>
    <w:rsid w:val="002B1E2F"/>
    <w:rsid w:val="002B2698"/>
    <w:rsid w:val="002B2E56"/>
    <w:rsid w:val="002B302B"/>
    <w:rsid w:val="002B34DE"/>
    <w:rsid w:val="002B408F"/>
    <w:rsid w:val="002B4199"/>
    <w:rsid w:val="002B448A"/>
    <w:rsid w:val="002B4B2F"/>
    <w:rsid w:val="002B5A4E"/>
    <w:rsid w:val="002B64A8"/>
    <w:rsid w:val="002B66BD"/>
    <w:rsid w:val="002B70B8"/>
    <w:rsid w:val="002B77A6"/>
    <w:rsid w:val="002B7AF4"/>
    <w:rsid w:val="002B7B3F"/>
    <w:rsid w:val="002C07F7"/>
    <w:rsid w:val="002C1F6E"/>
    <w:rsid w:val="002C2B42"/>
    <w:rsid w:val="002C2BFF"/>
    <w:rsid w:val="002C2F8A"/>
    <w:rsid w:val="002C305E"/>
    <w:rsid w:val="002C5F77"/>
    <w:rsid w:val="002C7AED"/>
    <w:rsid w:val="002D0574"/>
    <w:rsid w:val="002D090A"/>
    <w:rsid w:val="002D0E86"/>
    <w:rsid w:val="002D298A"/>
    <w:rsid w:val="002D366B"/>
    <w:rsid w:val="002D3C95"/>
    <w:rsid w:val="002D40A2"/>
    <w:rsid w:val="002D4DFB"/>
    <w:rsid w:val="002D5406"/>
    <w:rsid w:val="002D661A"/>
    <w:rsid w:val="002D715D"/>
    <w:rsid w:val="002D7A9F"/>
    <w:rsid w:val="002D7AD0"/>
    <w:rsid w:val="002E0B11"/>
    <w:rsid w:val="002E0DE6"/>
    <w:rsid w:val="002E24EC"/>
    <w:rsid w:val="002E29EB"/>
    <w:rsid w:val="002E2B07"/>
    <w:rsid w:val="002E2BA1"/>
    <w:rsid w:val="002E3743"/>
    <w:rsid w:val="002E3E3E"/>
    <w:rsid w:val="002E4153"/>
    <w:rsid w:val="002E66B2"/>
    <w:rsid w:val="002E6B27"/>
    <w:rsid w:val="002E75CB"/>
    <w:rsid w:val="002F11C7"/>
    <w:rsid w:val="002F1AD2"/>
    <w:rsid w:val="002F1BB4"/>
    <w:rsid w:val="002F2453"/>
    <w:rsid w:val="002F3244"/>
    <w:rsid w:val="002F41DD"/>
    <w:rsid w:val="002F4722"/>
    <w:rsid w:val="002F560B"/>
    <w:rsid w:val="002F57E6"/>
    <w:rsid w:val="002F5D5D"/>
    <w:rsid w:val="002F6292"/>
    <w:rsid w:val="002F62EC"/>
    <w:rsid w:val="002F6DF4"/>
    <w:rsid w:val="002F733E"/>
    <w:rsid w:val="0030059A"/>
    <w:rsid w:val="003005D5"/>
    <w:rsid w:val="00300E6D"/>
    <w:rsid w:val="00300F5B"/>
    <w:rsid w:val="003014D5"/>
    <w:rsid w:val="0030275D"/>
    <w:rsid w:val="00302C1F"/>
    <w:rsid w:val="00304BD1"/>
    <w:rsid w:val="003056C9"/>
    <w:rsid w:val="00305A27"/>
    <w:rsid w:val="00306033"/>
    <w:rsid w:val="0030646B"/>
    <w:rsid w:val="003065E3"/>
    <w:rsid w:val="003067F7"/>
    <w:rsid w:val="00306F31"/>
    <w:rsid w:val="00307369"/>
    <w:rsid w:val="0030782A"/>
    <w:rsid w:val="00307AFC"/>
    <w:rsid w:val="003100A6"/>
    <w:rsid w:val="0031169B"/>
    <w:rsid w:val="00311C15"/>
    <w:rsid w:val="00311E31"/>
    <w:rsid w:val="00311EF8"/>
    <w:rsid w:val="0031421B"/>
    <w:rsid w:val="00315A13"/>
    <w:rsid w:val="003162EE"/>
    <w:rsid w:val="00316927"/>
    <w:rsid w:val="00316B7E"/>
    <w:rsid w:val="003171D7"/>
    <w:rsid w:val="003179E0"/>
    <w:rsid w:val="00317D55"/>
    <w:rsid w:val="00317DDF"/>
    <w:rsid w:val="00320737"/>
    <w:rsid w:val="0032086D"/>
    <w:rsid w:val="00321951"/>
    <w:rsid w:val="00322091"/>
    <w:rsid w:val="00323078"/>
    <w:rsid w:val="00323151"/>
    <w:rsid w:val="003245A0"/>
    <w:rsid w:val="00325C80"/>
    <w:rsid w:val="00325F59"/>
    <w:rsid w:val="00325F67"/>
    <w:rsid w:val="00326499"/>
    <w:rsid w:val="00326635"/>
    <w:rsid w:val="003306CB"/>
    <w:rsid w:val="00330E3D"/>
    <w:rsid w:val="0033292C"/>
    <w:rsid w:val="00332E95"/>
    <w:rsid w:val="00334B42"/>
    <w:rsid w:val="00335DC1"/>
    <w:rsid w:val="00335DE0"/>
    <w:rsid w:val="00336DFF"/>
    <w:rsid w:val="003414C2"/>
    <w:rsid w:val="00342CD7"/>
    <w:rsid w:val="00343CF6"/>
    <w:rsid w:val="00344D6A"/>
    <w:rsid w:val="00345DD7"/>
    <w:rsid w:val="003472A6"/>
    <w:rsid w:val="0034769C"/>
    <w:rsid w:val="003502AC"/>
    <w:rsid w:val="0035057C"/>
    <w:rsid w:val="0035156F"/>
    <w:rsid w:val="00353191"/>
    <w:rsid w:val="00353D54"/>
    <w:rsid w:val="003543F1"/>
    <w:rsid w:val="003544C8"/>
    <w:rsid w:val="00355B41"/>
    <w:rsid w:val="0035607F"/>
    <w:rsid w:val="00356868"/>
    <w:rsid w:val="00356DE9"/>
    <w:rsid w:val="00357022"/>
    <w:rsid w:val="00357123"/>
    <w:rsid w:val="00357377"/>
    <w:rsid w:val="00357DCF"/>
    <w:rsid w:val="00360006"/>
    <w:rsid w:val="0036005A"/>
    <w:rsid w:val="00360189"/>
    <w:rsid w:val="0036082C"/>
    <w:rsid w:val="003617A1"/>
    <w:rsid w:val="00361BE7"/>
    <w:rsid w:val="0036231D"/>
    <w:rsid w:val="00362E44"/>
    <w:rsid w:val="00363DAE"/>
    <w:rsid w:val="00364259"/>
    <w:rsid w:val="00365FFB"/>
    <w:rsid w:val="003660A9"/>
    <w:rsid w:val="003677EF"/>
    <w:rsid w:val="003678B2"/>
    <w:rsid w:val="00370FEC"/>
    <w:rsid w:val="00371944"/>
    <w:rsid w:val="003720D6"/>
    <w:rsid w:val="00373845"/>
    <w:rsid w:val="00373A56"/>
    <w:rsid w:val="00373D22"/>
    <w:rsid w:val="00376AD2"/>
    <w:rsid w:val="00377262"/>
    <w:rsid w:val="00381808"/>
    <w:rsid w:val="0038253E"/>
    <w:rsid w:val="00383E83"/>
    <w:rsid w:val="003843BA"/>
    <w:rsid w:val="003849FB"/>
    <w:rsid w:val="00384F29"/>
    <w:rsid w:val="00385042"/>
    <w:rsid w:val="003857EF"/>
    <w:rsid w:val="00385E88"/>
    <w:rsid w:val="0038671F"/>
    <w:rsid w:val="0038692A"/>
    <w:rsid w:val="0038709E"/>
    <w:rsid w:val="00390AD5"/>
    <w:rsid w:val="00390B34"/>
    <w:rsid w:val="003915DF"/>
    <w:rsid w:val="00393051"/>
    <w:rsid w:val="00393425"/>
    <w:rsid w:val="003938C9"/>
    <w:rsid w:val="00397E76"/>
    <w:rsid w:val="003A060E"/>
    <w:rsid w:val="003A0A54"/>
    <w:rsid w:val="003A0B4D"/>
    <w:rsid w:val="003A2585"/>
    <w:rsid w:val="003A3837"/>
    <w:rsid w:val="003A428C"/>
    <w:rsid w:val="003A4EE5"/>
    <w:rsid w:val="003A61FE"/>
    <w:rsid w:val="003A6287"/>
    <w:rsid w:val="003A71E9"/>
    <w:rsid w:val="003A76B3"/>
    <w:rsid w:val="003B03F8"/>
    <w:rsid w:val="003B0F3A"/>
    <w:rsid w:val="003B10B6"/>
    <w:rsid w:val="003B1560"/>
    <w:rsid w:val="003B2DCA"/>
    <w:rsid w:val="003B5C40"/>
    <w:rsid w:val="003B6267"/>
    <w:rsid w:val="003B69B6"/>
    <w:rsid w:val="003B705C"/>
    <w:rsid w:val="003B7ADD"/>
    <w:rsid w:val="003C06D7"/>
    <w:rsid w:val="003C0CF6"/>
    <w:rsid w:val="003C110E"/>
    <w:rsid w:val="003C365D"/>
    <w:rsid w:val="003C4928"/>
    <w:rsid w:val="003C786E"/>
    <w:rsid w:val="003C7FEC"/>
    <w:rsid w:val="003D000A"/>
    <w:rsid w:val="003D12AB"/>
    <w:rsid w:val="003D1544"/>
    <w:rsid w:val="003D15C5"/>
    <w:rsid w:val="003D212D"/>
    <w:rsid w:val="003D2AE5"/>
    <w:rsid w:val="003D3F2A"/>
    <w:rsid w:val="003D4BDD"/>
    <w:rsid w:val="003D5946"/>
    <w:rsid w:val="003D66B0"/>
    <w:rsid w:val="003D68E4"/>
    <w:rsid w:val="003D7544"/>
    <w:rsid w:val="003E0032"/>
    <w:rsid w:val="003E17C6"/>
    <w:rsid w:val="003E44C5"/>
    <w:rsid w:val="003E4BA9"/>
    <w:rsid w:val="003E5A6E"/>
    <w:rsid w:val="003E66F5"/>
    <w:rsid w:val="003E7408"/>
    <w:rsid w:val="003E7414"/>
    <w:rsid w:val="003F058B"/>
    <w:rsid w:val="003F1CE0"/>
    <w:rsid w:val="003F2145"/>
    <w:rsid w:val="003F280A"/>
    <w:rsid w:val="003F2BBD"/>
    <w:rsid w:val="003F2C59"/>
    <w:rsid w:val="003F32AE"/>
    <w:rsid w:val="003F3A4B"/>
    <w:rsid w:val="003F3D2D"/>
    <w:rsid w:val="003F599A"/>
    <w:rsid w:val="003F5E67"/>
    <w:rsid w:val="003F7289"/>
    <w:rsid w:val="003F79FB"/>
    <w:rsid w:val="00401BBA"/>
    <w:rsid w:val="0040296E"/>
    <w:rsid w:val="00402EB4"/>
    <w:rsid w:val="00404ACA"/>
    <w:rsid w:val="0040689E"/>
    <w:rsid w:val="004108BF"/>
    <w:rsid w:val="00410977"/>
    <w:rsid w:val="00410F99"/>
    <w:rsid w:val="00412553"/>
    <w:rsid w:val="004127DD"/>
    <w:rsid w:val="00413C34"/>
    <w:rsid w:val="0041450C"/>
    <w:rsid w:val="00414665"/>
    <w:rsid w:val="00414B9A"/>
    <w:rsid w:val="004153A4"/>
    <w:rsid w:val="004158E9"/>
    <w:rsid w:val="004161AF"/>
    <w:rsid w:val="00416C78"/>
    <w:rsid w:val="004172BC"/>
    <w:rsid w:val="004175EB"/>
    <w:rsid w:val="00417733"/>
    <w:rsid w:val="00420277"/>
    <w:rsid w:val="004221C0"/>
    <w:rsid w:val="00422F9A"/>
    <w:rsid w:val="00423C83"/>
    <w:rsid w:val="0042460A"/>
    <w:rsid w:val="004248A1"/>
    <w:rsid w:val="004250AC"/>
    <w:rsid w:val="0042523D"/>
    <w:rsid w:val="00425246"/>
    <w:rsid w:val="00425A29"/>
    <w:rsid w:val="00427F75"/>
    <w:rsid w:val="004329B1"/>
    <w:rsid w:val="00433B52"/>
    <w:rsid w:val="00434046"/>
    <w:rsid w:val="00435340"/>
    <w:rsid w:val="0043534D"/>
    <w:rsid w:val="00435E30"/>
    <w:rsid w:val="00437CE9"/>
    <w:rsid w:val="00437E77"/>
    <w:rsid w:val="0044050F"/>
    <w:rsid w:val="0044267D"/>
    <w:rsid w:val="00442768"/>
    <w:rsid w:val="00442C85"/>
    <w:rsid w:val="00444A0F"/>
    <w:rsid w:val="00444C83"/>
    <w:rsid w:val="0044614C"/>
    <w:rsid w:val="00447613"/>
    <w:rsid w:val="0044794C"/>
    <w:rsid w:val="00450E4D"/>
    <w:rsid w:val="00451597"/>
    <w:rsid w:val="00451ABC"/>
    <w:rsid w:val="004536A2"/>
    <w:rsid w:val="004546DB"/>
    <w:rsid w:val="004553C7"/>
    <w:rsid w:val="0045648F"/>
    <w:rsid w:val="004567CA"/>
    <w:rsid w:val="00456F2E"/>
    <w:rsid w:val="00460805"/>
    <w:rsid w:val="00460C1E"/>
    <w:rsid w:val="004610F7"/>
    <w:rsid w:val="00463BBF"/>
    <w:rsid w:val="00464610"/>
    <w:rsid w:val="00464A82"/>
    <w:rsid w:val="00465D5A"/>
    <w:rsid w:val="00466149"/>
    <w:rsid w:val="004667BD"/>
    <w:rsid w:val="00466A45"/>
    <w:rsid w:val="0046717D"/>
    <w:rsid w:val="004705F0"/>
    <w:rsid w:val="00471362"/>
    <w:rsid w:val="004716C0"/>
    <w:rsid w:val="004726A4"/>
    <w:rsid w:val="00472BB9"/>
    <w:rsid w:val="004751A7"/>
    <w:rsid w:val="00475DF2"/>
    <w:rsid w:val="00477539"/>
    <w:rsid w:val="00477F03"/>
    <w:rsid w:val="0048061E"/>
    <w:rsid w:val="004806DE"/>
    <w:rsid w:val="004814ED"/>
    <w:rsid w:val="00483276"/>
    <w:rsid w:val="004841CF"/>
    <w:rsid w:val="004846F9"/>
    <w:rsid w:val="004855C3"/>
    <w:rsid w:val="00485F52"/>
    <w:rsid w:val="0048659F"/>
    <w:rsid w:val="004873BB"/>
    <w:rsid w:val="00487505"/>
    <w:rsid w:val="00490BCA"/>
    <w:rsid w:val="00491874"/>
    <w:rsid w:val="00491E8F"/>
    <w:rsid w:val="004927ED"/>
    <w:rsid w:val="0049572D"/>
    <w:rsid w:val="00496AFD"/>
    <w:rsid w:val="0049700D"/>
    <w:rsid w:val="0049705D"/>
    <w:rsid w:val="004A024B"/>
    <w:rsid w:val="004A055A"/>
    <w:rsid w:val="004A09F4"/>
    <w:rsid w:val="004A18EB"/>
    <w:rsid w:val="004A315A"/>
    <w:rsid w:val="004A433C"/>
    <w:rsid w:val="004A4EE8"/>
    <w:rsid w:val="004A6521"/>
    <w:rsid w:val="004A683C"/>
    <w:rsid w:val="004A6F0C"/>
    <w:rsid w:val="004A70CC"/>
    <w:rsid w:val="004A7998"/>
    <w:rsid w:val="004B03BA"/>
    <w:rsid w:val="004B08DE"/>
    <w:rsid w:val="004B2B21"/>
    <w:rsid w:val="004B3181"/>
    <w:rsid w:val="004B36CA"/>
    <w:rsid w:val="004B36CC"/>
    <w:rsid w:val="004B4ABA"/>
    <w:rsid w:val="004B554C"/>
    <w:rsid w:val="004C0479"/>
    <w:rsid w:val="004C1167"/>
    <w:rsid w:val="004C2AF9"/>
    <w:rsid w:val="004C2C0C"/>
    <w:rsid w:val="004C3348"/>
    <w:rsid w:val="004C38FF"/>
    <w:rsid w:val="004C3E99"/>
    <w:rsid w:val="004C3F59"/>
    <w:rsid w:val="004C414A"/>
    <w:rsid w:val="004C5565"/>
    <w:rsid w:val="004C6833"/>
    <w:rsid w:val="004C713F"/>
    <w:rsid w:val="004C7175"/>
    <w:rsid w:val="004D1A96"/>
    <w:rsid w:val="004D1ADF"/>
    <w:rsid w:val="004D1EBA"/>
    <w:rsid w:val="004D23E9"/>
    <w:rsid w:val="004D356A"/>
    <w:rsid w:val="004D3728"/>
    <w:rsid w:val="004D4305"/>
    <w:rsid w:val="004D5757"/>
    <w:rsid w:val="004D62DA"/>
    <w:rsid w:val="004D654C"/>
    <w:rsid w:val="004D6EBF"/>
    <w:rsid w:val="004E0132"/>
    <w:rsid w:val="004E1B0F"/>
    <w:rsid w:val="004E37B6"/>
    <w:rsid w:val="004E42CD"/>
    <w:rsid w:val="004E4308"/>
    <w:rsid w:val="004E4DE7"/>
    <w:rsid w:val="004E550A"/>
    <w:rsid w:val="004E5951"/>
    <w:rsid w:val="004E6D1B"/>
    <w:rsid w:val="004E7817"/>
    <w:rsid w:val="004F0F37"/>
    <w:rsid w:val="004F1623"/>
    <w:rsid w:val="004F1E33"/>
    <w:rsid w:val="004F267B"/>
    <w:rsid w:val="004F2A5C"/>
    <w:rsid w:val="004F45CF"/>
    <w:rsid w:val="004F4631"/>
    <w:rsid w:val="004F4FBD"/>
    <w:rsid w:val="004F5593"/>
    <w:rsid w:val="0050051B"/>
    <w:rsid w:val="0050183C"/>
    <w:rsid w:val="005025E1"/>
    <w:rsid w:val="0050273F"/>
    <w:rsid w:val="00502F29"/>
    <w:rsid w:val="00502FAD"/>
    <w:rsid w:val="0050574B"/>
    <w:rsid w:val="00505FCE"/>
    <w:rsid w:val="00506761"/>
    <w:rsid w:val="005072AF"/>
    <w:rsid w:val="005110CD"/>
    <w:rsid w:val="00512B66"/>
    <w:rsid w:val="0051318F"/>
    <w:rsid w:val="0051383D"/>
    <w:rsid w:val="00514EC8"/>
    <w:rsid w:val="00515BF6"/>
    <w:rsid w:val="00515CF0"/>
    <w:rsid w:val="0051628A"/>
    <w:rsid w:val="005170F1"/>
    <w:rsid w:val="00517380"/>
    <w:rsid w:val="00517806"/>
    <w:rsid w:val="005218F7"/>
    <w:rsid w:val="00524E08"/>
    <w:rsid w:val="00524E9F"/>
    <w:rsid w:val="005256AB"/>
    <w:rsid w:val="005256E0"/>
    <w:rsid w:val="00525720"/>
    <w:rsid w:val="00525A65"/>
    <w:rsid w:val="00526686"/>
    <w:rsid w:val="0052734C"/>
    <w:rsid w:val="005274B0"/>
    <w:rsid w:val="00527968"/>
    <w:rsid w:val="005310D8"/>
    <w:rsid w:val="005313F6"/>
    <w:rsid w:val="005336AB"/>
    <w:rsid w:val="00533A16"/>
    <w:rsid w:val="00534311"/>
    <w:rsid w:val="005348FA"/>
    <w:rsid w:val="0053546D"/>
    <w:rsid w:val="005372E7"/>
    <w:rsid w:val="00537A8A"/>
    <w:rsid w:val="00540901"/>
    <w:rsid w:val="0054128E"/>
    <w:rsid w:val="0054329A"/>
    <w:rsid w:val="00543860"/>
    <w:rsid w:val="005438DA"/>
    <w:rsid w:val="0054585A"/>
    <w:rsid w:val="0054688E"/>
    <w:rsid w:val="00546B1A"/>
    <w:rsid w:val="00547669"/>
    <w:rsid w:val="005503DE"/>
    <w:rsid w:val="0055093E"/>
    <w:rsid w:val="0055199E"/>
    <w:rsid w:val="00551D56"/>
    <w:rsid w:val="005526B8"/>
    <w:rsid w:val="00552B10"/>
    <w:rsid w:val="005539BA"/>
    <w:rsid w:val="00554BF3"/>
    <w:rsid w:val="005567E4"/>
    <w:rsid w:val="0055757D"/>
    <w:rsid w:val="005578E6"/>
    <w:rsid w:val="005623B2"/>
    <w:rsid w:val="005624BD"/>
    <w:rsid w:val="00562B7B"/>
    <w:rsid w:val="005643E9"/>
    <w:rsid w:val="00564779"/>
    <w:rsid w:val="005648AE"/>
    <w:rsid w:val="00567B77"/>
    <w:rsid w:val="00571708"/>
    <w:rsid w:val="00571D55"/>
    <w:rsid w:val="00572C01"/>
    <w:rsid w:val="00573D17"/>
    <w:rsid w:val="00573E40"/>
    <w:rsid w:val="0057405F"/>
    <w:rsid w:val="005741A9"/>
    <w:rsid w:val="005741D4"/>
    <w:rsid w:val="00574668"/>
    <w:rsid w:val="005752C9"/>
    <w:rsid w:val="00575B1B"/>
    <w:rsid w:val="00575B59"/>
    <w:rsid w:val="00576BB7"/>
    <w:rsid w:val="00580247"/>
    <w:rsid w:val="005811BD"/>
    <w:rsid w:val="00581F97"/>
    <w:rsid w:val="0058204A"/>
    <w:rsid w:val="00583964"/>
    <w:rsid w:val="00583A67"/>
    <w:rsid w:val="00584126"/>
    <w:rsid w:val="005843BE"/>
    <w:rsid w:val="005857DA"/>
    <w:rsid w:val="005858F6"/>
    <w:rsid w:val="00586936"/>
    <w:rsid w:val="00586BEA"/>
    <w:rsid w:val="00586C86"/>
    <w:rsid w:val="005871E5"/>
    <w:rsid w:val="00590341"/>
    <w:rsid w:val="00590A94"/>
    <w:rsid w:val="005915E9"/>
    <w:rsid w:val="00591CE1"/>
    <w:rsid w:val="00591DD8"/>
    <w:rsid w:val="00593A21"/>
    <w:rsid w:val="00594401"/>
    <w:rsid w:val="005952AB"/>
    <w:rsid w:val="00596456"/>
    <w:rsid w:val="005A0AA6"/>
    <w:rsid w:val="005A0D13"/>
    <w:rsid w:val="005A0D7A"/>
    <w:rsid w:val="005A40F5"/>
    <w:rsid w:val="005A515E"/>
    <w:rsid w:val="005A725B"/>
    <w:rsid w:val="005A72D4"/>
    <w:rsid w:val="005B08B5"/>
    <w:rsid w:val="005B103A"/>
    <w:rsid w:val="005B132F"/>
    <w:rsid w:val="005B2141"/>
    <w:rsid w:val="005B25D5"/>
    <w:rsid w:val="005B2E00"/>
    <w:rsid w:val="005B2EF0"/>
    <w:rsid w:val="005B3968"/>
    <w:rsid w:val="005B39F4"/>
    <w:rsid w:val="005B412F"/>
    <w:rsid w:val="005B4D3A"/>
    <w:rsid w:val="005B4E73"/>
    <w:rsid w:val="005B6286"/>
    <w:rsid w:val="005B6EFA"/>
    <w:rsid w:val="005B70C8"/>
    <w:rsid w:val="005B75D2"/>
    <w:rsid w:val="005B7D34"/>
    <w:rsid w:val="005C1750"/>
    <w:rsid w:val="005C1DF5"/>
    <w:rsid w:val="005C28EC"/>
    <w:rsid w:val="005C2952"/>
    <w:rsid w:val="005C2E99"/>
    <w:rsid w:val="005C323D"/>
    <w:rsid w:val="005C39FA"/>
    <w:rsid w:val="005C465C"/>
    <w:rsid w:val="005C6522"/>
    <w:rsid w:val="005C67B4"/>
    <w:rsid w:val="005C69A3"/>
    <w:rsid w:val="005C6BA0"/>
    <w:rsid w:val="005C73C3"/>
    <w:rsid w:val="005C7789"/>
    <w:rsid w:val="005C7E17"/>
    <w:rsid w:val="005D0D52"/>
    <w:rsid w:val="005D0E93"/>
    <w:rsid w:val="005D0F92"/>
    <w:rsid w:val="005D0F99"/>
    <w:rsid w:val="005D108B"/>
    <w:rsid w:val="005D5EC1"/>
    <w:rsid w:val="005D6CEE"/>
    <w:rsid w:val="005D78CE"/>
    <w:rsid w:val="005D7B34"/>
    <w:rsid w:val="005D7BFD"/>
    <w:rsid w:val="005D7E6B"/>
    <w:rsid w:val="005E0095"/>
    <w:rsid w:val="005E0801"/>
    <w:rsid w:val="005E0C57"/>
    <w:rsid w:val="005E2587"/>
    <w:rsid w:val="005E32CC"/>
    <w:rsid w:val="005E4653"/>
    <w:rsid w:val="005E47D8"/>
    <w:rsid w:val="005E640E"/>
    <w:rsid w:val="005E677A"/>
    <w:rsid w:val="005E68C7"/>
    <w:rsid w:val="005F077F"/>
    <w:rsid w:val="005F0ED9"/>
    <w:rsid w:val="005F1610"/>
    <w:rsid w:val="005F1956"/>
    <w:rsid w:val="005F2C28"/>
    <w:rsid w:val="005F3500"/>
    <w:rsid w:val="005F3A7C"/>
    <w:rsid w:val="005F59AD"/>
    <w:rsid w:val="005F5B03"/>
    <w:rsid w:val="005F63A9"/>
    <w:rsid w:val="005F6B8D"/>
    <w:rsid w:val="0060140A"/>
    <w:rsid w:val="00601D98"/>
    <w:rsid w:val="006024D0"/>
    <w:rsid w:val="006031CE"/>
    <w:rsid w:val="006038EF"/>
    <w:rsid w:val="006049C4"/>
    <w:rsid w:val="006055FF"/>
    <w:rsid w:val="0060591F"/>
    <w:rsid w:val="006069DB"/>
    <w:rsid w:val="006116B2"/>
    <w:rsid w:val="00613537"/>
    <w:rsid w:val="00613B88"/>
    <w:rsid w:val="00613FA2"/>
    <w:rsid w:val="00613FA3"/>
    <w:rsid w:val="006149C9"/>
    <w:rsid w:val="00614F3B"/>
    <w:rsid w:val="00615C98"/>
    <w:rsid w:val="00615EC4"/>
    <w:rsid w:val="0061725C"/>
    <w:rsid w:val="00617FEC"/>
    <w:rsid w:val="00621795"/>
    <w:rsid w:val="00621B1C"/>
    <w:rsid w:val="00625DEE"/>
    <w:rsid w:val="00626B56"/>
    <w:rsid w:val="0062796D"/>
    <w:rsid w:val="00627BBA"/>
    <w:rsid w:val="00630C6D"/>
    <w:rsid w:val="006313A1"/>
    <w:rsid w:val="006317F2"/>
    <w:rsid w:val="006317F9"/>
    <w:rsid w:val="00631B53"/>
    <w:rsid w:val="00631F8F"/>
    <w:rsid w:val="00632204"/>
    <w:rsid w:val="0063236A"/>
    <w:rsid w:val="006332D9"/>
    <w:rsid w:val="00634880"/>
    <w:rsid w:val="0063503C"/>
    <w:rsid w:val="006354DE"/>
    <w:rsid w:val="0063550A"/>
    <w:rsid w:val="00635572"/>
    <w:rsid w:val="00635DAC"/>
    <w:rsid w:val="006366A4"/>
    <w:rsid w:val="006367AE"/>
    <w:rsid w:val="00637215"/>
    <w:rsid w:val="0063733C"/>
    <w:rsid w:val="00637B7E"/>
    <w:rsid w:val="0064073B"/>
    <w:rsid w:val="00640795"/>
    <w:rsid w:val="00640B99"/>
    <w:rsid w:val="00640E12"/>
    <w:rsid w:val="00640F03"/>
    <w:rsid w:val="00641835"/>
    <w:rsid w:val="00641F73"/>
    <w:rsid w:val="006420EF"/>
    <w:rsid w:val="0064280B"/>
    <w:rsid w:val="00643240"/>
    <w:rsid w:val="00644F95"/>
    <w:rsid w:val="00646D8B"/>
    <w:rsid w:val="006474C3"/>
    <w:rsid w:val="006477A6"/>
    <w:rsid w:val="00647D43"/>
    <w:rsid w:val="00650596"/>
    <w:rsid w:val="00650606"/>
    <w:rsid w:val="006512E8"/>
    <w:rsid w:val="00651496"/>
    <w:rsid w:val="00651D2F"/>
    <w:rsid w:val="00651FC0"/>
    <w:rsid w:val="0065275E"/>
    <w:rsid w:val="00653CD9"/>
    <w:rsid w:val="0065635B"/>
    <w:rsid w:val="00657797"/>
    <w:rsid w:val="006601A3"/>
    <w:rsid w:val="0066098F"/>
    <w:rsid w:val="00660E79"/>
    <w:rsid w:val="00662153"/>
    <w:rsid w:val="006622B0"/>
    <w:rsid w:val="00662F2A"/>
    <w:rsid w:val="00663847"/>
    <w:rsid w:val="00663E6E"/>
    <w:rsid w:val="00663F92"/>
    <w:rsid w:val="006642BD"/>
    <w:rsid w:val="006645A9"/>
    <w:rsid w:val="006645CE"/>
    <w:rsid w:val="00665987"/>
    <w:rsid w:val="00665BF3"/>
    <w:rsid w:val="006678FB"/>
    <w:rsid w:val="006727CB"/>
    <w:rsid w:val="00672961"/>
    <w:rsid w:val="00672973"/>
    <w:rsid w:val="006731A7"/>
    <w:rsid w:val="006744A8"/>
    <w:rsid w:val="006758B4"/>
    <w:rsid w:val="00675C99"/>
    <w:rsid w:val="00676518"/>
    <w:rsid w:val="00676E31"/>
    <w:rsid w:val="00677469"/>
    <w:rsid w:val="006821B5"/>
    <w:rsid w:val="00682527"/>
    <w:rsid w:val="006828BB"/>
    <w:rsid w:val="006836C9"/>
    <w:rsid w:val="0068377A"/>
    <w:rsid w:val="00683E50"/>
    <w:rsid w:val="0068439B"/>
    <w:rsid w:val="00684A30"/>
    <w:rsid w:val="0068715A"/>
    <w:rsid w:val="0068739C"/>
    <w:rsid w:val="0068768F"/>
    <w:rsid w:val="00690033"/>
    <w:rsid w:val="00690BE2"/>
    <w:rsid w:val="00690DD8"/>
    <w:rsid w:val="00691224"/>
    <w:rsid w:val="00691A5A"/>
    <w:rsid w:val="00691F3D"/>
    <w:rsid w:val="00693002"/>
    <w:rsid w:val="00693F51"/>
    <w:rsid w:val="00696735"/>
    <w:rsid w:val="00696DF5"/>
    <w:rsid w:val="00697A33"/>
    <w:rsid w:val="006A13A4"/>
    <w:rsid w:val="006A1885"/>
    <w:rsid w:val="006A1CB4"/>
    <w:rsid w:val="006A201D"/>
    <w:rsid w:val="006A3057"/>
    <w:rsid w:val="006A3DE0"/>
    <w:rsid w:val="006A4247"/>
    <w:rsid w:val="006A72E6"/>
    <w:rsid w:val="006B035D"/>
    <w:rsid w:val="006B1532"/>
    <w:rsid w:val="006B26FE"/>
    <w:rsid w:val="006B2DF5"/>
    <w:rsid w:val="006B328C"/>
    <w:rsid w:val="006B5645"/>
    <w:rsid w:val="006B639A"/>
    <w:rsid w:val="006B7DF2"/>
    <w:rsid w:val="006C1004"/>
    <w:rsid w:val="006C126B"/>
    <w:rsid w:val="006C18AD"/>
    <w:rsid w:val="006C2E0C"/>
    <w:rsid w:val="006C332E"/>
    <w:rsid w:val="006C35BA"/>
    <w:rsid w:val="006C45A2"/>
    <w:rsid w:val="006C4861"/>
    <w:rsid w:val="006C4DB4"/>
    <w:rsid w:val="006C518E"/>
    <w:rsid w:val="006C5967"/>
    <w:rsid w:val="006C61D1"/>
    <w:rsid w:val="006C6A43"/>
    <w:rsid w:val="006C6AE2"/>
    <w:rsid w:val="006C7816"/>
    <w:rsid w:val="006C7EBB"/>
    <w:rsid w:val="006D0B7E"/>
    <w:rsid w:val="006D1458"/>
    <w:rsid w:val="006D2E16"/>
    <w:rsid w:val="006D30CC"/>
    <w:rsid w:val="006D39D9"/>
    <w:rsid w:val="006D62A7"/>
    <w:rsid w:val="006D6BE5"/>
    <w:rsid w:val="006D6CDB"/>
    <w:rsid w:val="006D7331"/>
    <w:rsid w:val="006E1443"/>
    <w:rsid w:val="006E17FD"/>
    <w:rsid w:val="006E2AC1"/>
    <w:rsid w:val="006E2BEF"/>
    <w:rsid w:val="006E3FBE"/>
    <w:rsid w:val="006E41E1"/>
    <w:rsid w:val="006E454E"/>
    <w:rsid w:val="006E7C8C"/>
    <w:rsid w:val="006F16B8"/>
    <w:rsid w:val="006F3A16"/>
    <w:rsid w:val="006F3EFB"/>
    <w:rsid w:val="006F7510"/>
    <w:rsid w:val="006F7797"/>
    <w:rsid w:val="00700332"/>
    <w:rsid w:val="00701D92"/>
    <w:rsid w:val="0070205E"/>
    <w:rsid w:val="00703296"/>
    <w:rsid w:val="00703896"/>
    <w:rsid w:val="00703EB8"/>
    <w:rsid w:val="007047B7"/>
    <w:rsid w:val="00704886"/>
    <w:rsid w:val="0070526E"/>
    <w:rsid w:val="0070580A"/>
    <w:rsid w:val="00706303"/>
    <w:rsid w:val="00706C7A"/>
    <w:rsid w:val="00706F34"/>
    <w:rsid w:val="007075A7"/>
    <w:rsid w:val="007076B7"/>
    <w:rsid w:val="00707832"/>
    <w:rsid w:val="007113D7"/>
    <w:rsid w:val="00712058"/>
    <w:rsid w:val="00712239"/>
    <w:rsid w:val="007139F5"/>
    <w:rsid w:val="00714047"/>
    <w:rsid w:val="0071489F"/>
    <w:rsid w:val="00714AB7"/>
    <w:rsid w:val="00715197"/>
    <w:rsid w:val="0071704F"/>
    <w:rsid w:val="007202CF"/>
    <w:rsid w:val="007209A4"/>
    <w:rsid w:val="00720B43"/>
    <w:rsid w:val="00721543"/>
    <w:rsid w:val="00721D3C"/>
    <w:rsid w:val="00722AE4"/>
    <w:rsid w:val="00723319"/>
    <w:rsid w:val="00723640"/>
    <w:rsid w:val="007247B7"/>
    <w:rsid w:val="00725009"/>
    <w:rsid w:val="007252A5"/>
    <w:rsid w:val="0072557D"/>
    <w:rsid w:val="00726166"/>
    <w:rsid w:val="0072788D"/>
    <w:rsid w:val="0073036F"/>
    <w:rsid w:val="00730434"/>
    <w:rsid w:val="00730B19"/>
    <w:rsid w:val="00731763"/>
    <w:rsid w:val="0073223A"/>
    <w:rsid w:val="00736BE4"/>
    <w:rsid w:val="00737046"/>
    <w:rsid w:val="00737723"/>
    <w:rsid w:val="00740561"/>
    <w:rsid w:val="00740A22"/>
    <w:rsid w:val="0074117D"/>
    <w:rsid w:val="00741826"/>
    <w:rsid w:val="00741A82"/>
    <w:rsid w:val="0074330C"/>
    <w:rsid w:val="00744A86"/>
    <w:rsid w:val="007458BA"/>
    <w:rsid w:val="00745AF7"/>
    <w:rsid w:val="0074614C"/>
    <w:rsid w:val="007465E9"/>
    <w:rsid w:val="007466F1"/>
    <w:rsid w:val="00747BB1"/>
    <w:rsid w:val="0075005C"/>
    <w:rsid w:val="007513DC"/>
    <w:rsid w:val="00751CA8"/>
    <w:rsid w:val="007527AE"/>
    <w:rsid w:val="00752B4D"/>
    <w:rsid w:val="00753F0E"/>
    <w:rsid w:val="00754EA1"/>
    <w:rsid w:val="0075507E"/>
    <w:rsid w:val="00755510"/>
    <w:rsid w:val="00756234"/>
    <w:rsid w:val="00756CCD"/>
    <w:rsid w:val="00757324"/>
    <w:rsid w:val="00757670"/>
    <w:rsid w:val="00757B5F"/>
    <w:rsid w:val="007600CB"/>
    <w:rsid w:val="007602B5"/>
    <w:rsid w:val="007607F2"/>
    <w:rsid w:val="00760899"/>
    <w:rsid w:val="00762285"/>
    <w:rsid w:val="00763500"/>
    <w:rsid w:val="0076398B"/>
    <w:rsid w:val="00763E1F"/>
    <w:rsid w:val="0076460E"/>
    <w:rsid w:val="00766431"/>
    <w:rsid w:val="0076750B"/>
    <w:rsid w:val="00772467"/>
    <w:rsid w:val="0077486E"/>
    <w:rsid w:val="00775256"/>
    <w:rsid w:val="00775ACB"/>
    <w:rsid w:val="00777007"/>
    <w:rsid w:val="00777184"/>
    <w:rsid w:val="007773B4"/>
    <w:rsid w:val="0078038D"/>
    <w:rsid w:val="00780EB0"/>
    <w:rsid w:val="007813E9"/>
    <w:rsid w:val="00782501"/>
    <w:rsid w:val="007829A1"/>
    <w:rsid w:val="00782B8D"/>
    <w:rsid w:val="00782BE2"/>
    <w:rsid w:val="00783C11"/>
    <w:rsid w:val="00783D91"/>
    <w:rsid w:val="007842C7"/>
    <w:rsid w:val="00784419"/>
    <w:rsid w:val="00784B2B"/>
    <w:rsid w:val="0078532E"/>
    <w:rsid w:val="0078683F"/>
    <w:rsid w:val="00786B14"/>
    <w:rsid w:val="0079116E"/>
    <w:rsid w:val="00791C2E"/>
    <w:rsid w:val="00792758"/>
    <w:rsid w:val="007941D7"/>
    <w:rsid w:val="00794486"/>
    <w:rsid w:val="00794B9C"/>
    <w:rsid w:val="00797295"/>
    <w:rsid w:val="00797885"/>
    <w:rsid w:val="007A00FA"/>
    <w:rsid w:val="007A08AB"/>
    <w:rsid w:val="007A176F"/>
    <w:rsid w:val="007A1E68"/>
    <w:rsid w:val="007A33C2"/>
    <w:rsid w:val="007A3DDD"/>
    <w:rsid w:val="007A4158"/>
    <w:rsid w:val="007A4651"/>
    <w:rsid w:val="007A4B68"/>
    <w:rsid w:val="007A51AA"/>
    <w:rsid w:val="007A53FC"/>
    <w:rsid w:val="007A564C"/>
    <w:rsid w:val="007A65EF"/>
    <w:rsid w:val="007A6686"/>
    <w:rsid w:val="007A6F82"/>
    <w:rsid w:val="007A6F98"/>
    <w:rsid w:val="007A7772"/>
    <w:rsid w:val="007B011F"/>
    <w:rsid w:val="007B2E29"/>
    <w:rsid w:val="007B486E"/>
    <w:rsid w:val="007B4A35"/>
    <w:rsid w:val="007B4A64"/>
    <w:rsid w:val="007B4BDF"/>
    <w:rsid w:val="007B5237"/>
    <w:rsid w:val="007B54EF"/>
    <w:rsid w:val="007B5708"/>
    <w:rsid w:val="007B5D78"/>
    <w:rsid w:val="007B73D9"/>
    <w:rsid w:val="007B7977"/>
    <w:rsid w:val="007B7B93"/>
    <w:rsid w:val="007C17C3"/>
    <w:rsid w:val="007C300A"/>
    <w:rsid w:val="007C5AF8"/>
    <w:rsid w:val="007C5B65"/>
    <w:rsid w:val="007C75CF"/>
    <w:rsid w:val="007C7846"/>
    <w:rsid w:val="007C7A0A"/>
    <w:rsid w:val="007C7CDC"/>
    <w:rsid w:val="007D043E"/>
    <w:rsid w:val="007D1B02"/>
    <w:rsid w:val="007D201E"/>
    <w:rsid w:val="007D36AD"/>
    <w:rsid w:val="007D4342"/>
    <w:rsid w:val="007D4444"/>
    <w:rsid w:val="007D45E6"/>
    <w:rsid w:val="007D463E"/>
    <w:rsid w:val="007D48B4"/>
    <w:rsid w:val="007D5612"/>
    <w:rsid w:val="007D5E86"/>
    <w:rsid w:val="007D6A3E"/>
    <w:rsid w:val="007E0C2D"/>
    <w:rsid w:val="007E0DF3"/>
    <w:rsid w:val="007E1C9E"/>
    <w:rsid w:val="007E1CA8"/>
    <w:rsid w:val="007E1CA9"/>
    <w:rsid w:val="007E5F87"/>
    <w:rsid w:val="007E700E"/>
    <w:rsid w:val="007E72D5"/>
    <w:rsid w:val="007E787E"/>
    <w:rsid w:val="007E7F8D"/>
    <w:rsid w:val="007F00C2"/>
    <w:rsid w:val="007F127C"/>
    <w:rsid w:val="007F2DEC"/>
    <w:rsid w:val="007F399C"/>
    <w:rsid w:val="007F67A5"/>
    <w:rsid w:val="0080089C"/>
    <w:rsid w:val="00800938"/>
    <w:rsid w:val="00800B73"/>
    <w:rsid w:val="00801452"/>
    <w:rsid w:val="00801774"/>
    <w:rsid w:val="00801A68"/>
    <w:rsid w:val="0080488E"/>
    <w:rsid w:val="00805A04"/>
    <w:rsid w:val="00806144"/>
    <w:rsid w:val="008073CD"/>
    <w:rsid w:val="00807DA2"/>
    <w:rsid w:val="008120AD"/>
    <w:rsid w:val="00813D0C"/>
    <w:rsid w:val="00814648"/>
    <w:rsid w:val="00815D92"/>
    <w:rsid w:val="00816349"/>
    <w:rsid w:val="008201F6"/>
    <w:rsid w:val="00820767"/>
    <w:rsid w:val="00820BED"/>
    <w:rsid w:val="00821EDB"/>
    <w:rsid w:val="00822048"/>
    <w:rsid w:val="008221F2"/>
    <w:rsid w:val="008233A9"/>
    <w:rsid w:val="00824008"/>
    <w:rsid w:val="00824D16"/>
    <w:rsid w:val="008252C6"/>
    <w:rsid w:val="00825DE7"/>
    <w:rsid w:val="00826643"/>
    <w:rsid w:val="008269B1"/>
    <w:rsid w:val="00826F88"/>
    <w:rsid w:val="00827A69"/>
    <w:rsid w:val="00830580"/>
    <w:rsid w:val="00831FE0"/>
    <w:rsid w:val="008323D9"/>
    <w:rsid w:val="008324C5"/>
    <w:rsid w:val="008345C2"/>
    <w:rsid w:val="0083533B"/>
    <w:rsid w:val="00835CD0"/>
    <w:rsid w:val="0083778F"/>
    <w:rsid w:val="00837A10"/>
    <w:rsid w:val="00840D1B"/>
    <w:rsid w:val="00841654"/>
    <w:rsid w:val="00841703"/>
    <w:rsid w:val="00843811"/>
    <w:rsid w:val="00844199"/>
    <w:rsid w:val="00844472"/>
    <w:rsid w:val="008448DD"/>
    <w:rsid w:val="008450D8"/>
    <w:rsid w:val="0084699A"/>
    <w:rsid w:val="00847741"/>
    <w:rsid w:val="0084781E"/>
    <w:rsid w:val="00850E07"/>
    <w:rsid w:val="00851F6B"/>
    <w:rsid w:val="00852009"/>
    <w:rsid w:val="00852C09"/>
    <w:rsid w:val="00852C80"/>
    <w:rsid w:val="00853484"/>
    <w:rsid w:val="00854CEC"/>
    <w:rsid w:val="0085591F"/>
    <w:rsid w:val="00855DA4"/>
    <w:rsid w:val="00855DD9"/>
    <w:rsid w:val="00857971"/>
    <w:rsid w:val="00857CC0"/>
    <w:rsid w:val="00857E9C"/>
    <w:rsid w:val="0086066E"/>
    <w:rsid w:val="00861427"/>
    <w:rsid w:val="00862AB4"/>
    <w:rsid w:val="0086313E"/>
    <w:rsid w:val="008634C9"/>
    <w:rsid w:val="0086388F"/>
    <w:rsid w:val="008639D6"/>
    <w:rsid w:val="008641FC"/>
    <w:rsid w:val="00864B5F"/>
    <w:rsid w:val="00866364"/>
    <w:rsid w:val="00866D3C"/>
    <w:rsid w:val="00866FE6"/>
    <w:rsid w:val="008704B4"/>
    <w:rsid w:val="00873701"/>
    <w:rsid w:val="00873F1F"/>
    <w:rsid w:val="00874B89"/>
    <w:rsid w:val="0088045F"/>
    <w:rsid w:val="00881084"/>
    <w:rsid w:val="00882229"/>
    <w:rsid w:val="008824AC"/>
    <w:rsid w:val="0088405A"/>
    <w:rsid w:val="0088405E"/>
    <w:rsid w:val="00884341"/>
    <w:rsid w:val="00885E91"/>
    <w:rsid w:val="00886A55"/>
    <w:rsid w:val="00886B67"/>
    <w:rsid w:val="0088775C"/>
    <w:rsid w:val="00887FEB"/>
    <w:rsid w:val="0089192E"/>
    <w:rsid w:val="00892D03"/>
    <w:rsid w:val="00892FAD"/>
    <w:rsid w:val="008934EC"/>
    <w:rsid w:val="00893A4D"/>
    <w:rsid w:val="0089773F"/>
    <w:rsid w:val="008978F2"/>
    <w:rsid w:val="00897C6D"/>
    <w:rsid w:val="00897D40"/>
    <w:rsid w:val="008A0FD0"/>
    <w:rsid w:val="008A17C5"/>
    <w:rsid w:val="008A3249"/>
    <w:rsid w:val="008A3A01"/>
    <w:rsid w:val="008A4689"/>
    <w:rsid w:val="008A548D"/>
    <w:rsid w:val="008A55B6"/>
    <w:rsid w:val="008A5759"/>
    <w:rsid w:val="008A5B01"/>
    <w:rsid w:val="008A729B"/>
    <w:rsid w:val="008A7A23"/>
    <w:rsid w:val="008A7C43"/>
    <w:rsid w:val="008B2E61"/>
    <w:rsid w:val="008B2EE4"/>
    <w:rsid w:val="008B34C1"/>
    <w:rsid w:val="008B37A2"/>
    <w:rsid w:val="008B37C8"/>
    <w:rsid w:val="008B4A7D"/>
    <w:rsid w:val="008B730E"/>
    <w:rsid w:val="008B79BF"/>
    <w:rsid w:val="008B7D2E"/>
    <w:rsid w:val="008C0A9E"/>
    <w:rsid w:val="008C1504"/>
    <w:rsid w:val="008C1D0F"/>
    <w:rsid w:val="008C1D25"/>
    <w:rsid w:val="008C1EF9"/>
    <w:rsid w:val="008C3138"/>
    <w:rsid w:val="008C3713"/>
    <w:rsid w:val="008C38AC"/>
    <w:rsid w:val="008C3B46"/>
    <w:rsid w:val="008C5026"/>
    <w:rsid w:val="008C53E6"/>
    <w:rsid w:val="008C543A"/>
    <w:rsid w:val="008C6D2A"/>
    <w:rsid w:val="008D2912"/>
    <w:rsid w:val="008D3273"/>
    <w:rsid w:val="008D3530"/>
    <w:rsid w:val="008D37C8"/>
    <w:rsid w:val="008D3F0F"/>
    <w:rsid w:val="008D47A2"/>
    <w:rsid w:val="008D4E18"/>
    <w:rsid w:val="008D5D39"/>
    <w:rsid w:val="008D67A2"/>
    <w:rsid w:val="008D7890"/>
    <w:rsid w:val="008E032C"/>
    <w:rsid w:val="008E21A9"/>
    <w:rsid w:val="008E4B9B"/>
    <w:rsid w:val="008E4CA1"/>
    <w:rsid w:val="008E501E"/>
    <w:rsid w:val="008E528C"/>
    <w:rsid w:val="008E630A"/>
    <w:rsid w:val="008E6C6F"/>
    <w:rsid w:val="008E6D15"/>
    <w:rsid w:val="008E7552"/>
    <w:rsid w:val="008F0758"/>
    <w:rsid w:val="008F1E94"/>
    <w:rsid w:val="008F2C86"/>
    <w:rsid w:val="008F2CB4"/>
    <w:rsid w:val="008F39E2"/>
    <w:rsid w:val="008F3FF8"/>
    <w:rsid w:val="008F4022"/>
    <w:rsid w:val="008F4C9C"/>
    <w:rsid w:val="008F59C2"/>
    <w:rsid w:val="008F5CA3"/>
    <w:rsid w:val="008F61E5"/>
    <w:rsid w:val="008F667F"/>
    <w:rsid w:val="008F6E02"/>
    <w:rsid w:val="0090231A"/>
    <w:rsid w:val="009025F1"/>
    <w:rsid w:val="00903F61"/>
    <w:rsid w:val="00906226"/>
    <w:rsid w:val="009063F6"/>
    <w:rsid w:val="0090777A"/>
    <w:rsid w:val="009077CC"/>
    <w:rsid w:val="00907828"/>
    <w:rsid w:val="00907855"/>
    <w:rsid w:val="00907BC3"/>
    <w:rsid w:val="00911143"/>
    <w:rsid w:val="00911E59"/>
    <w:rsid w:val="00912D36"/>
    <w:rsid w:val="00913757"/>
    <w:rsid w:val="00913B0D"/>
    <w:rsid w:val="00914200"/>
    <w:rsid w:val="009149E4"/>
    <w:rsid w:val="00915075"/>
    <w:rsid w:val="00915332"/>
    <w:rsid w:val="00915354"/>
    <w:rsid w:val="00915477"/>
    <w:rsid w:val="00916712"/>
    <w:rsid w:val="00920C61"/>
    <w:rsid w:val="00920E97"/>
    <w:rsid w:val="00920F6D"/>
    <w:rsid w:val="009236F4"/>
    <w:rsid w:val="00923AE8"/>
    <w:rsid w:val="00924631"/>
    <w:rsid w:val="00924B0B"/>
    <w:rsid w:val="0092533D"/>
    <w:rsid w:val="00925B71"/>
    <w:rsid w:val="00927742"/>
    <w:rsid w:val="00927F5F"/>
    <w:rsid w:val="00927FEA"/>
    <w:rsid w:val="0093007E"/>
    <w:rsid w:val="0093146A"/>
    <w:rsid w:val="009320B9"/>
    <w:rsid w:val="00933F95"/>
    <w:rsid w:val="00934240"/>
    <w:rsid w:val="0093451F"/>
    <w:rsid w:val="0093453E"/>
    <w:rsid w:val="00935327"/>
    <w:rsid w:val="00935C6E"/>
    <w:rsid w:val="00936246"/>
    <w:rsid w:val="00936337"/>
    <w:rsid w:val="0093633F"/>
    <w:rsid w:val="00936BB3"/>
    <w:rsid w:val="009373DF"/>
    <w:rsid w:val="0093764D"/>
    <w:rsid w:val="00940224"/>
    <w:rsid w:val="009409FF"/>
    <w:rsid w:val="00942189"/>
    <w:rsid w:val="0094337B"/>
    <w:rsid w:val="0094373F"/>
    <w:rsid w:val="0094425D"/>
    <w:rsid w:val="00944587"/>
    <w:rsid w:val="009454F9"/>
    <w:rsid w:val="009457E0"/>
    <w:rsid w:val="00951889"/>
    <w:rsid w:val="00951900"/>
    <w:rsid w:val="009522C9"/>
    <w:rsid w:val="00952649"/>
    <w:rsid w:val="00952719"/>
    <w:rsid w:val="00952CBB"/>
    <w:rsid w:val="00953558"/>
    <w:rsid w:val="00953EB5"/>
    <w:rsid w:val="00954941"/>
    <w:rsid w:val="00955696"/>
    <w:rsid w:val="009574A5"/>
    <w:rsid w:val="00957AD8"/>
    <w:rsid w:val="00960E15"/>
    <w:rsid w:val="00961407"/>
    <w:rsid w:val="00961A8F"/>
    <w:rsid w:val="009629E4"/>
    <w:rsid w:val="009634EA"/>
    <w:rsid w:val="00964A4A"/>
    <w:rsid w:val="00965E8E"/>
    <w:rsid w:val="0096669E"/>
    <w:rsid w:val="00967191"/>
    <w:rsid w:val="00970329"/>
    <w:rsid w:val="009705B8"/>
    <w:rsid w:val="009711D8"/>
    <w:rsid w:val="00971521"/>
    <w:rsid w:val="00971CD7"/>
    <w:rsid w:val="009720C4"/>
    <w:rsid w:val="00972162"/>
    <w:rsid w:val="009729CF"/>
    <w:rsid w:val="009732E6"/>
    <w:rsid w:val="00974553"/>
    <w:rsid w:val="00976028"/>
    <w:rsid w:val="009760C1"/>
    <w:rsid w:val="0097659D"/>
    <w:rsid w:val="00976D3B"/>
    <w:rsid w:val="009807AD"/>
    <w:rsid w:val="00981364"/>
    <w:rsid w:val="009819F9"/>
    <w:rsid w:val="009825B6"/>
    <w:rsid w:val="00983062"/>
    <w:rsid w:val="0098314D"/>
    <w:rsid w:val="00983A97"/>
    <w:rsid w:val="00984FB9"/>
    <w:rsid w:val="00990159"/>
    <w:rsid w:val="0099160F"/>
    <w:rsid w:val="009917DD"/>
    <w:rsid w:val="0099203E"/>
    <w:rsid w:val="009926F7"/>
    <w:rsid w:val="0099294D"/>
    <w:rsid w:val="009945F1"/>
    <w:rsid w:val="00994BA8"/>
    <w:rsid w:val="009952E0"/>
    <w:rsid w:val="0099593E"/>
    <w:rsid w:val="0099601B"/>
    <w:rsid w:val="009963C7"/>
    <w:rsid w:val="009A0924"/>
    <w:rsid w:val="009A0CE7"/>
    <w:rsid w:val="009A44F5"/>
    <w:rsid w:val="009A570D"/>
    <w:rsid w:val="009A6269"/>
    <w:rsid w:val="009A64CD"/>
    <w:rsid w:val="009A7608"/>
    <w:rsid w:val="009A775C"/>
    <w:rsid w:val="009B1A2A"/>
    <w:rsid w:val="009B1DA4"/>
    <w:rsid w:val="009B28F6"/>
    <w:rsid w:val="009B2C61"/>
    <w:rsid w:val="009B2D2F"/>
    <w:rsid w:val="009B3D3C"/>
    <w:rsid w:val="009B4BE0"/>
    <w:rsid w:val="009B5305"/>
    <w:rsid w:val="009B5464"/>
    <w:rsid w:val="009B69A7"/>
    <w:rsid w:val="009C0B2B"/>
    <w:rsid w:val="009C1FB6"/>
    <w:rsid w:val="009C2157"/>
    <w:rsid w:val="009C38F5"/>
    <w:rsid w:val="009C3E1D"/>
    <w:rsid w:val="009C53E1"/>
    <w:rsid w:val="009C60AA"/>
    <w:rsid w:val="009C67DD"/>
    <w:rsid w:val="009C7F71"/>
    <w:rsid w:val="009D0C50"/>
    <w:rsid w:val="009D208F"/>
    <w:rsid w:val="009D22C8"/>
    <w:rsid w:val="009D3FD7"/>
    <w:rsid w:val="009D46D5"/>
    <w:rsid w:val="009D592B"/>
    <w:rsid w:val="009D66A7"/>
    <w:rsid w:val="009D6710"/>
    <w:rsid w:val="009D7952"/>
    <w:rsid w:val="009D7C19"/>
    <w:rsid w:val="009E0041"/>
    <w:rsid w:val="009E0150"/>
    <w:rsid w:val="009E2878"/>
    <w:rsid w:val="009E2C5D"/>
    <w:rsid w:val="009E2EE6"/>
    <w:rsid w:val="009E3655"/>
    <w:rsid w:val="009E3B85"/>
    <w:rsid w:val="009E3C04"/>
    <w:rsid w:val="009E4616"/>
    <w:rsid w:val="009E46BE"/>
    <w:rsid w:val="009E5D7F"/>
    <w:rsid w:val="009E76CA"/>
    <w:rsid w:val="009F0142"/>
    <w:rsid w:val="009F056D"/>
    <w:rsid w:val="009F2C0C"/>
    <w:rsid w:val="009F2C38"/>
    <w:rsid w:val="009F5243"/>
    <w:rsid w:val="009F5296"/>
    <w:rsid w:val="00A00DF9"/>
    <w:rsid w:val="00A01E53"/>
    <w:rsid w:val="00A03F88"/>
    <w:rsid w:val="00A04D20"/>
    <w:rsid w:val="00A052E3"/>
    <w:rsid w:val="00A06029"/>
    <w:rsid w:val="00A062F4"/>
    <w:rsid w:val="00A07837"/>
    <w:rsid w:val="00A07847"/>
    <w:rsid w:val="00A07C1D"/>
    <w:rsid w:val="00A10BC1"/>
    <w:rsid w:val="00A11100"/>
    <w:rsid w:val="00A113F9"/>
    <w:rsid w:val="00A115F4"/>
    <w:rsid w:val="00A11C8C"/>
    <w:rsid w:val="00A122B8"/>
    <w:rsid w:val="00A1276D"/>
    <w:rsid w:val="00A13561"/>
    <w:rsid w:val="00A13906"/>
    <w:rsid w:val="00A145A3"/>
    <w:rsid w:val="00A14BFC"/>
    <w:rsid w:val="00A14CD6"/>
    <w:rsid w:val="00A15B47"/>
    <w:rsid w:val="00A16235"/>
    <w:rsid w:val="00A169EF"/>
    <w:rsid w:val="00A16CFC"/>
    <w:rsid w:val="00A17BB1"/>
    <w:rsid w:val="00A219DD"/>
    <w:rsid w:val="00A23753"/>
    <w:rsid w:val="00A23D21"/>
    <w:rsid w:val="00A26DB7"/>
    <w:rsid w:val="00A279F3"/>
    <w:rsid w:val="00A30190"/>
    <w:rsid w:val="00A30D7A"/>
    <w:rsid w:val="00A31D68"/>
    <w:rsid w:val="00A32CCF"/>
    <w:rsid w:val="00A33A0F"/>
    <w:rsid w:val="00A33D7A"/>
    <w:rsid w:val="00A340E7"/>
    <w:rsid w:val="00A342AE"/>
    <w:rsid w:val="00A34FFC"/>
    <w:rsid w:val="00A3775E"/>
    <w:rsid w:val="00A4011C"/>
    <w:rsid w:val="00A40751"/>
    <w:rsid w:val="00A41B4E"/>
    <w:rsid w:val="00A42992"/>
    <w:rsid w:val="00A444AD"/>
    <w:rsid w:val="00A44B59"/>
    <w:rsid w:val="00A45079"/>
    <w:rsid w:val="00A46D0C"/>
    <w:rsid w:val="00A46E89"/>
    <w:rsid w:val="00A479C5"/>
    <w:rsid w:val="00A50B16"/>
    <w:rsid w:val="00A512FF"/>
    <w:rsid w:val="00A517E6"/>
    <w:rsid w:val="00A52E8F"/>
    <w:rsid w:val="00A530C4"/>
    <w:rsid w:val="00A533F0"/>
    <w:rsid w:val="00A5425C"/>
    <w:rsid w:val="00A55FAF"/>
    <w:rsid w:val="00A5608B"/>
    <w:rsid w:val="00A566DB"/>
    <w:rsid w:val="00A56AE6"/>
    <w:rsid w:val="00A60457"/>
    <w:rsid w:val="00A6173D"/>
    <w:rsid w:val="00A630A3"/>
    <w:rsid w:val="00A63DB3"/>
    <w:rsid w:val="00A659A3"/>
    <w:rsid w:val="00A6624B"/>
    <w:rsid w:val="00A66516"/>
    <w:rsid w:val="00A679C2"/>
    <w:rsid w:val="00A70BD7"/>
    <w:rsid w:val="00A714C2"/>
    <w:rsid w:val="00A71C4A"/>
    <w:rsid w:val="00A72D7A"/>
    <w:rsid w:val="00A72EC2"/>
    <w:rsid w:val="00A731AE"/>
    <w:rsid w:val="00A731FB"/>
    <w:rsid w:val="00A75125"/>
    <w:rsid w:val="00A75AD6"/>
    <w:rsid w:val="00A76C3E"/>
    <w:rsid w:val="00A77670"/>
    <w:rsid w:val="00A77921"/>
    <w:rsid w:val="00A77A58"/>
    <w:rsid w:val="00A80246"/>
    <w:rsid w:val="00A80BC2"/>
    <w:rsid w:val="00A80E6A"/>
    <w:rsid w:val="00A817C8"/>
    <w:rsid w:val="00A81A83"/>
    <w:rsid w:val="00A84BF6"/>
    <w:rsid w:val="00A865C5"/>
    <w:rsid w:val="00A868A9"/>
    <w:rsid w:val="00A86DD6"/>
    <w:rsid w:val="00A86E0F"/>
    <w:rsid w:val="00A86EDF"/>
    <w:rsid w:val="00A8760B"/>
    <w:rsid w:val="00A9192B"/>
    <w:rsid w:val="00A9198A"/>
    <w:rsid w:val="00A930C0"/>
    <w:rsid w:val="00A93258"/>
    <w:rsid w:val="00A944D2"/>
    <w:rsid w:val="00A94C3A"/>
    <w:rsid w:val="00A96DD2"/>
    <w:rsid w:val="00A978F4"/>
    <w:rsid w:val="00AA1505"/>
    <w:rsid w:val="00AA16FE"/>
    <w:rsid w:val="00AA170D"/>
    <w:rsid w:val="00AA22C5"/>
    <w:rsid w:val="00AA22E7"/>
    <w:rsid w:val="00AA3ABE"/>
    <w:rsid w:val="00AA4296"/>
    <w:rsid w:val="00AA42AC"/>
    <w:rsid w:val="00AA43C1"/>
    <w:rsid w:val="00AA5B5A"/>
    <w:rsid w:val="00AA6D38"/>
    <w:rsid w:val="00AA77AD"/>
    <w:rsid w:val="00AB0C78"/>
    <w:rsid w:val="00AB1E7C"/>
    <w:rsid w:val="00AB1F83"/>
    <w:rsid w:val="00AB50B5"/>
    <w:rsid w:val="00AB5266"/>
    <w:rsid w:val="00AB571E"/>
    <w:rsid w:val="00AB5814"/>
    <w:rsid w:val="00AB5937"/>
    <w:rsid w:val="00AB7CCE"/>
    <w:rsid w:val="00AC00D2"/>
    <w:rsid w:val="00AC0A3A"/>
    <w:rsid w:val="00AC0C0E"/>
    <w:rsid w:val="00AC1103"/>
    <w:rsid w:val="00AC1E1E"/>
    <w:rsid w:val="00AC2D2C"/>
    <w:rsid w:val="00AC2D9D"/>
    <w:rsid w:val="00AC3BDE"/>
    <w:rsid w:val="00AC4573"/>
    <w:rsid w:val="00AC6921"/>
    <w:rsid w:val="00AC6CBB"/>
    <w:rsid w:val="00AC72EB"/>
    <w:rsid w:val="00AC774F"/>
    <w:rsid w:val="00AD1375"/>
    <w:rsid w:val="00AD243F"/>
    <w:rsid w:val="00AD38A5"/>
    <w:rsid w:val="00AD3A0C"/>
    <w:rsid w:val="00AD3DA1"/>
    <w:rsid w:val="00AD48BB"/>
    <w:rsid w:val="00AD5506"/>
    <w:rsid w:val="00AD683E"/>
    <w:rsid w:val="00AE0087"/>
    <w:rsid w:val="00AE18C6"/>
    <w:rsid w:val="00AE1D1B"/>
    <w:rsid w:val="00AE2858"/>
    <w:rsid w:val="00AE3669"/>
    <w:rsid w:val="00AE405F"/>
    <w:rsid w:val="00AE54D0"/>
    <w:rsid w:val="00AE6CD1"/>
    <w:rsid w:val="00AE7334"/>
    <w:rsid w:val="00AE75E6"/>
    <w:rsid w:val="00AE7DF8"/>
    <w:rsid w:val="00AE7EB7"/>
    <w:rsid w:val="00AF0931"/>
    <w:rsid w:val="00AF0B49"/>
    <w:rsid w:val="00AF0CB7"/>
    <w:rsid w:val="00AF1BE0"/>
    <w:rsid w:val="00AF2D65"/>
    <w:rsid w:val="00AF38A7"/>
    <w:rsid w:val="00AF42B8"/>
    <w:rsid w:val="00AF436B"/>
    <w:rsid w:val="00AF46E2"/>
    <w:rsid w:val="00AF63B9"/>
    <w:rsid w:val="00AF68C2"/>
    <w:rsid w:val="00AF70E9"/>
    <w:rsid w:val="00B00629"/>
    <w:rsid w:val="00B00876"/>
    <w:rsid w:val="00B00C1B"/>
    <w:rsid w:val="00B013DB"/>
    <w:rsid w:val="00B02BA1"/>
    <w:rsid w:val="00B02D9A"/>
    <w:rsid w:val="00B03380"/>
    <w:rsid w:val="00B03B08"/>
    <w:rsid w:val="00B05004"/>
    <w:rsid w:val="00B06A6D"/>
    <w:rsid w:val="00B06EBC"/>
    <w:rsid w:val="00B112C3"/>
    <w:rsid w:val="00B12A97"/>
    <w:rsid w:val="00B12F13"/>
    <w:rsid w:val="00B1363E"/>
    <w:rsid w:val="00B138CF"/>
    <w:rsid w:val="00B142DD"/>
    <w:rsid w:val="00B1442C"/>
    <w:rsid w:val="00B146C3"/>
    <w:rsid w:val="00B16824"/>
    <w:rsid w:val="00B16D44"/>
    <w:rsid w:val="00B20507"/>
    <w:rsid w:val="00B2092E"/>
    <w:rsid w:val="00B213DA"/>
    <w:rsid w:val="00B21BF1"/>
    <w:rsid w:val="00B226E0"/>
    <w:rsid w:val="00B22DBD"/>
    <w:rsid w:val="00B22DD6"/>
    <w:rsid w:val="00B23198"/>
    <w:rsid w:val="00B234AC"/>
    <w:rsid w:val="00B239E0"/>
    <w:rsid w:val="00B251AE"/>
    <w:rsid w:val="00B25216"/>
    <w:rsid w:val="00B2547E"/>
    <w:rsid w:val="00B25B36"/>
    <w:rsid w:val="00B26280"/>
    <w:rsid w:val="00B278D9"/>
    <w:rsid w:val="00B27C22"/>
    <w:rsid w:val="00B3015A"/>
    <w:rsid w:val="00B303F7"/>
    <w:rsid w:val="00B30899"/>
    <w:rsid w:val="00B33060"/>
    <w:rsid w:val="00B3316B"/>
    <w:rsid w:val="00B332A4"/>
    <w:rsid w:val="00B35F20"/>
    <w:rsid w:val="00B364E7"/>
    <w:rsid w:val="00B37A60"/>
    <w:rsid w:val="00B37BA8"/>
    <w:rsid w:val="00B418DB"/>
    <w:rsid w:val="00B42641"/>
    <w:rsid w:val="00B4477C"/>
    <w:rsid w:val="00B44C14"/>
    <w:rsid w:val="00B4523F"/>
    <w:rsid w:val="00B463A5"/>
    <w:rsid w:val="00B5024A"/>
    <w:rsid w:val="00B50439"/>
    <w:rsid w:val="00B507EA"/>
    <w:rsid w:val="00B51C30"/>
    <w:rsid w:val="00B56740"/>
    <w:rsid w:val="00B57127"/>
    <w:rsid w:val="00B608B8"/>
    <w:rsid w:val="00B61307"/>
    <w:rsid w:val="00B61BB9"/>
    <w:rsid w:val="00B62321"/>
    <w:rsid w:val="00B637C0"/>
    <w:rsid w:val="00B663DF"/>
    <w:rsid w:val="00B6692B"/>
    <w:rsid w:val="00B66DDF"/>
    <w:rsid w:val="00B67352"/>
    <w:rsid w:val="00B67672"/>
    <w:rsid w:val="00B67772"/>
    <w:rsid w:val="00B70BEF"/>
    <w:rsid w:val="00B71880"/>
    <w:rsid w:val="00B71E2C"/>
    <w:rsid w:val="00B731B5"/>
    <w:rsid w:val="00B7429D"/>
    <w:rsid w:val="00B74950"/>
    <w:rsid w:val="00B74C37"/>
    <w:rsid w:val="00B75F24"/>
    <w:rsid w:val="00B760C6"/>
    <w:rsid w:val="00B7628E"/>
    <w:rsid w:val="00B76399"/>
    <w:rsid w:val="00B763E1"/>
    <w:rsid w:val="00B76D20"/>
    <w:rsid w:val="00B80610"/>
    <w:rsid w:val="00B817FF"/>
    <w:rsid w:val="00B81B35"/>
    <w:rsid w:val="00B82827"/>
    <w:rsid w:val="00B82D9D"/>
    <w:rsid w:val="00B832F0"/>
    <w:rsid w:val="00B840FF"/>
    <w:rsid w:val="00B847C4"/>
    <w:rsid w:val="00B84F06"/>
    <w:rsid w:val="00B8709E"/>
    <w:rsid w:val="00B87371"/>
    <w:rsid w:val="00B878B9"/>
    <w:rsid w:val="00B879D4"/>
    <w:rsid w:val="00B9089A"/>
    <w:rsid w:val="00B90B2F"/>
    <w:rsid w:val="00B91236"/>
    <w:rsid w:val="00B919AA"/>
    <w:rsid w:val="00B91AAF"/>
    <w:rsid w:val="00B92400"/>
    <w:rsid w:val="00B928F7"/>
    <w:rsid w:val="00B93FFC"/>
    <w:rsid w:val="00B94FE0"/>
    <w:rsid w:val="00B96884"/>
    <w:rsid w:val="00B97809"/>
    <w:rsid w:val="00BA13CD"/>
    <w:rsid w:val="00BA221F"/>
    <w:rsid w:val="00BA2849"/>
    <w:rsid w:val="00BA2B25"/>
    <w:rsid w:val="00BA2C3D"/>
    <w:rsid w:val="00BA312B"/>
    <w:rsid w:val="00BA3DCC"/>
    <w:rsid w:val="00BA50A9"/>
    <w:rsid w:val="00BA5463"/>
    <w:rsid w:val="00BA5773"/>
    <w:rsid w:val="00BA5B47"/>
    <w:rsid w:val="00BA63A9"/>
    <w:rsid w:val="00BA77E4"/>
    <w:rsid w:val="00BA7EEC"/>
    <w:rsid w:val="00BB07AC"/>
    <w:rsid w:val="00BB1700"/>
    <w:rsid w:val="00BB173B"/>
    <w:rsid w:val="00BB18D2"/>
    <w:rsid w:val="00BB1FB4"/>
    <w:rsid w:val="00BB2B63"/>
    <w:rsid w:val="00BB3030"/>
    <w:rsid w:val="00BB353D"/>
    <w:rsid w:val="00BB47B8"/>
    <w:rsid w:val="00BB634C"/>
    <w:rsid w:val="00BB6E0D"/>
    <w:rsid w:val="00BB7C58"/>
    <w:rsid w:val="00BC1A2B"/>
    <w:rsid w:val="00BC1E00"/>
    <w:rsid w:val="00BC2A2A"/>
    <w:rsid w:val="00BC3219"/>
    <w:rsid w:val="00BC5B75"/>
    <w:rsid w:val="00BC6838"/>
    <w:rsid w:val="00BC79DF"/>
    <w:rsid w:val="00BC7CA9"/>
    <w:rsid w:val="00BD142E"/>
    <w:rsid w:val="00BD1BF0"/>
    <w:rsid w:val="00BD1E64"/>
    <w:rsid w:val="00BD24EA"/>
    <w:rsid w:val="00BD33F6"/>
    <w:rsid w:val="00BD3B4C"/>
    <w:rsid w:val="00BD452A"/>
    <w:rsid w:val="00BD48E5"/>
    <w:rsid w:val="00BD6AEE"/>
    <w:rsid w:val="00BE01F3"/>
    <w:rsid w:val="00BE05B2"/>
    <w:rsid w:val="00BE3161"/>
    <w:rsid w:val="00BE3BDD"/>
    <w:rsid w:val="00BE438C"/>
    <w:rsid w:val="00BE6B17"/>
    <w:rsid w:val="00BE7288"/>
    <w:rsid w:val="00BE732B"/>
    <w:rsid w:val="00BE7A83"/>
    <w:rsid w:val="00BE7D1B"/>
    <w:rsid w:val="00BE7FD7"/>
    <w:rsid w:val="00BF0512"/>
    <w:rsid w:val="00BF0743"/>
    <w:rsid w:val="00BF118E"/>
    <w:rsid w:val="00BF1794"/>
    <w:rsid w:val="00BF1ACC"/>
    <w:rsid w:val="00BF1DCE"/>
    <w:rsid w:val="00BF3965"/>
    <w:rsid w:val="00BF407E"/>
    <w:rsid w:val="00BF4902"/>
    <w:rsid w:val="00BF50B3"/>
    <w:rsid w:val="00BF5AD2"/>
    <w:rsid w:val="00BF61A0"/>
    <w:rsid w:val="00BF7171"/>
    <w:rsid w:val="00BF7A1D"/>
    <w:rsid w:val="00C01015"/>
    <w:rsid w:val="00C021D3"/>
    <w:rsid w:val="00C027F2"/>
    <w:rsid w:val="00C03456"/>
    <w:rsid w:val="00C03D5A"/>
    <w:rsid w:val="00C046DB"/>
    <w:rsid w:val="00C05827"/>
    <w:rsid w:val="00C05F8A"/>
    <w:rsid w:val="00C0635C"/>
    <w:rsid w:val="00C06E1B"/>
    <w:rsid w:val="00C07D17"/>
    <w:rsid w:val="00C10CF2"/>
    <w:rsid w:val="00C10E3A"/>
    <w:rsid w:val="00C11B07"/>
    <w:rsid w:val="00C137CE"/>
    <w:rsid w:val="00C139D7"/>
    <w:rsid w:val="00C14249"/>
    <w:rsid w:val="00C1451B"/>
    <w:rsid w:val="00C14A8E"/>
    <w:rsid w:val="00C14FED"/>
    <w:rsid w:val="00C150A3"/>
    <w:rsid w:val="00C162D5"/>
    <w:rsid w:val="00C16373"/>
    <w:rsid w:val="00C16882"/>
    <w:rsid w:val="00C16B75"/>
    <w:rsid w:val="00C17496"/>
    <w:rsid w:val="00C1759F"/>
    <w:rsid w:val="00C17B29"/>
    <w:rsid w:val="00C17EC8"/>
    <w:rsid w:val="00C17FDD"/>
    <w:rsid w:val="00C21D97"/>
    <w:rsid w:val="00C223C1"/>
    <w:rsid w:val="00C22585"/>
    <w:rsid w:val="00C244E7"/>
    <w:rsid w:val="00C25F8E"/>
    <w:rsid w:val="00C25FAC"/>
    <w:rsid w:val="00C27E74"/>
    <w:rsid w:val="00C30B41"/>
    <w:rsid w:val="00C31350"/>
    <w:rsid w:val="00C315BF"/>
    <w:rsid w:val="00C3270F"/>
    <w:rsid w:val="00C32DBA"/>
    <w:rsid w:val="00C34065"/>
    <w:rsid w:val="00C3476C"/>
    <w:rsid w:val="00C35156"/>
    <w:rsid w:val="00C3582A"/>
    <w:rsid w:val="00C36704"/>
    <w:rsid w:val="00C40896"/>
    <w:rsid w:val="00C42D2F"/>
    <w:rsid w:val="00C45953"/>
    <w:rsid w:val="00C46413"/>
    <w:rsid w:val="00C47605"/>
    <w:rsid w:val="00C5001E"/>
    <w:rsid w:val="00C505B2"/>
    <w:rsid w:val="00C51645"/>
    <w:rsid w:val="00C51BF1"/>
    <w:rsid w:val="00C52E34"/>
    <w:rsid w:val="00C52F79"/>
    <w:rsid w:val="00C52FE2"/>
    <w:rsid w:val="00C53186"/>
    <w:rsid w:val="00C531B9"/>
    <w:rsid w:val="00C54AE1"/>
    <w:rsid w:val="00C55EB4"/>
    <w:rsid w:val="00C56156"/>
    <w:rsid w:val="00C574BF"/>
    <w:rsid w:val="00C60402"/>
    <w:rsid w:val="00C60AD4"/>
    <w:rsid w:val="00C61702"/>
    <w:rsid w:val="00C62F76"/>
    <w:rsid w:val="00C63C11"/>
    <w:rsid w:val="00C6452F"/>
    <w:rsid w:val="00C64C80"/>
    <w:rsid w:val="00C65FDE"/>
    <w:rsid w:val="00C664D2"/>
    <w:rsid w:val="00C6717F"/>
    <w:rsid w:val="00C6759D"/>
    <w:rsid w:val="00C67974"/>
    <w:rsid w:val="00C67D05"/>
    <w:rsid w:val="00C703D5"/>
    <w:rsid w:val="00C70E49"/>
    <w:rsid w:val="00C71BBC"/>
    <w:rsid w:val="00C73245"/>
    <w:rsid w:val="00C75A96"/>
    <w:rsid w:val="00C7673B"/>
    <w:rsid w:val="00C77E48"/>
    <w:rsid w:val="00C8087C"/>
    <w:rsid w:val="00C81BFA"/>
    <w:rsid w:val="00C824F7"/>
    <w:rsid w:val="00C828F9"/>
    <w:rsid w:val="00C82DD6"/>
    <w:rsid w:val="00C83550"/>
    <w:rsid w:val="00C85B0D"/>
    <w:rsid w:val="00C85D70"/>
    <w:rsid w:val="00C86AAF"/>
    <w:rsid w:val="00C874D6"/>
    <w:rsid w:val="00C879F5"/>
    <w:rsid w:val="00C87AF2"/>
    <w:rsid w:val="00C90187"/>
    <w:rsid w:val="00C9040E"/>
    <w:rsid w:val="00C915AB"/>
    <w:rsid w:val="00C94D0E"/>
    <w:rsid w:val="00C94D45"/>
    <w:rsid w:val="00C951E8"/>
    <w:rsid w:val="00C95225"/>
    <w:rsid w:val="00C95BAD"/>
    <w:rsid w:val="00C97187"/>
    <w:rsid w:val="00C978F5"/>
    <w:rsid w:val="00CA005C"/>
    <w:rsid w:val="00CA0D5F"/>
    <w:rsid w:val="00CA0DA4"/>
    <w:rsid w:val="00CA2ED7"/>
    <w:rsid w:val="00CA3220"/>
    <w:rsid w:val="00CA4A47"/>
    <w:rsid w:val="00CA60DC"/>
    <w:rsid w:val="00CA68C2"/>
    <w:rsid w:val="00CA7293"/>
    <w:rsid w:val="00CA73DD"/>
    <w:rsid w:val="00CB0BF3"/>
    <w:rsid w:val="00CB2147"/>
    <w:rsid w:val="00CB2E64"/>
    <w:rsid w:val="00CB4CEB"/>
    <w:rsid w:val="00CB55B0"/>
    <w:rsid w:val="00CB61B4"/>
    <w:rsid w:val="00CB689B"/>
    <w:rsid w:val="00CB6C79"/>
    <w:rsid w:val="00CB756D"/>
    <w:rsid w:val="00CB7B13"/>
    <w:rsid w:val="00CB7D8E"/>
    <w:rsid w:val="00CC1981"/>
    <w:rsid w:val="00CC19EC"/>
    <w:rsid w:val="00CC2AFC"/>
    <w:rsid w:val="00CC2BE1"/>
    <w:rsid w:val="00CC474B"/>
    <w:rsid w:val="00CC4C1E"/>
    <w:rsid w:val="00CC4EAD"/>
    <w:rsid w:val="00CC62CB"/>
    <w:rsid w:val="00CC69AA"/>
    <w:rsid w:val="00CC726B"/>
    <w:rsid w:val="00CD04DB"/>
    <w:rsid w:val="00CD23F2"/>
    <w:rsid w:val="00CD2FD0"/>
    <w:rsid w:val="00CD32F0"/>
    <w:rsid w:val="00CD4237"/>
    <w:rsid w:val="00CD4D58"/>
    <w:rsid w:val="00CD4E15"/>
    <w:rsid w:val="00CD4ECA"/>
    <w:rsid w:val="00CD7867"/>
    <w:rsid w:val="00CE0408"/>
    <w:rsid w:val="00CE0448"/>
    <w:rsid w:val="00CE04DB"/>
    <w:rsid w:val="00CE0510"/>
    <w:rsid w:val="00CE0544"/>
    <w:rsid w:val="00CE0E63"/>
    <w:rsid w:val="00CE10C9"/>
    <w:rsid w:val="00CE1ED9"/>
    <w:rsid w:val="00CE1F1F"/>
    <w:rsid w:val="00CE21C1"/>
    <w:rsid w:val="00CE27E0"/>
    <w:rsid w:val="00CE2D8E"/>
    <w:rsid w:val="00CE302C"/>
    <w:rsid w:val="00CE31CC"/>
    <w:rsid w:val="00CE328A"/>
    <w:rsid w:val="00CE437D"/>
    <w:rsid w:val="00CE4899"/>
    <w:rsid w:val="00CE4EAC"/>
    <w:rsid w:val="00CE55F5"/>
    <w:rsid w:val="00CE604C"/>
    <w:rsid w:val="00CE7119"/>
    <w:rsid w:val="00CE73B2"/>
    <w:rsid w:val="00CF1943"/>
    <w:rsid w:val="00CF198A"/>
    <w:rsid w:val="00CF272C"/>
    <w:rsid w:val="00CF4616"/>
    <w:rsid w:val="00CF4624"/>
    <w:rsid w:val="00CF4FFC"/>
    <w:rsid w:val="00CF5294"/>
    <w:rsid w:val="00CF5401"/>
    <w:rsid w:val="00CF5439"/>
    <w:rsid w:val="00CF7B95"/>
    <w:rsid w:val="00D023F6"/>
    <w:rsid w:val="00D029C7"/>
    <w:rsid w:val="00D04CC9"/>
    <w:rsid w:val="00D05044"/>
    <w:rsid w:val="00D05826"/>
    <w:rsid w:val="00D0677D"/>
    <w:rsid w:val="00D07146"/>
    <w:rsid w:val="00D07C8F"/>
    <w:rsid w:val="00D1103B"/>
    <w:rsid w:val="00D12765"/>
    <w:rsid w:val="00D131C9"/>
    <w:rsid w:val="00D13961"/>
    <w:rsid w:val="00D14139"/>
    <w:rsid w:val="00D14440"/>
    <w:rsid w:val="00D14937"/>
    <w:rsid w:val="00D14A11"/>
    <w:rsid w:val="00D15D05"/>
    <w:rsid w:val="00D16763"/>
    <w:rsid w:val="00D168E1"/>
    <w:rsid w:val="00D175D1"/>
    <w:rsid w:val="00D17B09"/>
    <w:rsid w:val="00D2005B"/>
    <w:rsid w:val="00D20525"/>
    <w:rsid w:val="00D2160B"/>
    <w:rsid w:val="00D22823"/>
    <w:rsid w:val="00D239B2"/>
    <w:rsid w:val="00D24A93"/>
    <w:rsid w:val="00D2546B"/>
    <w:rsid w:val="00D256A1"/>
    <w:rsid w:val="00D3065E"/>
    <w:rsid w:val="00D3074E"/>
    <w:rsid w:val="00D317A4"/>
    <w:rsid w:val="00D31C97"/>
    <w:rsid w:val="00D3267F"/>
    <w:rsid w:val="00D35241"/>
    <w:rsid w:val="00D36BFC"/>
    <w:rsid w:val="00D376EB"/>
    <w:rsid w:val="00D40090"/>
    <w:rsid w:val="00D4066B"/>
    <w:rsid w:val="00D40E12"/>
    <w:rsid w:val="00D40E97"/>
    <w:rsid w:val="00D419A6"/>
    <w:rsid w:val="00D424A9"/>
    <w:rsid w:val="00D427B9"/>
    <w:rsid w:val="00D4290B"/>
    <w:rsid w:val="00D42E04"/>
    <w:rsid w:val="00D432B3"/>
    <w:rsid w:val="00D43F1E"/>
    <w:rsid w:val="00D44C29"/>
    <w:rsid w:val="00D44E57"/>
    <w:rsid w:val="00D46760"/>
    <w:rsid w:val="00D50185"/>
    <w:rsid w:val="00D51984"/>
    <w:rsid w:val="00D5236D"/>
    <w:rsid w:val="00D52423"/>
    <w:rsid w:val="00D52856"/>
    <w:rsid w:val="00D53002"/>
    <w:rsid w:val="00D533CA"/>
    <w:rsid w:val="00D533D0"/>
    <w:rsid w:val="00D53452"/>
    <w:rsid w:val="00D56D2A"/>
    <w:rsid w:val="00D57126"/>
    <w:rsid w:val="00D5713A"/>
    <w:rsid w:val="00D57643"/>
    <w:rsid w:val="00D60A9F"/>
    <w:rsid w:val="00D61294"/>
    <w:rsid w:val="00D61E24"/>
    <w:rsid w:val="00D629C2"/>
    <w:rsid w:val="00D646C2"/>
    <w:rsid w:val="00D649AB"/>
    <w:rsid w:val="00D64A4F"/>
    <w:rsid w:val="00D64C5D"/>
    <w:rsid w:val="00D65A3A"/>
    <w:rsid w:val="00D65B64"/>
    <w:rsid w:val="00D65E86"/>
    <w:rsid w:val="00D66413"/>
    <w:rsid w:val="00D670C6"/>
    <w:rsid w:val="00D70660"/>
    <w:rsid w:val="00D70786"/>
    <w:rsid w:val="00D71393"/>
    <w:rsid w:val="00D71542"/>
    <w:rsid w:val="00D71EAA"/>
    <w:rsid w:val="00D739E3"/>
    <w:rsid w:val="00D7425F"/>
    <w:rsid w:val="00D74703"/>
    <w:rsid w:val="00D75F7F"/>
    <w:rsid w:val="00D76561"/>
    <w:rsid w:val="00D77C11"/>
    <w:rsid w:val="00D77D3E"/>
    <w:rsid w:val="00D77EDA"/>
    <w:rsid w:val="00D80D2F"/>
    <w:rsid w:val="00D8117A"/>
    <w:rsid w:val="00D826ED"/>
    <w:rsid w:val="00D83AF5"/>
    <w:rsid w:val="00D83F19"/>
    <w:rsid w:val="00D84C8C"/>
    <w:rsid w:val="00D85315"/>
    <w:rsid w:val="00D8533A"/>
    <w:rsid w:val="00D85DFD"/>
    <w:rsid w:val="00D86566"/>
    <w:rsid w:val="00D871EE"/>
    <w:rsid w:val="00D913C4"/>
    <w:rsid w:val="00D91658"/>
    <w:rsid w:val="00D92860"/>
    <w:rsid w:val="00D92BDE"/>
    <w:rsid w:val="00D94246"/>
    <w:rsid w:val="00D9487E"/>
    <w:rsid w:val="00D94899"/>
    <w:rsid w:val="00D94FCC"/>
    <w:rsid w:val="00D95617"/>
    <w:rsid w:val="00D95D1E"/>
    <w:rsid w:val="00D96A03"/>
    <w:rsid w:val="00D97764"/>
    <w:rsid w:val="00DA0202"/>
    <w:rsid w:val="00DA1BA3"/>
    <w:rsid w:val="00DA2A55"/>
    <w:rsid w:val="00DA2A71"/>
    <w:rsid w:val="00DA49C5"/>
    <w:rsid w:val="00DA62DA"/>
    <w:rsid w:val="00DA720E"/>
    <w:rsid w:val="00DA7A99"/>
    <w:rsid w:val="00DB0069"/>
    <w:rsid w:val="00DB0E08"/>
    <w:rsid w:val="00DB0F46"/>
    <w:rsid w:val="00DB5B95"/>
    <w:rsid w:val="00DB62E5"/>
    <w:rsid w:val="00DB6A74"/>
    <w:rsid w:val="00DB74CA"/>
    <w:rsid w:val="00DB7779"/>
    <w:rsid w:val="00DC0650"/>
    <w:rsid w:val="00DC0C5D"/>
    <w:rsid w:val="00DC1079"/>
    <w:rsid w:val="00DC13D6"/>
    <w:rsid w:val="00DC35E6"/>
    <w:rsid w:val="00DC369F"/>
    <w:rsid w:val="00DC38CE"/>
    <w:rsid w:val="00DC448D"/>
    <w:rsid w:val="00DC4BC1"/>
    <w:rsid w:val="00DC4CC2"/>
    <w:rsid w:val="00DC4D2C"/>
    <w:rsid w:val="00DC4D7A"/>
    <w:rsid w:val="00DC6045"/>
    <w:rsid w:val="00DC69AF"/>
    <w:rsid w:val="00DC75EB"/>
    <w:rsid w:val="00DC79CA"/>
    <w:rsid w:val="00DD050C"/>
    <w:rsid w:val="00DD0DD1"/>
    <w:rsid w:val="00DD136A"/>
    <w:rsid w:val="00DD3115"/>
    <w:rsid w:val="00DD31DF"/>
    <w:rsid w:val="00DD3453"/>
    <w:rsid w:val="00DD3511"/>
    <w:rsid w:val="00DD38D3"/>
    <w:rsid w:val="00DD3A6E"/>
    <w:rsid w:val="00DD3FE4"/>
    <w:rsid w:val="00DD74DC"/>
    <w:rsid w:val="00DE06FD"/>
    <w:rsid w:val="00DE118A"/>
    <w:rsid w:val="00DE1E9B"/>
    <w:rsid w:val="00DE2D3C"/>
    <w:rsid w:val="00DE2E48"/>
    <w:rsid w:val="00DE43F6"/>
    <w:rsid w:val="00DE5FAE"/>
    <w:rsid w:val="00DE6397"/>
    <w:rsid w:val="00DE692F"/>
    <w:rsid w:val="00DE6CAD"/>
    <w:rsid w:val="00DE6E5D"/>
    <w:rsid w:val="00DF0A3A"/>
    <w:rsid w:val="00DF0DF8"/>
    <w:rsid w:val="00DF1144"/>
    <w:rsid w:val="00DF2736"/>
    <w:rsid w:val="00DF2930"/>
    <w:rsid w:val="00DF36D1"/>
    <w:rsid w:val="00DF4E67"/>
    <w:rsid w:val="00DF4F2C"/>
    <w:rsid w:val="00DF53D4"/>
    <w:rsid w:val="00DF60AA"/>
    <w:rsid w:val="00DF672F"/>
    <w:rsid w:val="00DF6E68"/>
    <w:rsid w:val="00DF7417"/>
    <w:rsid w:val="00DF7E60"/>
    <w:rsid w:val="00E00F05"/>
    <w:rsid w:val="00E00FD5"/>
    <w:rsid w:val="00E0199C"/>
    <w:rsid w:val="00E019A9"/>
    <w:rsid w:val="00E02DDE"/>
    <w:rsid w:val="00E03D33"/>
    <w:rsid w:val="00E04632"/>
    <w:rsid w:val="00E062C2"/>
    <w:rsid w:val="00E07DC7"/>
    <w:rsid w:val="00E109BC"/>
    <w:rsid w:val="00E11D53"/>
    <w:rsid w:val="00E12C98"/>
    <w:rsid w:val="00E13690"/>
    <w:rsid w:val="00E144B4"/>
    <w:rsid w:val="00E15415"/>
    <w:rsid w:val="00E16913"/>
    <w:rsid w:val="00E16C9E"/>
    <w:rsid w:val="00E171BB"/>
    <w:rsid w:val="00E21F8B"/>
    <w:rsid w:val="00E2307D"/>
    <w:rsid w:val="00E23874"/>
    <w:rsid w:val="00E23EF9"/>
    <w:rsid w:val="00E24ED4"/>
    <w:rsid w:val="00E25651"/>
    <w:rsid w:val="00E25D67"/>
    <w:rsid w:val="00E26648"/>
    <w:rsid w:val="00E30F9D"/>
    <w:rsid w:val="00E31413"/>
    <w:rsid w:val="00E31877"/>
    <w:rsid w:val="00E31B76"/>
    <w:rsid w:val="00E31D8C"/>
    <w:rsid w:val="00E32297"/>
    <w:rsid w:val="00E322F2"/>
    <w:rsid w:val="00E334CB"/>
    <w:rsid w:val="00E33ECE"/>
    <w:rsid w:val="00E346F5"/>
    <w:rsid w:val="00E35559"/>
    <w:rsid w:val="00E35841"/>
    <w:rsid w:val="00E35CDA"/>
    <w:rsid w:val="00E404C8"/>
    <w:rsid w:val="00E41180"/>
    <w:rsid w:val="00E41447"/>
    <w:rsid w:val="00E41778"/>
    <w:rsid w:val="00E42157"/>
    <w:rsid w:val="00E4274F"/>
    <w:rsid w:val="00E42F65"/>
    <w:rsid w:val="00E44FCC"/>
    <w:rsid w:val="00E47666"/>
    <w:rsid w:val="00E47E35"/>
    <w:rsid w:val="00E502C8"/>
    <w:rsid w:val="00E506C2"/>
    <w:rsid w:val="00E5082A"/>
    <w:rsid w:val="00E50E79"/>
    <w:rsid w:val="00E51FB5"/>
    <w:rsid w:val="00E5266C"/>
    <w:rsid w:val="00E52C66"/>
    <w:rsid w:val="00E53B25"/>
    <w:rsid w:val="00E55C64"/>
    <w:rsid w:val="00E578C5"/>
    <w:rsid w:val="00E57C44"/>
    <w:rsid w:val="00E60BBE"/>
    <w:rsid w:val="00E60D38"/>
    <w:rsid w:val="00E60DB1"/>
    <w:rsid w:val="00E62893"/>
    <w:rsid w:val="00E628C9"/>
    <w:rsid w:val="00E63321"/>
    <w:rsid w:val="00E63B3E"/>
    <w:rsid w:val="00E6760C"/>
    <w:rsid w:val="00E70C06"/>
    <w:rsid w:val="00E72312"/>
    <w:rsid w:val="00E72D0A"/>
    <w:rsid w:val="00E73047"/>
    <w:rsid w:val="00E73751"/>
    <w:rsid w:val="00E73E5C"/>
    <w:rsid w:val="00E74D71"/>
    <w:rsid w:val="00E76083"/>
    <w:rsid w:val="00E770C2"/>
    <w:rsid w:val="00E815A7"/>
    <w:rsid w:val="00E826A7"/>
    <w:rsid w:val="00E82C64"/>
    <w:rsid w:val="00E82E41"/>
    <w:rsid w:val="00E8326C"/>
    <w:rsid w:val="00E8429C"/>
    <w:rsid w:val="00E85AEC"/>
    <w:rsid w:val="00E85B98"/>
    <w:rsid w:val="00E863E5"/>
    <w:rsid w:val="00E875FB"/>
    <w:rsid w:val="00E8764F"/>
    <w:rsid w:val="00E87D3D"/>
    <w:rsid w:val="00E91421"/>
    <w:rsid w:val="00E91968"/>
    <w:rsid w:val="00E9216B"/>
    <w:rsid w:val="00E9374C"/>
    <w:rsid w:val="00E94079"/>
    <w:rsid w:val="00E95BBF"/>
    <w:rsid w:val="00E97CA9"/>
    <w:rsid w:val="00EA061B"/>
    <w:rsid w:val="00EA09D6"/>
    <w:rsid w:val="00EA203A"/>
    <w:rsid w:val="00EA3898"/>
    <w:rsid w:val="00EA45A2"/>
    <w:rsid w:val="00EA5A01"/>
    <w:rsid w:val="00EA5DE0"/>
    <w:rsid w:val="00EA73F4"/>
    <w:rsid w:val="00EA7C21"/>
    <w:rsid w:val="00EB183A"/>
    <w:rsid w:val="00EB2BC7"/>
    <w:rsid w:val="00EB5D5F"/>
    <w:rsid w:val="00EB7025"/>
    <w:rsid w:val="00EB7264"/>
    <w:rsid w:val="00EB73BF"/>
    <w:rsid w:val="00EB78D2"/>
    <w:rsid w:val="00EC1804"/>
    <w:rsid w:val="00EC1BFC"/>
    <w:rsid w:val="00EC27B3"/>
    <w:rsid w:val="00EC3120"/>
    <w:rsid w:val="00EC378C"/>
    <w:rsid w:val="00EC4C32"/>
    <w:rsid w:val="00EC4F04"/>
    <w:rsid w:val="00EC5DF0"/>
    <w:rsid w:val="00EC5F9B"/>
    <w:rsid w:val="00EC703E"/>
    <w:rsid w:val="00EC72D0"/>
    <w:rsid w:val="00EC7614"/>
    <w:rsid w:val="00ED0AEC"/>
    <w:rsid w:val="00ED0B59"/>
    <w:rsid w:val="00ED12F4"/>
    <w:rsid w:val="00ED1B32"/>
    <w:rsid w:val="00ED1BDA"/>
    <w:rsid w:val="00ED2FFF"/>
    <w:rsid w:val="00ED4B40"/>
    <w:rsid w:val="00ED5AD9"/>
    <w:rsid w:val="00ED7515"/>
    <w:rsid w:val="00ED78C1"/>
    <w:rsid w:val="00EE096F"/>
    <w:rsid w:val="00EE114D"/>
    <w:rsid w:val="00EE1982"/>
    <w:rsid w:val="00EE1CB3"/>
    <w:rsid w:val="00EE1E28"/>
    <w:rsid w:val="00EE2D6C"/>
    <w:rsid w:val="00EE3D20"/>
    <w:rsid w:val="00EE48D4"/>
    <w:rsid w:val="00EE4A3C"/>
    <w:rsid w:val="00EE4C3E"/>
    <w:rsid w:val="00EE5A7E"/>
    <w:rsid w:val="00EE69AB"/>
    <w:rsid w:val="00EE7208"/>
    <w:rsid w:val="00EF028D"/>
    <w:rsid w:val="00EF0B33"/>
    <w:rsid w:val="00EF1175"/>
    <w:rsid w:val="00EF13E4"/>
    <w:rsid w:val="00EF249F"/>
    <w:rsid w:val="00EF2519"/>
    <w:rsid w:val="00EF25F5"/>
    <w:rsid w:val="00EF2983"/>
    <w:rsid w:val="00EF4364"/>
    <w:rsid w:val="00EF6761"/>
    <w:rsid w:val="00EF7E37"/>
    <w:rsid w:val="00F004AB"/>
    <w:rsid w:val="00F00627"/>
    <w:rsid w:val="00F00BE9"/>
    <w:rsid w:val="00F00DC6"/>
    <w:rsid w:val="00F078BE"/>
    <w:rsid w:val="00F078CF"/>
    <w:rsid w:val="00F07B75"/>
    <w:rsid w:val="00F106DF"/>
    <w:rsid w:val="00F10DA2"/>
    <w:rsid w:val="00F11788"/>
    <w:rsid w:val="00F126F8"/>
    <w:rsid w:val="00F12DF5"/>
    <w:rsid w:val="00F1384E"/>
    <w:rsid w:val="00F1593C"/>
    <w:rsid w:val="00F16B58"/>
    <w:rsid w:val="00F17A1C"/>
    <w:rsid w:val="00F2003D"/>
    <w:rsid w:val="00F207BB"/>
    <w:rsid w:val="00F2109B"/>
    <w:rsid w:val="00F2144A"/>
    <w:rsid w:val="00F22C90"/>
    <w:rsid w:val="00F22F1B"/>
    <w:rsid w:val="00F22FFA"/>
    <w:rsid w:val="00F26160"/>
    <w:rsid w:val="00F27F02"/>
    <w:rsid w:val="00F30FF4"/>
    <w:rsid w:val="00F32813"/>
    <w:rsid w:val="00F34ECC"/>
    <w:rsid w:val="00F352C5"/>
    <w:rsid w:val="00F3613E"/>
    <w:rsid w:val="00F3656C"/>
    <w:rsid w:val="00F36EB8"/>
    <w:rsid w:val="00F371C5"/>
    <w:rsid w:val="00F37298"/>
    <w:rsid w:val="00F373B3"/>
    <w:rsid w:val="00F40FD1"/>
    <w:rsid w:val="00F416F3"/>
    <w:rsid w:val="00F41835"/>
    <w:rsid w:val="00F421BC"/>
    <w:rsid w:val="00F4231C"/>
    <w:rsid w:val="00F42638"/>
    <w:rsid w:val="00F441AA"/>
    <w:rsid w:val="00F4445E"/>
    <w:rsid w:val="00F44849"/>
    <w:rsid w:val="00F45247"/>
    <w:rsid w:val="00F464D5"/>
    <w:rsid w:val="00F51C14"/>
    <w:rsid w:val="00F5274A"/>
    <w:rsid w:val="00F527CA"/>
    <w:rsid w:val="00F52BF6"/>
    <w:rsid w:val="00F533C4"/>
    <w:rsid w:val="00F5359E"/>
    <w:rsid w:val="00F54350"/>
    <w:rsid w:val="00F57463"/>
    <w:rsid w:val="00F60895"/>
    <w:rsid w:val="00F61789"/>
    <w:rsid w:val="00F6209D"/>
    <w:rsid w:val="00F628D6"/>
    <w:rsid w:val="00F62996"/>
    <w:rsid w:val="00F62C9A"/>
    <w:rsid w:val="00F62F8A"/>
    <w:rsid w:val="00F64DDE"/>
    <w:rsid w:val="00F65C7F"/>
    <w:rsid w:val="00F662AD"/>
    <w:rsid w:val="00F66869"/>
    <w:rsid w:val="00F66E14"/>
    <w:rsid w:val="00F66FDF"/>
    <w:rsid w:val="00F71312"/>
    <w:rsid w:val="00F71AD5"/>
    <w:rsid w:val="00F72902"/>
    <w:rsid w:val="00F73A16"/>
    <w:rsid w:val="00F73ED0"/>
    <w:rsid w:val="00F749FA"/>
    <w:rsid w:val="00F74A14"/>
    <w:rsid w:val="00F74A95"/>
    <w:rsid w:val="00F7554D"/>
    <w:rsid w:val="00F763A9"/>
    <w:rsid w:val="00F77C17"/>
    <w:rsid w:val="00F77EE6"/>
    <w:rsid w:val="00F802CE"/>
    <w:rsid w:val="00F802DB"/>
    <w:rsid w:val="00F80722"/>
    <w:rsid w:val="00F81266"/>
    <w:rsid w:val="00F814C4"/>
    <w:rsid w:val="00F8209C"/>
    <w:rsid w:val="00F82C6A"/>
    <w:rsid w:val="00F84323"/>
    <w:rsid w:val="00F8543B"/>
    <w:rsid w:val="00F85EAD"/>
    <w:rsid w:val="00F86393"/>
    <w:rsid w:val="00F8747C"/>
    <w:rsid w:val="00F9073F"/>
    <w:rsid w:val="00F9191B"/>
    <w:rsid w:val="00F9386D"/>
    <w:rsid w:val="00F93AEF"/>
    <w:rsid w:val="00F94048"/>
    <w:rsid w:val="00F95418"/>
    <w:rsid w:val="00F96F68"/>
    <w:rsid w:val="00F975D4"/>
    <w:rsid w:val="00F976FA"/>
    <w:rsid w:val="00F97BC9"/>
    <w:rsid w:val="00FA0958"/>
    <w:rsid w:val="00FA0DFF"/>
    <w:rsid w:val="00FA14F8"/>
    <w:rsid w:val="00FA1C8A"/>
    <w:rsid w:val="00FA1F5D"/>
    <w:rsid w:val="00FA2AAF"/>
    <w:rsid w:val="00FA2BD8"/>
    <w:rsid w:val="00FA3308"/>
    <w:rsid w:val="00FA4D2B"/>
    <w:rsid w:val="00FA5B9C"/>
    <w:rsid w:val="00FA74B3"/>
    <w:rsid w:val="00FA7598"/>
    <w:rsid w:val="00FA78A9"/>
    <w:rsid w:val="00FB0D40"/>
    <w:rsid w:val="00FB0FF2"/>
    <w:rsid w:val="00FB1DF8"/>
    <w:rsid w:val="00FB4E30"/>
    <w:rsid w:val="00FB4ED2"/>
    <w:rsid w:val="00FB60EF"/>
    <w:rsid w:val="00FB6694"/>
    <w:rsid w:val="00FB6CA0"/>
    <w:rsid w:val="00FB7128"/>
    <w:rsid w:val="00FB799D"/>
    <w:rsid w:val="00FC03E7"/>
    <w:rsid w:val="00FC0A6F"/>
    <w:rsid w:val="00FC139C"/>
    <w:rsid w:val="00FC229E"/>
    <w:rsid w:val="00FC22CE"/>
    <w:rsid w:val="00FC28DB"/>
    <w:rsid w:val="00FC2921"/>
    <w:rsid w:val="00FC544B"/>
    <w:rsid w:val="00FC547C"/>
    <w:rsid w:val="00FC5685"/>
    <w:rsid w:val="00FC782C"/>
    <w:rsid w:val="00FD04C8"/>
    <w:rsid w:val="00FD183E"/>
    <w:rsid w:val="00FD18C8"/>
    <w:rsid w:val="00FD3220"/>
    <w:rsid w:val="00FD501C"/>
    <w:rsid w:val="00FD5922"/>
    <w:rsid w:val="00FD5DCF"/>
    <w:rsid w:val="00FD60A3"/>
    <w:rsid w:val="00FD69E1"/>
    <w:rsid w:val="00FE0AB8"/>
    <w:rsid w:val="00FE4013"/>
    <w:rsid w:val="00FE402F"/>
    <w:rsid w:val="00FE4C12"/>
    <w:rsid w:val="00FE527B"/>
    <w:rsid w:val="00FE5532"/>
    <w:rsid w:val="00FE584E"/>
    <w:rsid w:val="00FE6592"/>
    <w:rsid w:val="00FE74BE"/>
    <w:rsid w:val="00FE7678"/>
    <w:rsid w:val="00FF143A"/>
    <w:rsid w:val="00FF18B1"/>
    <w:rsid w:val="00FF2238"/>
    <w:rsid w:val="00FF2398"/>
    <w:rsid w:val="00FF5505"/>
    <w:rsid w:val="00FF558B"/>
    <w:rsid w:val="00FF6318"/>
    <w:rsid w:val="00FF6953"/>
    <w:rsid w:val="00FF699D"/>
    <w:rsid w:val="00FF729D"/>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8DB1F"/>
  <w15:chartTrackingRefBased/>
  <w15:docId w15:val="{AD55110E-14C8-4176-B7A8-73B6D278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949"/>
    <w:pPr>
      <w:widowControl w:val="0"/>
    </w:pPr>
    <w:rPr>
      <w:rFonts w:ascii="Courier New" w:eastAsia="Times New Roman" w:hAnsi="Courier New"/>
      <w:snapToGrid w:val="0"/>
      <w:sz w:val="24"/>
    </w:rPr>
  </w:style>
  <w:style w:type="paragraph" w:styleId="Heading1">
    <w:name w:val="heading 1"/>
    <w:basedOn w:val="Normal"/>
    <w:next w:val="Normal"/>
    <w:link w:val="Heading1Char"/>
    <w:uiPriority w:val="9"/>
    <w:qFormat/>
    <w:rsid w:val="00D8656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A673C"/>
    <w:pPr>
      <w:widowControl/>
      <w:spacing w:before="100" w:beforeAutospacing="1" w:after="100" w:afterAutospacing="1"/>
      <w:outlineLvl w:val="1"/>
    </w:pPr>
    <w:rPr>
      <w:rFonts w:ascii="Times" w:eastAsia="MS Mincho" w:hAnsi="Times"/>
      <w:b/>
      <w:bCs/>
      <w:snapToGrid/>
      <w:sz w:val="36"/>
      <w:szCs w:val="36"/>
      <w:lang w:val="x-none" w:eastAsia="x-none"/>
    </w:rPr>
  </w:style>
  <w:style w:type="paragraph" w:styleId="Heading3">
    <w:name w:val="heading 3"/>
    <w:basedOn w:val="Normal"/>
    <w:link w:val="Heading3Char"/>
    <w:uiPriority w:val="9"/>
    <w:qFormat/>
    <w:rsid w:val="003A673C"/>
    <w:pPr>
      <w:widowControl/>
      <w:spacing w:before="100" w:beforeAutospacing="1" w:after="100" w:afterAutospacing="1"/>
      <w:outlineLvl w:val="2"/>
    </w:pPr>
    <w:rPr>
      <w:rFonts w:ascii="Times" w:eastAsia="MS Mincho" w:hAnsi="Times"/>
      <w:b/>
      <w:bCs/>
      <w:snapToGrid/>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566"/>
    <w:rPr>
      <w:rFonts w:asciiTheme="majorHAnsi" w:eastAsiaTheme="majorEastAsia" w:hAnsiTheme="majorHAnsi" w:cstheme="majorBidi"/>
      <w:snapToGrid w:val="0"/>
      <w:color w:val="2E74B5" w:themeColor="accent1" w:themeShade="BF"/>
      <w:sz w:val="32"/>
      <w:szCs w:val="32"/>
    </w:rPr>
  </w:style>
  <w:style w:type="character" w:customStyle="1" w:styleId="Heading2Char">
    <w:name w:val="Heading 2 Char"/>
    <w:link w:val="Heading2"/>
    <w:uiPriority w:val="9"/>
    <w:rsid w:val="003A673C"/>
    <w:rPr>
      <w:rFonts w:ascii="Times" w:eastAsia="MS Mincho" w:hAnsi="Times"/>
      <w:b/>
      <w:bCs/>
      <w:sz w:val="36"/>
      <w:szCs w:val="36"/>
    </w:rPr>
  </w:style>
  <w:style w:type="character" w:customStyle="1" w:styleId="Heading3Char">
    <w:name w:val="Heading 3 Char"/>
    <w:link w:val="Heading3"/>
    <w:uiPriority w:val="9"/>
    <w:rsid w:val="003A673C"/>
    <w:rPr>
      <w:rFonts w:ascii="Times" w:eastAsia="MS Mincho" w:hAnsi="Times"/>
      <w:b/>
      <w:bCs/>
      <w:sz w:val="27"/>
      <w:szCs w:val="27"/>
    </w:rPr>
  </w:style>
  <w:style w:type="paragraph" w:customStyle="1" w:styleId="MediumGrid2-Accent11">
    <w:name w:val="Medium Grid 2 - Accent 11"/>
    <w:uiPriority w:val="1"/>
    <w:qFormat/>
    <w:rsid w:val="007920DA"/>
    <w:rPr>
      <w:sz w:val="24"/>
      <w:szCs w:val="22"/>
    </w:rPr>
  </w:style>
  <w:style w:type="paragraph" w:customStyle="1" w:styleId="SubtleEmphasis1">
    <w:name w:val="Subtle Emphasis1"/>
    <w:basedOn w:val="Normal"/>
    <w:uiPriority w:val="34"/>
    <w:qFormat/>
    <w:rsid w:val="00AD39EA"/>
    <w:pPr>
      <w:ind w:left="720"/>
      <w:contextualSpacing/>
    </w:pPr>
  </w:style>
  <w:style w:type="paragraph" w:styleId="Header">
    <w:name w:val="header"/>
    <w:basedOn w:val="Normal"/>
    <w:link w:val="HeaderChar"/>
    <w:uiPriority w:val="99"/>
    <w:unhideWhenUsed/>
    <w:rsid w:val="000735EA"/>
    <w:pPr>
      <w:tabs>
        <w:tab w:val="center" w:pos="4680"/>
        <w:tab w:val="right" w:pos="9360"/>
      </w:tabs>
    </w:pPr>
    <w:rPr>
      <w:lang w:val="x-none" w:eastAsia="x-none"/>
    </w:rPr>
  </w:style>
  <w:style w:type="character" w:customStyle="1" w:styleId="HeaderChar">
    <w:name w:val="Header Char"/>
    <w:link w:val="Header"/>
    <w:uiPriority w:val="99"/>
    <w:rsid w:val="000735EA"/>
    <w:rPr>
      <w:rFonts w:ascii="Courier New" w:eastAsia="Times New Roman" w:hAnsi="Courier New"/>
      <w:snapToGrid w:val="0"/>
      <w:sz w:val="24"/>
    </w:rPr>
  </w:style>
  <w:style w:type="paragraph" w:styleId="Footer">
    <w:name w:val="footer"/>
    <w:basedOn w:val="Normal"/>
    <w:link w:val="FooterChar"/>
    <w:uiPriority w:val="99"/>
    <w:unhideWhenUsed/>
    <w:rsid w:val="000735EA"/>
    <w:pPr>
      <w:tabs>
        <w:tab w:val="center" w:pos="4680"/>
        <w:tab w:val="right" w:pos="9360"/>
      </w:tabs>
    </w:pPr>
    <w:rPr>
      <w:lang w:val="x-none" w:eastAsia="x-none"/>
    </w:rPr>
  </w:style>
  <w:style w:type="character" w:customStyle="1" w:styleId="FooterChar">
    <w:name w:val="Footer Char"/>
    <w:link w:val="Footer"/>
    <w:uiPriority w:val="99"/>
    <w:rsid w:val="000735EA"/>
    <w:rPr>
      <w:rFonts w:ascii="Courier New" w:eastAsia="Times New Roman" w:hAnsi="Courier New"/>
      <w:snapToGrid w:val="0"/>
      <w:sz w:val="24"/>
    </w:rPr>
  </w:style>
  <w:style w:type="paragraph" w:styleId="BalloonText">
    <w:name w:val="Balloon Text"/>
    <w:basedOn w:val="Normal"/>
    <w:link w:val="BalloonTextChar"/>
    <w:uiPriority w:val="99"/>
    <w:semiHidden/>
    <w:unhideWhenUsed/>
    <w:rsid w:val="000735EA"/>
    <w:rPr>
      <w:rFonts w:ascii="Tahoma" w:hAnsi="Tahoma"/>
      <w:sz w:val="16"/>
      <w:szCs w:val="16"/>
      <w:lang w:val="x-none" w:eastAsia="x-none"/>
    </w:rPr>
  </w:style>
  <w:style w:type="character" w:customStyle="1" w:styleId="BalloonTextChar">
    <w:name w:val="Balloon Text Char"/>
    <w:link w:val="BalloonText"/>
    <w:uiPriority w:val="99"/>
    <w:semiHidden/>
    <w:rsid w:val="000735EA"/>
    <w:rPr>
      <w:rFonts w:ascii="Tahoma" w:eastAsia="Times New Roman" w:hAnsi="Tahoma" w:cs="Tahoma"/>
      <w:snapToGrid w:val="0"/>
      <w:sz w:val="16"/>
      <w:szCs w:val="16"/>
    </w:rPr>
  </w:style>
  <w:style w:type="paragraph" w:styleId="DocumentMap">
    <w:name w:val="Document Map"/>
    <w:basedOn w:val="Normal"/>
    <w:semiHidden/>
    <w:rsid w:val="003E3849"/>
    <w:pPr>
      <w:shd w:val="clear" w:color="auto" w:fill="C6D5EC"/>
    </w:pPr>
    <w:rPr>
      <w:rFonts w:ascii="Lucida Grande" w:hAnsi="Lucida Grande"/>
      <w:szCs w:val="24"/>
    </w:rPr>
  </w:style>
  <w:style w:type="paragraph" w:styleId="HTMLPreformatted">
    <w:name w:val="HTML Preformatted"/>
    <w:basedOn w:val="Normal"/>
    <w:link w:val="HTMLPreformattedChar"/>
    <w:uiPriority w:val="99"/>
    <w:semiHidden/>
    <w:unhideWhenUsed/>
    <w:rsid w:val="00ED26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napToGrid/>
      <w:sz w:val="20"/>
      <w:lang w:val="x-none" w:eastAsia="x-none"/>
    </w:rPr>
  </w:style>
  <w:style w:type="character" w:customStyle="1" w:styleId="HTMLPreformattedChar">
    <w:name w:val="HTML Preformatted Char"/>
    <w:link w:val="HTMLPreformatted"/>
    <w:uiPriority w:val="99"/>
    <w:semiHidden/>
    <w:rsid w:val="00ED26D1"/>
    <w:rPr>
      <w:rFonts w:ascii="Courier New" w:eastAsia="Times New Roman" w:hAnsi="Courier New" w:cs="Courier New"/>
    </w:rPr>
  </w:style>
  <w:style w:type="character" w:styleId="Hyperlink">
    <w:name w:val="Hyperlink"/>
    <w:uiPriority w:val="99"/>
    <w:unhideWhenUsed/>
    <w:rsid w:val="00377A66"/>
    <w:rPr>
      <w:color w:val="0000FF"/>
      <w:u w:val="single"/>
    </w:rPr>
  </w:style>
  <w:style w:type="character" w:styleId="FollowedHyperlink">
    <w:name w:val="FollowedHyperlink"/>
    <w:uiPriority w:val="99"/>
    <w:semiHidden/>
    <w:unhideWhenUsed/>
    <w:rsid w:val="00323AC4"/>
    <w:rPr>
      <w:color w:val="800080"/>
      <w:u w:val="single"/>
    </w:rPr>
  </w:style>
  <w:style w:type="paragraph" w:customStyle="1" w:styleId="Default">
    <w:name w:val="Default"/>
    <w:rsid w:val="00F168D8"/>
    <w:pPr>
      <w:autoSpaceDE w:val="0"/>
      <w:autoSpaceDN w:val="0"/>
      <w:adjustRightInd w:val="0"/>
    </w:pPr>
    <w:rPr>
      <w:color w:val="000000"/>
      <w:sz w:val="24"/>
      <w:szCs w:val="24"/>
    </w:rPr>
  </w:style>
  <w:style w:type="paragraph" w:customStyle="1" w:styleId="ColorfulShading-Accent11">
    <w:name w:val="Colorful Shading - Accent 11"/>
    <w:hidden/>
    <w:uiPriority w:val="99"/>
    <w:semiHidden/>
    <w:rsid w:val="002216D7"/>
    <w:rPr>
      <w:rFonts w:ascii="Courier New" w:eastAsia="Times New Roman" w:hAnsi="Courier New"/>
      <w:snapToGrid w:val="0"/>
      <w:sz w:val="24"/>
    </w:rPr>
  </w:style>
  <w:style w:type="paragraph" w:customStyle="1" w:styleId="ColorfulList-Accent11">
    <w:name w:val="Colorful List - Accent 11"/>
    <w:basedOn w:val="Normal"/>
    <w:uiPriority w:val="34"/>
    <w:qFormat/>
    <w:rsid w:val="004D4633"/>
    <w:pPr>
      <w:widowControl/>
      <w:ind w:left="720"/>
    </w:pPr>
    <w:rPr>
      <w:rFonts w:ascii="Calibri" w:eastAsia="Calibri" w:hAnsi="Calibri" w:cs="Calibri"/>
      <w:snapToGrid/>
      <w:sz w:val="22"/>
      <w:szCs w:val="22"/>
    </w:rPr>
  </w:style>
  <w:style w:type="paragraph" w:customStyle="1" w:styleId="LightList-Accent31">
    <w:name w:val="Light List - Accent 31"/>
    <w:hidden/>
    <w:uiPriority w:val="99"/>
    <w:semiHidden/>
    <w:rsid w:val="00A72C44"/>
    <w:rPr>
      <w:rFonts w:ascii="Courier New" w:eastAsia="Times New Roman" w:hAnsi="Courier New"/>
      <w:snapToGrid w:val="0"/>
      <w:sz w:val="24"/>
    </w:rPr>
  </w:style>
  <w:style w:type="paragraph" w:customStyle="1" w:styleId="LightGrid-Accent31">
    <w:name w:val="Light Grid - Accent 31"/>
    <w:basedOn w:val="Normal"/>
    <w:uiPriority w:val="34"/>
    <w:qFormat/>
    <w:rsid w:val="005E23B1"/>
    <w:pPr>
      <w:widowControl/>
      <w:ind w:left="720"/>
    </w:pPr>
    <w:rPr>
      <w:rFonts w:ascii="Calibri" w:eastAsia="Calibri" w:hAnsi="Calibri" w:cs="Calibri"/>
      <w:snapToGrid/>
      <w:sz w:val="22"/>
      <w:szCs w:val="22"/>
    </w:rPr>
  </w:style>
  <w:style w:type="paragraph" w:customStyle="1" w:styleId="MediumList2-Accent21">
    <w:name w:val="Medium List 2 - Accent 21"/>
    <w:hidden/>
    <w:uiPriority w:val="71"/>
    <w:rsid w:val="000B785A"/>
    <w:rPr>
      <w:rFonts w:ascii="Courier New" w:eastAsia="Times New Roman" w:hAnsi="Courier New"/>
      <w:snapToGrid w:val="0"/>
      <w:sz w:val="24"/>
    </w:rPr>
  </w:style>
  <w:style w:type="paragraph" w:customStyle="1" w:styleId="MediumGrid1-Accent21">
    <w:name w:val="Medium Grid 1 - Accent 21"/>
    <w:basedOn w:val="Normal"/>
    <w:qFormat/>
    <w:rsid w:val="00D60F11"/>
    <w:pPr>
      <w:widowControl/>
      <w:ind w:left="720"/>
      <w:contextualSpacing/>
    </w:pPr>
    <w:rPr>
      <w:rFonts w:ascii="Times New Roman" w:eastAsia="Times" w:hAnsi="Times New Roman"/>
      <w:snapToGrid/>
    </w:rPr>
  </w:style>
  <w:style w:type="character" w:styleId="FootnoteReference">
    <w:name w:val="footnote reference"/>
    <w:rsid w:val="00B67C8B"/>
    <w:rPr>
      <w:vertAlign w:val="superscript"/>
    </w:rPr>
  </w:style>
  <w:style w:type="paragraph" w:styleId="NormalWeb">
    <w:name w:val="Normal (Web)"/>
    <w:basedOn w:val="Normal"/>
    <w:uiPriority w:val="99"/>
    <w:unhideWhenUsed/>
    <w:rsid w:val="003A673C"/>
    <w:pPr>
      <w:widowControl/>
      <w:spacing w:before="100" w:beforeAutospacing="1" w:after="100" w:afterAutospacing="1"/>
    </w:pPr>
    <w:rPr>
      <w:rFonts w:ascii="Times" w:eastAsia="MS Mincho" w:hAnsi="Times"/>
      <w:snapToGrid/>
      <w:sz w:val="20"/>
    </w:rPr>
  </w:style>
  <w:style w:type="character" w:styleId="Emphasis">
    <w:name w:val="Emphasis"/>
    <w:uiPriority w:val="20"/>
    <w:qFormat/>
    <w:rsid w:val="003A673C"/>
    <w:rPr>
      <w:i/>
      <w:iCs/>
    </w:rPr>
  </w:style>
  <w:style w:type="paragraph" w:customStyle="1" w:styleId="ColorfulList-Accent12">
    <w:name w:val="Colorful List - Accent 12"/>
    <w:basedOn w:val="Normal"/>
    <w:uiPriority w:val="34"/>
    <w:qFormat/>
    <w:rsid w:val="00782B8D"/>
    <w:pPr>
      <w:widowControl/>
      <w:ind w:left="720"/>
      <w:contextualSpacing/>
    </w:pPr>
    <w:rPr>
      <w:rFonts w:ascii="Times New Roman" w:eastAsia="Times" w:hAnsi="Times New Roman"/>
      <w:snapToGrid/>
    </w:rPr>
  </w:style>
  <w:style w:type="paragraph" w:customStyle="1" w:styleId="MediumGrid21">
    <w:name w:val="Medium Grid 21"/>
    <w:uiPriority w:val="1"/>
    <w:qFormat/>
    <w:rsid w:val="008221F2"/>
    <w:rPr>
      <w:rFonts w:ascii="Calibri" w:eastAsia="Times New Roman" w:hAnsi="Calibri"/>
      <w:sz w:val="22"/>
      <w:szCs w:val="22"/>
    </w:rPr>
  </w:style>
  <w:style w:type="paragraph" w:customStyle="1" w:styleId="CM4">
    <w:name w:val="CM4"/>
    <w:basedOn w:val="Default"/>
    <w:next w:val="Default"/>
    <w:uiPriority w:val="99"/>
    <w:rsid w:val="00741826"/>
    <w:pPr>
      <w:widowControl w:val="0"/>
    </w:pPr>
    <w:rPr>
      <w:rFonts w:ascii="ODFFI H+ Times New Roman PSMT" w:eastAsia="MS Mincho" w:hAnsi="ODFFI H+ Times New Roman PSMT"/>
      <w:color w:val="auto"/>
    </w:rPr>
  </w:style>
  <w:style w:type="paragraph" w:customStyle="1" w:styleId="CM6">
    <w:name w:val="CM6"/>
    <w:basedOn w:val="Default"/>
    <w:next w:val="Default"/>
    <w:uiPriority w:val="99"/>
    <w:rsid w:val="005B132F"/>
    <w:pPr>
      <w:widowControl w:val="0"/>
    </w:pPr>
    <w:rPr>
      <w:rFonts w:ascii="NKIPL J+ Times New Roman PSMT" w:eastAsia="MS Mincho" w:hAnsi="NKIPL J+ Times New Roman PSMT"/>
      <w:color w:val="auto"/>
    </w:rPr>
  </w:style>
  <w:style w:type="paragraph" w:customStyle="1" w:styleId="CM1">
    <w:name w:val="CM1"/>
    <w:basedOn w:val="Default"/>
    <w:next w:val="Default"/>
    <w:uiPriority w:val="99"/>
    <w:rsid w:val="005B132F"/>
    <w:pPr>
      <w:widowControl w:val="0"/>
      <w:spacing w:line="278" w:lineRule="atLeast"/>
    </w:pPr>
    <w:rPr>
      <w:rFonts w:ascii="HIGJM P+ Times New Roman PSMT" w:eastAsia="MS Mincho" w:hAnsi="HIGJM P+ Times New Roman PSMT"/>
      <w:color w:val="auto"/>
    </w:rPr>
  </w:style>
  <w:style w:type="paragraph" w:customStyle="1" w:styleId="CM5">
    <w:name w:val="CM5"/>
    <w:basedOn w:val="Default"/>
    <w:next w:val="Default"/>
    <w:uiPriority w:val="99"/>
    <w:rsid w:val="00B847C4"/>
    <w:pPr>
      <w:widowControl w:val="0"/>
    </w:pPr>
    <w:rPr>
      <w:rFonts w:ascii="NKIPL J+ Times New Roman PSMT" w:eastAsia="MS Mincho" w:hAnsi="NKIPL J+ Times New Roman PSMT"/>
      <w:color w:val="auto"/>
    </w:rPr>
  </w:style>
  <w:style w:type="paragraph" w:customStyle="1" w:styleId="CM2">
    <w:name w:val="CM2"/>
    <w:basedOn w:val="Default"/>
    <w:next w:val="Default"/>
    <w:uiPriority w:val="99"/>
    <w:rsid w:val="00345DD7"/>
    <w:pPr>
      <w:widowControl w:val="0"/>
      <w:spacing w:line="276" w:lineRule="atLeast"/>
    </w:pPr>
    <w:rPr>
      <w:rFonts w:ascii="NKIPL J+ Times New Roman PSMT" w:eastAsia="MS Mincho" w:hAnsi="NKIPL J+ Times New Roman PSMT"/>
      <w:color w:val="auto"/>
    </w:rPr>
  </w:style>
  <w:style w:type="paragraph" w:customStyle="1" w:styleId="CM13">
    <w:name w:val="CM13"/>
    <w:basedOn w:val="Default"/>
    <w:next w:val="Default"/>
    <w:uiPriority w:val="99"/>
    <w:rsid w:val="00345DD7"/>
    <w:pPr>
      <w:widowControl w:val="0"/>
    </w:pPr>
    <w:rPr>
      <w:rFonts w:ascii="EZKJOS+TimesNewRomanPSMT" w:eastAsia="MS Mincho" w:hAnsi="EZKJOS+TimesNewRomanPSMT"/>
      <w:color w:val="auto"/>
    </w:rPr>
  </w:style>
  <w:style w:type="paragraph" w:styleId="PlainText">
    <w:name w:val="Plain Text"/>
    <w:basedOn w:val="Normal"/>
    <w:link w:val="PlainTextChar"/>
    <w:uiPriority w:val="99"/>
    <w:unhideWhenUsed/>
    <w:rsid w:val="009A6269"/>
    <w:pPr>
      <w:widowControl/>
    </w:pPr>
    <w:rPr>
      <w:rFonts w:ascii="Calibri" w:eastAsia="Calibri" w:hAnsi="Calibri"/>
      <w:snapToGrid/>
      <w:sz w:val="22"/>
      <w:szCs w:val="21"/>
    </w:rPr>
  </w:style>
  <w:style w:type="character" w:customStyle="1" w:styleId="PlainTextChar">
    <w:name w:val="Plain Text Char"/>
    <w:link w:val="PlainText"/>
    <w:uiPriority w:val="99"/>
    <w:rsid w:val="009A6269"/>
    <w:rPr>
      <w:rFonts w:ascii="Calibri" w:hAnsi="Calibri"/>
      <w:sz w:val="22"/>
      <w:szCs w:val="21"/>
    </w:rPr>
  </w:style>
  <w:style w:type="paragraph" w:styleId="NoSpacing">
    <w:name w:val="No Spacing"/>
    <w:link w:val="NoSpacingChar"/>
    <w:uiPriority w:val="1"/>
    <w:qFormat/>
    <w:rsid w:val="006E41E1"/>
    <w:rPr>
      <w:rFonts w:ascii="Calibri" w:eastAsia="MS Mincho" w:hAnsi="Calibri"/>
      <w:sz w:val="22"/>
      <w:szCs w:val="22"/>
    </w:rPr>
  </w:style>
  <w:style w:type="character" w:customStyle="1" w:styleId="apple-converted-space">
    <w:name w:val="apple-converted-space"/>
    <w:rsid w:val="006E41E1"/>
  </w:style>
  <w:style w:type="paragraph" w:styleId="ListParagraph">
    <w:name w:val="List Paragraph"/>
    <w:basedOn w:val="Normal"/>
    <w:uiPriority w:val="34"/>
    <w:qFormat/>
    <w:rsid w:val="006F3A16"/>
    <w:pPr>
      <w:widowControl/>
      <w:spacing w:after="200" w:line="276" w:lineRule="auto"/>
      <w:ind w:left="720"/>
      <w:contextualSpacing/>
    </w:pPr>
    <w:rPr>
      <w:rFonts w:ascii="Times New Roman" w:eastAsia="Calibri" w:hAnsi="Times New Roman"/>
      <w:snapToGrid/>
      <w:szCs w:val="22"/>
    </w:rPr>
  </w:style>
  <w:style w:type="table" w:customStyle="1" w:styleId="TableGrid1">
    <w:name w:val="Table Grid1"/>
    <w:basedOn w:val="TableNormal"/>
    <w:next w:val="TableGrid"/>
    <w:uiPriority w:val="39"/>
    <w:rsid w:val="00CA322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A3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9B1A2A"/>
    <w:rPr>
      <w:rFonts w:ascii="Courier New" w:eastAsia="Times New Roman" w:hAnsi="Courier New"/>
      <w:snapToGrid w:val="0"/>
      <w:sz w:val="24"/>
    </w:rPr>
  </w:style>
  <w:style w:type="table" w:customStyle="1" w:styleId="TableGrid2">
    <w:name w:val="Table Grid2"/>
    <w:basedOn w:val="TableNormal"/>
    <w:next w:val="TableGrid"/>
    <w:uiPriority w:val="39"/>
    <w:rsid w:val="002A50A5"/>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0B2F"/>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0B2F"/>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0FA6"/>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F0DF8"/>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111455"/>
    <w:rPr>
      <w:rFonts w:asciiTheme="minorHAnsi" w:eastAsia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47AC2"/>
    <w:rPr>
      <w:rFonts w:ascii="Symbol" w:hAnsi="Symbol" w:cs="Symbol"/>
    </w:rPr>
  </w:style>
  <w:style w:type="character" w:styleId="UnresolvedMention">
    <w:name w:val="Unresolved Mention"/>
    <w:basedOn w:val="DefaultParagraphFont"/>
    <w:uiPriority w:val="99"/>
    <w:semiHidden/>
    <w:unhideWhenUsed/>
    <w:rsid w:val="00105A69"/>
    <w:rPr>
      <w:color w:val="605E5C"/>
      <w:shd w:val="clear" w:color="auto" w:fill="E1DFDD"/>
    </w:rPr>
  </w:style>
  <w:style w:type="character" w:styleId="Strong">
    <w:name w:val="Strong"/>
    <w:basedOn w:val="DefaultParagraphFont"/>
    <w:uiPriority w:val="22"/>
    <w:qFormat/>
    <w:rsid w:val="0089192E"/>
    <w:rPr>
      <w:b/>
      <w:bCs/>
    </w:rPr>
  </w:style>
  <w:style w:type="paragraph" w:customStyle="1" w:styleId="gmail-msolistparagraph">
    <w:name w:val="gmail-msolistparagraph"/>
    <w:basedOn w:val="Normal"/>
    <w:rsid w:val="00C73245"/>
    <w:pPr>
      <w:widowControl/>
      <w:spacing w:before="100" w:beforeAutospacing="1" w:after="100" w:afterAutospacing="1"/>
    </w:pPr>
    <w:rPr>
      <w:rFonts w:ascii="Times New Roman" w:hAnsi="Times New Roman"/>
      <w:snapToGrid/>
      <w:szCs w:val="24"/>
      <w:lang w:eastAsia="zh-CN"/>
    </w:rPr>
  </w:style>
  <w:style w:type="paragraph" w:styleId="BodyText">
    <w:name w:val="Body Text"/>
    <w:basedOn w:val="Normal"/>
    <w:link w:val="BodyTextChar"/>
    <w:uiPriority w:val="1"/>
    <w:qFormat/>
    <w:rsid w:val="00C73245"/>
    <w:pPr>
      <w:widowControl/>
      <w:autoSpaceDE w:val="0"/>
      <w:autoSpaceDN w:val="0"/>
      <w:adjustRightInd w:val="0"/>
      <w:ind w:left="804"/>
    </w:pPr>
    <w:rPr>
      <w:rFonts w:ascii="Times New Roman" w:eastAsiaTheme="minorHAnsi" w:hAnsi="Times New Roman"/>
      <w:snapToGrid/>
      <w:szCs w:val="24"/>
    </w:rPr>
  </w:style>
  <w:style w:type="character" w:customStyle="1" w:styleId="BodyTextChar">
    <w:name w:val="Body Text Char"/>
    <w:basedOn w:val="DefaultParagraphFont"/>
    <w:link w:val="BodyText"/>
    <w:uiPriority w:val="1"/>
    <w:rsid w:val="00C73245"/>
    <w:rPr>
      <w:rFonts w:eastAsiaTheme="minorHAnsi"/>
      <w:sz w:val="24"/>
      <w:szCs w:val="24"/>
    </w:rPr>
  </w:style>
  <w:style w:type="paragraph" w:styleId="FootnoteText">
    <w:name w:val="footnote text"/>
    <w:basedOn w:val="Normal"/>
    <w:link w:val="FootnoteTextChar"/>
    <w:uiPriority w:val="99"/>
    <w:semiHidden/>
    <w:unhideWhenUsed/>
    <w:rsid w:val="006317F9"/>
    <w:rPr>
      <w:sz w:val="20"/>
    </w:rPr>
  </w:style>
  <w:style w:type="character" w:customStyle="1" w:styleId="FootnoteTextChar">
    <w:name w:val="Footnote Text Char"/>
    <w:basedOn w:val="DefaultParagraphFont"/>
    <w:link w:val="FootnoteText"/>
    <w:uiPriority w:val="99"/>
    <w:semiHidden/>
    <w:rsid w:val="006317F9"/>
    <w:rPr>
      <w:rFonts w:ascii="Courier New" w:eastAsia="Times New Roman" w:hAnsi="Courier New"/>
      <w:snapToGrid w:val="0"/>
    </w:rPr>
  </w:style>
  <w:style w:type="character" w:styleId="PageNumber">
    <w:name w:val="page number"/>
    <w:basedOn w:val="DefaultParagraphFont"/>
    <w:uiPriority w:val="99"/>
    <w:semiHidden/>
    <w:unhideWhenUsed/>
    <w:rsid w:val="006317F9"/>
  </w:style>
  <w:style w:type="paragraph" w:customStyle="1" w:styleId="paragraph">
    <w:name w:val="paragraph"/>
    <w:basedOn w:val="Normal"/>
    <w:rsid w:val="00061ADC"/>
    <w:pPr>
      <w:widowControl/>
      <w:spacing w:before="100" w:beforeAutospacing="1" w:after="100" w:afterAutospacing="1"/>
    </w:pPr>
    <w:rPr>
      <w:rFonts w:ascii="Times New Roman" w:hAnsi="Times New Roman"/>
      <w:snapToGrid/>
      <w:szCs w:val="24"/>
    </w:rPr>
  </w:style>
  <w:style w:type="character" w:customStyle="1" w:styleId="normaltextrun">
    <w:name w:val="normaltextrun"/>
    <w:basedOn w:val="DefaultParagraphFont"/>
    <w:rsid w:val="00061ADC"/>
  </w:style>
  <w:style w:type="character" w:customStyle="1" w:styleId="eop">
    <w:name w:val="eop"/>
    <w:basedOn w:val="DefaultParagraphFont"/>
    <w:rsid w:val="00061ADC"/>
  </w:style>
  <w:style w:type="paragraph" w:customStyle="1" w:styleId="p64x9c">
    <w:name w:val="p64x9c"/>
    <w:basedOn w:val="Normal"/>
    <w:rsid w:val="00696735"/>
    <w:pPr>
      <w:widowControl/>
      <w:spacing w:before="100" w:beforeAutospacing="1" w:after="100" w:afterAutospacing="1"/>
    </w:pPr>
    <w:rPr>
      <w:rFonts w:ascii="Times New Roman" w:hAnsi="Times New Roman"/>
      <w:snapToGrid/>
      <w:szCs w:val="24"/>
    </w:rPr>
  </w:style>
  <w:style w:type="character" w:customStyle="1" w:styleId="gl9hy">
    <w:name w:val="gl9hy"/>
    <w:basedOn w:val="DefaultParagraphFont"/>
    <w:rsid w:val="00696735"/>
  </w:style>
  <w:style w:type="character" w:customStyle="1" w:styleId="spellorig">
    <w:name w:val="spell_orig"/>
    <w:basedOn w:val="DefaultParagraphFont"/>
    <w:rsid w:val="00696735"/>
  </w:style>
  <w:style w:type="paragraph" w:customStyle="1" w:styleId="xxxmsolistparagraph">
    <w:name w:val="x_xxmsolistparagraph"/>
    <w:basedOn w:val="Normal"/>
    <w:rsid w:val="000D57C1"/>
    <w:pPr>
      <w:widowControl/>
      <w:spacing w:before="100" w:beforeAutospacing="1" w:after="100" w:afterAutospacing="1"/>
    </w:pPr>
    <w:rPr>
      <w:rFonts w:ascii="Times New Roman" w:hAnsi="Times New Roman"/>
      <w:snapToGrid/>
      <w:szCs w:val="24"/>
    </w:rPr>
  </w:style>
  <w:style w:type="character" w:styleId="SubtleEmphasis">
    <w:name w:val="Subtle Emphasis"/>
    <w:basedOn w:val="DefaultParagraphFont"/>
    <w:uiPriority w:val="19"/>
    <w:qFormat/>
    <w:rsid w:val="00517380"/>
    <w:rPr>
      <w:i/>
      <w:iCs/>
      <w:color w:val="404040" w:themeColor="text1" w:themeTint="BF"/>
    </w:rPr>
  </w:style>
  <w:style w:type="paragraph" w:customStyle="1" w:styleId="xmsonormal">
    <w:name w:val="x_msonormal"/>
    <w:basedOn w:val="Normal"/>
    <w:rsid w:val="004814ED"/>
    <w:pPr>
      <w:widowControl/>
      <w:spacing w:before="100" w:beforeAutospacing="1" w:after="100" w:afterAutospacing="1"/>
    </w:pPr>
    <w:rPr>
      <w:rFonts w:ascii="Times New Roman" w:hAnsi="Times New Roman"/>
      <w:snapToGrid/>
      <w:szCs w:val="24"/>
    </w:rPr>
  </w:style>
  <w:style w:type="character" w:customStyle="1" w:styleId="CommentTextChar">
    <w:name w:val="Comment Text Char"/>
    <w:basedOn w:val="DefaultParagraphFont"/>
    <w:link w:val="CommentText"/>
    <w:uiPriority w:val="99"/>
    <w:rsid w:val="00041AF3"/>
  </w:style>
  <w:style w:type="paragraph" w:styleId="CommentText">
    <w:name w:val="annotation text"/>
    <w:basedOn w:val="Normal"/>
    <w:link w:val="CommentTextChar"/>
    <w:uiPriority w:val="99"/>
    <w:unhideWhenUsed/>
    <w:rsid w:val="00041AF3"/>
    <w:pPr>
      <w:widowControl/>
      <w:spacing w:after="200"/>
    </w:pPr>
    <w:rPr>
      <w:rFonts w:ascii="Times New Roman" w:eastAsia="Calibri" w:hAnsi="Times New Roman"/>
      <w:snapToGrid/>
      <w:sz w:val="20"/>
    </w:rPr>
  </w:style>
  <w:style w:type="character" w:customStyle="1" w:styleId="CommentSubjectChar">
    <w:name w:val="Comment Subject Char"/>
    <w:basedOn w:val="CommentTextChar"/>
    <w:link w:val="CommentSubject"/>
    <w:uiPriority w:val="99"/>
    <w:semiHidden/>
    <w:rsid w:val="00041AF3"/>
    <w:rPr>
      <w:b/>
      <w:bCs/>
    </w:rPr>
  </w:style>
  <w:style w:type="paragraph" w:styleId="CommentSubject">
    <w:name w:val="annotation subject"/>
    <w:basedOn w:val="CommentText"/>
    <w:next w:val="CommentText"/>
    <w:link w:val="CommentSubjectChar"/>
    <w:uiPriority w:val="99"/>
    <w:semiHidden/>
    <w:unhideWhenUsed/>
    <w:rsid w:val="00041AF3"/>
    <w:rPr>
      <w:b/>
      <w:bCs/>
    </w:rPr>
  </w:style>
  <w:style w:type="paragraph" w:customStyle="1" w:styleId="TableParagraph">
    <w:name w:val="Table Paragraph"/>
    <w:basedOn w:val="Normal"/>
    <w:uiPriority w:val="1"/>
    <w:qFormat/>
    <w:rsid w:val="00041AF3"/>
    <w:pPr>
      <w:widowControl/>
      <w:autoSpaceDE w:val="0"/>
      <w:autoSpaceDN w:val="0"/>
      <w:adjustRightInd w:val="0"/>
      <w:spacing w:line="253" w:lineRule="exact"/>
      <w:ind w:left="100"/>
    </w:pPr>
    <w:rPr>
      <w:rFonts w:ascii="Times New Roman" w:eastAsiaTheme="minorHAnsi" w:hAnsi="Times New Roman"/>
      <w:snapToGrid/>
      <w:szCs w:val="24"/>
    </w:rPr>
  </w:style>
  <w:style w:type="table" w:customStyle="1" w:styleId="TableGrid0">
    <w:name w:val="TableGrid"/>
    <w:rsid w:val="002D366B"/>
    <w:rPr>
      <w:rFonts w:asciiTheme="minorHAnsi" w:eastAsiaTheme="minorEastAsia" w:hAnsiTheme="minorHAnsi" w:cstheme="minorBidi"/>
      <w:sz w:val="24"/>
      <w:szCs w:val="24"/>
    </w:rPr>
    <w:tblPr>
      <w:tblCellMar>
        <w:top w:w="0" w:type="dxa"/>
        <w:left w:w="0" w:type="dxa"/>
        <w:bottom w:w="0" w:type="dxa"/>
        <w:right w:w="0" w:type="dxa"/>
      </w:tblCellMar>
    </w:tblPr>
  </w:style>
  <w:style w:type="character" w:customStyle="1" w:styleId="NoSpacingChar">
    <w:name w:val="No Spacing Char"/>
    <w:basedOn w:val="DefaultParagraphFont"/>
    <w:link w:val="NoSpacing"/>
    <w:uiPriority w:val="1"/>
    <w:rsid w:val="00147C64"/>
    <w:rPr>
      <w:rFonts w:ascii="Calibri" w:eastAsia="MS Mincho" w:hAnsi="Calibri"/>
      <w:sz w:val="22"/>
      <w:szCs w:val="22"/>
    </w:rPr>
  </w:style>
  <w:style w:type="character" w:customStyle="1" w:styleId="nodemodules--msteams-bridges-components-transcript-dist-es-src-transcripttranscripttextwhenenabledediting--2kco3">
    <w:name w:val="node_modules--msteams-bridges-components-transcript-dist-es-src-transcript__transcripttextwhenenabledediting--2kco3"/>
    <w:basedOn w:val="DefaultParagraphFont"/>
    <w:rsid w:val="004153A4"/>
  </w:style>
  <w:style w:type="character" w:customStyle="1" w:styleId="ms-button-flexcontainer">
    <w:name w:val="ms-button-flexcontainer"/>
    <w:basedOn w:val="DefaultParagraphFont"/>
    <w:rsid w:val="002F6DF4"/>
  </w:style>
  <w:style w:type="character" w:customStyle="1" w:styleId="ms-button-label">
    <w:name w:val="ms-button-label"/>
    <w:basedOn w:val="DefaultParagraphFont"/>
    <w:rsid w:val="002F6DF4"/>
  </w:style>
  <w:style w:type="character" w:customStyle="1" w:styleId="ms-button-screenreadertext">
    <w:name w:val="ms-button-screenreadertext"/>
    <w:basedOn w:val="DefaultParagraphFont"/>
    <w:rsid w:val="002F6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1477">
      <w:bodyDiv w:val="1"/>
      <w:marLeft w:val="0"/>
      <w:marRight w:val="0"/>
      <w:marTop w:val="0"/>
      <w:marBottom w:val="0"/>
      <w:divBdr>
        <w:top w:val="none" w:sz="0" w:space="0" w:color="auto"/>
        <w:left w:val="none" w:sz="0" w:space="0" w:color="auto"/>
        <w:bottom w:val="none" w:sz="0" w:space="0" w:color="auto"/>
        <w:right w:val="none" w:sz="0" w:space="0" w:color="auto"/>
      </w:divBdr>
      <w:divsChild>
        <w:div w:id="5989153">
          <w:marLeft w:val="0"/>
          <w:marRight w:val="0"/>
          <w:marTop w:val="0"/>
          <w:marBottom w:val="0"/>
          <w:divBdr>
            <w:top w:val="none" w:sz="0" w:space="0" w:color="auto"/>
            <w:left w:val="none" w:sz="0" w:space="0" w:color="auto"/>
            <w:bottom w:val="none" w:sz="0" w:space="0" w:color="auto"/>
            <w:right w:val="none" w:sz="0" w:space="0" w:color="auto"/>
          </w:divBdr>
        </w:div>
        <w:div w:id="15280752">
          <w:marLeft w:val="0"/>
          <w:marRight w:val="0"/>
          <w:marTop w:val="0"/>
          <w:marBottom w:val="0"/>
          <w:divBdr>
            <w:top w:val="none" w:sz="0" w:space="0" w:color="auto"/>
            <w:left w:val="none" w:sz="0" w:space="0" w:color="auto"/>
            <w:bottom w:val="none" w:sz="0" w:space="0" w:color="auto"/>
            <w:right w:val="none" w:sz="0" w:space="0" w:color="auto"/>
          </w:divBdr>
        </w:div>
        <w:div w:id="86732030">
          <w:marLeft w:val="0"/>
          <w:marRight w:val="0"/>
          <w:marTop w:val="0"/>
          <w:marBottom w:val="0"/>
          <w:divBdr>
            <w:top w:val="none" w:sz="0" w:space="0" w:color="auto"/>
            <w:left w:val="none" w:sz="0" w:space="0" w:color="auto"/>
            <w:bottom w:val="none" w:sz="0" w:space="0" w:color="auto"/>
            <w:right w:val="none" w:sz="0" w:space="0" w:color="auto"/>
          </w:divBdr>
        </w:div>
        <w:div w:id="147795774">
          <w:marLeft w:val="0"/>
          <w:marRight w:val="0"/>
          <w:marTop w:val="0"/>
          <w:marBottom w:val="0"/>
          <w:divBdr>
            <w:top w:val="none" w:sz="0" w:space="0" w:color="auto"/>
            <w:left w:val="none" w:sz="0" w:space="0" w:color="auto"/>
            <w:bottom w:val="none" w:sz="0" w:space="0" w:color="auto"/>
            <w:right w:val="none" w:sz="0" w:space="0" w:color="auto"/>
          </w:divBdr>
        </w:div>
        <w:div w:id="179702872">
          <w:marLeft w:val="0"/>
          <w:marRight w:val="0"/>
          <w:marTop w:val="0"/>
          <w:marBottom w:val="0"/>
          <w:divBdr>
            <w:top w:val="none" w:sz="0" w:space="0" w:color="auto"/>
            <w:left w:val="none" w:sz="0" w:space="0" w:color="auto"/>
            <w:bottom w:val="none" w:sz="0" w:space="0" w:color="auto"/>
            <w:right w:val="none" w:sz="0" w:space="0" w:color="auto"/>
          </w:divBdr>
        </w:div>
        <w:div w:id="183054135">
          <w:marLeft w:val="0"/>
          <w:marRight w:val="0"/>
          <w:marTop w:val="0"/>
          <w:marBottom w:val="0"/>
          <w:divBdr>
            <w:top w:val="none" w:sz="0" w:space="0" w:color="auto"/>
            <w:left w:val="none" w:sz="0" w:space="0" w:color="auto"/>
            <w:bottom w:val="none" w:sz="0" w:space="0" w:color="auto"/>
            <w:right w:val="none" w:sz="0" w:space="0" w:color="auto"/>
          </w:divBdr>
        </w:div>
        <w:div w:id="224099593">
          <w:marLeft w:val="0"/>
          <w:marRight w:val="0"/>
          <w:marTop w:val="0"/>
          <w:marBottom w:val="0"/>
          <w:divBdr>
            <w:top w:val="none" w:sz="0" w:space="0" w:color="auto"/>
            <w:left w:val="none" w:sz="0" w:space="0" w:color="auto"/>
            <w:bottom w:val="none" w:sz="0" w:space="0" w:color="auto"/>
            <w:right w:val="none" w:sz="0" w:space="0" w:color="auto"/>
          </w:divBdr>
        </w:div>
        <w:div w:id="286665912">
          <w:marLeft w:val="0"/>
          <w:marRight w:val="0"/>
          <w:marTop w:val="0"/>
          <w:marBottom w:val="0"/>
          <w:divBdr>
            <w:top w:val="none" w:sz="0" w:space="0" w:color="auto"/>
            <w:left w:val="none" w:sz="0" w:space="0" w:color="auto"/>
            <w:bottom w:val="none" w:sz="0" w:space="0" w:color="auto"/>
            <w:right w:val="none" w:sz="0" w:space="0" w:color="auto"/>
          </w:divBdr>
        </w:div>
        <w:div w:id="382869896">
          <w:marLeft w:val="0"/>
          <w:marRight w:val="0"/>
          <w:marTop w:val="0"/>
          <w:marBottom w:val="0"/>
          <w:divBdr>
            <w:top w:val="none" w:sz="0" w:space="0" w:color="auto"/>
            <w:left w:val="none" w:sz="0" w:space="0" w:color="auto"/>
            <w:bottom w:val="none" w:sz="0" w:space="0" w:color="auto"/>
            <w:right w:val="none" w:sz="0" w:space="0" w:color="auto"/>
          </w:divBdr>
        </w:div>
        <w:div w:id="389840076">
          <w:marLeft w:val="0"/>
          <w:marRight w:val="0"/>
          <w:marTop w:val="0"/>
          <w:marBottom w:val="0"/>
          <w:divBdr>
            <w:top w:val="none" w:sz="0" w:space="0" w:color="auto"/>
            <w:left w:val="none" w:sz="0" w:space="0" w:color="auto"/>
            <w:bottom w:val="none" w:sz="0" w:space="0" w:color="auto"/>
            <w:right w:val="none" w:sz="0" w:space="0" w:color="auto"/>
          </w:divBdr>
        </w:div>
        <w:div w:id="442920588">
          <w:marLeft w:val="0"/>
          <w:marRight w:val="0"/>
          <w:marTop w:val="0"/>
          <w:marBottom w:val="0"/>
          <w:divBdr>
            <w:top w:val="none" w:sz="0" w:space="0" w:color="auto"/>
            <w:left w:val="none" w:sz="0" w:space="0" w:color="auto"/>
            <w:bottom w:val="none" w:sz="0" w:space="0" w:color="auto"/>
            <w:right w:val="none" w:sz="0" w:space="0" w:color="auto"/>
          </w:divBdr>
        </w:div>
        <w:div w:id="517625122">
          <w:marLeft w:val="0"/>
          <w:marRight w:val="0"/>
          <w:marTop w:val="0"/>
          <w:marBottom w:val="0"/>
          <w:divBdr>
            <w:top w:val="none" w:sz="0" w:space="0" w:color="auto"/>
            <w:left w:val="none" w:sz="0" w:space="0" w:color="auto"/>
            <w:bottom w:val="none" w:sz="0" w:space="0" w:color="auto"/>
            <w:right w:val="none" w:sz="0" w:space="0" w:color="auto"/>
          </w:divBdr>
        </w:div>
        <w:div w:id="532036238">
          <w:marLeft w:val="0"/>
          <w:marRight w:val="0"/>
          <w:marTop w:val="0"/>
          <w:marBottom w:val="0"/>
          <w:divBdr>
            <w:top w:val="none" w:sz="0" w:space="0" w:color="auto"/>
            <w:left w:val="none" w:sz="0" w:space="0" w:color="auto"/>
            <w:bottom w:val="none" w:sz="0" w:space="0" w:color="auto"/>
            <w:right w:val="none" w:sz="0" w:space="0" w:color="auto"/>
          </w:divBdr>
        </w:div>
        <w:div w:id="538205771">
          <w:marLeft w:val="0"/>
          <w:marRight w:val="0"/>
          <w:marTop w:val="0"/>
          <w:marBottom w:val="0"/>
          <w:divBdr>
            <w:top w:val="none" w:sz="0" w:space="0" w:color="auto"/>
            <w:left w:val="none" w:sz="0" w:space="0" w:color="auto"/>
            <w:bottom w:val="none" w:sz="0" w:space="0" w:color="auto"/>
            <w:right w:val="none" w:sz="0" w:space="0" w:color="auto"/>
          </w:divBdr>
        </w:div>
        <w:div w:id="643781993">
          <w:marLeft w:val="0"/>
          <w:marRight w:val="0"/>
          <w:marTop w:val="0"/>
          <w:marBottom w:val="0"/>
          <w:divBdr>
            <w:top w:val="none" w:sz="0" w:space="0" w:color="auto"/>
            <w:left w:val="none" w:sz="0" w:space="0" w:color="auto"/>
            <w:bottom w:val="none" w:sz="0" w:space="0" w:color="auto"/>
            <w:right w:val="none" w:sz="0" w:space="0" w:color="auto"/>
          </w:divBdr>
        </w:div>
        <w:div w:id="655916493">
          <w:marLeft w:val="0"/>
          <w:marRight w:val="0"/>
          <w:marTop w:val="0"/>
          <w:marBottom w:val="0"/>
          <w:divBdr>
            <w:top w:val="none" w:sz="0" w:space="0" w:color="auto"/>
            <w:left w:val="none" w:sz="0" w:space="0" w:color="auto"/>
            <w:bottom w:val="none" w:sz="0" w:space="0" w:color="auto"/>
            <w:right w:val="none" w:sz="0" w:space="0" w:color="auto"/>
          </w:divBdr>
        </w:div>
        <w:div w:id="919873531">
          <w:marLeft w:val="0"/>
          <w:marRight w:val="0"/>
          <w:marTop w:val="0"/>
          <w:marBottom w:val="0"/>
          <w:divBdr>
            <w:top w:val="none" w:sz="0" w:space="0" w:color="auto"/>
            <w:left w:val="none" w:sz="0" w:space="0" w:color="auto"/>
            <w:bottom w:val="none" w:sz="0" w:space="0" w:color="auto"/>
            <w:right w:val="none" w:sz="0" w:space="0" w:color="auto"/>
          </w:divBdr>
        </w:div>
        <w:div w:id="946502008">
          <w:marLeft w:val="0"/>
          <w:marRight w:val="0"/>
          <w:marTop w:val="0"/>
          <w:marBottom w:val="0"/>
          <w:divBdr>
            <w:top w:val="none" w:sz="0" w:space="0" w:color="auto"/>
            <w:left w:val="none" w:sz="0" w:space="0" w:color="auto"/>
            <w:bottom w:val="none" w:sz="0" w:space="0" w:color="auto"/>
            <w:right w:val="none" w:sz="0" w:space="0" w:color="auto"/>
          </w:divBdr>
        </w:div>
        <w:div w:id="950672626">
          <w:marLeft w:val="0"/>
          <w:marRight w:val="0"/>
          <w:marTop w:val="0"/>
          <w:marBottom w:val="0"/>
          <w:divBdr>
            <w:top w:val="none" w:sz="0" w:space="0" w:color="auto"/>
            <w:left w:val="none" w:sz="0" w:space="0" w:color="auto"/>
            <w:bottom w:val="none" w:sz="0" w:space="0" w:color="auto"/>
            <w:right w:val="none" w:sz="0" w:space="0" w:color="auto"/>
          </w:divBdr>
        </w:div>
        <w:div w:id="1070880637">
          <w:marLeft w:val="0"/>
          <w:marRight w:val="0"/>
          <w:marTop w:val="0"/>
          <w:marBottom w:val="0"/>
          <w:divBdr>
            <w:top w:val="none" w:sz="0" w:space="0" w:color="auto"/>
            <w:left w:val="none" w:sz="0" w:space="0" w:color="auto"/>
            <w:bottom w:val="none" w:sz="0" w:space="0" w:color="auto"/>
            <w:right w:val="none" w:sz="0" w:space="0" w:color="auto"/>
          </w:divBdr>
        </w:div>
        <w:div w:id="1101535857">
          <w:marLeft w:val="0"/>
          <w:marRight w:val="0"/>
          <w:marTop w:val="0"/>
          <w:marBottom w:val="0"/>
          <w:divBdr>
            <w:top w:val="none" w:sz="0" w:space="0" w:color="auto"/>
            <w:left w:val="none" w:sz="0" w:space="0" w:color="auto"/>
            <w:bottom w:val="none" w:sz="0" w:space="0" w:color="auto"/>
            <w:right w:val="none" w:sz="0" w:space="0" w:color="auto"/>
          </w:divBdr>
        </w:div>
        <w:div w:id="1118719695">
          <w:marLeft w:val="0"/>
          <w:marRight w:val="0"/>
          <w:marTop w:val="0"/>
          <w:marBottom w:val="0"/>
          <w:divBdr>
            <w:top w:val="none" w:sz="0" w:space="0" w:color="auto"/>
            <w:left w:val="none" w:sz="0" w:space="0" w:color="auto"/>
            <w:bottom w:val="none" w:sz="0" w:space="0" w:color="auto"/>
            <w:right w:val="none" w:sz="0" w:space="0" w:color="auto"/>
          </w:divBdr>
        </w:div>
        <w:div w:id="1150901850">
          <w:marLeft w:val="0"/>
          <w:marRight w:val="0"/>
          <w:marTop w:val="0"/>
          <w:marBottom w:val="0"/>
          <w:divBdr>
            <w:top w:val="none" w:sz="0" w:space="0" w:color="auto"/>
            <w:left w:val="none" w:sz="0" w:space="0" w:color="auto"/>
            <w:bottom w:val="none" w:sz="0" w:space="0" w:color="auto"/>
            <w:right w:val="none" w:sz="0" w:space="0" w:color="auto"/>
          </w:divBdr>
        </w:div>
        <w:div w:id="1189219977">
          <w:marLeft w:val="0"/>
          <w:marRight w:val="0"/>
          <w:marTop w:val="0"/>
          <w:marBottom w:val="0"/>
          <w:divBdr>
            <w:top w:val="none" w:sz="0" w:space="0" w:color="auto"/>
            <w:left w:val="none" w:sz="0" w:space="0" w:color="auto"/>
            <w:bottom w:val="none" w:sz="0" w:space="0" w:color="auto"/>
            <w:right w:val="none" w:sz="0" w:space="0" w:color="auto"/>
          </w:divBdr>
        </w:div>
        <w:div w:id="1196230942">
          <w:marLeft w:val="0"/>
          <w:marRight w:val="0"/>
          <w:marTop w:val="0"/>
          <w:marBottom w:val="0"/>
          <w:divBdr>
            <w:top w:val="none" w:sz="0" w:space="0" w:color="auto"/>
            <w:left w:val="none" w:sz="0" w:space="0" w:color="auto"/>
            <w:bottom w:val="none" w:sz="0" w:space="0" w:color="auto"/>
            <w:right w:val="none" w:sz="0" w:space="0" w:color="auto"/>
          </w:divBdr>
        </w:div>
        <w:div w:id="1269654801">
          <w:marLeft w:val="0"/>
          <w:marRight w:val="0"/>
          <w:marTop w:val="0"/>
          <w:marBottom w:val="0"/>
          <w:divBdr>
            <w:top w:val="none" w:sz="0" w:space="0" w:color="auto"/>
            <w:left w:val="none" w:sz="0" w:space="0" w:color="auto"/>
            <w:bottom w:val="none" w:sz="0" w:space="0" w:color="auto"/>
            <w:right w:val="none" w:sz="0" w:space="0" w:color="auto"/>
          </w:divBdr>
        </w:div>
        <w:div w:id="1356804398">
          <w:marLeft w:val="0"/>
          <w:marRight w:val="0"/>
          <w:marTop w:val="0"/>
          <w:marBottom w:val="0"/>
          <w:divBdr>
            <w:top w:val="none" w:sz="0" w:space="0" w:color="auto"/>
            <w:left w:val="none" w:sz="0" w:space="0" w:color="auto"/>
            <w:bottom w:val="none" w:sz="0" w:space="0" w:color="auto"/>
            <w:right w:val="none" w:sz="0" w:space="0" w:color="auto"/>
          </w:divBdr>
        </w:div>
        <w:div w:id="1411385665">
          <w:marLeft w:val="0"/>
          <w:marRight w:val="0"/>
          <w:marTop w:val="0"/>
          <w:marBottom w:val="0"/>
          <w:divBdr>
            <w:top w:val="none" w:sz="0" w:space="0" w:color="auto"/>
            <w:left w:val="none" w:sz="0" w:space="0" w:color="auto"/>
            <w:bottom w:val="none" w:sz="0" w:space="0" w:color="auto"/>
            <w:right w:val="none" w:sz="0" w:space="0" w:color="auto"/>
          </w:divBdr>
        </w:div>
        <w:div w:id="1441797798">
          <w:marLeft w:val="0"/>
          <w:marRight w:val="0"/>
          <w:marTop w:val="0"/>
          <w:marBottom w:val="0"/>
          <w:divBdr>
            <w:top w:val="none" w:sz="0" w:space="0" w:color="auto"/>
            <w:left w:val="none" w:sz="0" w:space="0" w:color="auto"/>
            <w:bottom w:val="none" w:sz="0" w:space="0" w:color="auto"/>
            <w:right w:val="none" w:sz="0" w:space="0" w:color="auto"/>
          </w:divBdr>
        </w:div>
        <w:div w:id="1498379112">
          <w:marLeft w:val="0"/>
          <w:marRight w:val="0"/>
          <w:marTop w:val="0"/>
          <w:marBottom w:val="0"/>
          <w:divBdr>
            <w:top w:val="none" w:sz="0" w:space="0" w:color="auto"/>
            <w:left w:val="none" w:sz="0" w:space="0" w:color="auto"/>
            <w:bottom w:val="none" w:sz="0" w:space="0" w:color="auto"/>
            <w:right w:val="none" w:sz="0" w:space="0" w:color="auto"/>
          </w:divBdr>
        </w:div>
        <w:div w:id="1654682331">
          <w:marLeft w:val="0"/>
          <w:marRight w:val="0"/>
          <w:marTop w:val="0"/>
          <w:marBottom w:val="0"/>
          <w:divBdr>
            <w:top w:val="none" w:sz="0" w:space="0" w:color="auto"/>
            <w:left w:val="none" w:sz="0" w:space="0" w:color="auto"/>
            <w:bottom w:val="none" w:sz="0" w:space="0" w:color="auto"/>
            <w:right w:val="none" w:sz="0" w:space="0" w:color="auto"/>
          </w:divBdr>
        </w:div>
        <w:div w:id="1654989360">
          <w:marLeft w:val="0"/>
          <w:marRight w:val="0"/>
          <w:marTop w:val="0"/>
          <w:marBottom w:val="0"/>
          <w:divBdr>
            <w:top w:val="none" w:sz="0" w:space="0" w:color="auto"/>
            <w:left w:val="none" w:sz="0" w:space="0" w:color="auto"/>
            <w:bottom w:val="none" w:sz="0" w:space="0" w:color="auto"/>
            <w:right w:val="none" w:sz="0" w:space="0" w:color="auto"/>
          </w:divBdr>
        </w:div>
        <w:div w:id="1773622195">
          <w:marLeft w:val="0"/>
          <w:marRight w:val="0"/>
          <w:marTop w:val="0"/>
          <w:marBottom w:val="0"/>
          <w:divBdr>
            <w:top w:val="none" w:sz="0" w:space="0" w:color="auto"/>
            <w:left w:val="none" w:sz="0" w:space="0" w:color="auto"/>
            <w:bottom w:val="none" w:sz="0" w:space="0" w:color="auto"/>
            <w:right w:val="none" w:sz="0" w:space="0" w:color="auto"/>
          </w:divBdr>
        </w:div>
        <w:div w:id="1781563111">
          <w:marLeft w:val="0"/>
          <w:marRight w:val="0"/>
          <w:marTop w:val="0"/>
          <w:marBottom w:val="0"/>
          <w:divBdr>
            <w:top w:val="none" w:sz="0" w:space="0" w:color="auto"/>
            <w:left w:val="none" w:sz="0" w:space="0" w:color="auto"/>
            <w:bottom w:val="none" w:sz="0" w:space="0" w:color="auto"/>
            <w:right w:val="none" w:sz="0" w:space="0" w:color="auto"/>
          </w:divBdr>
        </w:div>
        <w:div w:id="1804691818">
          <w:marLeft w:val="0"/>
          <w:marRight w:val="0"/>
          <w:marTop w:val="0"/>
          <w:marBottom w:val="0"/>
          <w:divBdr>
            <w:top w:val="none" w:sz="0" w:space="0" w:color="auto"/>
            <w:left w:val="none" w:sz="0" w:space="0" w:color="auto"/>
            <w:bottom w:val="none" w:sz="0" w:space="0" w:color="auto"/>
            <w:right w:val="none" w:sz="0" w:space="0" w:color="auto"/>
          </w:divBdr>
        </w:div>
        <w:div w:id="1894074036">
          <w:marLeft w:val="0"/>
          <w:marRight w:val="0"/>
          <w:marTop w:val="0"/>
          <w:marBottom w:val="0"/>
          <w:divBdr>
            <w:top w:val="none" w:sz="0" w:space="0" w:color="auto"/>
            <w:left w:val="none" w:sz="0" w:space="0" w:color="auto"/>
            <w:bottom w:val="none" w:sz="0" w:space="0" w:color="auto"/>
            <w:right w:val="none" w:sz="0" w:space="0" w:color="auto"/>
          </w:divBdr>
        </w:div>
        <w:div w:id="1894147332">
          <w:marLeft w:val="0"/>
          <w:marRight w:val="0"/>
          <w:marTop w:val="0"/>
          <w:marBottom w:val="0"/>
          <w:divBdr>
            <w:top w:val="none" w:sz="0" w:space="0" w:color="auto"/>
            <w:left w:val="none" w:sz="0" w:space="0" w:color="auto"/>
            <w:bottom w:val="none" w:sz="0" w:space="0" w:color="auto"/>
            <w:right w:val="none" w:sz="0" w:space="0" w:color="auto"/>
          </w:divBdr>
        </w:div>
        <w:div w:id="1905020240">
          <w:marLeft w:val="0"/>
          <w:marRight w:val="0"/>
          <w:marTop w:val="0"/>
          <w:marBottom w:val="0"/>
          <w:divBdr>
            <w:top w:val="none" w:sz="0" w:space="0" w:color="auto"/>
            <w:left w:val="none" w:sz="0" w:space="0" w:color="auto"/>
            <w:bottom w:val="none" w:sz="0" w:space="0" w:color="auto"/>
            <w:right w:val="none" w:sz="0" w:space="0" w:color="auto"/>
          </w:divBdr>
        </w:div>
        <w:div w:id="1947273156">
          <w:marLeft w:val="0"/>
          <w:marRight w:val="0"/>
          <w:marTop w:val="0"/>
          <w:marBottom w:val="0"/>
          <w:divBdr>
            <w:top w:val="none" w:sz="0" w:space="0" w:color="auto"/>
            <w:left w:val="none" w:sz="0" w:space="0" w:color="auto"/>
            <w:bottom w:val="none" w:sz="0" w:space="0" w:color="auto"/>
            <w:right w:val="none" w:sz="0" w:space="0" w:color="auto"/>
          </w:divBdr>
        </w:div>
        <w:div w:id="1958632805">
          <w:marLeft w:val="0"/>
          <w:marRight w:val="0"/>
          <w:marTop w:val="0"/>
          <w:marBottom w:val="0"/>
          <w:divBdr>
            <w:top w:val="none" w:sz="0" w:space="0" w:color="auto"/>
            <w:left w:val="none" w:sz="0" w:space="0" w:color="auto"/>
            <w:bottom w:val="none" w:sz="0" w:space="0" w:color="auto"/>
            <w:right w:val="none" w:sz="0" w:space="0" w:color="auto"/>
          </w:divBdr>
        </w:div>
        <w:div w:id="1973169470">
          <w:marLeft w:val="0"/>
          <w:marRight w:val="0"/>
          <w:marTop w:val="0"/>
          <w:marBottom w:val="0"/>
          <w:divBdr>
            <w:top w:val="none" w:sz="0" w:space="0" w:color="auto"/>
            <w:left w:val="none" w:sz="0" w:space="0" w:color="auto"/>
            <w:bottom w:val="none" w:sz="0" w:space="0" w:color="auto"/>
            <w:right w:val="none" w:sz="0" w:space="0" w:color="auto"/>
          </w:divBdr>
        </w:div>
        <w:div w:id="2025401776">
          <w:marLeft w:val="0"/>
          <w:marRight w:val="0"/>
          <w:marTop w:val="0"/>
          <w:marBottom w:val="0"/>
          <w:divBdr>
            <w:top w:val="none" w:sz="0" w:space="0" w:color="auto"/>
            <w:left w:val="none" w:sz="0" w:space="0" w:color="auto"/>
            <w:bottom w:val="none" w:sz="0" w:space="0" w:color="auto"/>
            <w:right w:val="none" w:sz="0" w:space="0" w:color="auto"/>
          </w:divBdr>
        </w:div>
        <w:div w:id="2055032746">
          <w:marLeft w:val="0"/>
          <w:marRight w:val="0"/>
          <w:marTop w:val="0"/>
          <w:marBottom w:val="0"/>
          <w:divBdr>
            <w:top w:val="none" w:sz="0" w:space="0" w:color="auto"/>
            <w:left w:val="none" w:sz="0" w:space="0" w:color="auto"/>
            <w:bottom w:val="none" w:sz="0" w:space="0" w:color="auto"/>
            <w:right w:val="none" w:sz="0" w:space="0" w:color="auto"/>
          </w:divBdr>
        </w:div>
        <w:div w:id="2105415392">
          <w:marLeft w:val="0"/>
          <w:marRight w:val="0"/>
          <w:marTop w:val="0"/>
          <w:marBottom w:val="0"/>
          <w:divBdr>
            <w:top w:val="none" w:sz="0" w:space="0" w:color="auto"/>
            <w:left w:val="none" w:sz="0" w:space="0" w:color="auto"/>
            <w:bottom w:val="none" w:sz="0" w:space="0" w:color="auto"/>
            <w:right w:val="none" w:sz="0" w:space="0" w:color="auto"/>
          </w:divBdr>
        </w:div>
        <w:div w:id="2122532134">
          <w:marLeft w:val="0"/>
          <w:marRight w:val="0"/>
          <w:marTop w:val="0"/>
          <w:marBottom w:val="0"/>
          <w:divBdr>
            <w:top w:val="none" w:sz="0" w:space="0" w:color="auto"/>
            <w:left w:val="none" w:sz="0" w:space="0" w:color="auto"/>
            <w:bottom w:val="none" w:sz="0" w:space="0" w:color="auto"/>
            <w:right w:val="none" w:sz="0" w:space="0" w:color="auto"/>
          </w:divBdr>
        </w:div>
        <w:div w:id="2127846176">
          <w:marLeft w:val="0"/>
          <w:marRight w:val="0"/>
          <w:marTop w:val="0"/>
          <w:marBottom w:val="0"/>
          <w:divBdr>
            <w:top w:val="none" w:sz="0" w:space="0" w:color="auto"/>
            <w:left w:val="none" w:sz="0" w:space="0" w:color="auto"/>
            <w:bottom w:val="none" w:sz="0" w:space="0" w:color="auto"/>
            <w:right w:val="none" w:sz="0" w:space="0" w:color="auto"/>
          </w:divBdr>
        </w:div>
      </w:divsChild>
    </w:div>
    <w:div w:id="57482959">
      <w:bodyDiv w:val="1"/>
      <w:marLeft w:val="0"/>
      <w:marRight w:val="0"/>
      <w:marTop w:val="0"/>
      <w:marBottom w:val="0"/>
      <w:divBdr>
        <w:top w:val="none" w:sz="0" w:space="0" w:color="auto"/>
        <w:left w:val="none" w:sz="0" w:space="0" w:color="auto"/>
        <w:bottom w:val="none" w:sz="0" w:space="0" w:color="auto"/>
        <w:right w:val="none" w:sz="0" w:space="0" w:color="auto"/>
      </w:divBdr>
      <w:divsChild>
        <w:div w:id="1038048519">
          <w:marLeft w:val="0"/>
          <w:marRight w:val="0"/>
          <w:marTop w:val="0"/>
          <w:marBottom w:val="0"/>
          <w:divBdr>
            <w:top w:val="none" w:sz="0" w:space="0" w:color="auto"/>
            <w:left w:val="none" w:sz="0" w:space="0" w:color="auto"/>
            <w:bottom w:val="none" w:sz="0" w:space="0" w:color="auto"/>
            <w:right w:val="none" w:sz="0" w:space="0" w:color="auto"/>
          </w:divBdr>
          <w:divsChild>
            <w:div w:id="98524466">
              <w:marLeft w:val="0"/>
              <w:marRight w:val="0"/>
              <w:marTop w:val="0"/>
              <w:marBottom w:val="0"/>
              <w:divBdr>
                <w:top w:val="none" w:sz="0" w:space="0" w:color="auto"/>
                <w:left w:val="none" w:sz="0" w:space="0" w:color="auto"/>
                <w:bottom w:val="none" w:sz="0" w:space="0" w:color="auto"/>
                <w:right w:val="none" w:sz="0" w:space="0" w:color="auto"/>
              </w:divBdr>
            </w:div>
            <w:div w:id="127167280">
              <w:marLeft w:val="0"/>
              <w:marRight w:val="0"/>
              <w:marTop w:val="0"/>
              <w:marBottom w:val="0"/>
              <w:divBdr>
                <w:top w:val="none" w:sz="0" w:space="0" w:color="auto"/>
                <w:left w:val="none" w:sz="0" w:space="0" w:color="auto"/>
                <w:bottom w:val="none" w:sz="0" w:space="0" w:color="auto"/>
                <w:right w:val="none" w:sz="0" w:space="0" w:color="auto"/>
              </w:divBdr>
            </w:div>
            <w:div w:id="136343431">
              <w:marLeft w:val="0"/>
              <w:marRight w:val="0"/>
              <w:marTop w:val="0"/>
              <w:marBottom w:val="0"/>
              <w:divBdr>
                <w:top w:val="none" w:sz="0" w:space="0" w:color="auto"/>
                <w:left w:val="none" w:sz="0" w:space="0" w:color="auto"/>
                <w:bottom w:val="none" w:sz="0" w:space="0" w:color="auto"/>
                <w:right w:val="none" w:sz="0" w:space="0" w:color="auto"/>
              </w:divBdr>
            </w:div>
            <w:div w:id="138619441">
              <w:marLeft w:val="0"/>
              <w:marRight w:val="0"/>
              <w:marTop w:val="0"/>
              <w:marBottom w:val="0"/>
              <w:divBdr>
                <w:top w:val="none" w:sz="0" w:space="0" w:color="auto"/>
                <w:left w:val="none" w:sz="0" w:space="0" w:color="auto"/>
                <w:bottom w:val="none" w:sz="0" w:space="0" w:color="auto"/>
                <w:right w:val="none" w:sz="0" w:space="0" w:color="auto"/>
              </w:divBdr>
            </w:div>
            <w:div w:id="215744542">
              <w:marLeft w:val="0"/>
              <w:marRight w:val="0"/>
              <w:marTop w:val="0"/>
              <w:marBottom w:val="0"/>
              <w:divBdr>
                <w:top w:val="none" w:sz="0" w:space="0" w:color="auto"/>
                <w:left w:val="none" w:sz="0" w:space="0" w:color="auto"/>
                <w:bottom w:val="none" w:sz="0" w:space="0" w:color="auto"/>
                <w:right w:val="none" w:sz="0" w:space="0" w:color="auto"/>
              </w:divBdr>
            </w:div>
            <w:div w:id="216747945">
              <w:marLeft w:val="0"/>
              <w:marRight w:val="0"/>
              <w:marTop w:val="0"/>
              <w:marBottom w:val="0"/>
              <w:divBdr>
                <w:top w:val="none" w:sz="0" w:space="0" w:color="auto"/>
                <w:left w:val="none" w:sz="0" w:space="0" w:color="auto"/>
                <w:bottom w:val="none" w:sz="0" w:space="0" w:color="auto"/>
                <w:right w:val="none" w:sz="0" w:space="0" w:color="auto"/>
              </w:divBdr>
            </w:div>
            <w:div w:id="273903061">
              <w:marLeft w:val="0"/>
              <w:marRight w:val="0"/>
              <w:marTop w:val="0"/>
              <w:marBottom w:val="0"/>
              <w:divBdr>
                <w:top w:val="none" w:sz="0" w:space="0" w:color="auto"/>
                <w:left w:val="none" w:sz="0" w:space="0" w:color="auto"/>
                <w:bottom w:val="none" w:sz="0" w:space="0" w:color="auto"/>
                <w:right w:val="none" w:sz="0" w:space="0" w:color="auto"/>
              </w:divBdr>
            </w:div>
            <w:div w:id="290400552">
              <w:marLeft w:val="0"/>
              <w:marRight w:val="0"/>
              <w:marTop w:val="0"/>
              <w:marBottom w:val="0"/>
              <w:divBdr>
                <w:top w:val="none" w:sz="0" w:space="0" w:color="auto"/>
                <w:left w:val="none" w:sz="0" w:space="0" w:color="auto"/>
                <w:bottom w:val="none" w:sz="0" w:space="0" w:color="auto"/>
                <w:right w:val="none" w:sz="0" w:space="0" w:color="auto"/>
              </w:divBdr>
            </w:div>
            <w:div w:id="341322891">
              <w:marLeft w:val="0"/>
              <w:marRight w:val="0"/>
              <w:marTop w:val="0"/>
              <w:marBottom w:val="0"/>
              <w:divBdr>
                <w:top w:val="none" w:sz="0" w:space="0" w:color="auto"/>
                <w:left w:val="none" w:sz="0" w:space="0" w:color="auto"/>
                <w:bottom w:val="none" w:sz="0" w:space="0" w:color="auto"/>
                <w:right w:val="none" w:sz="0" w:space="0" w:color="auto"/>
              </w:divBdr>
            </w:div>
            <w:div w:id="349990427">
              <w:marLeft w:val="0"/>
              <w:marRight w:val="0"/>
              <w:marTop w:val="0"/>
              <w:marBottom w:val="0"/>
              <w:divBdr>
                <w:top w:val="none" w:sz="0" w:space="0" w:color="auto"/>
                <w:left w:val="none" w:sz="0" w:space="0" w:color="auto"/>
                <w:bottom w:val="none" w:sz="0" w:space="0" w:color="auto"/>
                <w:right w:val="none" w:sz="0" w:space="0" w:color="auto"/>
              </w:divBdr>
            </w:div>
            <w:div w:id="390464246">
              <w:marLeft w:val="0"/>
              <w:marRight w:val="0"/>
              <w:marTop w:val="0"/>
              <w:marBottom w:val="0"/>
              <w:divBdr>
                <w:top w:val="none" w:sz="0" w:space="0" w:color="auto"/>
                <w:left w:val="none" w:sz="0" w:space="0" w:color="auto"/>
                <w:bottom w:val="none" w:sz="0" w:space="0" w:color="auto"/>
                <w:right w:val="none" w:sz="0" w:space="0" w:color="auto"/>
              </w:divBdr>
            </w:div>
            <w:div w:id="394553996">
              <w:marLeft w:val="0"/>
              <w:marRight w:val="0"/>
              <w:marTop w:val="0"/>
              <w:marBottom w:val="0"/>
              <w:divBdr>
                <w:top w:val="none" w:sz="0" w:space="0" w:color="auto"/>
                <w:left w:val="none" w:sz="0" w:space="0" w:color="auto"/>
                <w:bottom w:val="none" w:sz="0" w:space="0" w:color="auto"/>
                <w:right w:val="none" w:sz="0" w:space="0" w:color="auto"/>
              </w:divBdr>
            </w:div>
            <w:div w:id="421687037">
              <w:marLeft w:val="0"/>
              <w:marRight w:val="0"/>
              <w:marTop w:val="0"/>
              <w:marBottom w:val="0"/>
              <w:divBdr>
                <w:top w:val="none" w:sz="0" w:space="0" w:color="auto"/>
                <w:left w:val="none" w:sz="0" w:space="0" w:color="auto"/>
                <w:bottom w:val="none" w:sz="0" w:space="0" w:color="auto"/>
                <w:right w:val="none" w:sz="0" w:space="0" w:color="auto"/>
              </w:divBdr>
            </w:div>
            <w:div w:id="438915644">
              <w:marLeft w:val="0"/>
              <w:marRight w:val="0"/>
              <w:marTop w:val="0"/>
              <w:marBottom w:val="0"/>
              <w:divBdr>
                <w:top w:val="none" w:sz="0" w:space="0" w:color="auto"/>
                <w:left w:val="none" w:sz="0" w:space="0" w:color="auto"/>
                <w:bottom w:val="none" w:sz="0" w:space="0" w:color="auto"/>
                <w:right w:val="none" w:sz="0" w:space="0" w:color="auto"/>
              </w:divBdr>
            </w:div>
            <w:div w:id="507644789">
              <w:marLeft w:val="0"/>
              <w:marRight w:val="0"/>
              <w:marTop w:val="0"/>
              <w:marBottom w:val="0"/>
              <w:divBdr>
                <w:top w:val="none" w:sz="0" w:space="0" w:color="auto"/>
                <w:left w:val="none" w:sz="0" w:space="0" w:color="auto"/>
                <w:bottom w:val="none" w:sz="0" w:space="0" w:color="auto"/>
                <w:right w:val="none" w:sz="0" w:space="0" w:color="auto"/>
              </w:divBdr>
            </w:div>
            <w:div w:id="629361587">
              <w:marLeft w:val="0"/>
              <w:marRight w:val="0"/>
              <w:marTop w:val="0"/>
              <w:marBottom w:val="0"/>
              <w:divBdr>
                <w:top w:val="none" w:sz="0" w:space="0" w:color="auto"/>
                <w:left w:val="none" w:sz="0" w:space="0" w:color="auto"/>
                <w:bottom w:val="none" w:sz="0" w:space="0" w:color="auto"/>
                <w:right w:val="none" w:sz="0" w:space="0" w:color="auto"/>
              </w:divBdr>
            </w:div>
            <w:div w:id="639841097">
              <w:marLeft w:val="0"/>
              <w:marRight w:val="0"/>
              <w:marTop w:val="0"/>
              <w:marBottom w:val="0"/>
              <w:divBdr>
                <w:top w:val="none" w:sz="0" w:space="0" w:color="auto"/>
                <w:left w:val="none" w:sz="0" w:space="0" w:color="auto"/>
                <w:bottom w:val="none" w:sz="0" w:space="0" w:color="auto"/>
                <w:right w:val="none" w:sz="0" w:space="0" w:color="auto"/>
              </w:divBdr>
            </w:div>
            <w:div w:id="670333421">
              <w:marLeft w:val="0"/>
              <w:marRight w:val="0"/>
              <w:marTop w:val="0"/>
              <w:marBottom w:val="0"/>
              <w:divBdr>
                <w:top w:val="none" w:sz="0" w:space="0" w:color="auto"/>
                <w:left w:val="none" w:sz="0" w:space="0" w:color="auto"/>
                <w:bottom w:val="none" w:sz="0" w:space="0" w:color="auto"/>
                <w:right w:val="none" w:sz="0" w:space="0" w:color="auto"/>
              </w:divBdr>
            </w:div>
            <w:div w:id="691686011">
              <w:marLeft w:val="0"/>
              <w:marRight w:val="0"/>
              <w:marTop w:val="0"/>
              <w:marBottom w:val="0"/>
              <w:divBdr>
                <w:top w:val="none" w:sz="0" w:space="0" w:color="auto"/>
                <w:left w:val="none" w:sz="0" w:space="0" w:color="auto"/>
                <w:bottom w:val="none" w:sz="0" w:space="0" w:color="auto"/>
                <w:right w:val="none" w:sz="0" w:space="0" w:color="auto"/>
              </w:divBdr>
            </w:div>
            <w:div w:id="695892520">
              <w:marLeft w:val="0"/>
              <w:marRight w:val="0"/>
              <w:marTop w:val="0"/>
              <w:marBottom w:val="0"/>
              <w:divBdr>
                <w:top w:val="none" w:sz="0" w:space="0" w:color="auto"/>
                <w:left w:val="none" w:sz="0" w:space="0" w:color="auto"/>
                <w:bottom w:val="none" w:sz="0" w:space="0" w:color="auto"/>
                <w:right w:val="none" w:sz="0" w:space="0" w:color="auto"/>
              </w:divBdr>
            </w:div>
            <w:div w:id="835538675">
              <w:marLeft w:val="0"/>
              <w:marRight w:val="0"/>
              <w:marTop w:val="0"/>
              <w:marBottom w:val="0"/>
              <w:divBdr>
                <w:top w:val="none" w:sz="0" w:space="0" w:color="auto"/>
                <w:left w:val="none" w:sz="0" w:space="0" w:color="auto"/>
                <w:bottom w:val="none" w:sz="0" w:space="0" w:color="auto"/>
                <w:right w:val="none" w:sz="0" w:space="0" w:color="auto"/>
              </w:divBdr>
            </w:div>
            <w:div w:id="848720145">
              <w:marLeft w:val="0"/>
              <w:marRight w:val="0"/>
              <w:marTop w:val="0"/>
              <w:marBottom w:val="0"/>
              <w:divBdr>
                <w:top w:val="none" w:sz="0" w:space="0" w:color="auto"/>
                <w:left w:val="none" w:sz="0" w:space="0" w:color="auto"/>
                <w:bottom w:val="none" w:sz="0" w:space="0" w:color="auto"/>
                <w:right w:val="none" w:sz="0" w:space="0" w:color="auto"/>
              </w:divBdr>
            </w:div>
            <w:div w:id="879829959">
              <w:marLeft w:val="0"/>
              <w:marRight w:val="0"/>
              <w:marTop w:val="0"/>
              <w:marBottom w:val="0"/>
              <w:divBdr>
                <w:top w:val="none" w:sz="0" w:space="0" w:color="auto"/>
                <w:left w:val="none" w:sz="0" w:space="0" w:color="auto"/>
                <w:bottom w:val="none" w:sz="0" w:space="0" w:color="auto"/>
                <w:right w:val="none" w:sz="0" w:space="0" w:color="auto"/>
              </w:divBdr>
            </w:div>
            <w:div w:id="884290726">
              <w:marLeft w:val="0"/>
              <w:marRight w:val="0"/>
              <w:marTop w:val="0"/>
              <w:marBottom w:val="0"/>
              <w:divBdr>
                <w:top w:val="none" w:sz="0" w:space="0" w:color="auto"/>
                <w:left w:val="none" w:sz="0" w:space="0" w:color="auto"/>
                <w:bottom w:val="none" w:sz="0" w:space="0" w:color="auto"/>
                <w:right w:val="none" w:sz="0" w:space="0" w:color="auto"/>
              </w:divBdr>
            </w:div>
            <w:div w:id="891888526">
              <w:marLeft w:val="0"/>
              <w:marRight w:val="0"/>
              <w:marTop w:val="0"/>
              <w:marBottom w:val="0"/>
              <w:divBdr>
                <w:top w:val="none" w:sz="0" w:space="0" w:color="auto"/>
                <w:left w:val="none" w:sz="0" w:space="0" w:color="auto"/>
                <w:bottom w:val="none" w:sz="0" w:space="0" w:color="auto"/>
                <w:right w:val="none" w:sz="0" w:space="0" w:color="auto"/>
              </w:divBdr>
            </w:div>
            <w:div w:id="919294057">
              <w:marLeft w:val="0"/>
              <w:marRight w:val="0"/>
              <w:marTop w:val="0"/>
              <w:marBottom w:val="0"/>
              <w:divBdr>
                <w:top w:val="none" w:sz="0" w:space="0" w:color="auto"/>
                <w:left w:val="none" w:sz="0" w:space="0" w:color="auto"/>
                <w:bottom w:val="none" w:sz="0" w:space="0" w:color="auto"/>
                <w:right w:val="none" w:sz="0" w:space="0" w:color="auto"/>
              </w:divBdr>
            </w:div>
            <w:div w:id="936403633">
              <w:marLeft w:val="0"/>
              <w:marRight w:val="0"/>
              <w:marTop w:val="0"/>
              <w:marBottom w:val="0"/>
              <w:divBdr>
                <w:top w:val="none" w:sz="0" w:space="0" w:color="auto"/>
                <w:left w:val="none" w:sz="0" w:space="0" w:color="auto"/>
                <w:bottom w:val="none" w:sz="0" w:space="0" w:color="auto"/>
                <w:right w:val="none" w:sz="0" w:space="0" w:color="auto"/>
              </w:divBdr>
            </w:div>
            <w:div w:id="937561339">
              <w:marLeft w:val="0"/>
              <w:marRight w:val="0"/>
              <w:marTop w:val="0"/>
              <w:marBottom w:val="0"/>
              <w:divBdr>
                <w:top w:val="none" w:sz="0" w:space="0" w:color="auto"/>
                <w:left w:val="none" w:sz="0" w:space="0" w:color="auto"/>
                <w:bottom w:val="none" w:sz="0" w:space="0" w:color="auto"/>
                <w:right w:val="none" w:sz="0" w:space="0" w:color="auto"/>
              </w:divBdr>
            </w:div>
            <w:div w:id="965887656">
              <w:marLeft w:val="0"/>
              <w:marRight w:val="0"/>
              <w:marTop w:val="0"/>
              <w:marBottom w:val="0"/>
              <w:divBdr>
                <w:top w:val="none" w:sz="0" w:space="0" w:color="auto"/>
                <w:left w:val="none" w:sz="0" w:space="0" w:color="auto"/>
                <w:bottom w:val="none" w:sz="0" w:space="0" w:color="auto"/>
                <w:right w:val="none" w:sz="0" w:space="0" w:color="auto"/>
              </w:divBdr>
            </w:div>
            <w:div w:id="966089328">
              <w:marLeft w:val="0"/>
              <w:marRight w:val="0"/>
              <w:marTop w:val="0"/>
              <w:marBottom w:val="0"/>
              <w:divBdr>
                <w:top w:val="none" w:sz="0" w:space="0" w:color="auto"/>
                <w:left w:val="none" w:sz="0" w:space="0" w:color="auto"/>
                <w:bottom w:val="none" w:sz="0" w:space="0" w:color="auto"/>
                <w:right w:val="none" w:sz="0" w:space="0" w:color="auto"/>
              </w:divBdr>
            </w:div>
            <w:div w:id="966200327">
              <w:marLeft w:val="0"/>
              <w:marRight w:val="0"/>
              <w:marTop w:val="0"/>
              <w:marBottom w:val="0"/>
              <w:divBdr>
                <w:top w:val="none" w:sz="0" w:space="0" w:color="auto"/>
                <w:left w:val="none" w:sz="0" w:space="0" w:color="auto"/>
                <w:bottom w:val="none" w:sz="0" w:space="0" w:color="auto"/>
                <w:right w:val="none" w:sz="0" w:space="0" w:color="auto"/>
              </w:divBdr>
            </w:div>
            <w:div w:id="1096289885">
              <w:marLeft w:val="0"/>
              <w:marRight w:val="0"/>
              <w:marTop w:val="0"/>
              <w:marBottom w:val="0"/>
              <w:divBdr>
                <w:top w:val="none" w:sz="0" w:space="0" w:color="auto"/>
                <w:left w:val="none" w:sz="0" w:space="0" w:color="auto"/>
                <w:bottom w:val="none" w:sz="0" w:space="0" w:color="auto"/>
                <w:right w:val="none" w:sz="0" w:space="0" w:color="auto"/>
              </w:divBdr>
            </w:div>
            <w:div w:id="1285648084">
              <w:marLeft w:val="0"/>
              <w:marRight w:val="0"/>
              <w:marTop w:val="0"/>
              <w:marBottom w:val="0"/>
              <w:divBdr>
                <w:top w:val="none" w:sz="0" w:space="0" w:color="auto"/>
                <w:left w:val="none" w:sz="0" w:space="0" w:color="auto"/>
                <w:bottom w:val="none" w:sz="0" w:space="0" w:color="auto"/>
                <w:right w:val="none" w:sz="0" w:space="0" w:color="auto"/>
              </w:divBdr>
            </w:div>
            <w:div w:id="1309743614">
              <w:marLeft w:val="0"/>
              <w:marRight w:val="0"/>
              <w:marTop w:val="0"/>
              <w:marBottom w:val="0"/>
              <w:divBdr>
                <w:top w:val="none" w:sz="0" w:space="0" w:color="auto"/>
                <w:left w:val="none" w:sz="0" w:space="0" w:color="auto"/>
                <w:bottom w:val="none" w:sz="0" w:space="0" w:color="auto"/>
                <w:right w:val="none" w:sz="0" w:space="0" w:color="auto"/>
              </w:divBdr>
            </w:div>
            <w:div w:id="1327175061">
              <w:marLeft w:val="0"/>
              <w:marRight w:val="0"/>
              <w:marTop w:val="0"/>
              <w:marBottom w:val="0"/>
              <w:divBdr>
                <w:top w:val="none" w:sz="0" w:space="0" w:color="auto"/>
                <w:left w:val="none" w:sz="0" w:space="0" w:color="auto"/>
                <w:bottom w:val="none" w:sz="0" w:space="0" w:color="auto"/>
                <w:right w:val="none" w:sz="0" w:space="0" w:color="auto"/>
              </w:divBdr>
            </w:div>
            <w:div w:id="1509640802">
              <w:marLeft w:val="0"/>
              <w:marRight w:val="0"/>
              <w:marTop w:val="0"/>
              <w:marBottom w:val="0"/>
              <w:divBdr>
                <w:top w:val="none" w:sz="0" w:space="0" w:color="auto"/>
                <w:left w:val="none" w:sz="0" w:space="0" w:color="auto"/>
                <w:bottom w:val="none" w:sz="0" w:space="0" w:color="auto"/>
                <w:right w:val="none" w:sz="0" w:space="0" w:color="auto"/>
              </w:divBdr>
            </w:div>
            <w:div w:id="1548252842">
              <w:marLeft w:val="0"/>
              <w:marRight w:val="0"/>
              <w:marTop w:val="0"/>
              <w:marBottom w:val="0"/>
              <w:divBdr>
                <w:top w:val="none" w:sz="0" w:space="0" w:color="auto"/>
                <w:left w:val="none" w:sz="0" w:space="0" w:color="auto"/>
                <w:bottom w:val="none" w:sz="0" w:space="0" w:color="auto"/>
                <w:right w:val="none" w:sz="0" w:space="0" w:color="auto"/>
              </w:divBdr>
            </w:div>
            <w:div w:id="1578510798">
              <w:marLeft w:val="0"/>
              <w:marRight w:val="0"/>
              <w:marTop w:val="0"/>
              <w:marBottom w:val="0"/>
              <w:divBdr>
                <w:top w:val="none" w:sz="0" w:space="0" w:color="auto"/>
                <w:left w:val="none" w:sz="0" w:space="0" w:color="auto"/>
                <w:bottom w:val="none" w:sz="0" w:space="0" w:color="auto"/>
                <w:right w:val="none" w:sz="0" w:space="0" w:color="auto"/>
              </w:divBdr>
            </w:div>
            <w:div w:id="1838228801">
              <w:marLeft w:val="0"/>
              <w:marRight w:val="0"/>
              <w:marTop w:val="0"/>
              <w:marBottom w:val="0"/>
              <w:divBdr>
                <w:top w:val="none" w:sz="0" w:space="0" w:color="auto"/>
                <w:left w:val="none" w:sz="0" w:space="0" w:color="auto"/>
                <w:bottom w:val="none" w:sz="0" w:space="0" w:color="auto"/>
                <w:right w:val="none" w:sz="0" w:space="0" w:color="auto"/>
              </w:divBdr>
            </w:div>
            <w:div w:id="1849322711">
              <w:marLeft w:val="0"/>
              <w:marRight w:val="0"/>
              <w:marTop w:val="0"/>
              <w:marBottom w:val="0"/>
              <w:divBdr>
                <w:top w:val="none" w:sz="0" w:space="0" w:color="auto"/>
                <w:left w:val="none" w:sz="0" w:space="0" w:color="auto"/>
                <w:bottom w:val="none" w:sz="0" w:space="0" w:color="auto"/>
                <w:right w:val="none" w:sz="0" w:space="0" w:color="auto"/>
              </w:divBdr>
            </w:div>
            <w:div w:id="1865629500">
              <w:marLeft w:val="0"/>
              <w:marRight w:val="0"/>
              <w:marTop w:val="0"/>
              <w:marBottom w:val="0"/>
              <w:divBdr>
                <w:top w:val="none" w:sz="0" w:space="0" w:color="auto"/>
                <w:left w:val="none" w:sz="0" w:space="0" w:color="auto"/>
                <w:bottom w:val="none" w:sz="0" w:space="0" w:color="auto"/>
                <w:right w:val="none" w:sz="0" w:space="0" w:color="auto"/>
              </w:divBdr>
            </w:div>
            <w:div w:id="1875843660">
              <w:marLeft w:val="0"/>
              <w:marRight w:val="0"/>
              <w:marTop w:val="0"/>
              <w:marBottom w:val="0"/>
              <w:divBdr>
                <w:top w:val="none" w:sz="0" w:space="0" w:color="auto"/>
                <w:left w:val="none" w:sz="0" w:space="0" w:color="auto"/>
                <w:bottom w:val="none" w:sz="0" w:space="0" w:color="auto"/>
                <w:right w:val="none" w:sz="0" w:space="0" w:color="auto"/>
              </w:divBdr>
            </w:div>
            <w:div w:id="1901667842">
              <w:marLeft w:val="0"/>
              <w:marRight w:val="0"/>
              <w:marTop w:val="0"/>
              <w:marBottom w:val="0"/>
              <w:divBdr>
                <w:top w:val="none" w:sz="0" w:space="0" w:color="auto"/>
                <w:left w:val="none" w:sz="0" w:space="0" w:color="auto"/>
                <w:bottom w:val="none" w:sz="0" w:space="0" w:color="auto"/>
                <w:right w:val="none" w:sz="0" w:space="0" w:color="auto"/>
              </w:divBdr>
            </w:div>
            <w:div w:id="1909226914">
              <w:marLeft w:val="0"/>
              <w:marRight w:val="0"/>
              <w:marTop w:val="0"/>
              <w:marBottom w:val="0"/>
              <w:divBdr>
                <w:top w:val="none" w:sz="0" w:space="0" w:color="auto"/>
                <w:left w:val="none" w:sz="0" w:space="0" w:color="auto"/>
                <w:bottom w:val="none" w:sz="0" w:space="0" w:color="auto"/>
                <w:right w:val="none" w:sz="0" w:space="0" w:color="auto"/>
              </w:divBdr>
            </w:div>
            <w:div w:id="1922982515">
              <w:marLeft w:val="0"/>
              <w:marRight w:val="0"/>
              <w:marTop w:val="0"/>
              <w:marBottom w:val="0"/>
              <w:divBdr>
                <w:top w:val="none" w:sz="0" w:space="0" w:color="auto"/>
                <w:left w:val="none" w:sz="0" w:space="0" w:color="auto"/>
                <w:bottom w:val="none" w:sz="0" w:space="0" w:color="auto"/>
                <w:right w:val="none" w:sz="0" w:space="0" w:color="auto"/>
              </w:divBdr>
            </w:div>
            <w:div w:id="1931693896">
              <w:marLeft w:val="0"/>
              <w:marRight w:val="0"/>
              <w:marTop w:val="0"/>
              <w:marBottom w:val="0"/>
              <w:divBdr>
                <w:top w:val="none" w:sz="0" w:space="0" w:color="auto"/>
                <w:left w:val="none" w:sz="0" w:space="0" w:color="auto"/>
                <w:bottom w:val="none" w:sz="0" w:space="0" w:color="auto"/>
                <w:right w:val="none" w:sz="0" w:space="0" w:color="auto"/>
              </w:divBdr>
            </w:div>
            <w:div w:id="1944264022">
              <w:marLeft w:val="0"/>
              <w:marRight w:val="0"/>
              <w:marTop w:val="0"/>
              <w:marBottom w:val="0"/>
              <w:divBdr>
                <w:top w:val="none" w:sz="0" w:space="0" w:color="auto"/>
                <w:left w:val="none" w:sz="0" w:space="0" w:color="auto"/>
                <w:bottom w:val="none" w:sz="0" w:space="0" w:color="auto"/>
                <w:right w:val="none" w:sz="0" w:space="0" w:color="auto"/>
              </w:divBdr>
            </w:div>
            <w:div w:id="1970815044">
              <w:marLeft w:val="0"/>
              <w:marRight w:val="0"/>
              <w:marTop w:val="0"/>
              <w:marBottom w:val="0"/>
              <w:divBdr>
                <w:top w:val="none" w:sz="0" w:space="0" w:color="auto"/>
                <w:left w:val="none" w:sz="0" w:space="0" w:color="auto"/>
                <w:bottom w:val="none" w:sz="0" w:space="0" w:color="auto"/>
                <w:right w:val="none" w:sz="0" w:space="0" w:color="auto"/>
              </w:divBdr>
            </w:div>
            <w:div w:id="2003044365">
              <w:marLeft w:val="0"/>
              <w:marRight w:val="0"/>
              <w:marTop w:val="0"/>
              <w:marBottom w:val="0"/>
              <w:divBdr>
                <w:top w:val="none" w:sz="0" w:space="0" w:color="auto"/>
                <w:left w:val="none" w:sz="0" w:space="0" w:color="auto"/>
                <w:bottom w:val="none" w:sz="0" w:space="0" w:color="auto"/>
                <w:right w:val="none" w:sz="0" w:space="0" w:color="auto"/>
              </w:divBdr>
            </w:div>
            <w:div w:id="2036614586">
              <w:marLeft w:val="0"/>
              <w:marRight w:val="0"/>
              <w:marTop w:val="0"/>
              <w:marBottom w:val="0"/>
              <w:divBdr>
                <w:top w:val="none" w:sz="0" w:space="0" w:color="auto"/>
                <w:left w:val="none" w:sz="0" w:space="0" w:color="auto"/>
                <w:bottom w:val="none" w:sz="0" w:space="0" w:color="auto"/>
                <w:right w:val="none" w:sz="0" w:space="0" w:color="auto"/>
              </w:divBdr>
            </w:div>
            <w:div w:id="2048095618">
              <w:marLeft w:val="0"/>
              <w:marRight w:val="0"/>
              <w:marTop w:val="0"/>
              <w:marBottom w:val="0"/>
              <w:divBdr>
                <w:top w:val="none" w:sz="0" w:space="0" w:color="auto"/>
                <w:left w:val="none" w:sz="0" w:space="0" w:color="auto"/>
                <w:bottom w:val="none" w:sz="0" w:space="0" w:color="auto"/>
                <w:right w:val="none" w:sz="0" w:space="0" w:color="auto"/>
              </w:divBdr>
            </w:div>
            <w:div w:id="2090035644">
              <w:marLeft w:val="0"/>
              <w:marRight w:val="0"/>
              <w:marTop w:val="0"/>
              <w:marBottom w:val="0"/>
              <w:divBdr>
                <w:top w:val="none" w:sz="0" w:space="0" w:color="auto"/>
                <w:left w:val="none" w:sz="0" w:space="0" w:color="auto"/>
                <w:bottom w:val="none" w:sz="0" w:space="0" w:color="auto"/>
                <w:right w:val="none" w:sz="0" w:space="0" w:color="auto"/>
              </w:divBdr>
            </w:div>
            <w:div w:id="21004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153">
      <w:bodyDiv w:val="1"/>
      <w:marLeft w:val="0"/>
      <w:marRight w:val="0"/>
      <w:marTop w:val="0"/>
      <w:marBottom w:val="0"/>
      <w:divBdr>
        <w:top w:val="none" w:sz="0" w:space="0" w:color="auto"/>
        <w:left w:val="none" w:sz="0" w:space="0" w:color="auto"/>
        <w:bottom w:val="none" w:sz="0" w:space="0" w:color="auto"/>
        <w:right w:val="none" w:sz="0" w:space="0" w:color="auto"/>
      </w:divBdr>
    </w:div>
    <w:div w:id="132720301">
      <w:bodyDiv w:val="1"/>
      <w:marLeft w:val="0"/>
      <w:marRight w:val="0"/>
      <w:marTop w:val="0"/>
      <w:marBottom w:val="0"/>
      <w:divBdr>
        <w:top w:val="none" w:sz="0" w:space="0" w:color="auto"/>
        <w:left w:val="none" w:sz="0" w:space="0" w:color="auto"/>
        <w:bottom w:val="none" w:sz="0" w:space="0" w:color="auto"/>
        <w:right w:val="none" w:sz="0" w:space="0" w:color="auto"/>
      </w:divBdr>
    </w:div>
    <w:div w:id="182935603">
      <w:bodyDiv w:val="1"/>
      <w:marLeft w:val="0"/>
      <w:marRight w:val="0"/>
      <w:marTop w:val="0"/>
      <w:marBottom w:val="0"/>
      <w:divBdr>
        <w:top w:val="none" w:sz="0" w:space="0" w:color="auto"/>
        <w:left w:val="none" w:sz="0" w:space="0" w:color="auto"/>
        <w:bottom w:val="none" w:sz="0" w:space="0" w:color="auto"/>
        <w:right w:val="none" w:sz="0" w:space="0" w:color="auto"/>
      </w:divBdr>
    </w:div>
    <w:div w:id="203686088">
      <w:bodyDiv w:val="1"/>
      <w:marLeft w:val="0"/>
      <w:marRight w:val="0"/>
      <w:marTop w:val="0"/>
      <w:marBottom w:val="0"/>
      <w:divBdr>
        <w:top w:val="none" w:sz="0" w:space="0" w:color="auto"/>
        <w:left w:val="none" w:sz="0" w:space="0" w:color="auto"/>
        <w:bottom w:val="none" w:sz="0" w:space="0" w:color="auto"/>
        <w:right w:val="none" w:sz="0" w:space="0" w:color="auto"/>
      </w:divBdr>
    </w:div>
    <w:div w:id="211582333">
      <w:bodyDiv w:val="1"/>
      <w:marLeft w:val="0"/>
      <w:marRight w:val="0"/>
      <w:marTop w:val="0"/>
      <w:marBottom w:val="0"/>
      <w:divBdr>
        <w:top w:val="none" w:sz="0" w:space="0" w:color="auto"/>
        <w:left w:val="none" w:sz="0" w:space="0" w:color="auto"/>
        <w:bottom w:val="none" w:sz="0" w:space="0" w:color="auto"/>
        <w:right w:val="none" w:sz="0" w:space="0" w:color="auto"/>
      </w:divBdr>
    </w:div>
    <w:div w:id="290138447">
      <w:bodyDiv w:val="1"/>
      <w:marLeft w:val="0"/>
      <w:marRight w:val="0"/>
      <w:marTop w:val="0"/>
      <w:marBottom w:val="0"/>
      <w:divBdr>
        <w:top w:val="none" w:sz="0" w:space="0" w:color="auto"/>
        <w:left w:val="none" w:sz="0" w:space="0" w:color="auto"/>
        <w:bottom w:val="none" w:sz="0" w:space="0" w:color="auto"/>
        <w:right w:val="none" w:sz="0" w:space="0" w:color="auto"/>
      </w:divBdr>
    </w:div>
    <w:div w:id="326638770">
      <w:bodyDiv w:val="1"/>
      <w:marLeft w:val="0"/>
      <w:marRight w:val="0"/>
      <w:marTop w:val="0"/>
      <w:marBottom w:val="0"/>
      <w:divBdr>
        <w:top w:val="none" w:sz="0" w:space="0" w:color="auto"/>
        <w:left w:val="none" w:sz="0" w:space="0" w:color="auto"/>
        <w:bottom w:val="none" w:sz="0" w:space="0" w:color="auto"/>
        <w:right w:val="none" w:sz="0" w:space="0" w:color="auto"/>
      </w:divBdr>
    </w:div>
    <w:div w:id="328219719">
      <w:bodyDiv w:val="1"/>
      <w:marLeft w:val="0"/>
      <w:marRight w:val="0"/>
      <w:marTop w:val="0"/>
      <w:marBottom w:val="0"/>
      <w:divBdr>
        <w:top w:val="none" w:sz="0" w:space="0" w:color="auto"/>
        <w:left w:val="none" w:sz="0" w:space="0" w:color="auto"/>
        <w:bottom w:val="none" w:sz="0" w:space="0" w:color="auto"/>
        <w:right w:val="none" w:sz="0" w:space="0" w:color="auto"/>
      </w:divBdr>
      <w:divsChild>
        <w:div w:id="829708819">
          <w:marLeft w:val="0"/>
          <w:marRight w:val="0"/>
          <w:marTop w:val="0"/>
          <w:marBottom w:val="0"/>
          <w:divBdr>
            <w:top w:val="none" w:sz="0" w:space="0" w:color="auto"/>
            <w:left w:val="none" w:sz="0" w:space="0" w:color="auto"/>
            <w:bottom w:val="none" w:sz="0" w:space="0" w:color="auto"/>
            <w:right w:val="none" w:sz="0" w:space="0" w:color="auto"/>
          </w:divBdr>
          <w:divsChild>
            <w:div w:id="858468657">
              <w:marLeft w:val="0"/>
              <w:marRight w:val="0"/>
              <w:marTop w:val="0"/>
              <w:marBottom w:val="0"/>
              <w:divBdr>
                <w:top w:val="none" w:sz="0" w:space="0" w:color="auto"/>
                <w:left w:val="none" w:sz="0" w:space="0" w:color="auto"/>
                <w:bottom w:val="none" w:sz="0" w:space="0" w:color="auto"/>
                <w:right w:val="none" w:sz="0" w:space="0" w:color="auto"/>
              </w:divBdr>
              <w:divsChild>
                <w:div w:id="1617445333">
                  <w:marLeft w:val="0"/>
                  <w:marRight w:val="0"/>
                  <w:marTop w:val="0"/>
                  <w:marBottom w:val="0"/>
                  <w:divBdr>
                    <w:top w:val="none" w:sz="0" w:space="0" w:color="auto"/>
                    <w:left w:val="none" w:sz="0" w:space="0" w:color="auto"/>
                    <w:bottom w:val="none" w:sz="0" w:space="0" w:color="auto"/>
                    <w:right w:val="none" w:sz="0" w:space="0" w:color="auto"/>
                  </w:divBdr>
                  <w:divsChild>
                    <w:div w:id="554976216">
                      <w:marLeft w:val="0"/>
                      <w:marRight w:val="0"/>
                      <w:marTop w:val="0"/>
                      <w:marBottom w:val="0"/>
                      <w:divBdr>
                        <w:top w:val="none" w:sz="0" w:space="0" w:color="auto"/>
                        <w:left w:val="none" w:sz="0" w:space="0" w:color="auto"/>
                        <w:bottom w:val="none" w:sz="0" w:space="0" w:color="auto"/>
                        <w:right w:val="none" w:sz="0" w:space="0" w:color="auto"/>
                      </w:divBdr>
                      <w:divsChild>
                        <w:div w:id="992880203">
                          <w:marLeft w:val="0"/>
                          <w:marRight w:val="0"/>
                          <w:marTop w:val="0"/>
                          <w:marBottom w:val="0"/>
                          <w:divBdr>
                            <w:top w:val="none" w:sz="0" w:space="0" w:color="auto"/>
                            <w:left w:val="none" w:sz="0" w:space="0" w:color="auto"/>
                            <w:bottom w:val="none" w:sz="0" w:space="0" w:color="auto"/>
                            <w:right w:val="none" w:sz="0" w:space="0" w:color="auto"/>
                          </w:divBdr>
                          <w:divsChild>
                            <w:div w:id="880022264">
                              <w:marLeft w:val="0"/>
                              <w:marRight w:val="0"/>
                              <w:marTop w:val="0"/>
                              <w:marBottom w:val="0"/>
                              <w:divBdr>
                                <w:top w:val="none" w:sz="0" w:space="0" w:color="auto"/>
                                <w:left w:val="none" w:sz="0" w:space="0" w:color="auto"/>
                                <w:bottom w:val="none" w:sz="0" w:space="0" w:color="auto"/>
                                <w:right w:val="none" w:sz="0" w:space="0" w:color="auto"/>
                              </w:divBdr>
                              <w:divsChild>
                                <w:div w:id="1163395273">
                                  <w:marLeft w:val="0"/>
                                  <w:marRight w:val="0"/>
                                  <w:marTop w:val="0"/>
                                  <w:marBottom w:val="0"/>
                                  <w:divBdr>
                                    <w:top w:val="none" w:sz="0" w:space="0" w:color="auto"/>
                                    <w:left w:val="none" w:sz="0" w:space="0" w:color="auto"/>
                                    <w:bottom w:val="none" w:sz="0" w:space="0" w:color="auto"/>
                                    <w:right w:val="none" w:sz="0" w:space="0" w:color="auto"/>
                                  </w:divBdr>
                                  <w:divsChild>
                                    <w:div w:id="334115151">
                                      <w:marLeft w:val="0"/>
                                      <w:marRight w:val="0"/>
                                      <w:marTop w:val="0"/>
                                      <w:marBottom w:val="0"/>
                                      <w:divBdr>
                                        <w:top w:val="none" w:sz="0" w:space="0" w:color="auto"/>
                                        <w:left w:val="none" w:sz="0" w:space="0" w:color="auto"/>
                                        <w:bottom w:val="none" w:sz="0" w:space="0" w:color="auto"/>
                                        <w:right w:val="none" w:sz="0" w:space="0" w:color="auto"/>
                                      </w:divBdr>
                                      <w:divsChild>
                                        <w:div w:id="797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978922">
          <w:marLeft w:val="0"/>
          <w:marRight w:val="0"/>
          <w:marTop w:val="0"/>
          <w:marBottom w:val="0"/>
          <w:divBdr>
            <w:top w:val="none" w:sz="0" w:space="0" w:color="auto"/>
            <w:left w:val="none" w:sz="0" w:space="0" w:color="auto"/>
            <w:bottom w:val="none" w:sz="0" w:space="0" w:color="auto"/>
            <w:right w:val="none" w:sz="0" w:space="0" w:color="auto"/>
          </w:divBdr>
          <w:divsChild>
            <w:div w:id="874778347">
              <w:marLeft w:val="0"/>
              <w:marRight w:val="0"/>
              <w:marTop w:val="0"/>
              <w:marBottom w:val="0"/>
              <w:divBdr>
                <w:top w:val="none" w:sz="0" w:space="0" w:color="auto"/>
                <w:left w:val="none" w:sz="0" w:space="0" w:color="auto"/>
                <w:bottom w:val="none" w:sz="0" w:space="0" w:color="auto"/>
                <w:right w:val="none" w:sz="0" w:space="0" w:color="auto"/>
              </w:divBdr>
              <w:divsChild>
                <w:div w:id="1760909143">
                  <w:marLeft w:val="0"/>
                  <w:marRight w:val="0"/>
                  <w:marTop w:val="0"/>
                  <w:marBottom w:val="0"/>
                  <w:divBdr>
                    <w:top w:val="none" w:sz="0" w:space="0" w:color="auto"/>
                    <w:left w:val="none" w:sz="0" w:space="0" w:color="auto"/>
                    <w:bottom w:val="none" w:sz="0" w:space="0" w:color="auto"/>
                    <w:right w:val="none" w:sz="0" w:space="0" w:color="auto"/>
                  </w:divBdr>
                  <w:divsChild>
                    <w:div w:id="1894536337">
                      <w:marLeft w:val="0"/>
                      <w:marRight w:val="0"/>
                      <w:marTop w:val="0"/>
                      <w:marBottom w:val="0"/>
                      <w:divBdr>
                        <w:top w:val="none" w:sz="0" w:space="0" w:color="auto"/>
                        <w:left w:val="none" w:sz="0" w:space="0" w:color="auto"/>
                        <w:bottom w:val="none" w:sz="0" w:space="0" w:color="auto"/>
                        <w:right w:val="none" w:sz="0" w:space="0" w:color="auto"/>
                      </w:divBdr>
                      <w:divsChild>
                        <w:div w:id="1363361562">
                          <w:marLeft w:val="0"/>
                          <w:marRight w:val="0"/>
                          <w:marTop w:val="0"/>
                          <w:marBottom w:val="0"/>
                          <w:divBdr>
                            <w:top w:val="none" w:sz="0" w:space="0" w:color="auto"/>
                            <w:left w:val="none" w:sz="0" w:space="0" w:color="auto"/>
                            <w:bottom w:val="none" w:sz="0" w:space="0" w:color="auto"/>
                            <w:right w:val="none" w:sz="0" w:space="0" w:color="auto"/>
                          </w:divBdr>
                          <w:divsChild>
                            <w:div w:id="1471828386">
                              <w:marLeft w:val="0"/>
                              <w:marRight w:val="0"/>
                              <w:marTop w:val="0"/>
                              <w:marBottom w:val="0"/>
                              <w:divBdr>
                                <w:top w:val="none" w:sz="0" w:space="0" w:color="auto"/>
                                <w:left w:val="none" w:sz="0" w:space="0" w:color="auto"/>
                                <w:bottom w:val="none" w:sz="0" w:space="0" w:color="auto"/>
                                <w:right w:val="none" w:sz="0" w:space="0" w:color="auto"/>
                              </w:divBdr>
                              <w:divsChild>
                                <w:div w:id="2074698721">
                                  <w:marLeft w:val="0"/>
                                  <w:marRight w:val="0"/>
                                  <w:marTop w:val="0"/>
                                  <w:marBottom w:val="0"/>
                                  <w:divBdr>
                                    <w:top w:val="none" w:sz="0" w:space="0" w:color="auto"/>
                                    <w:left w:val="none" w:sz="0" w:space="0" w:color="auto"/>
                                    <w:bottom w:val="none" w:sz="0" w:space="0" w:color="auto"/>
                                    <w:right w:val="none" w:sz="0" w:space="0" w:color="auto"/>
                                  </w:divBdr>
                                  <w:divsChild>
                                    <w:div w:id="234323623">
                                      <w:marLeft w:val="0"/>
                                      <w:marRight w:val="0"/>
                                      <w:marTop w:val="0"/>
                                      <w:marBottom w:val="0"/>
                                      <w:divBdr>
                                        <w:top w:val="none" w:sz="0" w:space="0" w:color="auto"/>
                                        <w:left w:val="none" w:sz="0" w:space="0" w:color="auto"/>
                                        <w:bottom w:val="none" w:sz="0" w:space="0" w:color="auto"/>
                                        <w:right w:val="none" w:sz="0" w:space="0" w:color="auto"/>
                                      </w:divBdr>
                                      <w:divsChild>
                                        <w:div w:id="6637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729591">
      <w:bodyDiv w:val="1"/>
      <w:marLeft w:val="0"/>
      <w:marRight w:val="0"/>
      <w:marTop w:val="0"/>
      <w:marBottom w:val="0"/>
      <w:divBdr>
        <w:top w:val="none" w:sz="0" w:space="0" w:color="auto"/>
        <w:left w:val="none" w:sz="0" w:space="0" w:color="auto"/>
        <w:bottom w:val="none" w:sz="0" w:space="0" w:color="auto"/>
        <w:right w:val="none" w:sz="0" w:space="0" w:color="auto"/>
      </w:divBdr>
    </w:div>
    <w:div w:id="3808331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726">
          <w:marLeft w:val="0"/>
          <w:marRight w:val="0"/>
          <w:marTop w:val="0"/>
          <w:marBottom w:val="0"/>
          <w:divBdr>
            <w:top w:val="none" w:sz="0" w:space="0" w:color="auto"/>
            <w:left w:val="none" w:sz="0" w:space="0" w:color="auto"/>
            <w:bottom w:val="none" w:sz="0" w:space="0" w:color="auto"/>
            <w:right w:val="none" w:sz="0" w:space="0" w:color="auto"/>
          </w:divBdr>
          <w:divsChild>
            <w:div w:id="1440879540">
              <w:marLeft w:val="0"/>
              <w:marRight w:val="0"/>
              <w:marTop w:val="0"/>
              <w:marBottom w:val="0"/>
              <w:divBdr>
                <w:top w:val="none" w:sz="0" w:space="0" w:color="auto"/>
                <w:left w:val="none" w:sz="0" w:space="0" w:color="auto"/>
                <w:bottom w:val="none" w:sz="0" w:space="0" w:color="auto"/>
                <w:right w:val="none" w:sz="0" w:space="0" w:color="auto"/>
              </w:divBdr>
              <w:divsChild>
                <w:div w:id="1754427756">
                  <w:marLeft w:val="0"/>
                  <w:marRight w:val="0"/>
                  <w:marTop w:val="0"/>
                  <w:marBottom w:val="0"/>
                  <w:divBdr>
                    <w:top w:val="none" w:sz="0" w:space="0" w:color="auto"/>
                    <w:left w:val="none" w:sz="0" w:space="0" w:color="auto"/>
                    <w:bottom w:val="none" w:sz="0" w:space="0" w:color="auto"/>
                    <w:right w:val="none" w:sz="0" w:space="0" w:color="auto"/>
                  </w:divBdr>
                  <w:divsChild>
                    <w:div w:id="1276059709">
                      <w:marLeft w:val="0"/>
                      <w:marRight w:val="0"/>
                      <w:marTop w:val="0"/>
                      <w:marBottom w:val="0"/>
                      <w:divBdr>
                        <w:top w:val="none" w:sz="0" w:space="0" w:color="auto"/>
                        <w:left w:val="none" w:sz="0" w:space="0" w:color="auto"/>
                        <w:bottom w:val="none" w:sz="0" w:space="0" w:color="auto"/>
                        <w:right w:val="none" w:sz="0" w:space="0" w:color="auto"/>
                      </w:divBdr>
                      <w:divsChild>
                        <w:div w:id="1201210467">
                          <w:marLeft w:val="0"/>
                          <w:marRight w:val="0"/>
                          <w:marTop w:val="0"/>
                          <w:marBottom w:val="0"/>
                          <w:divBdr>
                            <w:top w:val="none" w:sz="0" w:space="0" w:color="auto"/>
                            <w:left w:val="none" w:sz="0" w:space="0" w:color="auto"/>
                            <w:bottom w:val="none" w:sz="0" w:space="0" w:color="auto"/>
                            <w:right w:val="none" w:sz="0" w:space="0" w:color="auto"/>
                          </w:divBdr>
                          <w:divsChild>
                            <w:div w:id="162209459">
                              <w:marLeft w:val="0"/>
                              <w:marRight w:val="0"/>
                              <w:marTop w:val="0"/>
                              <w:marBottom w:val="0"/>
                              <w:divBdr>
                                <w:top w:val="none" w:sz="0" w:space="0" w:color="auto"/>
                                <w:left w:val="none" w:sz="0" w:space="0" w:color="auto"/>
                                <w:bottom w:val="none" w:sz="0" w:space="0" w:color="auto"/>
                                <w:right w:val="none" w:sz="0" w:space="0" w:color="auto"/>
                              </w:divBdr>
                              <w:divsChild>
                                <w:div w:id="1121922929">
                                  <w:marLeft w:val="0"/>
                                  <w:marRight w:val="0"/>
                                  <w:marTop w:val="0"/>
                                  <w:marBottom w:val="0"/>
                                  <w:divBdr>
                                    <w:top w:val="none" w:sz="0" w:space="0" w:color="auto"/>
                                    <w:left w:val="none" w:sz="0" w:space="0" w:color="auto"/>
                                    <w:bottom w:val="none" w:sz="0" w:space="0" w:color="auto"/>
                                    <w:right w:val="none" w:sz="0" w:space="0" w:color="auto"/>
                                  </w:divBdr>
                                  <w:divsChild>
                                    <w:div w:id="507401517">
                                      <w:marLeft w:val="0"/>
                                      <w:marRight w:val="0"/>
                                      <w:marTop w:val="0"/>
                                      <w:marBottom w:val="0"/>
                                      <w:divBdr>
                                        <w:top w:val="none" w:sz="0" w:space="0" w:color="auto"/>
                                        <w:left w:val="none" w:sz="0" w:space="0" w:color="auto"/>
                                        <w:bottom w:val="none" w:sz="0" w:space="0" w:color="auto"/>
                                        <w:right w:val="none" w:sz="0" w:space="0" w:color="auto"/>
                                      </w:divBdr>
                                      <w:divsChild>
                                        <w:div w:id="30280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3981">
          <w:marLeft w:val="0"/>
          <w:marRight w:val="0"/>
          <w:marTop w:val="0"/>
          <w:marBottom w:val="0"/>
          <w:divBdr>
            <w:top w:val="none" w:sz="0" w:space="0" w:color="auto"/>
            <w:left w:val="none" w:sz="0" w:space="0" w:color="auto"/>
            <w:bottom w:val="none" w:sz="0" w:space="0" w:color="auto"/>
            <w:right w:val="none" w:sz="0" w:space="0" w:color="auto"/>
          </w:divBdr>
          <w:divsChild>
            <w:div w:id="596403493">
              <w:marLeft w:val="0"/>
              <w:marRight w:val="0"/>
              <w:marTop w:val="0"/>
              <w:marBottom w:val="0"/>
              <w:divBdr>
                <w:top w:val="none" w:sz="0" w:space="0" w:color="auto"/>
                <w:left w:val="none" w:sz="0" w:space="0" w:color="auto"/>
                <w:bottom w:val="none" w:sz="0" w:space="0" w:color="auto"/>
                <w:right w:val="none" w:sz="0" w:space="0" w:color="auto"/>
              </w:divBdr>
              <w:divsChild>
                <w:div w:id="2105875425">
                  <w:marLeft w:val="0"/>
                  <w:marRight w:val="0"/>
                  <w:marTop w:val="0"/>
                  <w:marBottom w:val="0"/>
                  <w:divBdr>
                    <w:top w:val="none" w:sz="0" w:space="0" w:color="auto"/>
                    <w:left w:val="none" w:sz="0" w:space="0" w:color="auto"/>
                    <w:bottom w:val="none" w:sz="0" w:space="0" w:color="auto"/>
                    <w:right w:val="none" w:sz="0" w:space="0" w:color="auto"/>
                  </w:divBdr>
                  <w:divsChild>
                    <w:div w:id="555119878">
                      <w:marLeft w:val="0"/>
                      <w:marRight w:val="0"/>
                      <w:marTop w:val="0"/>
                      <w:marBottom w:val="0"/>
                      <w:divBdr>
                        <w:top w:val="none" w:sz="0" w:space="0" w:color="auto"/>
                        <w:left w:val="none" w:sz="0" w:space="0" w:color="auto"/>
                        <w:bottom w:val="none" w:sz="0" w:space="0" w:color="auto"/>
                        <w:right w:val="none" w:sz="0" w:space="0" w:color="auto"/>
                      </w:divBdr>
                      <w:divsChild>
                        <w:div w:id="1012414095">
                          <w:marLeft w:val="0"/>
                          <w:marRight w:val="0"/>
                          <w:marTop w:val="360"/>
                          <w:marBottom w:val="0"/>
                          <w:divBdr>
                            <w:top w:val="none" w:sz="0" w:space="0" w:color="auto"/>
                            <w:left w:val="none" w:sz="0" w:space="0" w:color="auto"/>
                            <w:bottom w:val="none" w:sz="0" w:space="0" w:color="auto"/>
                            <w:right w:val="none" w:sz="0" w:space="0" w:color="auto"/>
                          </w:divBdr>
                          <w:divsChild>
                            <w:div w:id="1115829176">
                              <w:marLeft w:val="0"/>
                              <w:marRight w:val="0"/>
                              <w:marTop w:val="0"/>
                              <w:marBottom w:val="0"/>
                              <w:divBdr>
                                <w:top w:val="none" w:sz="0" w:space="0" w:color="auto"/>
                                <w:left w:val="none" w:sz="0" w:space="0" w:color="auto"/>
                                <w:bottom w:val="none" w:sz="0" w:space="0" w:color="auto"/>
                                <w:right w:val="none" w:sz="0" w:space="0" w:color="auto"/>
                              </w:divBdr>
                              <w:divsChild>
                                <w:div w:id="282814386">
                                  <w:marLeft w:val="0"/>
                                  <w:marRight w:val="0"/>
                                  <w:marTop w:val="0"/>
                                  <w:marBottom w:val="0"/>
                                  <w:divBdr>
                                    <w:top w:val="none" w:sz="0" w:space="0" w:color="auto"/>
                                    <w:left w:val="none" w:sz="0" w:space="0" w:color="auto"/>
                                    <w:bottom w:val="none" w:sz="0" w:space="0" w:color="auto"/>
                                    <w:right w:val="none" w:sz="0" w:space="0" w:color="auto"/>
                                  </w:divBdr>
                                  <w:divsChild>
                                    <w:div w:id="6543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997825">
      <w:bodyDiv w:val="1"/>
      <w:marLeft w:val="0"/>
      <w:marRight w:val="0"/>
      <w:marTop w:val="0"/>
      <w:marBottom w:val="0"/>
      <w:divBdr>
        <w:top w:val="none" w:sz="0" w:space="0" w:color="auto"/>
        <w:left w:val="none" w:sz="0" w:space="0" w:color="auto"/>
        <w:bottom w:val="none" w:sz="0" w:space="0" w:color="auto"/>
        <w:right w:val="none" w:sz="0" w:space="0" w:color="auto"/>
      </w:divBdr>
    </w:div>
    <w:div w:id="527840121">
      <w:bodyDiv w:val="1"/>
      <w:marLeft w:val="0"/>
      <w:marRight w:val="0"/>
      <w:marTop w:val="0"/>
      <w:marBottom w:val="0"/>
      <w:divBdr>
        <w:top w:val="none" w:sz="0" w:space="0" w:color="auto"/>
        <w:left w:val="none" w:sz="0" w:space="0" w:color="auto"/>
        <w:bottom w:val="none" w:sz="0" w:space="0" w:color="auto"/>
        <w:right w:val="none" w:sz="0" w:space="0" w:color="auto"/>
      </w:divBdr>
      <w:divsChild>
        <w:div w:id="415438367">
          <w:marLeft w:val="0"/>
          <w:marRight w:val="0"/>
          <w:marTop w:val="0"/>
          <w:marBottom w:val="0"/>
          <w:divBdr>
            <w:top w:val="none" w:sz="0" w:space="0" w:color="auto"/>
            <w:left w:val="none" w:sz="0" w:space="0" w:color="auto"/>
            <w:bottom w:val="none" w:sz="0" w:space="0" w:color="auto"/>
            <w:right w:val="none" w:sz="0" w:space="0" w:color="auto"/>
          </w:divBdr>
        </w:div>
        <w:div w:id="484275362">
          <w:marLeft w:val="0"/>
          <w:marRight w:val="0"/>
          <w:marTop w:val="0"/>
          <w:marBottom w:val="0"/>
          <w:divBdr>
            <w:top w:val="none" w:sz="0" w:space="0" w:color="auto"/>
            <w:left w:val="none" w:sz="0" w:space="0" w:color="auto"/>
            <w:bottom w:val="none" w:sz="0" w:space="0" w:color="auto"/>
            <w:right w:val="none" w:sz="0" w:space="0" w:color="auto"/>
          </w:divBdr>
        </w:div>
        <w:div w:id="604269427">
          <w:marLeft w:val="0"/>
          <w:marRight w:val="0"/>
          <w:marTop w:val="0"/>
          <w:marBottom w:val="0"/>
          <w:divBdr>
            <w:top w:val="none" w:sz="0" w:space="0" w:color="auto"/>
            <w:left w:val="none" w:sz="0" w:space="0" w:color="auto"/>
            <w:bottom w:val="none" w:sz="0" w:space="0" w:color="auto"/>
            <w:right w:val="none" w:sz="0" w:space="0" w:color="auto"/>
          </w:divBdr>
        </w:div>
        <w:div w:id="694428865">
          <w:marLeft w:val="0"/>
          <w:marRight w:val="0"/>
          <w:marTop w:val="0"/>
          <w:marBottom w:val="0"/>
          <w:divBdr>
            <w:top w:val="none" w:sz="0" w:space="0" w:color="auto"/>
            <w:left w:val="none" w:sz="0" w:space="0" w:color="auto"/>
            <w:bottom w:val="none" w:sz="0" w:space="0" w:color="auto"/>
            <w:right w:val="none" w:sz="0" w:space="0" w:color="auto"/>
          </w:divBdr>
        </w:div>
        <w:div w:id="916329672">
          <w:marLeft w:val="0"/>
          <w:marRight w:val="0"/>
          <w:marTop w:val="0"/>
          <w:marBottom w:val="0"/>
          <w:divBdr>
            <w:top w:val="none" w:sz="0" w:space="0" w:color="auto"/>
            <w:left w:val="none" w:sz="0" w:space="0" w:color="auto"/>
            <w:bottom w:val="none" w:sz="0" w:space="0" w:color="auto"/>
            <w:right w:val="none" w:sz="0" w:space="0" w:color="auto"/>
          </w:divBdr>
        </w:div>
        <w:div w:id="1078404538">
          <w:marLeft w:val="0"/>
          <w:marRight w:val="0"/>
          <w:marTop w:val="0"/>
          <w:marBottom w:val="0"/>
          <w:divBdr>
            <w:top w:val="none" w:sz="0" w:space="0" w:color="auto"/>
            <w:left w:val="none" w:sz="0" w:space="0" w:color="auto"/>
            <w:bottom w:val="none" w:sz="0" w:space="0" w:color="auto"/>
            <w:right w:val="none" w:sz="0" w:space="0" w:color="auto"/>
          </w:divBdr>
        </w:div>
        <w:div w:id="1107849350">
          <w:marLeft w:val="0"/>
          <w:marRight w:val="0"/>
          <w:marTop w:val="0"/>
          <w:marBottom w:val="0"/>
          <w:divBdr>
            <w:top w:val="none" w:sz="0" w:space="0" w:color="auto"/>
            <w:left w:val="none" w:sz="0" w:space="0" w:color="auto"/>
            <w:bottom w:val="none" w:sz="0" w:space="0" w:color="auto"/>
            <w:right w:val="none" w:sz="0" w:space="0" w:color="auto"/>
          </w:divBdr>
        </w:div>
        <w:div w:id="1156606471">
          <w:marLeft w:val="0"/>
          <w:marRight w:val="0"/>
          <w:marTop w:val="0"/>
          <w:marBottom w:val="0"/>
          <w:divBdr>
            <w:top w:val="none" w:sz="0" w:space="0" w:color="auto"/>
            <w:left w:val="none" w:sz="0" w:space="0" w:color="auto"/>
            <w:bottom w:val="none" w:sz="0" w:space="0" w:color="auto"/>
            <w:right w:val="none" w:sz="0" w:space="0" w:color="auto"/>
          </w:divBdr>
        </w:div>
        <w:div w:id="1484081997">
          <w:marLeft w:val="0"/>
          <w:marRight w:val="0"/>
          <w:marTop w:val="0"/>
          <w:marBottom w:val="0"/>
          <w:divBdr>
            <w:top w:val="none" w:sz="0" w:space="0" w:color="auto"/>
            <w:left w:val="none" w:sz="0" w:space="0" w:color="auto"/>
            <w:bottom w:val="none" w:sz="0" w:space="0" w:color="auto"/>
            <w:right w:val="none" w:sz="0" w:space="0" w:color="auto"/>
          </w:divBdr>
        </w:div>
        <w:div w:id="1532913655">
          <w:marLeft w:val="0"/>
          <w:marRight w:val="0"/>
          <w:marTop w:val="0"/>
          <w:marBottom w:val="0"/>
          <w:divBdr>
            <w:top w:val="none" w:sz="0" w:space="0" w:color="auto"/>
            <w:left w:val="none" w:sz="0" w:space="0" w:color="auto"/>
            <w:bottom w:val="none" w:sz="0" w:space="0" w:color="auto"/>
            <w:right w:val="none" w:sz="0" w:space="0" w:color="auto"/>
          </w:divBdr>
        </w:div>
        <w:div w:id="1848251284">
          <w:marLeft w:val="0"/>
          <w:marRight w:val="0"/>
          <w:marTop w:val="0"/>
          <w:marBottom w:val="0"/>
          <w:divBdr>
            <w:top w:val="none" w:sz="0" w:space="0" w:color="auto"/>
            <w:left w:val="none" w:sz="0" w:space="0" w:color="auto"/>
            <w:bottom w:val="none" w:sz="0" w:space="0" w:color="auto"/>
            <w:right w:val="none" w:sz="0" w:space="0" w:color="auto"/>
          </w:divBdr>
        </w:div>
        <w:div w:id="1902522043">
          <w:marLeft w:val="0"/>
          <w:marRight w:val="0"/>
          <w:marTop w:val="0"/>
          <w:marBottom w:val="0"/>
          <w:divBdr>
            <w:top w:val="none" w:sz="0" w:space="0" w:color="auto"/>
            <w:left w:val="none" w:sz="0" w:space="0" w:color="auto"/>
            <w:bottom w:val="none" w:sz="0" w:space="0" w:color="auto"/>
            <w:right w:val="none" w:sz="0" w:space="0" w:color="auto"/>
          </w:divBdr>
        </w:div>
      </w:divsChild>
    </w:div>
    <w:div w:id="574433192">
      <w:bodyDiv w:val="1"/>
      <w:marLeft w:val="0"/>
      <w:marRight w:val="0"/>
      <w:marTop w:val="0"/>
      <w:marBottom w:val="0"/>
      <w:divBdr>
        <w:top w:val="none" w:sz="0" w:space="0" w:color="auto"/>
        <w:left w:val="none" w:sz="0" w:space="0" w:color="auto"/>
        <w:bottom w:val="none" w:sz="0" w:space="0" w:color="auto"/>
        <w:right w:val="none" w:sz="0" w:space="0" w:color="auto"/>
      </w:divBdr>
    </w:div>
    <w:div w:id="599530536">
      <w:bodyDiv w:val="1"/>
      <w:marLeft w:val="0"/>
      <w:marRight w:val="0"/>
      <w:marTop w:val="0"/>
      <w:marBottom w:val="0"/>
      <w:divBdr>
        <w:top w:val="none" w:sz="0" w:space="0" w:color="auto"/>
        <w:left w:val="none" w:sz="0" w:space="0" w:color="auto"/>
        <w:bottom w:val="none" w:sz="0" w:space="0" w:color="auto"/>
        <w:right w:val="none" w:sz="0" w:space="0" w:color="auto"/>
      </w:divBdr>
    </w:div>
    <w:div w:id="608779111">
      <w:bodyDiv w:val="1"/>
      <w:marLeft w:val="0"/>
      <w:marRight w:val="0"/>
      <w:marTop w:val="0"/>
      <w:marBottom w:val="0"/>
      <w:divBdr>
        <w:top w:val="none" w:sz="0" w:space="0" w:color="auto"/>
        <w:left w:val="none" w:sz="0" w:space="0" w:color="auto"/>
        <w:bottom w:val="none" w:sz="0" w:space="0" w:color="auto"/>
        <w:right w:val="none" w:sz="0" w:space="0" w:color="auto"/>
      </w:divBdr>
    </w:div>
    <w:div w:id="635448983">
      <w:bodyDiv w:val="1"/>
      <w:marLeft w:val="0"/>
      <w:marRight w:val="0"/>
      <w:marTop w:val="0"/>
      <w:marBottom w:val="0"/>
      <w:divBdr>
        <w:top w:val="none" w:sz="0" w:space="0" w:color="auto"/>
        <w:left w:val="none" w:sz="0" w:space="0" w:color="auto"/>
        <w:bottom w:val="none" w:sz="0" w:space="0" w:color="auto"/>
        <w:right w:val="none" w:sz="0" w:space="0" w:color="auto"/>
      </w:divBdr>
      <w:divsChild>
        <w:div w:id="2027369492">
          <w:marLeft w:val="0"/>
          <w:marRight w:val="0"/>
          <w:marTop w:val="0"/>
          <w:marBottom w:val="0"/>
          <w:divBdr>
            <w:top w:val="none" w:sz="0" w:space="0" w:color="auto"/>
            <w:left w:val="none" w:sz="0" w:space="0" w:color="auto"/>
            <w:bottom w:val="none" w:sz="0" w:space="0" w:color="auto"/>
            <w:right w:val="none" w:sz="0" w:space="0" w:color="auto"/>
          </w:divBdr>
          <w:divsChild>
            <w:div w:id="180168229">
              <w:marLeft w:val="0"/>
              <w:marRight w:val="0"/>
              <w:marTop w:val="0"/>
              <w:marBottom w:val="0"/>
              <w:divBdr>
                <w:top w:val="none" w:sz="0" w:space="0" w:color="auto"/>
                <w:left w:val="none" w:sz="0" w:space="0" w:color="auto"/>
                <w:bottom w:val="none" w:sz="0" w:space="0" w:color="auto"/>
                <w:right w:val="none" w:sz="0" w:space="0" w:color="auto"/>
              </w:divBdr>
              <w:divsChild>
                <w:div w:id="939921332">
                  <w:marLeft w:val="0"/>
                  <w:marRight w:val="0"/>
                  <w:marTop w:val="0"/>
                  <w:marBottom w:val="0"/>
                  <w:divBdr>
                    <w:top w:val="none" w:sz="0" w:space="0" w:color="auto"/>
                    <w:left w:val="none" w:sz="0" w:space="0" w:color="auto"/>
                    <w:bottom w:val="none" w:sz="0" w:space="0" w:color="auto"/>
                    <w:right w:val="none" w:sz="0" w:space="0" w:color="auto"/>
                  </w:divBdr>
                  <w:divsChild>
                    <w:div w:id="1779525634">
                      <w:marLeft w:val="0"/>
                      <w:marRight w:val="0"/>
                      <w:marTop w:val="0"/>
                      <w:marBottom w:val="0"/>
                      <w:divBdr>
                        <w:top w:val="none" w:sz="0" w:space="0" w:color="auto"/>
                        <w:left w:val="none" w:sz="0" w:space="0" w:color="auto"/>
                        <w:bottom w:val="none" w:sz="0" w:space="0" w:color="auto"/>
                        <w:right w:val="none" w:sz="0" w:space="0" w:color="auto"/>
                      </w:divBdr>
                      <w:divsChild>
                        <w:div w:id="1247030061">
                          <w:marLeft w:val="0"/>
                          <w:marRight w:val="0"/>
                          <w:marTop w:val="0"/>
                          <w:marBottom w:val="0"/>
                          <w:divBdr>
                            <w:top w:val="none" w:sz="0" w:space="0" w:color="auto"/>
                            <w:left w:val="none" w:sz="0" w:space="0" w:color="auto"/>
                            <w:bottom w:val="none" w:sz="0" w:space="0" w:color="auto"/>
                            <w:right w:val="none" w:sz="0" w:space="0" w:color="auto"/>
                          </w:divBdr>
                          <w:divsChild>
                            <w:div w:id="1535771023">
                              <w:marLeft w:val="0"/>
                              <w:marRight w:val="0"/>
                              <w:marTop w:val="0"/>
                              <w:marBottom w:val="0"/>
                              <w:divBdr>
                                <w:top w:val="none" w:sz="0" w:space="0" w:color="auto"/>
                                <w:left w:val="none" w:sz="0" w:space="0" w:color="auto"/>
                                <w:bottom w:val="none" w:sz="0" w:space="0" w:color="auto"/>
                                <w:right w:val="none" w:sz="0" w:space="0" w:color="auto"/>
                              </w:divBdr>
                              <w:divsChild>
                                <w:div w:id="107509193">
                                  <w:marLeft w:val="0"/>
                                  <w:marRight w:val="0"/>
                                  <w:marTop w:val="0"/>
                                  <w:marBottom w:val="0"/>
                                  <w:divBdr>
                                    <w:top w:val="none" w:sz="0" w:space="0" w:color="auto"/>
                                    <w:left w:val="none" w:sz="0" w:space="0" w:color="auto"/>
                                    <w:bottom w:val="none" w:sz="0" w:space="0" w:color="auto"/>
                                    <w:right w:val="none" w:sz="0" w:space="0" w:color="auto"/>
                                  </w:divBdr>
                                  <w:divsChild>
                                    <w:div w:id="1653367408">
                                      <w:marLeft w:val="0"/>
                                      <w:marRight w:val="0"/>
                                      <w:marTop w:val="0"/>
                                      <w:marBottom w:val="0"/>
                                      <w:divBdr>
                                        <w:top w:val="none" w:sz="0" w:space="0" w:color="auto"/>
                                        <w:left w:val="none" w:sz="0" w:space="0" w:color="auto"/>
                                        <w:bottom w:val="none" w:sz="0" w:space="0" w:color="auto"/>
                                        <w:right w:val="none" w:sz="0" w:space="0" w:color="auto"/>
                                      </w:divBdr>
                                      <w:divsChild>
                                        <w:div w:id="162353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6943">
          <w:marLeft w:val="0"/>
          <w:marRight w:val="0"/>
          <w:marTop w:val="0"/>
          <w:marBottom w:val="0"/>
          <w:divBdr>
            <w:top w:val="none" w:sz="0" w:space="0" w:color="auto"/>
            <w:left w:val="none" w:sz="0" w:space="0" w:color="auto"/>
            <w:bottom w:val="none" w:sz="0" w:space="0" w:color="auto"/>
            <w:right w:val="none" w:sz="0" w:space="0" w:color="auto"/>
          </w:divBdr>
          <w:divsChild>
            <w:div w:id="1302266597">
              <w:marLeft w:val="0"/>
              <w:marRight w:val="0"/>
              <w:marTop w:val="0"/>
              <w:marBottom w:val="0"/>
              <w:divBdr>
                <w:top w:val="none" w:sz="0" w:space="0" w:color="auto"/>
                <w:left w:val="none" w:sz="0" w:space="0" w:color="auto"/>
                <w:bottom w:val="none" w:sz="0" w:space="0" w:color="auto"/>
                <w:right w:val="none" w:sz="0" w:space="0" w:color="auto"/>
              </w:divBdr>
              <w:divsChild>
                <w:div w:id="940334572">
                  <w:marLeft w:val="0"/>
                  <w:marRight w:val="0"/>
                  <w:marTop w:val="0"/>
                  <w:marBottom w:val="0"/>
                  <w:divBdr>
                    <w:top w:val="none" w:sz="0" w:space="0" w:color="auto"/>
                    <w:left w:val="none" w:sz="0" w:space="0" w:color="auto"/>
                    <w:bottom w:val="none" w:sz="0" w:space="0" w:color="auto"/>
                    <w:right w:val="none" w:sz="0" w:space="0" w:color="auto"/>
                  </w:divBdr>
                  <w:divsChild>
                    <w:div w:id="35395917">
                      <w:marLeft w:val="0"/>
                      <w:marRight w:val="0"/>
                      <w:marTop w:val="0"/>
                      <w:marBottom w:val="0"/>
                      <w:divBdr>
                        <w:top w:val="none" w:sz="0" w:space="0" w:color="auto"/>
                        <w:left w:val="none" w:sz="0" w:space="0" w:color="auto"/>
                        <w:bottom w:val="none" w:sz="0" w:space="0" w:color="auto"/>
                        <w:right w:val="none" w:sz="0" w:space="0" w:color="auto"/>
                      </w:divBdr>
                      <w:divsChild>
                        <w:div w:id="1904634951">
                          <w:marLeft w:val="0"/>
                          <w:marRight w:val="0"/>
                          <w:marTop w:val="0"/>
                          <w:marBottom w:val="0"/>
                          <w:divBdr>
                            <w:top w:val="none" w:sz="0" w:space="0" w:color="auto"/>
                            <w:left w:val="none" w:sz="0" w:space="0" w:color="auto"/>
                            <w:bottom w:val="none" w:sz="0" w:space="0" w:color="auto"/>
                            <w:right w:val="none" w:sz="0" w:space="0" w:color="auto"/>
                          </w:divBdr>
                          <w:divsChild>
                            <w:div w:id="1566135992">
                              <w:marLeft w:val="0"/>
                              <w:marRight w:val="0"/>
                              <w:marTop w:val="0"/>
                              <w:marBottom w:val="0"/>
                              <w:divBdr>
                                <w:top w:val="none" w:sz="0" w:space="0" w:color="auto"/>
                                <w:left w:val="none" w:sz="0" w:space="0" w:color="auto"/>
                                <w:bottom w:val="none" w:sz="0" w:space="0" w:color="auto"/>
                                <w:right w:val="none" w:sz="0" w:space="0" w:color="auto"/>
                              </w:divBdr>
                              <w:divsChild>
                                <w:div w:id="1282999222">
                                  <w:marLeft w:val="0"/>
                                  <w:marRight w:val="0"/>
                                  <w:marTop w:val="0"/>
                                  <w:marBottom w:val="0"/>
                                  <w:divBdr>
                                    <w:top w:val="none" w:sz="0" w:space="0" w:color="auto"/>
                                    <w:left w:val="none" w:sz="0" w:space="0" w:color="auto"/>
                                    <w:bottom w:val="none" w:sz="0" w:space="0" w:color="auto"/>
                                    <w:right w:val="none" w:sz="0" w:space="0" w:color="auto"/>
                                  </w:divBdr>
                                  <w:divsChild>
                                    <w:div w:id="1246257227">
                                      <w:marLeft w:val="0"/>
                                      <w:marRight w:val="0"/>
                                      <w:marTop w:val="0"/>
                                      <w:marBottom w:val="0"/>
                                      <w:divBdr>
                                        <w:top w:val="none" w:sz="0" w:space="0" w:color="auto"/>
                                        <w:left w:val="none" w:sz="0" w:space="0" w:color="auto"/>
                                        <w:bottom w:val="none" w:sz="0" w:space="0" w:color="auto"/>
                                        <w:right w:val="none" w:sz="0" w:space="0" w:color="auto"/>
                                      </w:divBdr>
                                      <w:divsChild>
                                        <w:div w:id="16432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707428">
      <w:bodyDiv w:val="1"/>
      <w:marLeft w:val="0"/>
      <w:marRight w:val="0"/>
      <w:marTop w:val="0"/>
      <w:marBottom w:val="0"/>
      <w:divBdr>
        <w:top w:val="none" w:sz="0" w:space="0" w:color="auto"/>
        <w:left w:val="none" w:sz="0" w:space="0" w:color="auto"/>
        <w:bottom w:val="none" w:sz="0" w:space="0" w:color="auto"/>
        <w:right w:val="none" w:sz="0" w:space="0" w:color="auto"/>
      </w:divBdr>
    </w:div>
    <w:div w:id="729501200">
      <w:bodyDiv w:val="1"/>
      <w:marLeft w:val="0"/>
      <w:marRight w:val="0"/>
      <w:marTop w:val="0"/>
      <w:marBottom w:val="0"/>
      <w:divBdr>
        <w:top w:val="none" w:sz="0" w:space="0" w:color="auto"/>
        <w:left w:val="none" w:sz="0" w:space="0" w:color="auto"/>
        <w:bottom w:val="none" w:sz="0" w:space="0" w:color="auto"/>
        <w:right w:val="none" w:sz="0" w:space="0" w:color="auto"/>
      </w:divBdr>
      <w:divsChild>
        <w:div w:id="26565991">
          <w:marLeft w:val="0"/>
          <w:marRight w:val="0"/>
          <w:marTop w:val="0"/>
          <w:marBottom w:val="0"/>
          <w:divBdr>
            <w:top w:val="none" w:sz="0" w:space="0" w:color="auto"/>
            <w:left w:val="none" w:sz="0" w:space="0" w:color="auto"/>
            <w:bottom w:val="none" w:sz="0" w:space="0" w:color="auto"/>
            <w:right w:val="none" w:sz="0" w:space="0" w:color="auto"/>
          </w:divBdr>
        </w:div>
        <w:div w:id="30963648">
          <w:marLeft w:val="0"/>
          <w:marRight w:val="0"/>
          <w:marTop w:val="0"/>
          <w:marBottom w:val="0"/>
          <w:divBdr>
            <w:top w:val="none" w:sz="0" w:space="0" w:color="auto"/>
            <w:left w:val="none" w:sz="0" w:space="0" w:color="auto"/>
            <w:bottom w:val="none" w:sz="0" w:space="0" w:color="auto"/>
            <w:right w:val="none" w:sz="0" w:space="0" w:color="auto"/>
          </w:divBdr>
        </w:div>
        <w:div w:id="54743187">
          <w:marLeft w:val="0"/>
          <w:marRight w:val="0"/>
          <w:marTop w:val="0"/>
          <w:marBottom w:val="0"/>
          <w:divBdr>
            <w:top w:val="none" w:sz="0" w:space="0" w:color="auto"/>
            <w:left w:val="none" w:sz="0" w:space="0" w:color="auto"/>
            <w:bottom w:val="none" w:sz="0" w:space="0" w:color="auto"/>
            <w:right w:val="none" w:sz="0" w:space="0" w:color="auto"/>
          </w:divBdr>
        </w:div>
        <w:div w:id="61367810">
          <w:marLeft w:val="0"/>
          <w:marRight w:val="0"/>
          <w:marTop w:val="0"/>
          <w:marBottom w:val="0"/>
          <w:divBdr>
            <w:top w:val="none" w:sz="0" w:space="0" w:color="auto"/>
            <w:left w:val="none" w:sz="0" w:space="0" w:color="auto"/>
            <w:bottom w:val="none" w:sz="0" w:space="0" w:color="auto"/>
            <w:right w:val="none" w:sz="0" w:space="0" w:color="auto"/>
          </w:divBdr>
        </w:div>
        <w:div w:id="72243588">
          <w:marLeft w:val="0"/>
          <w:marRight w:val="0"/>
          <w:marTop w:val="0"/>
          <w:marBottom w:val="0"/>
          <w:divBdr>
            <w:top w:val="none" w:sz="0" w:space="0" w:color="auto"/>
            <w:left w:val="none" w:sz="0" w:space="0" w:color="auto"/>
            <w:bottom w:val="none" w:sz="0" w:space="0" w:color="auto"/>
            <w:right w:val="none" w:sz="0" w:space="0" w:color="auto"/>
          </w:divBdr>
        </w:div>
        <w:div w:id="92021151">
          <w:marLeft w:val="0"/>
          <w:marRight w:val="0"/>
          <w:marTop w:val="0"/>
          <w:marBottom w:val="0"/>
          <w:divBdr>
            <w:top w:val="none" w:sz="0" w:space="0" w:color="auto"/>
            <w:left w:val="none" w:sz="0" w:space="0" w:color="auto"/>
            <w:bottom w:val="none" w:sz="0" w:space="0" w:color="auto"/>
            <w:right w:val="none" w:sz="0" w:space="0" w:color="auto"/>
          </w:divBdr>
        </w:div>
        <w:div w:id="125973626">
          <w:marLeft w:val="0"/>
          <w:marRight w:val="0"/>
          <w:marTop w:val="0"/>
          <w:marBottom w:val="0"/>
          <w:divBdr>
            <w:top w:val="none" w:sz="0" w:space="0" w:color="auto"/>
            <w:left w:val="none" w:sz="0" w:space="0" w:color="auto"/>
            <w:bottom w:val="none" w:sz="0" w:space="0" w:color="auto"/>
            <w:right w:val="none" w:sz="0" w:space="0" w:color="auto"/>
          </w:divBdr>
        </w:div>
        <w:div w:id="184945713">
          <w:marLeft w:val="0"/>
          <w:marRight w:val="0"/>
          <w:marTop w:val="0"/>
          <w:marBottom w:val="0"/>
          <w:divBdr>
            <w:top w:val="none" w:sz="0" w:space="0" w:color="auto"/>
            <w:left w:val="none" w:sz="0" w:space="0" w:color="auto"/>
            <w:bottom w:val="none" w:sz="0" w:space="0" w:color="auto"/>
            <w:right w:val="none" w:sz="0" w:space="0" w:color="auto"/>
          </w:divBdr>
        </w:div>
        <w:div w:id="204291659">
          <w:marLeft w:val="0"/>
          <w:marRight w:val="0"/>
          <w:marTop w:val="0"/>
          <w:marBottom w:val="0"/>
          <w:divBdr>
            <w:top w:val="none" w:sz="0" w:space="0" w:color="auto"/>
            <w:left w:val="none" w:sz="0" w:space="0" w:color="auto"/>
            <w:bottom w:val="none" w:sz="0" w:space="0" w:color="auto"/>
            <w:right w:val="none" w:sz="0" w:space="0" w:color="auto"/>
          </w:divBdr>
        </w:div>
        <w:div w:id="212934280">
          <w:marLeft w:val="0"/>
          <w:marRight w:val="0"/>
          <w:marTop w:val="0"/>
          <w:marBottom w:val="0"/>
          <w:divBdr>
            <w:top w:val="none" w:sz="0" w:space="0" w:color="auto"/>
            <w:left w:val="none" w:sz="0" w:space="0" w:color="auto"/>
            <w:bottom w:val="none" w:sz="0" w:space="0" w:color="auto"/>
            <w:right w:val="none" w:sz="0" w:space="0" w:color="auto"/>
          </w:divBdr>
        </w:div>
        <w:div w:id="376514768">
          <w:marLeft w:val="0"/>
          <w:marRight w:val="0"/>
          <w:marTop w:val="0"/>
          <w:marBottom w:val="0"/>
          <w:divBdr>
            <w:top w:val="none" w:sz="0" w:space="0" w:color="auto"/>
            <w:left w:val="none" w:sz="0" w:space="0" w:color="auto"/>
            <w:bottom w:val="none" w:sz="0" w:space="0" w:color="auto"/>
            <w:right w:val="none" w:sz="0" w:space="0" w:color="auto"/>
          </w:divBdr>
        </w:div>
        <w:div w:id="377241791">
          <w:marLeft w:val="0"/>
          <w:marRight w:val="0"/>
          <w:marTop w:val="0"/>
          <w:marBottom w:val="0"/>
          <w:divBdr>
            <w:top w:val="none" w:sz="0" w:space="0" w:color="auto"/>
            <w:left w:val="none" w:sz="0" w:space="0" w:color="auto"/>
            <w:bottom w:val="none" w:sz="0" w:space="0" w:color="auto"/>
            <w:right w:val="none" w:sz="0" w:space="0" w:color="auto"/>
          </w:divBdr>
        </w:div>
        <w:div w:id="389504543">
          <w:marLeft w:val="0"/>
          <w:marRight w:val="0"/>
          <w:marTop w:val="0"/>
          <w:marBottom w:val="0"/>
          <w:divBdr>
            <w:top w:val="none" w:sz="0" w:space="0" w:color="auto"/>
            <w:left w:val="none" w:sz="0" w:space="0" w:color="auto"/>
            <w:bottom w:val="none" w:sz="0" w:space="0" w:color="auto"/>
            <w:right w:val="none" w:sz="0" w:space="0" w:color="auto"/>
          </w:divBdr>
        </w:div>
        <w:div w:id="394358912">
          <w:marLeft w:val="0"/>
          <w:marRight w:val="0"/>
          <w:marTop w:val="0"/>
          <w:marBottom w:val="0"/>
          <w:divBdr>
            <w:top w:val="none" w:sz="0" w:space="0" w:color="auto"/>
            <w:left w:val="none" w:sz="0" w:space="0" w:color="auto"/>
            <w:bottom w:val="none" w:sz="0" w:space="0" w:color="auto"/>
            <w:right w:val="none" w:sz="0" w:space="0" w:color="auto"/>
          </w:divBdr>
        </w:div>
        <w:div w:id="401416517">
          <w:marLeft w:val="0"/>
          <w:marRight w:val="0"/>
          <w:marTop w:val="0"/>
          <w:marBottom w:val="0"/>
          <w:divBdr>
            <w:top w:val="none" w:sz="0" w:space="0" w:color="auto"/>
            <w:left w:val="none" w:sz="0" w:space="0" w:color="auto"/>
            <w:bottom w:val="none" w:sz="0" w:space="0" w:color="auto"/>
            <w:right w:val="none" w:sz="0" w:space="0" w:color="auto"/>
          </w:divBdr>
        </w:div>
        <w:div w:id="402530915">
          <w:marLeft w:val="0"/>
          <w:marRight w:val="0"/>
          <w:marTop w:val="0"/>
          <w:marBottom w:val="0"/>
          <w:divBdr>
            <w:top w:val="none" w:sz="0" w:space="0" w:color="auto"/>
            <w:left w:val="none" w:sz="0" w:space="0" w:color="auto"/>
            <w:bottom w:val="none" w:sz="0" w:space="0" w:color="auto"/>
            <w:right w:val="none" w:sz="0" w:space="0" w:color="auto"/>
          </w:divBdr>
        </w:div>
        <w:div w:id="411853887">
          <w:marLeft w:val="0"/>
          <w:marRight w:val="0"/>
          <w:marTop w:val="0"/>
          <w:marBottom w:val="0"/>
          <w:divBdr>
            <w:top w:val="none" w:sz="0" w:space="0" w:color="auto"/>
            <w:left w:val="none" w:sz="0" w:space="0" w:color="auto"/>
            <w:bottom w:val="none" w:sz="0" w:space="0" w:color="auto"/>
            <w:right w:val="none" w:sz="0" w:space="0" w:color="auto"/>
          </w:divBdr>
        </w:div>
        <w:div w:id="415707413">
          <w:marLeft w:val="0"/>
          <w:marRight w:val="0"/>
          <w:marTop w:val="0"/>
          <w:marBottom w:val="0"/>
          <w:divBdr>
            <w:top w:val="none" w:sz="0" w:space="0" w:color="auto"/>
            <w:left w:val="none" w:sz="0" w:space="0" w:color="auto"/>
            <w:bottom w:val="none" w:sz="0" w:space="0" w:color="auto"/>
            <w:right w:val="none" w:sz="0" w:space="0" w:color="auto"/>
          </w:divBdr>
        </w:div>
        <w:div w:id="488712168">
          <w:marLeft w:val="0"/>
          <w:marRight w:val="0"/>
          <w:marTop w:val="0"/>
          <w:marBottom w:val="0"/>
          <w:divBdr>
            <w:top w:val="none" w:sz="0" w:space="0" w:color="auto"/>
            <w:left w:val="none" w:sz="0" w:space="0" w:color="auto"/>
            <w:bottom w:val="none" w:sz="0" w:space="0" w:color="auto"/>
            <w:right w:val="none" w:sz="0" w:space="0" w:color="auto"/>
          </w:divBdr>
        </w:div>
        <w:div w:id="496265583">
          <w:marLeft w:val="0"/>
          <w:marRight w:val="0"/>
          <w:marTop w:val="0"/>
          <w:marBottom w:val="0"/>
          <w:divBdr>
            <w:top w:val="none" w:sz="0" w:space="0" w:color="auto"/>
            <w:left w:val="none" w:sz="0" w:space="0" w:color="auto"/>
            <w:bottom w:val="none" w:sz="0" w:space="0" w:color="auto"/>
            <w:right w:val="none" w:sz="0" w:space="0" w:color="auto"/>
          </w:divBdr>
        </w:div>
        <w:div w:id="515312598">
          <w:marLeft w:val="0"/>
          <w:marRight w:val="0"/>
          <w:marTop w:val="0"/>
          <w:marBottom w:val="0"/>
          <w:divBdr>
            <w:top w:val="none" w:sz="0" w:space="0" w:color="auto"/>
            <w:left w:val="none" w:sz="0" w:space="0" w:color="auto"/>
            <w:bottom w:val="none" w:sz="0" w:space="0" w:color="auto"/>
            <w:right w:val="none" w:sz="0" w:space="0" w:color="auto"/>
          </w:divBdr>
        </w:div>
        <w:div w:id="620847710">
          <w:marLeft w:val="0"/>
          <w:marRight w:val="0"/>
          <w:marTop w:val="0"/>
          <w:marBottom w:val="0"/>
          <w:divBdr>
            <w:top w:val="none" w:sz="0" w:space="0" w:color="auto"/>
            <w:left w:val="none" w:sz="0" w:space="0" w:color="auto"/>
            <w:bottom w:val="none" w:sz="0" w:space="0" w:color="auto"/>
            <w:right w:val="none" w:sz="0" w:space="0" w:color="auto"/>
          </w:divBdr>
        </w:div>
        <w:div w:id="623195353">
          <w:marLeft w:val="0"/>
          <w:marRight w:val="0"/>
          <w:marTop w:val="0"/>
          <w:marBottom w:val="0"/>
          <w:divBdr>
            <w:top w:val="none" w:sz="0" w:space="0" w:color="auto"/>
            <w:left w:val="none" w:sz="0" w:space="0" w:color="auto"/>
            <w:bottom w:val="none" w:sz="0" w:space="0" w:color="auto"/>
            <w:right w:val="none" w:sz="0" w:space="0" w:color="auto"/>
          </w:divBdr>
        </w:div>
        <w:div w:id="673845734">
          <w:marLeft w:val="0"/>
          <w:marRight w:val="0"/>
          <w:marTop w:val="0"/>
          <w:marBottom w:val="0"/>
          <w:divBdr>
            <w:top w:val="none" w:sz="0" w:space="0" w:color="auto"/>
            <w:left w:val="none" w:sz="0" w:space="0" w:color="auto"/>
            <w:bottom w:val="none" w:sz="0" w:space="0" w:color="auto"/>
            <w:right w:val="none" w:sz="0" w:space="0" w:color="auto"/>
          </w:divBdr>
        </w:div>
        <w:div w:id="792208107">
          <w:marLeft w:val="0"/>
          <w:marRight w:val="0"/>
          <w:marTop w:val="0"/>
          <w:marBottom w:val="0"/>
          <w:divBdr>
            <w:top w:val="none" w:sz="0" w:space="0" w:color="auto"/>
            <w:left w:val="none" w:sz="0" w:space="0" w:color="auto"/>
            <w:bottom w:val="none" w:sz="0" w:space="0" w:color="auto"/>
            <w:right w:val="none" w:sz="0" w:space="0" w:color="auto"/>
          </w:divBdr>
        </w:div>
        <w:div w:id="847523809">
          <w:marLeft w:val="0"/>
          <w:marRight w:val="0"/>
          <w:marTop w:val="0"/>
          <w:marBottom w:val="0"/>
          <w:divBdr>
            <w:top w:val="none" w:sz="0" w:space="0" w:color="auto"/>
            <w:left w:val="none" w:sz="0" w:space="0" w:color="auto"/>
            <w:bottom w:val="none" w:sz="0" w:space="0" w:color="auto"/>
            <w:right w:val="none" w:sz="0" w:space="0" w:color="auto"/>
          </w:divBdr>
        </w:div>
        <w:div w:id="895238913">
          <w:marLeft w:val="0"/>
          <w:marRight w:val="0"/>
          <w:marTop w:val="0"/>
          <w:marBottom w:val="0"/>
          <w:divBdr>
            <w:top w:val="none" w:sz="0" w:space="0" w:color="auto"/>
            <w:left w:val="none" w:sz="0" w:space="0" w:color="auto"/>
            <w:bottom w:val="none" w:sz="0" w:space="0" w:color="auto"/>
            <w:right w:val="none" w:sz="0" w:space="0" w:color="auto"/>
          </w:divBdr>
        </w:div>
        <w:div w:id="897205469">
          <w:marLeft w:val="0"/>
          <w:marRight w:val="0"/>
          <w:marTop w:val="0"/>
          <w:marBottom w:val="0"/>
          <w:divBdr>
            <w:top w:val="none" w:sz="0" w:space="0" w:color="auto"/>
            <w:left w:val="none" w:sz="0" w:space="0" w:color="auto"/>
            <w:bottom w:val="none" w:sz="0" w:space="0" w:color="auto"/>
            <w:right w:val="none" w:sz="0" w:space="0" w:color="auto"/>
          </w:divBdr>
        </w:div>
        <w:div w:id="946280238">
          <w:marLeft w:val="0"/>
          <w:marRight w:val="0"/>
          <w:marTop w:val="0"/>
          <w:marBottom w:val="0"/>
          <w:divBdr>
            <w:top w:val="none" w:sz="0" w:space="0" w:color="auto"/>
            <w:left w:val="none" w:sz="0" w:space="0" w:color="auto"/>
            <w:bottom w:val="none" w:sz="0" w:space="0" w:color="auto"/>
            <w:right w:val="none" w:sz="0" w:space="0" w:color="auto"/>
          </w:divBdr>
        </w:div>
        <w:div w:id="961686988">
          <w:marLeft w:val="0"/>
          <w:marRight w:val="0"/>
          <w:marTop w:val="0"/>
          <w:marBottom w:val="0"/>
          <w:divBdr>
            <w:top w:val="none" w:sz="0" w:space="0" w:color="auto"/>
            <w:left w:val="none" w:sz="0" w:space="0" w:color="auto"/>
            <w:bottom w:val="none" w:sz="0" w:space="0" w:color="auto"/>
            <w:right w:val="none" w:sz="0" w:space="0" w:color="auto"/>
          </w:divBdr>
        </w:div>
        <w:div w:id="969047902">
          <w:marLeft w:val="0"/>
          <w:marRight w:val="0"/>
          <w:marTop w:val="0"/>
          <w:marBottom w:val="0"/>
          <w:divBdr>
            <w:top w:val="none" w:sz="0" w:space="0" w:color="auto"/>
            <w:left w:val="none" w:sz="0" w:space="0" w:color="auto"/>
            <w:bottom w:val="none" w:sz="0" w:space="0" w:color="auto"/>
            <w:right w:val="none" w:sz="0" w:space="0" w:color="auto"/>
          </w:divBdr>
        </w:div>
        <w:div w:id="983199598">
          <w:marLeft w:val="0"/>
          <w:marRight w:val="0"/>
          <w:marTop w:val="0"/>
          <w:marBottom w:val="0"/>
          <w:divBdr>
            <w:top w:val="none" w:sz="0" w:space="0" w:color="auto"/>
            <w:left w:val="none" w:sz="0" w:space="0" w:color="auto"/>
            <w:bottom w:val="none" w:sz="0" w:space="0" w:color="auto"/>
            <w:right w:val="none" w:sz="0" w:space="0" w:color="auto"/>
          </w:divBdr>
        </w:div>
        <w:div w:id="984891284">
          <w:marLeft w:val="0"/>
          <w:marRight w:val="0"/>
          <w:marTop w:val="0"/>
          <w:marBottom w:val="0"/>
          <w:divBdr>
            <w:top w:val="none" w:sz="0" w:space="0" w:color="auto"/>
            <w:left w:val="none" w:sz="0" w:space="0" w:color="auto"/>
            <w:bottom w:val="none" w:sz="0" w:space="0" w:color="auto"/>
            <w:right w:val="none" w:sz="0" w:space="0" w:color="auto"/>
          </w:divBdr>
        </w:div>
        <w:div w:id="1005670898">
          <w:marLeft w:val="0"/>
          <w:marRight w:val="0"/>
          <w:marTop w:val="0"/>
          <w:marBottom w:val="0"/>
          <w:divBdr>
            <w:top w:val="none" w:sz="0" w:space="0" w:color="auto"/>
            <w:left w:val="none" w:sz="0" w:space="0" w:color="auto"/>
            <w:bottom w:val="none" w:sz="0" w:space="0" w:color="auto"/>
            <w:right w:val="none" w:sz="0" w:space="0" w:color="auto"/>
          </w:divBdr>
        </w:div>
        <w:div w:id="1022559164">
          <w:marLeft w:val="0"/>
          <w:marRight w:val="0"/>
          <w:marTop w:val="0"/>
          <w:marBottom w:val="0"/>
          <w:divBdr>
            <w:top w:val="none" w:sz="0" w:space="0" w:color="auto"/>
            <w:left w:val="none" w:sz="0" w:space="0" w:color="auto"/>
            <w:bottom w:val="none" w:sz="0" w:space="0" w:color="auto"/>
            <w:right w:val="none" w:sz="0" w:space="0" w:color="auto"/>
          </w:divBdr>
        </w:div>
        <w:div w:id="1025474398">
          <w:marLeft w:val="0"/>
          <w:marRight w:val="0"/>
          <w:marTop w:val="0"/>
          <w:marBottom w:val="0"/>
          <w:divBdr>
            <w:top w:val="none" w:sz="0" w:space="0" w:color="auto"/>
            <w:left w:val="none" w:sz="0" w:space="0" w:color="auto"/>
            <w:bottom w:val="none" w:sz="0" w:space="0" w:color="auto"/>
            <w:right w:val="none" w:sz="0" w:space="0" w:color="auto"/>
          </w:divBdr>
        </w:div>
        <w:div w:id="1045372663">
          <w:marLeft w:val="0"/>
          <w:marRight w:val="0"/>
          <w:marTop w:val="0"/>
          <w:marBottom w:val="0"/>
          <w:divBdr>
            <w:top w:val="none" w:sz="0" w:space="0" w:color="auto"/>
            <w:left w:val="none" w:sz="0" w:space="0" w:color="auto"/>
            <w:bottom w:val="none" w:sz="0" w:space="0" w:color="auto"/>
            <w:right w:val="none" w:sz="0" w:space="0" w:color="auto"/>
          </w:divBdr>
        </w:div>
        <w:div w:id="1059019537">
          <w:marLeft w:val="0"/>
          <w:marRight w:val="0"/>
          <w:marTop w:val="0"/>
          <w:marBottom w:val="0"/>
          <w:divBdr>
            <w:top w:val="none" w:sz="0" w:space="0" w:color="auto"/>
            <w:left w:val="none" w:sz="0" w:space="0" w:color="auto"/>
            <w:bottom w:val="none" w:sz="0" w:space="0" w:color="auto"/>
            <w:right w:val="none" w:sz="0" w:space="0" w:color="auto"/>
          </w:divBdr>
        </w:div>
        <w:div w:id="1067069649">
          <w:marLeft w:val="0"/>
          <w:marRight w:val="0"/>
          <w:marTop w:val="0"/>
          <w:marBottom w:val="0"/>
          <w:divBdr>
            <w:top w:val="none" w:sz="0" w:space="0" w:color="auto"/>
            <w:left w:val="none" w:sz="0" w:space="0" w:color="auto"/>
            <w:bottom w:val="none" w:sz="0" w:space="0" w:color="auto"/>
            <w:right w:val="none" w:sz="0" w:space="0" w:color="auto"/>
          </w:divBdr>
        </w:div>
        <w:div w:id="1114255651">
          <w:marLeft w:val="0"/>
          <w:marRight w:val="0"/>
          <w:marTop w:val="0"/>
          <w:marBottom w:val="0"/>
          <w:divBdr>
            <w:top w:val="none" w:sz="0" w:space="0" w:color="auto"/>
            <w:left w:val="none" w:sz="0" w:space="0" w:color="auto"/>
            <w:bottom w:val="none" w:sz="0" w:space="0" w:color="auto"/>
            <w:right w:val="none" w:sz="0" w:space="0" w:color="auto"/>
          </w:divBdr>
        </w:div>
        <w:div w:id="1139223815">
          <w:marLeft w:val="0"/>
          <w:marRight w:val="0"/>
          <w:marTop w:val="0"/>
          <w:marBottom w:val="0"/>
          <w:divBdr>
            <w:top w:val="none" w:sz="0" w:space="0" w:color="auto"/>
            <w:left w:val="none" w:sz="0" w:space="0" w:color="auto"/>
            <w:bottom w:val="none" w:sz="0" w:space="0" w:color="auto"/>
            <w:right w:val="none" w:sz="0" w:space="0" w:color="auto"/>
          </w:divBdr>
        </w:div>
        <w:div w:id="1139761020">
          <w:marLeft w:val="0"/>
          <w:marRight w:val="0"/>
          <w:marTop w:val="0"/>
          <w:marBottom w:val="0"/>
          <w:divBdr>
            <w:top w:val="none" w:sz="0" w:space="0" w:color="auto"/>
            <w:left w:val="none" w:sz="0" w:space="0" w:color="auto"/>
            <w:bottom w:val="none" w:sz="0" w:space="0" w:color="auto"/>
            <w:right w:val="none" w:sz="0" w:space="0" w:color="auto"/>
          </w:divBdr>
        </w:div>
        <w:div w:id="1193878648">
          <w:marLeft w:val="0"/>
          <w:marRight w:val="0"/>
          <w:marTop w:val="0"/>
          <w:marBottom w:val="0"/>
          <w:divBdr>
            <w:top w:val="none" w:sz="0" w:space="0" w:color="auto"/>
            <w:left w:val="none" w:sz="0" w:space="0" w:color="auto"/>
            <w:bottom w:val="none" w:sz="0" w:space="0" w:color="auto"/>
            <w:right w:val="none" w:sz="0" w:space="0" w:color="auto"/>
          </w:divBdr>
        </w:div>
        <w:div w:id="1219782261">
          <w:marLeft w:val="0"/>
          <w:marRight w:val="0"/>
          <w:marTop w:val="0"/>
          <w:marBottom w:val="0"/>
          <w:divBdr>
            <w:top w:val="none" w:sz="0" w:space="0" w:color="auto"/>
            <w:left w:val="none" w:sz="0" w:space="0" w:color="auto"/>
            <w:bottom w:val="none" w:sz="0" w:space="0" w:color="auto"/>
            <w:right w:val="none" w:sz="0" w:space="0" w:color="auto"/>
          </w:divBdr>
        </w:div>
        <w:div w:id="1246962374">
          <w:marLeft w:val="0"/>
          <w:marRight w:val="0"/>
          <w:marTop w:val="0"/>
          <w:marBottom w:val="0"/>
          <w:divBdr>
            <w:top w:val="none" w:sz="0" w:space="0" w:color="auto"/>
            <w:left w:val="none" w:sz="0" w:space="0" w:color="auto"/>
            <w:bottom w:val="none" w:sz="0" w:space="0" w:color="auto"/>
            <w:right w:val="none" w:sz="0" w:space="0" w:color="auto"/>
          </w:divBdr>
        </w:div>
        <w:div w:id="1275864375">
          <w:marLeft w:val="0"/>
          <w:marRight w:val="0"/>
          <w:marTop w:val="0"/>
          <w:marBottom w:val="0"/>
          <w:divBdr>
            <w:top w:val="none" w:sz="0" w:space="0" w:color="auto"/>
            <w:left w:val="none" w:sz="0" w:space="0" w:color="auto"/>
            <w:bottom w:val="none" w:sz="0" w:space="0" w:color="auto"/>
            <w:right w:val="none" w:sz="0" w:space="0" w:color="auto"/>
          </w:divBdr>
        </w:div>
        <w:div w:id="1282761008">
          <w:marLeft w:val="0"/>
          <w:marRight w:val="0"/>
          <w:marTop w:val="0"/>
          <w:marBottom w:val="0"/>
          <w:divBdr>
            <w:top w:val="none" w:sz="0" w:space="0" w:color="auto"/>
            <w:left w:val="none" w:sz="0" w:space="0" w:color="auto"/>
            <w:bottom w:val="none" w:sz="0" w:space="0" w:color="auto"/>
            <w:right w:val="none" w:sz="0" w:space="0" w:color="auto"/>
          </w:divBdr>
        </w:div>
        <w:div w:id="1294098160">
          <w:marLeft w:val="0"/>
          <w:marRight w:val="0"/>
          <w:marTop w:val="0"/>
          <w:marBottom w:val="0"/>
          <w:divBdr>
            <w:top w:val="none" w:sz="0" w:space="0" w:color="auto"/>
            <w:left w:val="none" w:sz="0" w:space="0" w:color="auto"/>
            <w:bottom w:val="none" w:sz="0" w:space="0" w:color="auto"/>
            <w:right w:val="none" w:sz="0" w:space="0" w:color="auto"/>
          </w:divBdr>
        </w:div>
        <w:div w:id="1339430817">
          <w:marLeft w:val="0"/>
          <w:marRight w:val="0"/>
          <w:marTop w:val="0"/>
          <w:marBottom w:val="0"/>
          <w:divBdr>
            <w:top w:val="none" w:sz="0" w:space="0" w:color="auto"/>
            <w:left w:val="none" w:sz="0" w:space="0" w:color="auto"/>
            <w:bottom w:val="none" w:sz="0" w:space="0" w:color="auto"/>
            <w:right w:val="none" w:sz="0" w:space="0" w:color="auto"/>
          </w:divBdr>
        </w:div>
        <w:div w:id="1455490198">
          <w:marLeft w:val="0"/>
          <w:marRight w:val="0"/>
          <w:marTop w:val="0"/>
          <w:marBottom w:val="0"/>
          <w:divBdr>
            <w:top w:val="none" w:sz="0" w:space="0" w:color="auto"/>
            <w:left w:val="none" w:sz="0" w:space="0" w:color="auto"/>
            <w:bottom w:val="none" w:sz="0" w:space="0" w:color="auto"/>
            <w:right w:val="none" w:sz="0" w:space="0" w:color="auto"/>
          </w:divBdr>
        </w:div>
        <w:div w:id="1463502297">
          <w:marLeft w:val="0"/>
          <w:marRight w:val="0"/>
          <w:marTop w:val="0"/>
          <w:marBottom w:val="0"/>
          <w:divBdr>
            <w:top w:val="none" w:sz="0" w:space="0" w:color="auto"/>
            <w:left w:val="none" w:sz="0" w:space="0" w:color="auto"/>
            <w:bottom w:val="none" w:sz="0" w:space="0" w:color="auto"/>
            <w:right w:val="none" w:sz="0" w:space="0" w:color="auto"/>
          </w:divBdr>
        </w:div>
        <w:div w:id="1464082671">
          <w:marLeft w:val="0"/>
          <w:marRight w:val="0"/>
          <w:marTop w:val="0"/>
          <w:marBottom w:val="0"/>
          <w:divBdr>
            <w:top w:val="none" w:sz="0" w:space="0" w:color="auto"/>
            <w:left w:val="none" w:sz="0" w:space="0" w:color="auto"/>
            <w:bottom w:val="none" w:sz="0" w:space="0" w:color="auto"/>
            <w:right w:val="none" w:sz="0" w:space="0" w:color="auto"/>
          </w:divBdr>
        </w:div>
        <w:div w:id="1478064997">
          <w:marLeft w:val="0"/>
          <w:marRight w:val="0"/>
          <w:marTop w:val="0"/>
          <w:marBottom w:val="0"/>
          <w:divBdr>
            <w:top w:val="none" w:sz="0" w:space="0" w:color="auto"/>
            <w:left w:val="none" w:sz="0" w:space="0" w:color="auto"/>
            <w:bottom w:val="none" w:sz="0" w:space="0" w:color="auto"/>
            <w:right w:val="none" w:sz="0" w:space="0" w:color="auto"/>
          </w:divBdr>
        </w:div>
        <w:div w:id="1521167239">
          <w:marLeft w:val="0"/>
          <w:marRight w:val="0"/>
          <w:marTop w:val="0"/>
          <w:marBottom w:val="0"/>
          <w:divBdr>
            <w:top w:val="none" w:sz="0" w:space="0" w:color="auto"/>
            <w:left w:val="none" w:sz="0" w:space="0" w:color="auto"/>
            <w:bottom w:val="none" w:sz="0" w:space="0" w:color="auto"/>
            <w:right w:val="none" w:sz="0" w:space="0" w:color="auto"/>
          </w:divBdr>
        </w:div>
        <w:div w:id="1523588041">
          <w:marLeft w:val="0"/>
          <w:marRight w:val="0"/>
          <w:marTop w:val="0"/>
          <w:marBottom w:val="0"/>
          <w:divBdr>
            <w:top w:val="none" w:sz="0" w:space="0" w:color="auto"/>
            <w:left w:val="none" w:sz="0" w:space="0" w:color="auto"/>
            <w:bottom w:val="none" w:sz="0" w:space="0" w:color="auto"/>
            <w:right w:val="none" w:sz="0" w:space="0" w:color="auto"/>
          </w:divBdr>
        </w:div>
        <w:div w:id="1528982124">
          <w:marLeft w:val="0"/>
          <w:marRight w:val="0"/>
          <w:marTop w:val="0"/>
          <w:marBottom w:val="0"/>
          <w:divBdr>
            <w:top w:val="none" w:sz="0" w:space="0" w:color="auto"/>
            <w:left w:val="none" w:sz="0" w:space="0" w:color="auto"/>
            <w:bottom w:val="none" w:sz="0" w:space="0" w:color="auto"/>
            <w:right w:val="none" w:sz="0" w:space="0" w:color="auto"/>
          </w:divBdr>
        </w:div>
        <w:div w:id="1561401515">
          <w:marLeft w:val="0"/>
          <w:marRight w:val="0"/>
          <w:marTop w:val="0"/>
          <w:marBottom w:val="0"/>
          <w:divBdr>
            <w:top w:val="none" w:sz="0" w:space="0" w:color="auto"/>
            <w:left w:val="none" w:sz="0" w:space="0" w:color="auto"/>
            <w:bottom w:val="none" w:sz="0" w:space="0" w:color="auto"/>
            <w:right w:val="none" w:sz="0" w:space="0" w:color="auto"/>
          </w:divBdr>
        </w:div>
        <w:div w:id="1585533731">
          <w:marLeft w:val="0"/>
          <w:marRight w:val="0"/>
          <w:marTop w:val="0"/>
          <w:marBottom w:val="0"/>
          <w:divBdr>
            <w:top w:val="none" w:sz="0" w:space="0" w:color="auto"/>
            <w:left w:val="none" w:sz="0" w:space="0" w:color="auto"/>
            <w:bottom w:val="none" w:sz="0" w:space="0" w:color="auto"/>
            <w:right w:val="none" w:sz="0" w:space="0" w:color="auto"/>
          </w:divBdr>
        </w:div>
        <w:div w:id="1616909385">
          <w:marLeft w:val="0"/>
          <w:marRight w:val="0"/>
          <w:marTop w:val="0"/>
          <w:marBottom w:val="0"/>
          <w:divBdr>
            <w:top w:val="none" w:sz="0" w:space="0" w:color="auto"/>
            <w:left w:val="none" w:sz="0" w:space="0" w:color="auto"/>
            <w:bottom w:val="none" w:sz="0" w:space="0" w:color="auto"/>
            <w:right w:val="none" w:sz="0" w:space="0" w:color="auto"/>
          </w:divBdr>
        </w:div>
        <w:div w:id="1622416453">
          <w:marLeft w:val="0"/>
          <w:marRight w:val="0"/>
          <w:marTop w:val="0"/>
          <w:marBottom w:val="0"/>
          <w:divBdr>
            <w:top w:val="none" w:sz="0" w:space="0" w:color="auto"/>
            <w:left w:val="none" w:sz="0" w:space="0" w:color="auto"/>
            <w:bottom w:val="none" w:sz="0" w:space="0" w:color="auto"/>
            <w:right w:val="none" w:sz="0" w:space="0" w:color="auto"/>
          </w:divBdr>
        </w:div>
        <w:div w:id="1632250017">
          <w:marLeft w:val="0"/>
          <w:marRight w:val="0"/>
          <w:marTop w:val="0"/>
          <w:marBottom w:val="0"/>
          <w:divBdr>
            <w:top w:val="none" w:sz="0" w:space="0" w:color="auto"/>
            <w:left w:val="none" w:sz="0" w:space="0" w:color="auto"/>
            <w:bottom w:val="none" w:sz="0" w:space="0" w:color="auto"/>
            <w:right w:val="none" w:sz="0" w:space="0" w:color="auto"/>
          </w:divBdr>
        </w:div>
        <w:div w:id="1638610994">
          <w:marLeft w:val="0"/>
          <w:marRight w:val="0"/>
          <w:marTop w:val="0"/>
          <w:marBottom w:val="0"/>
          <w:divBdr>
            <w:top w:val="none" w:sz="0" w:space="0" w:color="auto"/>
            <w:left w:val="none" w:sz="0" w:space="0" w:color="auto"/>
            <w:bottom w:val="none" w:sz="0" w:space="0" w:color="auto"/>
            <w:right w:val="none" w:sz="0" w:space="0" w:color="auto"/>
          </w:divBdr>
        </w:div>
        <w:div w:id="1641112815">
          <w:marLeft w:val="0"/>
          <w:marRight w:val="0"/>
          <w:marTop w:val="0"/>
          <w:marBottom w:val="0"/>
          <w:divBdr>
            <w:top w:val="none" w:sz="0" w:space="0" w:color="auto"/>
            <w:left w:val="none" w:sz="0" w:space="0" w:color="auto"/>
            <w:bottom w:val="none" w:sz="0" w:space="0" w:color="auto"/>
            <w:right w:val="none" w:sz="0" w:space="0" w:color="auto"/>
          </w:divBdr>
        </w:div>
        <w:div w:id="1664626548">
          <w:marLeft w:val="0"/>
          <w:marRight w:val="0"/>
          <w:marTop w:val="0"/>
          <w:marBottom w:val="0"/>
          <w:divBdr>
            <w:top w:val="none" w:sz="0" w:space="0" w:color="auto"/>
            <w:left w:val="none" w:sz="0" w:space="0" w:color="auto"/>
            <w:bottom w:val="none" w:sz="0" w:space="0" w:color="auto"/>
            <w:right w:val="none" w:sz="0" w:space="0" w:color="auto"/>
          </w:divBdr>
        </w:div>
        <w:div w:id="1751544126">
          <w:marLeft w:val="0"/>
          <w:marRight w:val="0"/>
          <w:marTop w:val="0"/>
          <w:marBottom w:val="0"/>
          <w:divBdr>
            <w:top w:val="none" w:sz="0" w:space="0" w:color="auto"/>
            <w:left w:val="none" w:sz="0" w:space="0" w:color="auto"/>
            <w:bottom w:val="none" w:sz="0" w:space="0" w:color="auto"/>
            <w:right w:val="none" w:sz="0" w:space="0" w:color="auto"/>
          </w:divBdr>
        </w:div>
        <w:div w:id="1782912790">
          <w:marLeft w:val="0"/>
          <w:marRight w:val="0"/>
          <w:marTop w:val="0"/>
          <w:marBottom w:val="0"/>
          <w:divBdr>
            <w:top w:val="none" w:sz="0" w:space="0" w:color="auto"/>
            <w:left w:val="none" w:sz="0" w:space="0" w:color="auto"/>
            <w:bottom w:val="none" w:sz="0" w:space="0" w:color="auto"/>
            <w:right w:val="none" w:sz="0" w:space="0" w:color="auto"/>
          </w:divBdr>
        </w:div>
        <w:div w:id="1798375982">
          <w:marLeft w:val="0"/>
          <w:marRight w:val="0"/>
          <w:marTop w:val="0"/>
          <w:marBottom w:val="0"/>
          <w:divBdr>
            <w:top w:val="none" w:sz="0" w:space="0" w:color="auto"/>
            <w:left w:val="none" w:sz="0" w:space="0" w:color="auto"/>
            <w:bottom w:val="none" w:sz="0" w:space="0" w:color="auto"/>
            <w:right w:val="none" w:sz="0" w:space="0" w:color="auto"/>
          </w:divBdr>
        </w:div>
        <w:div w:id="1866555208">
          <w:marLeft w:val="0"/>
          <w:marRight w:val="0"/>
          <w:marTop w:val="0"/>
          <w:marBottom w:val="0"/>
          <w:divBdr>
            <w:top w:val="none" w:sz="0" w:space="0" w:color="auto"/>
            <w:left w:val="none" w:sz="0" w:space="0" w:color="auto"/>
            <w:bottom w:val="none" w:sz="0" w:space="0" w:color="auto"/>
            <w:right w:val="none" w:sz="0" w:space="0" w:color="auto"/>
          </w:divBdr>
        </w:div>
        <w:div w:id="1876262564">
          <w:marLeft w:val="0"/>
          <w:marRight w:val="0"/>
          <w:marTop w:val="0"/>
          <w:marBottom w:val="0"/>
          <w:divBdr>
            <w:top w:val="none" w:sz="0" w:space="0" w:color="auto"/>
            <w:left w:val="none" w:sz="0" w:space="0" w:color="auto"/>
            <w:bottom w:val="none" w:sz="0" w:space="0" w:color="auto"/>
            <w:right w:val="none" w:sz="0" w:space="0" w:color="auto"/>
          </w:divBdr>
        </w:div>
        <w:div w:id="1886717147">
          <w:marLeft w:val="0"/>
          <w:marRight w:val="0"/>
          <w:marTop w:val="0"/>
          <w:marBottom w:val="0"/>
          <w:divBdr>
            <w:top w:val="none" w:sz="0" w:space="0" w:color="auto"/>
            <w:left w:val="none" w:sz="0" w:space="0" w:color="auto"/>
            <w:bottom w:val="none" w:sz="0" w:space="0" w:color="auto"/>
            <w:right w:val="none" w:sz="0" w:space="0" w:color="auto"/>
          </w:divBdr>
        </w:div>
        <w:div w:id="1890065448">
          <w:marLeft w:val="0"/>
          <w:marRight w:val="0"/>
          <w:marTop w:val="0"/>
          <w:marBottom w:val="0"/>
          <w:divBdr>
            <w:top w:val="none" w:sz="0" w:space="0" w:color="auto"/>
            <w:left w:val="none" w:sz="0" w:space="0" w:color="auto"/>
            <w:bottom w:val="none" w:sz="0" w:space="0" w:color="auto"/>
            <w:right w:val="none" w:sz="0" w:space="0" w:color="auto"/>
          </w:divBdr>
        </w:div>
        <w:div w:id="1915629292">
          <w:marLeft w:val="0"/>
          <w:marRight w:val="0"/>
          <w:marTop w:val="0"/>
          <w:marBottom w:val="0"/>
          <w:divBdr>
            <w:top w:val="none" w:sz="0" w:space="0" w:color="auto"/>
            <w:left w:val="none" w:sz="0" w:space="0" w:color="auto"/>
            <w:bottom w:val="none" w:sz="0" w:space="0" w:color="auto"/>
            <w:right w:val="none" w:sz="0" w:space="0" w:color="auto"/>
          </w:divBdr>
        </w:div>
        <w:div w:id="1985237137">
          <w:marLeft w:val="0"/>
          <w:marRight w:val="0"/>
          <w:marTop w:val="0"/>
          <w:marBottom w:val="0"/>
          <w:divBdr>
            <w:top w:val="none" w:sz="0" w:space="0" w:color="auto"/>
            <w:left w:val="none" w:sz="0" w:space="0" w:color="auto"/>
            <w:bottom w:val="none" w:sz="0" w:space="0" w:color="auto"/>
            <w:right w:val="none" w:sz="0" w:space="0" w:color="auto"/>
          </w:divBdr>
        </w:div>
        <w:div w:id="2001424031">
          <w:marLeft w:val="0"/>
          <w:marRight w:val="0"/>
          <w:marTop w:val="0"/>
          <w:marBottom w:val="0"/>
          <w:divBdr>
            <w:top w:val="none" w:sz="0" w:space="0" w:color="auto"/>
            <w:left w:val="none" w:sz="0" w:space="0" w:color="auto"/>
            <w:bottom w:val="none" w:sz="0" w:space="0" w:color="auto"/>
            <w:right w:val="none" w:sz="0" w:space="0" w:color="auto"/>
          </w:divBdr>
        </w:div>
        <w:div w:id="2012221780">
          <w:marLeft w:val="0"/>
          <w:marRight w:val="0"/>
          <w:marTop w:val="0"/>
          <w:marBottom w:val="0"/>
          <w:divBdr>
            <w:top w:val="none" w:sz="0" w:space="0" w:color="auto"/>
            <w:left w:val="none" w:sz="0" w:space="0" w:color="auto"/>
            <w:bottom w:val="none" w:sz="0" w:space="0" w:color="auto"/>
            <w:right w:val="none" w:sz="0" w:space="0" w:color="auto"/>
          </w:divBdr>
        </w:div>
        <w:div w:id="2056346301">
          <w:marLeft w:val="0"/>
          <w:marRight w:val="0"/>
          <w:marTop w:val="0"/>
          <w:marBottom w:val="0"/>
          <w:divBdr>
            <w:top w:val="none" w:sz="0" w:space="0" w:color="auto"/>
            <w:left w:val="none" w:sz="0" w:space="0" w:color="auto"/>
            <w:bottom w:val="none" w:sz="0" w:space="0" w:color="auto"/>
            <w:right w:val="none" w:sz="0" w:space="0" w:color="auto"/>
          </w:divBdr>
        </w:div>
        <w:div w:id="2087650709">
          <w:marLeft w:val="0"/>
          <w:marRight w:val="0"/>
          <w:marTop w:val="0"/>
          <w:marBottom w:val="0"/>
          <w:divBdr>
            <w:top w:val="none" w:sz="0" w:space="0" w:color="auto"/>
            <w:left w:val="none" w:sz="0" w:space="0" w:color="auto"/>
            <w:bottom w:val="none" w:sz="0" w:space="0" w:color="auto"/>
            <w:right w:val="none" w:sz="0" w:space="0" w:color="auto"/>
          </w:divBdr>
        </w:div>
        <w:div w:id="2087921263">
          <w:marLeft w:val="0"/>
          <w:marRight w:val="0"/>
          <w:marTop w:val="0"/>
          <w:marBottom w:val="0"/>
          <w:divBdr>
            <w:top w:val="none" w:sz="0" w:space="0" w:color="auto"/>
            <w:left w:val="none" w:sz="0" w:space="0" w:color="auto"/>
            <w:bottom w:val="none" w:sz="0" w:space="0" w:color="auto"/>
            <w:right w:val="none" w:sz="0" w:space="0" w:color="auto"/>
          </w:divBdr>
        </w:div>
        <w:div w:id="2134202798">
          <w:marLeft w:val="0"/>
          <w:marRight w:val="0"/>
          <w:marTop w:val="0"/>
          <w:marBottom w:val="0"/>
          <w:divBdr>
            <w:top w:val="none" w:sz="0" w:space="0" w:color="auto"/>
            <w:left w:val="none" w:sz="0" w:space="0" w:color="auto"/>
            <w:bottom w:val="none" w:sz="0" w:space="0" w:color="auto"/>
            <w:right w:val="none" w:sz="0" w:space="0" w:color="auto"/>
          </w:divBdr>
        </w:div>
        <w:div w:id="2136100444">
          <w:marLeft w:val="0"/>
          <w:marRight w:val="0"/>
          <w:marTop w:val="0"/>
          <w:marBottom w:val="0"/>
          <w:divBdr>
            <w:top w:val="none" w:sz="0" w:space="0" w:color="auto"/>
            <w:left w:val="none" w:sz="0" w:space="0" w:color="auto"/>
            <w:bottom w:val="none" w:sz="0" w:space="0" w:color="auto"/>
            <w:right w:val="none" w:sz="0" w:space="0" w:color="auto"/>
          </w:divBdr>
        </w:div>
      </w:divsChild>
    </w:div>
    <w:div w:id="773794397">
      <w:bodyDiv w:val="1"/>
      <w:marLeft w:val="0"/>
      <w:marRight w:val="0"/>
      <w:marTop w:val="0"/>
      <w:marBottom w:val="0"/>
      <w:divBdr>
        <w:top w:val="none" w:sz="0" w:space="0" w:color="auto"/>
        <w:left w:val="none" w:sz="0" w:space="0" w:color="auto"/>
        <w:bottom w:val="none" w:sz="0" w:space="0" w:color="auto"/>
        <w:right w:val="none" w:sz="0" w:space="0" w:color="auto"/>
      </w:divBdr>
    </w:div>
    <w:div w:id="799150616">
      <w:bodyDiv w:val="1"/>
      <w:marLeft w:val="0"/>
      <w:marRight w:val="0"/>
      <w:marTop w:val="0"/>
      <w:marBottom w:val="0"/>
      <w:divBdr>
        <w:top w:val="none" w:sz="0" w:space="0" w:color="auto"/>
        <w:left w:val="none" w:sz="0" w:space="0" w:color="auto"/>
        <w:bottom w:val="none" w:sz="0" w:space="0" w:color="auto"/>
        <w:right w:val="none" w:sz="0" w:space="0" w:color="auto"/>
      </w:divBdr>
    </w:div>
    <w:div w:id="835998423">
      <w:bodyDiv w:val="1"/>
      <w:marLeft w:val="0"/>
      <w:marRight w:val="0"/>
      <w:marTop w:val="0"/>
      <w:marBottom w:val="0"/>
      <w:divBdr>
        <w:top w:val="none" w:sz="0" w:space="0" w:color="auto"/>
        <w:left w:val="none" w:sz="0" w:space="0" w:color="auto"/>
        <w:bottom w:val="none" w:sz="0" w:space="0" w:color="auto"/>
        <w:right w:val="none" w:sz="0" w:space="0" w:color="auto"/>
      </w:divBdr>
    </w:div>
    <w:div w:id="863830272">
      <w:bodyDiv w:val="1"/>
      <w:marLeft w:val="0"/>
      <w:marRight w:val="0"/>
      <w:marTop w:val="0"/>
      <w:marBottom w:val="0"/>
      <w:divBdr>
        <w:top w:val="none" w:sz="0" w:space="0" w:color="auto"/>
        <w:left w:val="none" w:sz="0" w:space="0" w:color="auto"/>
        <w:bottom w:val="none" w:sz="0" w:space="0" w:color="auto"/>
        <w:right w:val="none" w:sz="0" w:space="0" w:color="auto"/>
      </w:divBdr>
    </w:div>
    <w:div w:id="879367545">
      <w:bodyDiv w:val="1"/>
      <w:marLeft w:val="0"/>
      <w:marRight w:val="0"/>
      <w:marTop w:val="0"/>
      <w:marBottom w:val="0"/>
      <w:divBdr>
        <w:top w:val="none" w:sz="0" w:space="0" w:color="auto"/>
        <w:left w:val="none" w:sz="0" w:space="0" w:color="auto"/>
        <w:bottom w:val="none" w:sz="0" w:space="0" w:color="auto"/>
        <w:right w:val="none" w:sz="0" w:space="0" w:color="auto"/>
      </w:divBdr>
      <w:divsChild>
        <w:div w:id="89199441">
          <w:marLeft w:val="0"/>
          <w:marRight w:val="0"/>
          <w:marTop w:val="0"/>
          <w:marBottom w:val="0"/>
          <w:divBdr>
            <w:top w:val="none" w:sz="0" w:space="0" w:color="auto"/>
            <w:left w:val="none" w:sz="0" w:space="0" w:color="auto"/>
            <w:bottom w:val="none" w:sz="0" w:space="0" w:color="auto"/>
            <w:right w:val="none" w:sz="0" w:space="0" w:color="auto"/>
          </w:divBdr>
        </w:div>
        <w:div w:id="93092966">
          <w:marLeft w:val="0"/>
          <w:marRight w:val="0"/>
          <w:marTop w:val="0"/>
          <w:marBottom w:val="0"/>
          <w:divBdr>
            <w:top w:val="none" w:sz="0" w:space="0" w:color="auto"/>
            <w:left w:val="none" w:sz="0" w:space="0" w:color="auto"/>
            <w:bottom w:val="none" w:sz="0" w:space="0" w:color="auto"/>
            <w:right w:val="none" w:sz="0" w:space="0" w:color="auto"/>
          </w:divBdr>
        </w:div>
        <w:div w:id="113259047">
          <w:marLeft w:val="0"/>
          <w:marRight w:val="0"/>
          <w:marTop w:val="0"/>
          <w:marBottom w:val="0"/>
          <w:divBdr>
            <w:top w:val="none" w:sz="0" w:space="0" w:color="auto"/>
            <w:left w:val="none" w:sz="0" w:space="0" w:color="auto"/>
            <w:bottom w:val="none" w:sz="0" w:space="0" w:color="auto"/>
            <w:right w:val="none" w:sz="0" w:space="0" w:color="auto"/>
          </w:divBdr>
        </w:div>
        <w:div w:id="120613772">
          <w:marLeft w:val="0"/>
          <w:marRight w:val="0"/>
          <w:marTop w:val="0"/>
          <w:marBottom w:val="0"/>
          <w:divBdr>
            <w:top w:val="none" w:sz="0" w:space="0" w:color="auto"/>
            <w:left w:val="none" w:sz="0" w:space="0" w:color="auto"/>
            <w:bottom w:val="none" w:sz="0" w:space="0" w:color="auto"/>
            <w:right w:val="none" w:sz="0" w:space="0" w:color="auto"/>
          </w:divBdr>
        </w:div>
        <w:div w:id="122774342">
          <w:marLeft w:val="0"/>
          <w:marRight w:val="0"/>
          <w:marTop w:val="0"/>
          <w:marBottom w:val="0"/>
          <w:divBdr>
            <w:top w:val="none" w:sz="0" w:space="0" w:color="auto"/>
            <w:left w:val="none" w:sz="0" w:space="0" w:color="auto"/>
            <w:bottom w:val="none" w:sz="0" w:space="0" w:color="auto"/>
            <w:right w:val="none" w:sz="0" w:space="0" w:color="auto"/>
          </w:divBdr>
        </w:div>
        <w:div w:id="135688214">
          <w:marLeft w:val="0"/>
          <w:marRight w:val="0"/>
          <w:marTop w:val="0"/>
          <w:marBottom w:val="0"/>
          <w:divBdr>
            <w:top w:val="none" w:sz="0" w:space="0" w:color="auto"/>
            <w:left w:val="none" w:sz="0" w:space="0" w:color="auto"/>
            <w:bottom w:val="none" w:sz="0" w:space="0" w:color="auto"/>
            <w:right w:val="none" w:sz="0" w:space="0" w:color="auto"/>
          </w:divBdr>
        </w:div>
        <w:div w:id="152993741">
          <w:marLeft w:val="0"/>
          <w:marRight w:val="0"/>
          <w:marTop w:val="0"/>
          <w:marBottom w:val="0"/>
          <w:divBdr>
            <w:top w:val="none" w:sz="0" w:space="0" w:color="auto"/>
            <w:left w:val="none" w:sz="0" w:space="0" w:color="auto"/>
            <w:bottom w:val="none" w:sz="0" w:space="0" w:color="auto"/>
            <w:right w:val="none" w:sz="0" w:space="0" w:color="auto"/>
          </w:divBdr>
        </w:div>
        <w:div w:id="178786985">
          <w:marLeft w:val="0"/>
          <w:marRight w:val="0"/>
          <w:marTop w:val="0"/>
          <w:marBottom w:val="0"/>
          <w:divBdr>
            <w:top w:val="none" w:sz="0" w:space="0" w:color="auto"/>
            <w:left w:val="none" w:sz="0" w:space="0" w:color="auto"/>
            <w:bottom w:val="none" w:sz="0" w:space="0" w:color="auto"/>
            <w:right w:val="none" w:sz="0" w:space="0" w:color="auto"/>
          </w:divBdr>
        </w:div>
        <w:div w:id="183517888">
          <w:marLeft w:val="0"/>
          <w:marRight w:val="0"/>
          <w:marTop w:val="0"/>
          <w:marBottom w:val="0"/>
          <w:divBdr>
            <w:top w:val="none" w:sz="0" w:space="0" w:color="auto"/>
            <w:left w:val="none" w:sz="0" w:space="0" w:color="auto"/>
            <w:bottom w:val="none" w:sz="0" w:space="0" w:color="auto"/>
            <w:right w:val="none" w:sz="0" w:space="0" w:color="auto"/>
          </w:divBdr>
        </w:div>
        <w:div w:id="185801154">
          <w:marLeft w:val="0"/>
          <w:marRight w:val="0"/>
          <w:marTop w:val="0"/>
          <w:marBottom w:val="0"/>
          <w:divBdr>
            <w:top w:val="none" w:sz="0" w:space="0" w:color="auto"/>
            <w:left w:val="none" w:sz="0" w:space="0" w:color="auto"/>
            <w:bottom w:val="none" w:sz="0" w:space="0" w:color="auto"/>
            <w:right w:val="none" w:sz="0" w:space="0" w:color="auto"/>
          </w:divBdr>
        </w:div>
        <w:div w:id="193925697">
          <w:marLeft w:val="0"/>
          <w:marRight w:val="0"/>
          <w:marTop w:val="0"/>
          <w:marBottom w:val="0"/>
          <w:divBdr>
            <w:top w:val="none" w:sz="0" w:space="0" w:color="auto"/>
            <w:left w:val="none" w:sz="0" w:space="0" w:color="auto"/>
            <w:bottom w:val="none" w:sz="0" w:space="0" w:color="auto"/>
            <w:right w:val="none" w:sz="0" w:space="0" w:color="auto"/>
          </w:divBdr>
        </w:div>
        <w:div w:id="206071529">
          <w:marLeft w:val="0"/>
          <w:marRight w:val="0"/>
          <w:marTop w:val="0"/>
          <w:marBottom w:val="0"/>
          <w:divBdr>
            <w:top w:val="none" w:sz="0" w:space="0" w:color="auto"/>
            <w:left w:val="none" w:sz="0" w:space="0" w:color="auto"/>
            <w:bottom w:val="none" w:sz="0" w:space="0" w:color="auto"/>
            <w:right w:val="none" w:sz="0" w:space="0" w:color="auto"/>
          </w:divBdr>
        </w:div>
        <w:div w:id="242107440">
          <w:marLeft w:val="0"/>
          <w:marRight w:val="0"/>
          <w:marTop w:val="0"/>
          <w:marBottom w:val="0"/>
          <w:divBdr>
            <w:top w:val="none" w:sz="0" w:space="0" w:color="auto"/>
            <w:left w:val="none" w:sz="0" w:space="0" w:color="auto"/>
            <w:bottom w:val="none" w:sz="0" w:space="0" w:color="auto"/>
            <w:right w:val="none" w:sz="0" w:space="0" w:color="auto"/>
          </w:divBdr>
        </w:div>
        <w:div w:id="252515516">
          <w:marLeft w:val="0"/>
          <w:marRight w:val="0"/>
          <w:marTop w:val="0"/>
          <w:marBottom w:val="0"/>
          <w:divBdr>
            <w:top w:val="none" w:sz="0" w:space="0" w:color="auto"/>
            <w:left w:val="none" w:sz="0" w:space="0" w:color="auto"/>
            <w:bottom w:val="none" w:sz="0" w:space="0" w:color="auto"/>
            <w:right w:val="none" w:sz="0" w:space="0" w:color="auto"/>
          </w:divBdr>
        </w:div>
        <w:div w:id="302463281">
          <w:marLeft w:val="0"/>
          <w:marRight w:val="0"/>
          <w:marTop w:val="0"/>
          <w:marBottom w:val="0"/>
          <w:divBdr>
            <w:top w:val="none" w:sz="0" w:space="0" w:color="auto"/>
            <w:left w:val="none" w:sz="0" w:space="0" w:color="auto"/>
            <w:bottom w:val="none" w:sz="0" w:space="0" w:color="auto"/>
            <w:right w:val="none" w:sz="0" w:space="0" w:color="auto"/>
          </w:divBdr>
        </w:div>
        <w:div w:id="327905299">
          <w:marLeft w:val="0"/>
          <w:marRight w:val="0"/>
          <w:marTop w:val="0"/>
          <w:marBottom w:val="0"/>
          <w:divBdr>
            <w:top w:val="none" w:sz="0" w:space="0" w:color="auto"/>
            <w:left w:val="none" w:sz="0" w:space="0" w:color="auto"/>
            <w:bottom w:val="none" w:sz="0" w:space="0" w:color="auto"/>
            <w:right w:val="none" w:sz="0" w:space="0" w:color="auto"/>
          </w:divBdr>
        </w:div>
        <w:div w:id="337538485">
          <w:marLeft w:val="0"/>
          <w:marRight w:val="0"/>
          <w:marTop w:val="0"/>
          <w:marBottom w:val="0"/>
          <w:divBdr>
            <w:top w:val="none" w:sz="0" w:space="0" w:color="auto"/>
            <w:left w:val="none" w:sz="0" w:space="0" w:color="auto"/>
            <w:bottom w:val="none" w:sz="0" w:space="0" w:color="auto"/>
            <w:right w:val="none" w:sz="0" w:space="0" w:color="auto"/>
          </w:divBdr>
        </w:div>
        <w:div w:id="367485470">
          <w:marLeft w:val="0"/>
          <w:marRight w:val="0"/>
          <w:marTop w:val="0"/>
          <w:marBottom w:val="0"/>
          <w:divBdr>
            <w:top w:val="none" w:sz="0" w:space="0" w:color="auto"/>
            <w:left w:val="none" w:sz="0" w:space="0" w:color="auto"/>
            <w:bottom w:val="none" w:sz="0" w:space="0" w:color="auto"/>
            <w:right w:val="none" w:sz="0" w:space="0" w:color="auto"/>
          </w:divBdr>
        </w:div>
        <w:div w:id="380252919">
          <w:marLeft w:val="0"/>
          <w:marRight w:val="0"/>
          <w:marTop w:val="0"/>
          <w:marBottom w:val="0"/>
          <w:divBdr>
            <w:top w:val="none" w:sz="0" w:space="0" w:color="auto"/>
            <w:left w:val="none" w:sz="0" w:space="0" w:color="auto"/>
            <w:bottom w:val="none" w:sz="0" w:space="0" w:color="auto"/>
            <w:right w:val="none" w:sz="0" w:space="0" w:color="auto"/>
          </w:divBdr>
        </w:div>
        <w:div w:id="407583098">
          <w:marLeft w:val="0"/>
          <w:marRight w:val="0"/>
          <w:marTop w:val="0"/>
          <w:marBottom w:val="0"/>
          <w:divBdr>
            <w:top w:val="none" w:sz="0" w:space="0" w:color="auto"/>
            <w:left w:val="none" w:sz="0" w:space="0" w:color="auto"/>
            <w:bottom w:val="none" w:sz="0" w:space="0" w:color="auto"/>
            <w:right w:val="none" w:sz="0" w:space="0" w:color="auto"/>
          </w:divBdr>
        </w:div>
        <w:div w:id="411700150">
          <w:marLeft w:val="0"/>
          <w:marRight w:val="0"/>
          <w:marTop w:val="0"/>
          <w:marBottom w:val="0"/>
          <w:divBdr>
            <w:top w:val="none" w:sz="0" w:space="0" w:color="auto"/>
            <w:left w:val="none" w:sz="0" w:space="0" w:color="auto"/>
            <w:bottom w:val="none" w:sz="0" w:space="0" w:color="auto"/>
            <w:right w:val="none" w:sz="0" w:space="0" w:color="auto"/>
          </w:divBdr>
        </w:div>
        <w:div w:id="473791285">
          <w:marLeft w:val="0"/>
          <w:marRight w:val="0"/>
          <w:marTop w:val="0"/>
          <w:marBottom w:val="0"/>
          <w:divBdr>
            <w:top w:val="none" w:sz="0" w:space="0" w:color="auto"/>
            <w:left w:val="none" w:sz="0" w:space="0" w:color="auto"/>
            <w:bottom w:val="none" w:sz="0" w:space="0" w:color="auto"/>
            <w:right w:val="none" w:sz="0" w:space="0" w:color="auto"/>
          </w:divBdr>
        </w:div>
        <w:div w:id="509610031">
          <w:marLeft w:val="0"/>
          <w:marRight w:val="0"/>
          <w:marTop w:val="0"/>
          <w:marBottom w:val="0"/>
          <w:divBdr>
            <w:top w:val="none" w:sz="0" w:space="0" w:color="auto"/>
            <w:left w:val="none" w:sz="0" w:space="0" w:color="auto"/>
            <w:bottom w:val="none" w:sz="0" w:space="0" w:color="auto"/>
            <w:right w:val="none" w:sz="0" w:space="0" w:color="auto"/>
          </w:divBdr>
        </w:div>
        <w:div w:id="512185344">
          <w:marLeft w:val="0"/>
          <w:marRight w:val="0"/>
          <w:marTop w:val="0"/>
          <w:marBottom w:val="0"/>
          <w:divBdr>
            <w:top w:val="none" w:sz="0" w:space="0" w:color="auto"/>
            <w:left w:val="none" w:sz="0" w:space="0" w:color="auto"/>
            <w:bottom w:val="none" w:sz="0" w:space="0" w:color="auto"/>
            <w:right w:val="none" w:sz="0" w:space="0" w:color="auto"/>
          </w:divBdr>
        </w:div>
        <w:div w:id="571161648">
          <w:marLeft w:val="0"/>
          <w:marRight w:val="0"/>
          <w:marTop w:val="0"/>
          <w:marBottom w:val="0"/>
          <w:divBdr>
            <w:top w:val="none" w:sz="0" w:space="0" w:color="auto"/>
            <w:left w:val="none" w:sz="0" w:space="0" w:color="auto"/>
            <w:bottom w:val="none" w:sz="0" w:space="0" w:color="auto"/>
            <w:right w:val="none" w:sz="0" w:space="0" w:color="auto"/>
          </w:divBdr>
        </w:div>
        <w:div w:id="588584129">
          <w:marLeft w:val="0"/>
          <w:marRight w:val="0"/>
          <w:marTop w:val="0"/>
          <w:marBottom w:val="0"/>
          <w:divBdr>
            <w:top w:val="none" w:sz="0" w:space="0" w:color="auto"/>
            <w:left w:val="none" w:sz="0" w:space="0" w:color="auto"/>
            <w:bottom w:val="none" w:sz="0" w:space="0" w:color="auto"/>
            <w:right w:val="none" w:sz="0" w:space="0" w:color="auto"/>
          </w:divBdr>
        </w:div>
        <w:div w:id="664166542">
          <w:marLeft w:val="0"/>
          <w:marRight w:val="0"/>
          <w:marTop w:val="0"/>
          <w:marBottom w:val="0"/>
          <w:divBdr>
            <w:top w:val="none" w:sz="0" w:space="0" w:color="auto"/>
            <w:left w:val="none" w:sz="0" w:space="0" w:color="auto"/>
            <w:bottom w:val="none" w:sz="0" w:space="0" w:color="auto"/>
            <w:right w:val="none" w:sz="0" w:space="0" w:color="auto"/>
          </w:divBdr>
        </w:div>
        <w:div w:id="696731652">
          <w:marLeft w:val="0"/>
          <w:marRight w:val="0"/>
          <w:marTop w:val="0"/>
          <w:marBottom w:val="0"/>
          <w:divBdr>
            <w:top w:val="none" w:sz="0" w:space="0" w:color="auto"/>
            <w:left w:val="none" w:sz="0" w:space="0" w:color="auto"/>
            <w:bottom w:val="none" w:sz="0" w:space="0" w:color="auto"/>
            <w:right w:val="none" w:sz="0" w:space="0" w:color="auto"/>
          </w:divBdr>
        </w:div>
        <w:div w:id="738283575">
          <w:marLeft w:val="0"/>
          <w:marRight w:val="0"/>
          <w:marTop w:val="0"/>
          <w:marBottom w:val="0"/>
          <w:divBdr>
            <w:top w:val="none" w:sz="0" w:space="0" w:color="auto"/>
            <w:left w:val="none" w:sz="0" w:space="0" w:color="auto"/>
            <w:bottom w:val="none" w:sz="0" w:space="0" w:color="auto"/>
            <w:right w:val="none" w:sz="0" w:space="0" w:color="auto"/>
          </w:divBdr>
        </w:div>
        <w:div w:id="809369932">
          <w:marLeft w:val="0"/>
          <w:marRight w:val="0"/>
          <w:marTop w:val="0"/>
          <w:marBottom w:val="0"/>
          <w:divBdr>
            <w:top w:val="none" w:sz="0" w:space="0" w:color="auto"/>
            <w:left w:val="none" w:sz="0" w:space="0" w:color="auto"/>
            <w:bottom w:val="none" w:sz="0" w:space="0" w:color="auto"/>
            <w:right w:val="none" w:sz="0" w:space="0" w:color="auto"/>
          </w:divBdr>
        </w:div>
        <w:div w:id="820846097">
          <w:marLeft w:val="0"/>
          <w:marRight w:val="0"/>
          <w:marTop w:val="0"/>
          <w:marBottom w:val="0"/>
          <w:divBdr>
            <w:top w:val="none" w:sz="0" w:space="0" w:color="auto"/>
            <w:left w:val="none" w:sz="0" w:space="0" w:color="auto"/>
            <w:bottom w:val="none" w:sz="0" w:space="0" w:color="auto"/>
            <w:right w:val="none" w:sz="0" w:space="0" w:color="auto"/>
          </w:divBdr>
        </w:div>
        <w:div w:id="843714042">
          <w:marLeft w:val="0"/>
          <w:marRight w:val="0"/>
          <w:marTop w:val="0"/>
          <w:marBottom w:val="0"/>
          <w:divBdr>
            <w:top w:val="none" w:sz="0" w:space="0" w:color="auto"/>
            <w:left w:val="none" w:sz="0" w:space="0" w:color="auto"/>
            <w:bottom w:val="none" w:sz="0" w:space="0" w:color="auto"/>
            <w:right w:val="none" w:sz="0" w:space="0" w:color="auto"/>
          </w:divBdr>
        </w:div>
        <w:div w:id="849491065">
          <w:marLeft w:val="0"/>
          <w:marRight w:val="0"/>
          <w:marTop w:val="0"/>
          <w:marBottom w:val="0"/>
          <w:divBdr>
            <w:top w:val="none" w:sz="0" w:space="0" w:color="auto"/>
            <w:left w:val="none" w:sz="0" w:space="0" w:color="auto"/>
            <w:bottom w:val="none" w:sz="0" w:space="0" w:color="auto"/>
            <w:right w:val="none" w:sz="0" w:space="0" w:color="auto"/>
          </w:divBdr>
        </w:div>
        <w:div w:id="858201866">
          <w:marLeft w:val="0"/>
          <w:marRight w:val="0"/>
          <w:marTop w:val="0"/>
          <w:marBottom w:val="0"/>
          <w:divBdr>
            <w:top w:val="none" w:sz="0" w:space="0" w:color="auto"/>
            <w:left w:val="none" w:sz="0" w:space="0" w:color="auto"/>
            <w:bottom w:val="none" w:sz="0" w:space="0" w:color="auto"/>
            <w:right w:val="none" w:sz="0" w:space="0" w:color="auto"/>
          </w:divBdr>
        </w:div>
        <w:div w:id="865413531">
          <w:marLeft w:val="0"/>
          <w:marRight w:val="0"/>
          <w:marTop w:val="0"/>
          <w:marBottom w:val="0"/>
          <w:divBdr>
            <w:top w:val="none" w:sz="0" w:space="0" w:color="auto"/>
            <w:left w:val="none" w:sz="0" w:space="0" w:color="auto"/>
            <w:bottom w:val="none" w:sz="0" w:space="0" w:color="auto"/>
            <w:right w:val="none" w:sz="0" w:space="0" w:color="auto"/>
          </w:divBdr>
        </w:div>
        <w:div w:id="885029205">
          <w:marLeft w:val="0"/>
          <w:marRight w:val="0"/>
          <w:marTop w:val="0"/>
          <w:marBottom w:val="0"/>
          <w:divBdr>
            <w:top w:val="none" w:sz="0" w:space="0" w:color="auto"/>
            <w:left w:val="none" w:sz="0" w:space="0" w:color="auto"/>
            <w:bottom w:val="none" w:sz="0" w:space="0" w:color="auto"/>
            <w:right w:val="none" w:sz="0" w:space="0" w:color="auto"/>
          </w:divBdr>
        </w:div>
        <w:div w:id="896092705">
          <w:marLeft w:val="0"/>
          <w:marRight w:val="0"/>
          <w:marTop w:val="0"/>
          <w:marBottom w:val="0"/>
          <w:divBdr>
            <w:top w:val="none" w:sz="0" w:space="0" w:color="auto"/>
            <w:left w:val="none" w:sz="0" w:space="0" w:color="auto"/>
            <w:bottom w:val="none" w:sz="0" w:space="0" w:color="auto"/>
            <w:right w:val="none" w:sz="0" w:space="0" w:color="auto"/>
          </w:divBdr>
        </w:div>
        <w:div w:id="910039202">
          <w:marLeft w:val="0"/>
          <w:marRight w:val="0"/>
          <w:marTop w:val="0"/>
          <w:marBottom w:val="0"/>
          <w:divBdr>
            <w:top w:val="none" w:sz="0" w:space="0" w:color="auto"/>
            <w:left w:val="none" w:sz="0" w:space="0" w:color="auto"/>
            <w:bottom w:val="none" w:sz="0" w:space="0" w:color="auto"/>
            <w:right w:val="none" w:sz="0" w:space="0" w:color="auto"/>
          </w:divBdr>
        </w:div>
        <w:div w:id="919173463">
          <w:marLeft w:val="0"/>
          <w:marRight w:val="0"/>
          <w:marTop w:val="0"/>
          <w:marBottom w:val="0"/>
          <w:divBdr>
            <w:top w:val="none" w:sz="0" w:space="0" w:color="auto"/>
            <w:left w:val="none" w:sz="0" w:space="0" w:color="auto"/>
            <w:bottom w:val="none" w:sz="0" w:space="0" w:color="auto"/>
            <w:right w:val="none" w:sz="0" w:space="0" w:color="auto"/>
          </w:divBdr>
        </w:div>
        <w:div w:id="933905933">
          <w:marLeft w:val="0"/>
          <w:marRight w:val="0"/>
          <w:marTop w:val="0"/>
          <w:marBottom w:val="0"/>
          <w:divBdr>
            <w:top w:val="none" w:sz="0" w:space="0" w:color="auto"/>
            <w:left w:val="none" w:sz="0" w:space="0" w:color="auto"/>
            <w:bottom w:val="none" w:sz="0" w:space="0" w:color="auto"/>
            <w:right w:val="none" w:sz="0" w:space="0" w:color="auto"/>
          </w:divBdr>
        </w:div>
        <w:div w:id="960576958">
          <w:marLeft w:val="0"/>
          <w:marRight w:val="0"/>
          <w:marTop w:val="0"/>
          <w:marBottom w:val="0"/>
          <w:divBdr>
            <w:top w:val="none" w:sz="0" w:space="0" w:color="auto"/>
            <w:left w:val="none" w:sz="0" w:space="0" w:color="auto"/>
            <w:bottom w:val="none" w:sz="0" w:space="0" w:color="auto"/>
            <w:right w:val="none" w:sz="0" w:space="0" w:color="auto"/>
          </w:divBdr>
        </w:div>
        <w:div w:id="967201507">
          <w:marLeft w:val="0"/>
          <w:marRight w:val="0"/>
          <w:marTop w:val="0"/>
          <w:marBottom w:val="0"/>
          <w:divBdr>
            <w:top w:val="none" w:sz="0" w:space="0" w:color="auto"/>
            <w:left w:val="none" w:sz="0" w:space="0" w:color="auto"/>
            <w:bottom w:val="none" w:sz="0" w:space="0" w:color="auto"/>
            <w:right w:val="none" w:sz="0" w:space="0" w:color="auto"/>
          </w:divBdr>
        </w:div>
        <w:div w:id="977421097">
          <w:marLeft w:val="0"/>
          <w:marRight w:val="0"/>
          <w:marTop w:val="0"/>
          <w:marBottom w:val="0"/>
          <w:divBdr>
            <w:top w:val="none" w:sz="0" w:space="0" w:color="auto"/>
            <w:left w:val="none" w:sz="0" w:space="0" w:color="auto"/>
            <w:bottom w:val="none" w:sz="0" w:space="0" w:color="auto"/>
            <w:right w:val="none" w:sz="0" w:space="0" w:color="auto"/>
          </w:divBdr>
        </w:div>
        <w:div w:id="984162779">
          <w:marLeft w:val="0"/>
          <w:marRight w:val="0"/>
          <w:marTop w:val="0"/>
          <w:marBottom w:val="0"/>
          <w:divBdr>
            <w:top w:val="none" w:sz="0" w:space="0" w:color="auto"/>
            <w:left w:val="none" w:sz="0" w:space="0" w:color="auto"/>
            <w:bottom w:val="none" w:sz="0" w:space="0" w:color="auto"/>
            <w:right w:val="none" w:sz="0" w:space="0" w:color="auto"/>
          </w:divBdr>
        </w:div>
        <w:div w:id="1074085710">
          <w:marLeft w:val="0"/>
          <w:marRight w:val="0"/>
          <w:marTop w:val="0"/>
          <w:marBottom w:val="0"/>
          <w:divBdr>
            <w:top w:val="none" w:sz="0" w:space="0" w:color="auto"/>
            <w:left w:val="none" w:sz="0" w:space="0" w:color="auto"/>
            <w:bottom w:val="none" w:sz="0" w:space="0" w:color="auto"/>
            <w:right w:val="none" w:sz="0" w:space="0" w:color="auto"/>
          </w:divBdr>
        </w:div>
        <w:div w:id="1088884300">
          <w:marLeft w:val="0"/>
          <w:marRight w:val="0"/>
          <w:marTop w:val="0"/>
          <w:marBottom w:val="0"/>
          <w:divBdr>
            <w:top w:val="none" w:sz="0" w:space="0" w:color="auto"/>
            <w:left w:val="none" w:sz="0" w:space="0" w:color="auto"/>
            <w:bottom w:val="none" w:sz="0" w:space="0" w:color="auto"/>
            <w:right w:val="none" w:sz="0" w:space="0" w:color="auto"/>
          </w:divBdr>
        </w:div>
        <w:div w:id="1103496268">
          <w:marLeft w:val="0"/>
          <w:marRight w:val="0"/>
          <w:marTop w:val="0"/>
          <w:marBottom w:val="0"/>
          <w:divBdr>
            <w:top w:val="none" w:sz="0" w:space="0" w:color="auto"/>
            <w:left w:val="none" w:sz="0" w:space="0" w:color="auto"/>
            <w:bottom w:val="none" w:sz="0" w:space="0" w:color="auto"/>
            <w:right w:val="none" w:sz="0" w:space="0" w:color="auto"/>
          </w:divBdr>
        </w:div>
        <w:div w:id="1103917293">
          <w:marLeft w:val="0"/>
          <w:marRight w:val="0"/>
          <w:marTop w:val="0"/>
          <w:marBottom w:val="0"/>
          <w:divBdr>
            <w:top w:val="none" w:sz="0" w:space="0" w:color="auto"/>
            <w:left w:val="none" w:sz="0" w:space="0" w:color="auto"/>
            <w:bottom w:val="none" w:sz="0" w:space="0" w:color="auto"/>
            <w:right w:val="none" w:sz="0" w:space="0" w:color="auto"/>
          </w:divBdr>
        </w:div>
        <w:div w:id="1113479141">
          <w:marLeft w:val="0"/>
          <w:marRight w:val="0"/>
          <w:marTop w:val="0"/>
          <w:marBottom w:val="0"/>
          <w:divBdr>
            <w:top w:val="none" w:sz="0" w:space="0" w:color="auto"/>
            <w:left w:val="none" w:sz="0" w:space="0" w:color="auto"/>
            <w:bottom w:val="none" w:sz="0" w:space="0" w:color="auto"/>
            <w:right w:val="none" w:sz="0" w:space="0" w:color="auto"/>
          </w:divBdr>
        </w:div>
        <w:div w:id="1162814845">
          <w:marLeft w:val="0"/>
          <w:marRight w:val="0"/>
          <w:marTop w:val="0"/>
          <w:marBottom w:val="0"/>
          <w:divBdr>
            <w:top w:val="none" w:sz="0" w:space="0" w:color="auto"/>
            <w:left w:val="none" w:sz="0" w:space="0" w:color="auto"/>
            <w:bottom w:val="none" w:sz="0" w:space="0" w:color="auto"/>
            <w:right w:val="none" w:sz="0" w:space="0" w:color="auto"/>
          </w:divBdr>
        </w:div>
        <w:div w:id="1169908139">
          <w:marLeft w:val="0"/>
          <w:marRight w:val="0"/>
          <w:marTop w:val="0"/>
          <w:marBottom w:val="0"/>
          <w:divBdr>
            <w:top w:val="none" w:sz="0" w:space="0" w:color="auto"/>
            <w:left w:val="none" w:sz="0" w:space="0" w:color="auto"/>
            <w:bottom w:val="none" w:sz="0" w:space="0" w:color="auto"/>
            <w:right w:val="none" w:sz="0" w:space="0" w:color="auto"/>
          </w:divBdr>
        </w:div>
        <w:div w:id="1192721100">
          <w:marLeft w:val="0"/>
          <w:marRight w:val="0"/>
          <w:marTop w:val="0"/>
          <w:marBottom w:val="0"/>
          <w:divBdr>
            <w:top w:val="none" w:sz="0" w:space="0" w:color="auto"/>
            <w:left w:val="none" w:sz="0" w:space="0" w:color="auto"/>
            <w:bottom w:val="none" w:sz="0" w:space="0" w:color="auto"/>
            <w:right w:val="none" w:sz="0" w:space="0" w:color="auto"/>
          </w:divBdr>
        </w:div>
        <w:div w:id="1224370987">
          <w:marLeft w:val="0"/>
          <w:marRight w:val="0"/>
          <w:marTop w:val="0"/>
          <w:marBottom w:val="0"/>
          <w:divBdr>
            <w:top w:val="none" w:sz="0" w:space="0" w:color="auto"/>
            <w:left w:val="none" w:sz="0" w:space="0" w:color="auto"/>
            <w:bottom w:val="none" w:sz="0" w:space="0" w:color="auto"/>
            <w:right w:val="none" w:sz="0" w:space="0" w:color="auto"/>
          </w:divBdr>
        </w:div>
        <w:div w:id="1241915007">
          <w:marLeft w:val="0"/>
          <w:marRight w:val="0"/>
          <w:marTop w:val="0"/>
          <w:marBottom w:val="0"/>
          <w:divBdr>
            <w:top w:val="none" w:sz="0" w:space="0" w:color="auto"/>
            <w:left w:val="none" w:sz="0" w:space="0" w:color="auto"/>
            <w:bottom w:val="none" w:sz="0" w:space="0" w:color="auto"/>
            <w:right w:val="none" w:sz="0" w:space="0" w:color="auto"/>
          </w:divBdr>
        </w:div>
        <w:div w:id="1281572346">
          <w:marLeft w:val="0"/>
          <w:marRight w:val="0"/>
          <w:marTop w:val="0"/>
          <w:marBottom w:val="0"/>
          <w:divBdr>
            <w:top w:val="none" w:sz="0" w:space="0" w:color="auto"/>
            <w:left w:val="none" w:sz="0" w:space="0" w:color="auto"/>
            <w:bottom w:val="none" w:sz="0" w:space="0" w:color="auto"/>
            <w:right w:val="none" w:sz="0" w:space="0" w:color="auto"/>
          </w:divBdr>
        </w:div>
        <w:div w:id="1302273313">
          <w:marLeft w:val="0"/>
          <w:marRight w:val="0"/>
          <w:marTop w:val="0"/>
          <w:marBottom w:val="0"/>
          <w:divBdr>
            <w:top w:val="none" w:sz="0" w:space="0" w:color="auto"/>
            <w:left w:val="none" w:sz="0" w:space="0" w:color="auto"/>
            <w:bottom w:val="none" w:sz="0" w:space="0" w:color="auto"/>
            <w:right w:val="none" w:sz="0" w:space="0" w:color="auto"/>
          </w:divBdr>
        </w:div>
        <w:div w:id="1322393109">
          <w:marLeft w:val="0"/>
          <w:marRight w:val="0"/>
          <w:marTop w:val="0"/>
          <w:marBottom w:val="0"/>
          <w:divBdr>
            <w:top w:val="none" w:sz="0" w:space="0" w:color="auto"/>
            <w:left w:val="none" w:sz="0" w:space="0" w:color="auto"/>
            <w:bottom w:val="none" w:sz="0" w:space="0" w:color="auto"/>
            <w:right w:val="none" w:sz="0" w:space="0" w:color="auto"/>
          </w:divBdr>
        </w:div>
        <w:div w:id="1333604659">
          <w:marLeft w:val="0"/>
          <w:marRight w:val="0"/>
          <w:marTop w:val="0"/>
          <w:marBottom w:val="0"/>
          <w:divBdr>
            <w:top w:val="none" w:sz="0" w:space="0" w:color="auto"/>
            <w:left w:val="none" w:sz="0" w:space="0" w:color="auto"/>
            <w:bottom w:val="none" w:sz="0" w:space="0" w:color="auto"/>
            <w:right w:val="none" w:sz="0" w:space="0" w:color="auto"/>
          </w:divBdr>
        </w:div>
        <w:div w:id="1345669206">
          <w:marLeft w:val="0"/>
          <w:marRight w:val="0"/>
          <w:marTop w:val="0"/>
          <w:marBottom w:val="0"/>
          <w:divBdr>
            <w:top w:val="none" w:sz="0" w:space="0" w:color="auto"/>
            <w:left w:val="none" w:sz="0" w:space="0" w:color="auto"/>
            <w:bottom w:val="none" w:sz="0" w:space="0" w:color="auto"/>
            <w:right w:val="none" w:sz="0" w:space="0" w:color="auto"/>
          </w:divBdr>
        </w:div>
        <w:div w:id="1357729955">
          <w:marLeft w:val="0"/>
          <w:marRight w:val="0"/>
          <w:marTop w:val="0"/>
          <w:marBottom w:val="0"/>
          <w:divBdr>
            <w:top w:val="none" w:sz="0" w:space="0" w:color="auto"/>
            <w:left w:val="none" w:sz="0" w:space="0" w:color="auto"/>
            <w:bottom w:val="none" w:sz="0" w:space="0" w:color="auto"/>
            <w:right w:val="none" w:sz="0" w:space="0" w:color="auto"/>
          </w:divBdr>
        </w:div>
        <w:div w:id="1488285056">
          <w:marLeft w:val="0"/>
          <w:marRight w:val="0"/>
          <w:marTop w:val="0"/>
          <w:marBottom w:val="0"/>
          <w:divBdr>
            <w:top w:val="none" w:sz="0" w:space="0" w:color="auto"/>
            <w:left w:val="none" w:sz="0" w:space="0" w:color="auto"/>
            <w:bottom w:val="none" w:sz="0" w:space="0" w:color="auto"/>
            <w:right w:val="none" w:sz="0" w:space="0" w:color="auto"/>
          </w:divBdr>
        </w:div>
        <w:div w:id="1495027866">
          <w:marLeft w:val="0"/>
          <w:marRight w:val="0"/>
          <w:marTop w:val="0"/>
          <w:marBottom w:val="0"/>
          <w:divBdr>
            <w:top w:val="none" w:sz="0" w:space="0" w:color="auto"/>
            <w:left w:val="none" w:sz="0" w:space="0" w:color="auto"/>
            <w:bottom w:val="none" w:sz="0" w:space="0" w:color="auto"/>
            <w:right w:val="none" w:sz="0" w:space="0" w:color="auto"/>
          </w:divBdr>
        </w:div>
        <w:div w:id="1500267312">
          <w:marLeft w:val="0"/>
          <w:marRight w:val="0"/>
          <w:marTop w:val="0"/>
          <w:marBottom w:val="0"/>
          <w:divBdr>
            <w:top w:val="none" w:sz="0" w:space="0" w:color="auto"/>
            <w:left w:val="none" w:sz="0" w:space="0" w:color="auto"/>
            <w:bottom w:val="none" w:sz="0" w:space="0" w:color="auto"/>
            <w:right w:val="none" w:sz="0" w:space="0" w:color="auto"/>
          </w:divBdr>
        </w:div>
        <w:div w:id="1549762075">
          <w:marLeft w:val="0"/>
          <w:marRight w:val="0"/>
          <w:marTop w:val="0"/>
          <w:marBottom w:val="0"/>
          <w:divBdr>
            <w:top w:val="none" w:sz="0" w:space="0" w:color="auto"/>
            <w:left w:val="none" w:sz="0" w:space="0" w:color="auto"/>
            <w:bottom w:val="none" w:sz="0" w:space="0" w:color="auto"/>
            <w:right w:val="none" w:sz="0" w:space="0" w:color="auto"/>
          </w:divBdr>
        </w:div>
        <w:div w:id="1595019559">
          <w:marLeft w:val="0"/>
          <w:marRight w:val="0"/>
          <w:marTop w:val="0"/>
          <w:marBottom w:val="0"/>
          <w:divBdr>
            <w:top w:val="none" w:sz="0" w:space="0" w:color="auto"/>
            <w:left w:val="none" w:sz="0" w:space="0" w:color="auto"/>
            <w:bottom w:val="none" w:sz="0" w:space="0" w:color="auto"/>
            <w:right w:val="none" w:sz="0" w:space="0" w:color="auto"/>
          </w:divBdr>
        </w:div>
        <w:div w:id="1664355194">
          <w:marLeft w:val="0"/>
          <w:marRight w:val="0"/>
          <w:marTop w:val="0"/>
          <w:marBottom w:val="0"/>
          <w:divBdr>
            <w:top w:val="none" w:sz="0" w:space="0" w:color="auto"/>
            <w:left w:val="none" w:sz="0" w:space="0" w:color="auto"/>
            <w:bottom w:val="none" w:sz="0" w:space="0" w:color="auto"/>
            <w:right w:val="none" w:sz="0" w:space="0" w:color="auto"/>
          </w:divBdr>
        </w:div>
        <w:div w:id="1702122633">
          <w:marLeft w:val="0"/>
          <w:marRight w:val="0"/>
          <w:marTop w:val="0"/>
          <w:marBottom w:val="0"/>
          <w:divBdr>
            <w:top w:val="none" w:sz="0" w:space="0" w:color="auto"/>
            <w:left w:val="none" w:sz="0" w:space="0" w:color="auto"/>
            <w:bottom w:val="none" w:sz="0" w:space="0" w:color="auto"/>
            <w:right w:val="none" w:sz="0" w:space="0" w:color="auto"/>
          </w:divBdr>
        </w:div>
        <w:div w:id="1813130327">
          <w:marLeft w:val="0"/>
          <w:marRight w:val="0"/>
          <w:marTop w:val="0"/>
          <w:marBottom w:val="0"/>
          <w:divBdr>
            <w:top w:val="none" w:sz="0" w:space="0" w:color="auto"/>
            <w:left w:val="none" w:sz="0" w:space="0" w:color="auto"/>
            <w:bottom w:val="none" w:sz="0" w:space="0" w:color="auto"/>
            <w:right w:val="none" w:sz="0" w:space="0" w:color="auto"/>
          </w:divBdr>
        </w:div>
        <w:div w:id="1875265142">
          <w:marLeft w:val="0"/>
          <w:marRight w:val="0"/>
          <w:marTop w:val="0"/>
          <w:marBottom w:val="0"/>
          <w:divBdr>
            <w:top w:val="none" w:sz="0" w:space="0" w:color="auto"/>
            <w:left w:val="none" w:sz="0" w:space="0" w:color="auto"/>
            <w:bottom w:val="none" w:sz="0" w:space="0" w:color="auto"/>
            <w:right w:val="none" w:sz="0" w:space="0" w:color="auto"/>
          </w:divBdr>
        </w:div>
        <w:div w:id="1892571471">
          <w:marLeft w:val="0"/>
          <w:marRight w:val="0"/>
          <w:marTop w:val="0"/>
          <w:marBottom w:val="0"/>
          <w:divBdr>
            <w:top w:val="none" w:sz="0" w:space="0" w:color="auto"/>
            <w:left w:val="none" w:sz="0" w:space="0" w:color="auto"/>
            <w:bottom w:val="none" w:sz="0" w:space="0" w:color="auto"/>
            <w:right w:val="none" w:sz="0" w:space="0" w:color="auto"/>
          </w:divBdr>
        </w:div>
        <w:div w:id="1944804812">
          <w:marLeft w:val="0"/>
          <w:marRight w:val="0"/>
          <w:marTop w:val="0"/>
          <w:marBottom w:val="0"/>
          <w:divBdr>
            <w:top w:val="none" w:sz="0" w:space="0" w:color="auto"/>
            <w:left w:val="none" w:sz="0" w:space="0" w:color="auto"/>
            <w:bottom w:val="none" w:sz="0" w:space="0" w:color="auto"/>
            <w:right w:val="none" w:sz="0" w:space="0" w:color="auto"/>
          </w:divBdr>
        </w:div>
        <w:div w:id="1977757058">
          <w:marLeft w:val="0"/>
          <w:marRight w:val="0"/>
          <w:marTop w:val="0"/>
          <w:marBottom w:val="0"/>
          <w:divBdr>
            <w:top w:val="none" w:sz="0" w:space="0" w:color="auto"/>
            <w:left w:val="none" w:sz="0" w:space="0" w:color="auto"/>
            <w:bottom w:val="none" w:sz="0" w:space="0" w:color="auto"/>
            <w:right w:val="none" w:sz="0" w:space="0" w:color="auto"/>
          </w:divBdr>
        </w:div>
        <w:div w:id="2007592151">
          <w:marLeft w:val="0"/>
          <w:marRight w:val="0"/>
          <w:marTop w:val="0"/>
          <w:marBottom w:val="0"/>
          <w:divBdr>
            <w:top w:val="none" w:sz="0" w:space="0" w:color="auto"/>
            <w:left w:val="none" w:sz="0" w:space="0" w:color="auto"/>
            <w:bottom w:val="none" w:sz="0" w:space="0" w:color="auto"/>
            <w:right w:val="none" w:sz="0" w:space="0" w:color="auto"/>
          </w:divBdr>
        </w:div>
        <w:div w:id="2030836369">
          <w:marLeft w:val="0"/>
          <w:marRight w:val="0"/>
          <w:marTop w:val="0"/>
          <w:marBottom w:val="0"/>
          <w:divBdr>
            <w:top w:val="none" w:sz="0" w:space="0" w:color="auto"/>
            <w:left w:val="none" w:sz="0" w:space="0" w:color="auto"/>
            <w:bottom w:val="none" w:sz="0" w:space="0" w:color="auto"/>
            <w:right w:val="none" w:sz="0" w:space="0" w:color="auto"/>
          </w:divBdr>
        </w:div>
        <w:div w:id="2042128226">
          <w:marLeft w:val="0"/>
          <w:marRight w:val="0"/>
          <w:marTop w:val="0"/>
          <w:marBottom w:val="0"/>
          <w:divBdr>
            <w:top w:val="none" w:sz="0" w:space="0" w:color="auto"/>
            <w:left w:val="none" w:sz="0" w:space="0" w:color="auto"/>
            <w:bottom w:val="none" w:sz="0" w:space="0" w:color="auto"/>
            <w:right w:val="none" w:sz="0" w:space="0" w:color="auto"/>
          </w:divBdr>
        </w:div>
        <w:div w:id="2064867499">
          <w:marLeft w:val="0"/>
          <w:marRight w:val="0"/>
          <w:marTop w:val="0"/>
          <w:marBottom w:val="0"/>
          <w:divBdr>
            <w:top w:val="none" w:sz="0" w:space="0" w:color="auto"/>
            <w:left w:val="none" w:sz="0" w:space="0" w:color="auto"/>
            <w:bottom w:val="none" w:sz="0" w:space="0" w:color="auto"/>
            <w:right w:val="none" w:sz="0" w:space="0" w:color="auto"/>
          </w:divBdr>
        </w:div>
        <w:div w:id="2098087208">
          <w:marLeft w:val="0"/>
          <w:marRight w:val="0"/>
          <w:marTop w:val="0"/>
          <w:marBottom w:val="0"/>
          <w:divBdr>
            <w:top w:val="none" w:sz="0" w:space="0" w:color="auto"/>
            <w:left w:val="none" w:sz="0" w:space="0" w:color="auto"/>
            <w:bottom w:val="none" w:sz="0" w:space="0" w:color="auto"/>
            <w:right w:val="none" w:sz="0" w:space="0" w:color="auto"/>
          </w:divBdr>
        </w:div>
        <w:div w:id="2103136518">
          <w:marLeft w:val="0"/>
          <w:marRight w:val="0"/>
          <w:marTop w:val="0"/>
          <w:marBottom w:val="0"/>
          <w:divBdr>
            <w:top w:val="none" w:sz="0" w:space="0" w:color="auto"/>
            <w:left w:val="none" w:sz="0" w:space="0" w:color="auto"/>
            <w:bottom w:val="none" w:sz="0" w:space="0" w:color="auto"/>
            <w:right w:val="none" w:sz="0" w:space="0" w:color="auto"/>
          </w:divBdr>
        </w:div>
        <w:div w:id="2108428662">
          <w:marLeft w:val="0"/>
          <w:marRight w:val="0"/>
          <w:marTop w:val="0"/>
          <w:marBottom w:val="0"/>
          <w:divBdr>
            <w:top w:val="none" w:sz="0" w:space="0" w:color="auto"/>
            <w:left w:val="none" w:sz="0" w:space="0" w:color="auto"/>
            <w:bottom w:val="none" w:sz="0" w:space="0" w:color="auto"/>
            <w:right w:val="none" w:sz="0" w:space="0" w:color="auto"/>
          </w:divBdr>
        </w:div>
        <w:div w:id="2111463992">
          <w:marLeft w:val="0"/>
          <w:marRight w:val="0"/>
          <w:marTop w:val="0"/>
          <w:marBottom w:val="0"/>
          <w:divBdr>
            <w:top w:val="none" w:sz="0" w:space="0" w:color="auto"/>
            <w:left w:val="none" w:sz="0" w:space="0" w:color="auto"/>
            <w:bottom w:val="none" w:sz="0" w:space="0" w:color="auto"/>
            <w:right w:val="none" w:sz="0" w:space="0" w:color="auto"/>
          </w:divBdr>
        </w:div>
      </w:divsChild>
    </w:div>
    <w:div w:id="954558525">
      <w:bodyDiv w:val="1"/>
      <w:marLeft w:val="0"/>
      <w:marRight w:val="0"/>
      <w:marTop w:val="0"/>
      <w:marBottom w:val="0"/>
      <w:divBdr>
        <w:top w:val="none" w:sz="0" w:space="0" w:color="auto"/>
        <w:left w:val="none" w:sz="0" w:space="0" w:color="auto"/>
        <w:bottom w:val="none" w:sz="0" w:space="0" w:color="auto"/>
        <w:right w:val="none" w:sz="0" w:space="0" w:color="auto"/>
      </w:divBdr>
      <w:divsChild>
        <w:div w:id="1289705683">
          <w:marLeft w:val="0"/>
          <w:marRight w:val="0"/>
          <w:marTop w:val="0"/>
          <w:marBottom w:val="0"/>
          <w:divBdr>
            <w:top w:val="none" w:sz="0" w:space="0" w:color="auto"/>
            <w:left w:val="none" w:sz="0" w:space="0" w:color="auto"/>
            <w:bottom w:val="none" w:sz="0" w:space="0" w:color="auto"/>
            <w:right w:val="none" w:sz="0" w:space="0" w:color="auto"/>
          </w:divBdr>
          <w:divsChild>
            <w:div w:id="1180201090">
              <w:marLeft w:val="0"/>
              <w:marRight w:val="0"/>
              <w:marTop w:val="0"/>
              <w:marBottom w:val="0"/>
              <w:divBdr>
                <w:top w:val="none" w:sz="0" w:space="0" w:color="auto"/>
                <w:left w:val="none" w:sz="0" w:space="0" w:color="auto"/>
                <w:bottom w:val="none" w:sz="0" w:space="0" w:color="auto"/>
                <w:right w:val="none" w:sz="0" w:space="0" w:color="auto"/>
              </w:divBdr>
              <w:divsChild>
                <w:div w:id="1326595014">
                  <w:marLeft w:val="0"/>
                  <w:marRight w:val="0"/>
                  <w:marTop w:val="0"/>
                  <w:marBottom w:val="0"/>
                  <w:divBdr>
                    <w:top w:val="none" w:sz="0" w:space="0" w:color="auto"/>
                    <w:left w:val="none" w:sz="0" w:space="0" w:color="auto"/>
                    <w:bottom w:val="none" w:sz="0" w:space="0" w:color="auto"/>
                    <w:right w:val="none" w:sz="0" w:space="0" w:color="auto"/>
                  </w:divBdr>
                  <w:divsChild>
                    <w:div w:id="2127582293">
                      <w:marLeft w:val="0"/>
                      <w:marRight w:val="0"/>
                      <w:marTop w:val="0"/>
                      <w:marBottom w:val="0"/>
                      <w:divBdr>
                        <w:top w:val="none" w:sz="0" w:space="0" w:color="auto"/>
                        <w:left w:val="none" w:sz="0" w:space="0" w:color="auto"/>
                        <w:bottom w:val="none" w:sz="0" w:space="0" w:color="auto"/>
                        <w:right w:val="none" w:sz="0" w:space="0" w:color="auto"/>
                      </w:divBdr>
                      <w:divsChild>
                        <w:div w:id="19955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72691">
          <w:marLeft w:val="0"/>
          <w:marRight w:val="0"/>
          <w:marTop w:val="0"/>
          <w:marBottom w:val="0"/>
          <w:divBdr>
            <w:top w:val="none" w:sz="0" w:space="0" w:color="auto"/>
            <w:left w:val="none" w:sz="0" w:space="0" w:color="auto"/>
            <w:bottom w:val="none" w:sz="0" w:space="0" w:color="auto"/>
            <w:right w:val="none" w:sz="0" w:space="0" w:color="auto"/>
          </w:divBdr>
          <w:divsChild>
            <w:div w:id="746458488">
              <w:marLeft w:val="0"/>
              <w:marRight w:val="0"/>
              <w:marTop w:val="0"/>
              <w:marBottom w:val="0"/>
              <w:divBdr>
                <w:top w:val="none" w:sz="0" w:space="0" w:color="auto"/>
                <w:left w:val="none" w:sz="0" w:space="0" w:color="auto"/>
                <w:bottom w:val="none" w:sz="0" w:space="0" w:color="auto"/>
                <w:right w:val="none" w:sz="0" w:space="0" w:color="auto"/>
              </w:divBdr>
              <w:divsChild>
                <w:div w:id="1767919332">
                  <w:marLeft w:val="0"/>
                  <w:marRight w:val="0"/>
                  <w:marTop w:val="0"/>
                  <w:marBottom w:val="0"/>
                  <w:divBdr>
                    <w:top w:val="none" w:sz="0" w:space="0" w:color="auto"/>
                    <w:left w:val="none" w:sz="0" w:space="0" w:color="auto"/>
                    <w:bottom w:val="none" w:sz="0" w:space="0" w:color="auto"/>
                    <w:right w:val="none" w:sz="0" w:space="0" w:color="auto"/>
                  </w:divBdr>
                  <w:divsChild>
                    <w:div w:id="903225219">
                      <w:marLeft w:val="0"/>
                      <w:marRight w:val="0"/>
                      <w:marTop w:val="0"/>
                      <w:marBottom w:val="0"/>
                      <w:divBdr>
                        <w:top w:val="none" w:sz="0" w:space="0" w:color="auto"/>
                        <w:left w:val="none" w:sz="0" w:space="0" w:color="auto"/>
                        <w:bottom w:val="none" w:sz="0" w:space="0" w:color="auto"/>
                        <w:right w:val="none" w:sz="0" w:space="0" w:color="auto"/>
                      </w:divBdr>
                      <w:divsChild>
                        <w:div w:id="126453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870999">
      <w:bodyDiv w:val="1"/>
      <w:marLeft w:val="0"/>
      <w:marRight w:val="0"/>
      <w:marTop w:val="0"/>
      <w:marBottom w:val="0"/>
      <w:divBdr>
        <w:top w:val="none" w:sz="0" w:space="0" w:color="auto"/>
        <w:left w:val="none" w:sz="0" w:space="0" w:color="auto"/>
        <w:bottom w:val="none" w:sz="0" w:space="0" w:color="auto"/>
        <w:right w:val="none" w:sz="0" w:space="0" w:color="auto"/>
      </w:divBdr>
    </w:div>
    <w:div w:id="1021198518">
      <w:bodyDiv w:val="1"/>
      <w:marLeft w:val="0"/>
      <w:marRight w:val="0"/>
      <w:marTop w:val="0"/>
      <w:marBottom w:val="0"/>
      <w:divBdr>
        <w:top w:val="none" w:sz="0" w:space="0" w:color="auto"/>
        <w:left w:val="none" w:sz="0" w:space="0" w:color="auto"/>
        <w:bottom w:val="none" w:sz="0" w:space="0" w:color="auto"/>
        <w:right w:val="none" w:sz="0" w:space="0" w:color="auto"/>
      </w:divBdr>
    </w:div>
    <w:div w:id="1098597328">
      <w:bodyDiv w:val="1"/>
      <w:marLeft w:val="0"/>
      <w:marRight w:val="0"/>
      <w:marTop w:val="0"/>
      <w:marBottom w:val="0"/>
      <w:divBdr>
        <w:top w:val="none" w:sz="0" w:space="0" w:color="auto"/>
        <w:left w:val="none" w:sz="0" w:space="0" w:color="auto"/>
        <w:bottom w:val="none" w:sz="0" w:space="0" w:color="auto"/>
        <w:right w:val="none" w:sz="0" w:space="0" w:color="auto"/>
      </w:divBdr>
    </w:div>
    <w:div w:id="1114709112">
      <w:bodyDiv w:val="1"/>
      <w:marLeft w:val="0"/>
      <w:marRight w:val="0"/>
      <w:marTop w:val="0"/>
      <w:marBottom w:val="0"/>
      <w:divBdr>
        <w:top w:val="none" w:sz="0" w:space="0" w:color="auto"/>
        <w:left w:val="none" w:sz="0" w:space="0" w:color="auto"/>
        <w:bottom w:val="none" w:sz="0" w:space="0" w:color="auto"/>
        <w:right w:val="none" w:sz="0" w:space="0" w:color="auto"/>
      </w:divBdr>
    </w:div>
    <w:div w:id="1174416758">
      <w:bodyDiv w:val="1"/>
      <w:marLeft w:val="0"/>
      <w:marRight w:val="0"/>
      <w:marTop w:val="0"/>
      <w:marBottom w:val="0"/>
      <w:divBdr>
        <w:top w:val="none" w:sz="0" w:space="0" w:color="auto"/>
        <w:left w:val="none" w:sz="0" w:space="0" w:color="auto"/>
        <w:bottom w:val="none" w:sz="0" w:space="0" w:color="auto"/>
        <w:right w:val="none" w:sz="0" w:space="0" w:color="auto"/>
      </w:divBdr>
    </w:div>
    <w:div w:id="1183284482">
      <w:bodyDiv w:val="1"/>
      <w:marLeft w:val="0"/>
      <w:marRight w:val="0"/>
      <w:marTop w:val="0"/>
      <w:marBottom w:val="0"/>
      <w:divBdr>
        <w:top w:val="none" w:sz="0" w:space="0" w:color="auto"/>
        <w:left w:val="none" w:sz="0" w:space="0" w:color="auto"/>
        <w:bottom w:val="none" w:sz="0" w:space="0" w:color="auto"/>
        <w:right w:val="none" w:sz="0" w:space="0" w:color="auto"/>
      </w:divBdr>
    </w:div>
    <w:div w:id="1226070828">
      <w:bodyDiv w:val="1"/>
      <w:marLeft w:val="0"/>
      <w:marRight w:val="0"/>
      <w:marTop w:val="0"/>
      <w:marBottom w:val="0"/>
      <w:divBdr>
        <w:top w:val="none" w:sz="0" w:space="0" w:color="auto"/>
        <w:left w:val="none" w:sz="0" w:space="0" w:color="auto"/>
        <w:bottom w:val="none" w:sz="0" w:space="0" w:color="auto"/>
        <w:right w:val="none" w:sz="0" w:space="0" w:color="auto"/>
      </w:divBdr>
    </w:div>
    <w:div w:id="1248225770">
      <w:bodyDiv w:val="1"/>
      <w:marLeft w:val="0"/>
      <w:marRight w:val="0"/>
      <w:marTop w:val="0"/>
      <w:marBottom w:val="0"/>
      <w:divBdr>
        <w:top w:val="none" w:sz="0" w:space="0" w:color="auto"/>
        <w:left w:val="none" w:sz="0" w:space="0" w:color="auto"/>
        <w:bottom w:val="none" w:sz="0" w:space="0" w:color="auto"/>
        <w:right w:val="none" w:sz="0" w:space="0" w:color="auto"/>
      </w:divBdr>
    </w:div>
    <w:div w:id="1357998827">
      <w:bodyDiv w:val="1"/>
      <w:marLeft w:val="0"/>
      <w:marRight w:val="0"/>
      <w:marTop w:val="0"/>
      <w:marBottom w:val="0"/>
      <w:divBdr>
        <w:top w:val="none" w:sz="0" w:space="0" w:color="auto"/>
        <w:left w:val="none" w:sz="0" w:space="0" w:color="auto"/>
        <w:bottom w:val="none" w:sz="0" w:space="0" w:color="auto"/>
        <w:right w:val="none" w:sz="0" w:space="0" w:color="auto"/>
      </w:divBdr>
      <w:divsChild>
        <w:div w:id="1811707076">
          <w:marLeft w:val="0"/>
          <w:marRight w:val="0"/>
          <w:marTop w:val="0"/>
          <w:marBottom w:val="0"/>
          <w:divBdr>
            <w:top w:val="none" w:sz="0" w:space="0" w:color="auto"/>
            <w:left w:val="none" w:sz="0" w:space="0" w:color="auto"/>
            <w:bottom w:val="none" w:sz="0" w:space="0" w:color="auto"/>
            <w:right w:val="none" w:sz="0" w:space="0" w:color="auto"/>
          </w:divBdr>
          <w:divsChild>
            <w:div w:id="1483043601">
              <w:marLeft w:val="0"/>
              <w:marRight w:val="0"/>
              <w:marTop w:val="0"/>
              <w:marBottom w:val="0"/>
              <w:divBdr>
                <w:top w:val="none" w:sz="0" w:space="0" w:color="auto"/>
                <w:left w:val="none" w:sz="0" w:space="0" w:color="auto"/>
                <w:bottom w:val="none" w:sz="0" w:space="0" w:color="auto"/>
                <w:right w:val="none" w:sz="0" w:space="0" w:color="auto"/>
              </w:divBdr>
              <w:divsChild>
                <w:div w:id="1982497">
                  <w:marLeft w:val="0"/>
                  <w:marRight w:val="0"/>
                  <w:marTop w:val="0"/>
                  <w:marBottom w:val="0"/>
                  <w:divBdr>
                    <w:top w:val="none" w:sz="0" w:space="0" w:color="auto"/>
                    <w:left w:val="none" w:sz="0" w:space="0" w:color="auto"/>
                    <w:bottom w:val="none" w:sz="0" w:space="0" w:color="auto"/>
                    <w:right w:val="none" w:sz="0" w:space="0" w:color="auto"/>
                  </w:divBdr>
                  <w:divsChild>
                    <w:div w:id="1799294760">
                      <w:marLeft w:val="0"/>
                      <w:marRight w:val="0"/>
                      <w:marTop w:val="0"/>
                      <w:marBottom w:val="0"/>
                      <w:divBdr>
                        <w:top w:val="none" w:sz="0" w:space="0" w:color="auto"/>
                        <w:left w:val="none" w:sz="0" w:space="0" w:color="auto"/>
                        <w:bottom w:val="none" w:sz="0" w:space="0" w:color="auto"/>
                        <w:right w:val="none" w:sz="0" w:space="0" w:color="auto"/>
                      </w:divBdr>
                      <w:divsChild>
                        <w:div w:id="15358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6529">
          <w:marLeft w:val="0"/>
          <w:marRight w:val="0"/>
          <w:marTop w:val="0"/>
          <w:marBottom w:val="0"/>
          <w:divBdr>
            <w:top w:val="none" w:sz="0" w:space="0" w:color="auto"/>
            <w:left w:val="none" w:sz="0" w:space="0" w:color="auto"/>
            <w:bottom w:val="none" w:sz="0" w:space="0" w:color="auto"/>
            <w:right w:val="none" w:sz="0" w:space="0" w:color="auto"/>
          </w:divBdr>
          <w:divsChild>
            <w:div w:id="1003821739">
              <w:marLeft w:val="0"/>
              <w:marRight w:val="0"/>
              <w:marTop w:val="0"/>
              <w:marBottom w:val="0"/>
              <w:divBdr>
                <w:top w:val="none" w:sz="0" w:space="0" w:color="auto"/>
                <w:left w:val="none" w:sz="0" w:space="0" w:color="auto"/>
                <w:bottom w:val="none" w:sz="0" w:space="0" w:color="auto"/>
                <w:right w:val="none" w:sz="0" w:space="0" w:color="auto"/>
              </w:divBdr>
              <w:divsChild>
                <w:div w:id="1774083340">
                  <w:marLeft w:val="0"/>
                  <w:marRight w:val="0"/>
                  <w:marTop w:val="0"/>
                  <w:marBottom w:val="0"/>
                  <w:divBdr>
                    <w:top w:val="none" w:sz="0" w:space="0" w:color="auto"/>
                    <w:left w:val="none" w:sz="0" w:space="0" w:color="auto"/>
                    <w:bottom w:val="none" w:sz="0" w:space="0" w:color="auto"/>
                    <w:right w:val="none" w:sz="0" w:space="0" w:color="auto"/>
                  </w:divBdr>
                  <w:divsChild>
                    <w:div w:id="15666436">
                      <w:marLeft w:val="0"/>
                      <w:marRight w:val="0"/>
                      <w:marTop w:val="0"/>
                      <w:marBottom w:val="0"/>
                      <w:divBdr>
                        <w:top w:val="none" w:sz="0" w:space="0" w:color="auto"/>
                        <w:left w:val="none" w:sz="0" w:space="0" w:color="auto"/>
                        <w:bottom w:val="none" w:sz="0" w:space="0" w:color="auto"/>
                        <w:right w:val="none" w:sz="0" w:space="0" w:color="auto"/>
                      </w:divBdr>
                      <w:divsChild>
                        <w:div w:id="5734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2370">
      <w:bodyDiv w:val="1"/>
      <w:marLeft w:val="0"/>
      <w:marRight w:val="0"/>
      <w:marTop w:val="0"/>
      <w:marBottom w:val="0"/>
      <w:divBdr>
        <w:top w:val="none" w:sz="0" w:space="0" w:color="auto"/>
        <w:left w:val="none" w:sz="0" w:space="0" w:color="auto"/>
        <w:bottom w:val="none" w:sz="0" w:space="0" w:color="auto"/>
        <w:right w:val="none" w:sz="0" w:space="0" w:color="auto"/>
      </w:divBdr>
      <w:divsChild>
        <w:div w:id="282922818">
          <w:marLeft w:val="0"/>
          <w:marRight w:val="0"/>
          <w:marTop w:val="0"/>
          <w:marBottom w:val="0"/>
          <w:divBdr>
            <w:top w:val="none" w:sz="0" w:space="0" w:color="auto"/>
            <w:left w:val="none" w:sz="0" w:space="0" w:color="auto"/>
            <w:bottom w:val="none" w:sz="0" w:space="0" w:color="auto"/>
            <w:right w:val="none" w:sz="0" w:space="0" w:color="auto"/>
          </w:divBdr>
          <w:divsChild>
            <w:div w:id="612711689">
              <w:marLeft w:val="0"/>
              <w:marRight w:val="0"/>
              <w:marTop w:val="0"/>
              <w:marBottom w:val="0"/>
              <w:divBdr>
                <w:top w:val="none" w:sz="0" w:space="0" w:color="auto"/>
                <w:left w:val="none" w:sz="0" w:space="0" w:color="auto"/>
                <w:bottom w:val="none" w:sz="0" w:space="0" w:color="auto"/>
                <w:right w:val="none" w:sz="0" w:space="0" w:color="auto"/>
              </w:divBdr>
              <w:divsChild>
                <w:div w:id="14461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3184">
          <w:marLeft w:val="0"/>
          <w:marRight w:val="0"/>
          <w:marTop w:val="0"/>
          <w:marBottom w:val="0"/>
          <w:divBdr>
            <w:top w:val="none" w:sz="0" w:space="0" w:color="auto"/>
            <w:left w:val="none" w:sz="0" w:space="0" w:color="auto"/>
            <w:bottom w:val="none" w:sz="0" w:space="0" w:color="auto"/>
            <w:right w:val="none" w:sz="0" w:space="0" w:color="auto"/>
          </w:divBdr>
          <w:divsChild>
            <w:div w:id="560867959">
              <w:marLeft w:val="0"/>
              <w:marRight w:val="0"/>
              <w:marTop w:val="0"/>
              <w:marBottom w:val="0"/>
              <w:divBdr>
                <w:top w:val="none" w:sz="0" w:space="0" w:color="auto"/>
                <w:left w:val="none" w:sz="0" w:space="0" w:color="auto"/>
                <w:bottom w:val="none" w:sz="0" w:space="0" w:color="auto"/>
                <w:right w:val="none" w:sz="0" w:space="0" w:color="auto"/>
              </w:divBdr>
              <w:divsChild>
                <w:div w:id="72896345">
                  <w:marLeft w:val="0"/>
                  <w:marRight w:val="0"/>
                  <w:marTop w:val="0"/>
                  <w:marBottom w:val="0"/>
                  <w:divBdr>
                    <w:top w:val="none" w:sz="0" w:space="0" w:color="auto"/>
                    <w:left w:val="none" w:sz="0" w:space="0" w:color="auto"/>
                    <w:bottom w:val="none" w:sz="0" w:space="0" w:color="auto"/>
                    <w:right w:val="none" w:sz="0" w:space="0" w:color="auto"/>
                  </w:divBdr>
                  <w:divsChild>
                    <w:div w:id="987590153">
                      <w:marLeft w:val="0"/>
                      <w:marRight w:val="0"/>
                      <w:marTop w:val="90"/>
                      <w:marBottom w:val="0"/>
                      <w:divBdr>
                        <w:top w:val="none" w:sz="0" w:space="0" w:color="auto"/>
                        <w:left w:val="none" w:sz="0" w:space="0" w:color="auto"/>
                        <w:bottom w:val="none" w:sz="0" w:space="0" w:color="auto"/>
                        <w:right w:val="none" w:sz="0" w:space="0" w:color="auto"/>
                      </w:divBdr>
                      <w:divsChild>
                        <w:div w:id="567500845">
                          <w:marLeft w:val="0"/>
                          <w:marRight w:val="0"/>
                          <w:marTop w:val="0"/>
                          <w:marBottom w:val="420"/>
                          <w:divBdr>
                            <w:top w:val="none" w:sz="0" w:space="0" w:color="auto"/>
                            <w:left w:val="none" w:sz="0" w:space="0" w:color="auto"/>
                            <w:bottom w:val="none" w:sz="0" w:space="0" w:color="auto"/>
                            <w:right w:val="none" w:sz="0" w:space="0" w:color="auto"/>
                          </w:divBdr>
                          <w:divsChild>
                            <w:div w:id="1147359929">
                              <w:marLeft w:val="0"/>
                              <w:marRight w:val="0"/>
                              <w:marTop w:val="0"/>
                              <w:marBottom w:val="0"/>
                              <w:divBdr>
                                <w:top w:val="none" w:sz="0" w:space="0" w:color="auto"/>
                                <w:left w:val="none" w:sz="0" w:space="0" w:color="auto"/>
                                <w:bottom w:val="none" w:sz="0" w:space="0" w:color="auto"/>
                                <w:right w:val="none" w:sz="0" w:space="0" w:color="auto"/>
                              </w:divBdr>
                              <w:divsChild>
                                <w:div w:id="6567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85146">
      <w:bodyDiv w:val="1"/>
      <w:marLeft w:val="0"/>
      <w:marRight w:val="0"/>
      <w:marTop w:val="0"/>
      <w:marBottom w:val="0"/>
      <w:divBdr>
        <w:top w:val="none" w:sz="0" w:space="0" w:color="auto"/>
        <w:left w:val="none" w:sz="0" w:space="0" w:color="auto"/>
        <w:bottom w:val="none" w:sz="0" w:space="0" w:color="auto"/>
        <w:right w:val="none" w:sz="0" w:space="0" w:color="auto"/>
      </w:divBdr>
      <w:divsChild>
        <w:div w:id="1166244567">
          <w:marLeft w:val="0"/>
          <w:marRight w:val="0"/>
          <w:marTop w:val="0"/>
          <w:marBottom w:val="0"/>
          <w:divBdr>
            <w:top w:val="none" w:sz="0" w:space="0" w:color="auto"/>
            <w:left w:val="none" w:sz="0" w:space="0" w:color="auto"/>
            <w:bottom w:val="none" w:sz="0" w:space="0" w:color="auto"/>
            <w:right w:val="none" w:sz="0" w:space="0" w:color="auto"/>
          </w:divBdr>
          <w:divsChild>
            <w:div w:id="1517765612">
              <w:marLeft w:val="0"/>
              <w:marRight w:val="0"/>
              <w:marTop w:val="0"/>
              <w:marBottom w:val="0"/>
              <w:divBdr>
                <w:top w:val="none" w:sz="0" w:space="0" w:color="auto"/>
                <w:left w:val="none" w:sz="0" w:space="0" w:color="auto"/>
                <w:bottom w:val="none" w:sz="0" w:space="0" w:color="auto"/>
                <w:right w:val="none" w:sz="0" w:space="0" w:color="auto"/>
              </w:divBdr>
              <w:divsChild>
                <w:div w:id="2021740955">
                  <w:marLeft w:val="0"/>
                  <w:marRight w:val="0"/>
                  <w:marTop w:val="0"/>
                  <w:marBottom w:val="0"/>
                  <w:divBdr>
                    <w:top w:val="none" w:sz="0" w:space="0" w:color="auto"/>
                    <w:left w:val="none" w:sz="0" w:space="0" w:color="auto"/>
                    <w:bottom w:val="none" w:sz="0" w:space="0" w:color="auto"/>
                    <w:right w:val="none" w:sz="0" w:space="0" w:color="auto"/>
                  </w:divBdr>
                  <w:divsChild>
                    <w:div w:id="87434743">
                      <w:marLeft w:val="0"/>
                      <w:marRight w:val="0"/>
                      <w:marTop w:val="0"/>
                      <w:marBottom w:val="0"/>
                      <w:divBdr>
                        <w:top w:val="none" w:sz="0" w:space="0" w:color="auto"/>
                        <w:left w:val="none" w:sz="0" w:space="0" w:color="auto"/>
                        <w:bottom w:val="none" w:sz="0" w:space="0" w:color="auto"/>
                        <w:right w:val="none" w:sz="0" w:space="0" w:color="auto"/>
                      </w:divBdr>
                      <w:divsChild>
                        <w:div w:id="1235120843">
                          <w:marLeft w:val="0"/>
                          <w:marRight w:val="0"/>
                          <w:marTop w:val="0"/>
                          <w:marBottom w:val="0"/>
                          <w:divBdr>
                            <w:top w:val="none" w:sz="0" w:space="0" w:color="auto"/>
                            <w:left w:val="none" w:sz="0" w:space="0" w:color="auto"/>
                            <w:bottom w:val="none" w:sz="0" w:space="0" w:color="auto"/>
                            <w:right w:val="none" w:sz="0" w:space="0" w:color="auto"/>
                          </w:divBdr>
                          <w:divsChild>
                            <w:div w:id="1827668524">
                              <w:marLeft w:val="0"/>
                              <w:marRight w:val="0"/>
                              <w:marTop w:val="0"/>
                              <w:marBottom w:val="0"/>
                              <w:divBdr>
                                <w:top w:val="none" w:sz="0" w:space="0" w:color="auto"/>
                                <w:left w:val="none" w:sz="0" w:space="0" w:color="auto"/>
                                <w:bottom w:val="none" w:sz="0" w:space="0" w:color="auto"/>
                                <w:right w:val="none" w:sz="0" w:space="0" w:color="auto"/>
                              </w:divBdr>
                              <w:divsChild>
                                <w:div w:id="699210297">
                                  <w:marLeft w:val="0"/>
                                  <w:marRight w:val="0"/>
                                  <w:marTop w:val="0"/>
                                  <w:marBottom w:val="0"/>
                                  <w:divBdr>
                                    <w:top w:val="none" w:sz="0" w:space="0" w:color="auto"/>
                                    <w:left w:val="none" w:sz="0" w:space="0" w:color="auto"/>
                                    <w:bottom w:val="none" w:sz="0" w:space="0" w:color="auto"/>
                                    <w:right w:val="none" w:sz="0" w:space="0" w:color="auto"/>
                                  </w:divBdr>
                                  <w:divsChild>
                                    <w:div w:id="690838682">
                                      <w:marLeft w:val="0"/>
                                      <w:marRight w:val="0"/>
                                      <w:marTop w:val="0"/>
                                      <w:marBottom w:val="0"/>
                                      <w:divBdr>
                                        <w:top w:val="none" w:sz="0" w:space="0" w:color="auto"/>
                                        <w:left w:val="none" w:sz="0" w:space="0" w:color="auto"/>
                                        <w:bottom w:val="none" w:sz="0" w:space="0" w:color="auto"/>
                                        <w:right w:val="none" w:sz="0" w:space="0" w:color="auto"/>
                                      </w:divBdr>
                                      <w:divsChild>
                                        <w:div w:id="19303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0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12568">
          <w:marLeft w:val="0"/>
          <w:marRight w:val="0"/>
          <w:marTop w:val="0"/>
          <w:marBottom w:val="0"/>
          <w:divBdr>
            <w:top w:val="none" w:sz="0" w:space="0" w:color="auto"/>
            <w:left w:val="none" w:sz="0" w:space="0" w:color="auto"/>
            <w:bottom w:val="none" w:sz="0" w:space="0" w:color="auto"/>
            <w:right w:val="none" w:sz="0" w:space="0" w:color="auto"/>
          </w:divBdr>
          <w:divsChild>
            <w:div w:id="1495099700">
              <w:marLeft w:val="0"/>
              <w:marRight w:val="0"/>
              <w:marTop w:val="0"/>
              <w:marBottom w:val="0"/>
              <w:divBdr>
                <w:top w:val="none" w:sz="0" w:space="0" w:color="auto"/>
                <w:left w:val="none" w:sz="0" w:space="0" w:color="auto"/>
                <w:bottom w:val="none" w:sz="0" w:space="0" w:color="auto"/>
                <w:right w:val="none" w:sz="0" w:space="0" w:color="auto"/>
              </w:divBdr>
              <w:divsChild>
                <w:div w:id="1029182958">
                  <w:marLeft w:val="0"/>
                  <w:marRight w:val="0"/>
                  <w:marTop w:val="0"/>
                  <w:marBottom w:val="0"/>
                  <w:divBdr>
                    <w:top w:val="none" w:sz="0" w:space="0" w:color="auto"/>
                    <w:left w:val="none" w:sz="0" w:space="0" w:color="auto"/>
                    <w:bottom w:val="none" w:sz="0" w:space="0" w:color="auto"/>
                    <w:right w:val="none" w:sz="0" w:space="0" w:color="auto"/>
                  </w:divBdr>
                  <w:divsChild>
                    <w:div w:id="1667661554">
                      <w:marLeft w:val="0"/>
                      <w:marRight w:val="0"/>
                      <w:marTop w:val="0"/>
                      <w:marBottom w:val="0"/>
                      <w:divBdr>
                        <w:top w:val="none" w:sz="0" w:space="0" w:color="auto"/>
                        <w:left w:val="none" w:sz="0" w:space="0" w:color="auto"/>
                        <w:bottom w:val="none" w:sz="0" w:space="0" w:color="auto"/>
                        <w:right w:val="none" w:sz="0" w:space="0" w:color="auto"/>
                      </w:divBdr>
                      <w:divsChild>
                        <w:div w:id="269510265">
                          <w:marLeft w:val="0"/>
                          <w:marRight w:val="0"/>
                          <w:marTop w:val="0"/>
                          <w:marBottom w:val="0"/>
                          <w:divBdr>
                            <w:top w:val="none" w:sz="0" w:space="0" w:color="auto"/>
                            <w:left w:val="none" w:sz="0" w:space="0" w:color="auto"/>
                            <w:bottom w:val="none" w:sz="0" w:space="0" w:color="auto"/>
                            <w:right w:val="none" w:sz="0" w:space="0" w:color="auto"/>
                          </w:divBdr>
                          <w:divsChild>
                            <w:div w:id="1819225642">
                              <w:marLeft w:val="0"/>
                              <w:marRight w:val="0"/>
                              <w:marTop w:val="0"/>
                              <w:marBottom w:val="0"/>
                              <w:divBdr>
                                <w:top w:val="none" w:sz="0" w:space="0" w:color="auto"/>
                                <w:left w:val="none" w:sz="0" w:space="0" w:color="auto"/>
                                <w:bottom w:val="none" w:sz="0" w:space="0" w:color="auto"/>
                                <w:right w:val="none" w:sz="0" w:space="0" w:color="auto"/>
                              </w:divBdr>
                              <w:divsChild>
                                <w:div w:id="9110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333879">
      <w:bodyDiv w:val="1"/>
      <w:marLeft w:val="0"/>
      <w:marRight w:val="0"/>
      <w:marTop w:val="0"/>
      <w:marBottom w:val="0"/>
      <w:divBdr>
        <w:top w:val="none" w:sz="0" w:space="0" w:color="auto"/>
        <w:left w:val="none" w:sz="0" w:space="0" w:color="auto"/>
        <w:bottom w:val="none" w:sz="0" w:space="0" w:color="auto"/>
        <w:right w:val="none" w:sz="0" w:space="0" w:color="auto"/>
      </w:divBdr>
      <w:divsChild>
        <w:div w:id="877351705">
          <w:marLeft w:val="0"/>
          <w:marRight w:val="0"/>
          <w:marTop w:val="0"/>
          <w:marBottom w:val="0"/>
          <w:divBdr>
            <w:top w:val="none" w:sz="0" w:space="0" w:color="auto"/>
            <w:left w:val="none" w:sz="0" w:space="0" w:color="auto"/>
            <w:bottom w:val="none" w:sz="0" w:space="0" w:color="auto"/>
            <w:right w:val="none" w:sz="0" w:space="0" w:color="auto"/>
          </w:divBdr>
          <w:divsChild>
            <w:div w:id="791171829">
              <w:marLeft w:val="0"/>
              <w:marRight w:val="0"/>
              <w:marTop w:val="0"/>
              <w:marBottom w:val="0"/>
              <w:divBdr>
                <w:top w:val="none" w:sz="0" w:space="0" w:color="auto"/>
                <w:left w:val="none" w:sz="0" w:space="0" w:color="auto"/>
                <w:bottom w:val="none" w:sz="0" w:space="0" w:color="auto"/>
                <w:right w:val="none" w:sz="0" w:space="0" w:color="auto"/>
              </w:divBdr>
              <w:divsChild>
                <w:div w:id="404111402">
                  <w:marLeft w:val="0"/>
                  <w:marRight w:val="0"/>
                  <w:marTop w:val="0"/>
                  <w:marBottom w:val="0"/>
                  <w:divBdr>
                    <w:top w:val="none" w:sz="0" w:space="0" w:color="auto"/>
                    <w:left w:val="none" w:sz="0" w:space="0" w:color="auto"/>
                    <w:bottom w:val="none" w:sz="0" w:space="0" w:color="auto"/>
                    <w:right w:val="none" w:sz="0" w:space="0" w:color="auto"/>
                  </w:divBdr>
                  <w:divsChild>
                    <w:div w:id="1891528646">
                      <w:marLeft w:val="0"/>
                      <w:marRight w:val="0"/>
                      <w:marTop w:val="0"/>
                      <w:marBottom w:val="0"/>
                      <w:divBdr>
                        <w:top w:val="none" w:sz="0" w:space="0" w:color="auto"/>
                        <w:left w:val="none" w:sz="0" w:space="0" w:color="auto"/>
                        <w:bottom w:val="none" w:sz="0" w:space="0" w:color="auto"/>
                        <w:right w:val="none" w:sz="0" w:space="0" w:color="auto"/>
                      </w:divBdr>
                      <w:divsChild>
                        <w:div w:id="351079017">
                          <w:marLeft w:val="0"/>
                          <w:marRight w:val="0"/>
                          <w:marTop w:val="0"/>
                          <w:marBottom w:val="0"/>
                          <w:divBdr>
                            <w:top w:val="none" w:sz="0" w:space="0" w:color="auto"/>
                            <w:left w:val="none" w:sz="0" w:space="0" w:color="auto"/>
                            <w:bottom w:val="none" w:sz="0" w:space="0" w:color="auto"/>
                            <w:right w:val="none" w:sz="0" w:space="0" w:color="auto"/>
                          </w:divBdr>
                          <w:divsChild>
                            <w:div w:id="2009752603">
                              <w:marLeft w:val="0"/>
                              <w:marRight w:val="0"/>
                              <w:marTop w:val="0"/>
                              <w:marBottom w:val="0"/>
                              <w:divBdr>
                                <w:top w:val="none" w:sz="0" w:space="0" w:color="auto"/>
                                <w:left w:val="none" w:sz="0" w:space="0" w:color="auto"/>
                                <w:bottom w:val="none" w:sz="0" w:space="0" w:color="auto"/>
                                <w:right w:val="none" w:sz="0" w:space="0" w:color="auto"/>
                              </w:divBdr>
                              <w:divsChild>
                                <w:div w:id="1732800826">
                                  <w:marLeft w:val="0"/>
                                  <w:marRight w:val="0"/>
                                  <w:marTop w:val="0"/>
                                  <w:marBottom w:val="0"/>
                                  <w:divBdr>
                                    <w:top w:val="none" w:sz="0" w:space="0" w:color="auto"/>
                                    <w:left w:val="none" w:sz="0" w:space="0" w:color="auto"/>
                                    <w:bottom w:val="none" w:sz="0" w:space="0" w:color="auto"/>
                                    <w:right w:val="none" w:sz="0" w:space="0" w:color="auto"/>
                                  </w:divBdr>
                                  <w:divsChild>
                                    <w:div w:id="574123615">
                                      <w:marLeft w:val="0"/>
                                      <w:marRight w:val="0"/>
                                      <w:marTop w:val="0"/>
                                      <w:marBottom w:val="0"/>
                                      <w:divBdr>
                                        <w:top w:val="none" w:sz="0" w:space="0" w:color="auto"/>
                                        <w:left w:val="none" w:sz="0" w:space="0" w:color="auto"/>
                                        <w:bottom w:val="none" w:sz="0" w:space="0" w:color="auto"/>
                                        <w:right w:val="none" w:sz="0" w:space="0" w:color="auto"/>
                                      </w:divBdr>
                                      <w:divsChild>
                                        <w:div w:id="16624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031489">
          <w:marLeft w:val="0"/>
          <w:marRight w:val="0"/>
          <w:marTop w:val="0"/>
          <w:marBottom w:val="0"/>
          <w:divBdr>
            <w:top w:val="none" w:sz="0" w:space="0" w:color="auto"/>
            <w:left w:val="none" w:sz="0" w:space="0" w:color="auto"/>
            <w:bottom w:val="none" w:sz="0" w:space="0" w:color="auto"/>
            <w:right w:val="none" w:sz="0" w:space="0" w:color="auto"/>
          </w:divBdr>
          <w:divsChild>
            <w:div w:id="1830057622">
              <w:marLeft w:val="0"/>
              <w:marRight w:val="0"/>
              <w:marTop w:val="0"/>
              <w:marBottom w:val="0"/>
              <w:divBdr>
                <w:top w:val="none" w:sz="0" w:space="0" w:color="auto"/>
                <w:left w:val="none" w:sz="0" w:space="0" w:color="auto"/>
                <w:bottom w:val="none" w:sz="0" w:space="0" w:color="auto"/>
                <w:right w:val="none" w:sz="0" w:space="0" w:color="auto"/>
              </w:divBdr>
              <w:divsChild>
                <w:div w:id="1397439628">
                  <w:marLeft w:val="0"/>
                  <w:marRight w:val="0"/>
                  <w:marTop w:val="0"/>
                  <w:marBottom w:val="0"/>
                  <w:divBdr>
                    <w:top w:val="none" w:sz="0" w:space="0" w:color="auto"/>
                    <w:left w:val="none" w:sz="0" w:space="0" w:color="auto"/>
                    <w:bottom w:val="none" w:sz="0" w:space="0" w:color="auto"/>
                    <w:right w:val="none" w:sz="0" w:space="0" w:color="auto"/>
                  </w:divBdr>
                  <w:divsChild>
                    <w:div w:id="1171794208">
                      <w:marLeft w:val="0"/>
                      <w:marRight w:val="0"/>
                      <w:marTop w:val="0"/>
                      <w:marBottom w:val="0"/>
                      <w:divBdr>
                        <w:top w:val="none" w:sz="0" w:space="0" w:color="auto"/>
                        <w:left w:val="none" w:sz="0" w:space="0" w:color="auto"/>
                        <w:bottom w:val="none" w:sz="0" w:space="0" w:color="auto"/>
                        <w:right w:val="none" w:sz="0" w:space="0" w:color="auto"/>
                      </w:divBdr>
                      <w:divsChild>
                        <w:div w:id="1266184195">
                          <w:marLeft w:val="0"/>
                          <w:marRight w:val="0"/>
                          <w:marTop w:val="0"/>
                          <w:marBottom w:val="0"/>
                          <w:divBdr>
                            <w:top w:val="none" w:sz="0" w:space="0" w:color="auto"/>
                            <w:left w:val="none" w:sz="0" w:space="0" w:color="auto"/>
                            <w:bottom w:val="none" w:sz="0" w:space="0" w:color="auto"/>
                            <w:right w:val="none" w:sz="0" w:space="0" w:color="auto"/>
                          </w:divBdr>
                          <w:divsChild>
                            <w:div w:id="1664509017">
                              <w:marLeft w:val="0"/>
                              <w:marRight w:val="0"/>
                              <w:marTop w:val="0"/>
                              <w:marBottom w:val="0"/>
                              <w:divBdr>
                                <w:top w:val="none" w:sz="0" w:space="0" w:color="auto"/>
                                <w:left w:val="none" w:sz="0" w:space="0" w:color="auto"/>
                                <w:bottom w:val="none" w:sz="0" w:space="0" w:color="auto"/>
                                <w:right w:val="none" w:sz="0" w:space="0" w:color="auto"/>
                              </w:divBdr>
                              <w:divsChild>
                                <w:div w:id="1003044344">
                                  <w:marLeft w:val="0"/>
                                  <w:marRight w:val="0"/>
                                  <w:marTop w:val="0"/>
                                  <w:marBottom w:val="0"/>
                                  <w:divBdr>
                                    <w:top w:val="none" w:sz="0" w:space="0" w:color="auto"/>
                                    <w:left w:val="none" w:sz="0" w:space="0" w:color="auto"/>
                                    <w:bottom w:val="none" w:sz="0" w:space="0" w:color="auto"/>
                                    <w:right w:val="none" w:sz="0" w:space="0" w:color="auto"/>
                                  </w:divBdr>
                                  <w:divsChild>
                                    <w:div w:id="1116868671">
                                      <w:marLeft w:val="0"/>
                                      <w:marRight w:val="0"/>
                                      <w:marTop w:val="0"/>
                                      <w:marBottom w:val="0"/>
                                      <w:divBdr>
                                        <w:top w:val="none" w:sz="0" w:space="0" w:color="auto"/>
                                        <w:left w:val="none" w:sz="0" w:space="0" w:color="auto"/>
                                        <w:bottom w:val="none" w:sz="0" w:space="0" w:color="auto"/>
                                        <w:right w:val="none" w:sz="0" w:space="0" w:color="auto"/>
                                      </w:divBdr>
                                      <w:divsChild>
                                        <w:div w:id="194834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032371">
      <w:bodyDiv w:val="1"/>
      <w:marLeft w:val="0"/>
      <w:marRight w:val="0"/>
      <w:marTop w:val="0"/>
      <w:marBottom w:val="0"/>
      <w:divBdr>
        <w:top w:val="none" w:sz="0" w:space="0" w:color="auto"/>
        <w:left w:val="none" w:sz="0" w:space="0" w:color="auto"/>
        <w:bottom w:val="none" w:sz="0" w:space="0" w:color="auto"/>
        <w:right w:val="none" w:sz="0" w:space="0" w:color="auto"/>
      </w:divBdr>
      <w:divsChild>
        <w:div w:id="1627852521">
          <w:marLeft w:val="0"/>
          <w:marRight w:val="0"/>
          <w:marTop w:val="0"/>
          <w:marBottom w:val="0"/>
          <w:divBdr>
            <w:top w:val="none" w:sz="0" w:space="0" w:color="auto"/>
            <w:left w:val="none" w:sz="0" w:space="0" w:color="auto"/>
            <w:bottom w:val="none" w:sz="0" w:space="0" w:color="auto"/>
            <w:right w:val="none" w:sz="0" w:space="0" w:color="auto"/>
          </w:divBdr>
          <w:divsChild>
            <w:div w:id="398525726">
              <w:marLeft w:val="0"/>
              <w:marRight w:val="0"/>
              <w:marTop w:val="0"/>
              <w:marBottom w:val="0"/>
              <w:divBdr>
                <w:top w:val="none" w:sz="0" w:space="0" w:color="auto"/>
                <w:left w:val="none" w:sz="0" w:space="0" w:color="auto"/>
                <w:bottom w:val="none" w:sz="0" w:space="0" w:color="auto"/>
                <w:right w:val="none" w:sz="0" w:space="0" w:color="auto"/>
              </w:divBdr>
              <w:divsChild>
                <w:div w:id="105277371">
                  <w:marLeft w:val="0"/>
                  <w:marRight w:val="0"/>
                  <w:marTop w:val="0"/>
                  <w:marBottom w:val="0"/>
                  <w:divBdr>
                    <w:top w:val="none" w:sz="0" w:space="0" w:color="auto"/>
                    <w:left w:val="none" w:sz="0" w:space="0" w:color="auto"/>
                    <w:bottom w:val="none" w:sz="0" w:space="0" w:color="auto"/>
                    <w:right w:val="none" w:sz="0" w:space="0" w:color="auto"/>
                  </w:divBdr>
                  <w:divsChild>
                    <w:div w:id="1873573403">
                      <w:marLeft w:val="0"/>
                      <w:marRight w:val="0"/>
                      <w:marTop w:val="0"/>
                      <w:marBottom w:val="0"/>
                      <w:divBdr>
                        <w:top w:val="none" w:sz="0" w:space="0" w:color="auto"/>
                        <w:left w:val="none" w:sz="0" w:space="0" w:color="auto"/>
                        <w:bottom w:val="none" w:sz="0" w:space="0" w:color="auto"/>
                        <w:right w:val="none" w:sz="0" w:space="0" w:color="auto"/>
                      </w:divBdr>
                      <w:divsChild>
                        <w:div w:id="867259821">
                          <w:marLeft w:val="0"/>
                          <w:marRight w:val="0"/>
                          <w:marTop w:val="0"/>
                          <w:marBottom w:val="0"/>
                          <w:divBdr>
                            <w:top w:val="none" w:sz="0" w:space="0" w:color="auto"/>
                            <w:left w:val="none" w:sz="0" w:space="0" w:color="auto"/>
                            <w:bottom w:val="none" w:sz="0" w:space="0" w:color="auto"/>
                            <w:right w:val="none" w:sz="0" w:space="0" w:color="auto"/>
                          </w:divBdr>
                          <w:divsChild>
                            <w:div w:id="2101949622">
                              <w:marLeft w:val="0"/>
                              <w:marRight w:val="0"/>
                              <w:marTop w:val="0"/>
                              <w:marBottom w:val="0"/>
                              <w:divBdr>
                                <w:top w:val="none" w:sz="0" w:space="0" w:color="auto"/>
                                <w:left w:val="none" w:sz="0" w:space="0" w:color="auto"/>
                                <w:bottom w:val="none" w:sz="0" w:space="0" w:color="auto"/>
                                <w:right w:val="none" w:sz="0" w:space="0" w:color="auto"/>
                              </w:divBdr>
                              <w:divsChild>
                                <w:div w:id="1998066592">
                                  <w:marLeft w:val="0"/>
                                  <w:marRight w:val="0"/>
                                  <w:marTop w:val="0"/>
                                  <w:marBottom w:val="0"/>
                                  <w:divBdr>
                                    <w:top w:val="none" w:sz="0" w:space="0" w:color="auto"/>
                                    <w:left w:val="none" w:sz="0" w:space="0" w:color="auto"/>
                                    <w:bottom w:val="none" w:sz="0" w:space="0" w:color="auto"/>
                                    <w:right w:val="none" w:sz="0" w:space="0" w:color="auto"/>
                                  </w:divBdr>
                                  <w:divsChild>
                                    <w:div w:id="391856509">
                                      <w:marLeft w:val="0"/>
                                      <w:marRight w:val="0"/>
                                      <w:marTop w:val="0"/>
                                      <w:marBottom w:val="0"/>
                                      <w:divBdr>
                                        <w:top w:val="none" w:sz="0" w:space="0" w:color="auto"/>
                                        <w:left w:val="none" w:sz="0" w:space="0" w:color="auto"/>
                                        <w:bottom w:val="none" w:sz="0" w:space="0" w:color="auto"/>
                                        <w:right w:val="none" w:sz="0" w:space="0" w:color="auto"/>
                                      </w:divBdr>
                                      <w:divsChild>
                                        <w:div w:id="57116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067837">
          <w:marLeft w:val="0"/>
          <w:marRight w:val="0"/>
          <w:marTop w:val="0"/>
          <w:marBottom w:val="0"/>
          <w:divBdr>
            <w:top w:val="none" w:sz="0" w:space="0" w:color="auto"/>
            <w:left w:val="none" w:sz="0" w:space="0" w:color="auto"/>
            <w:bottom w:val="none" w:sz="0" w:space="0" w:color="auto"/>
            <w:right w:val="none" w:sz="0" w:space="0" w:color="auto"/>
          </w:divBdr>
          <w:divsChild>
            <w:div w:id="196435922">
              <w:marLeft w:val="0"/>
              <w:marRight w:val="0"/>
              <w:marTop w:val="0"/>
              <w:marBottom w:val="0"/>
              <w:divBdr>
                <w:top w:val="none" w:sz="0" w:space="0" w:color="auto"/>
                <w:left w:val="none" w:sz="0" w:space="0" w:color="auto"/>
                <w:bottom w:val="none" w:sz="0" w:space="0" w:color="auto"/>
                <w:right w:val="none" w:sz="0" w:space="0" w:color="auto"/>
              </w:divBdr>
              <w:divsChild>
                <w:div w:id="23679976">
                  <w:marLeft w:val="0"/>
                  <w:marRight w:val="0"/>
                  <w:marTop w:val="0"/>
                  <w:marBottom w:val="0"/>
                  <w:divBdr>
                    <w:top w:val="none" w:sz="0" w:space="0" w:color="auto"/>
                    <w:left w:val="none" w:sz="0" w:space="0" w:color="auto"/>
                    <w:bottom w:val="none" w:sz="0" w:space="0" w:color="auto"/>
                    <w:right w:val="none" w:sz="0" w:space="0" w:color="auto"/>
                  </w:divBdr>
                  <w:divsChild>
                    <w:div w:id="917326786">
                      <w:marLeft w:val="0"/>
                      <w:marRight w:val="0"/>
                      <w:marTop w:val="0"/>
                      <w:marBottom w:val="0"/>
                      <w:divBdr>
                        <w:top w:val="none" w:sz="0" w:space="0" w:color="auto"/>
                        <w:left w:val="none" w:sz="0" w:space="0" w:color="auto"/>
                        <w:bottom w:val="none" w:sz="0" w:space="0" w:color="auto"/>
                        <w:right w:val="none" w:sz="0" w:space="0" w:color="auto"/>
                      </w:divBdr>
                      <w:divsChild>
                        <w:div w:id="1233462639">
                          <w:marLeft w:val="0"/>
                          <w:marRight w:val="0"/>
                          <w:marTop w:val="0"/>
                          <w:marBottom w:val="0"/>
                          <w:divBdr>
                            <w:top w:val="none" w:sz="0" w:space="0" w:color="auto"/>
                            <w:left w:val="none" w:sz="0" w:space="0" w:color="auto"/>
                            <w:bottom w:val="none" w:sz="0" w:space="0" w:color="auto"/>
                            <w:right w:val="none" w:sz="0" w:space="0" w:color="auto"/>
                          </w:divBdr>
                          <w:divsChild>
                            <w:div w:id="750661971">
                              <w:marLeft w:val="0"/>
                              <w:marRight w:val="0"/>
                              <w:marTop w:val="0"/>
                              <w:marBottom w:val="0"/>
                              <w:divBdr>
                                <w:top w:val="none" w:sz="0" w:space="0" w:color="auto"/>
                                <w:left w:val="none" w:sz="0" w:space="0" w:color="auto"/>
                                <w:bottom w:val="none" w:sz="0" w:space="0" w:color="auto"/>
                                <w:right w:val="none" w:sz="0" w:space="0" w:color="auto"/>
                              </w:divBdr>
                              <w:divsChild>
                                <w:div w:id="1654023199">
                                  <w:marLeft w:val="0"/>
                                  <w:marRight w:val="0"/>
                                  <w:marTop w:val="0"/>
                                  <w:marBottom w:val="0"/>
                                  <w:divBdr>
                                    <w:top w:val="none" w:sz="0" w:space="0" w:color="auto"/>
                                    <w:left w:val="none" w:sz="0" w:space="0" w:color="auto"/>
                                    <w:bottom w:val="none" w:sz="0" w:space="0" w:color="auto"/>
                                    <w:right w:val="none" w:sz="0" w:space="0" w:color="auto"/>
                                  </w:divBdr>
                                  <w:divsChild>
                                    <w:div w:id="1719668269">
                                      <w:marLeft w:val="0"/>
                                      <w:marRight w:val="0"/>
                                      <w:marTop w:val="0"/>
                                      <w:marBottom w:val="0"/>
                                      <w:divBdr>
                                        <w:top w:val="none" w:sz="0" w:space="0" w:color="auto"/>
                                        <w:left w:val="none" w:sz="0" w:space="0" w:color="auto"/>
                                        <w:bottom w:val="none" w:sz="0" w:space="0" w:color="auto"/>
                                        <w:right w:val="none" w:sz="0" w:space="0" w:color="auto"/>
                                      </w:divBdr>
                                      <w:divsChild>
                                        <w:div w:id="2150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376243">
      <w:bodyDiv w:val="1"/>
      <w:marLeft w:val="0"/>
      <w:marRight w:val="0"/>
      <w:marTop w:val="0"/>
      <w:marBottom w:val="0"/>
      <w:divBdr>
        <w:top w:val="none" w:sz="0" w:space="0" w:color="auto"/>
        <w:left w:val="none" w:sz="0" w:space="0" w:color="auto"/>
        <w:bottom w:val="none" w:sz="0" w:space="0" w:color="auto"/>
        <w:right w:val="none" w:sz="0" w:space="0" w:color="auto"/>
      </w:divBdr>
    </w:div>
    <w:div w:id="1841844788">
      <w:bodyDiv w:val="1"/>
      <w:marLeft w:val="0"/>
      <w:marRight w:val="0"/>
      <w:marTop w:val="0"/>
      <w:marBottom w:val="0"/>
      <w:divBdr>
        <w:top w:val="none" w:sz="0" w:space="0" w:color="auto"/>
        <w:left w:val="none" w:sz="0" w:space="0" w:color="auto"/>
        <w:bottom w:val="none" w:sz="0" w:space="0" w:color="auto"/>
        <w:right w:val="none" w:sz="0" w:space="0" w:color="auto"/>
      </w:divBdr>
    </w:div>
    <w:div w:id="2003384017">
      <w:bodyDiv w:val="1"/>
      <w:marLeft w:val="0"/>
      <w:marRight w:val="0"/>
      <w:marTop w:val="0"/>
      <w:marBottom w:val="0"/>
      <w:divBdr>
        <w:top w:val="none" w:sz="0" w:space="0" w:color="auto"/>
        <w:left w:val="none" w:sz="0" w:space="0" w:color="auto"/>
        <w:bottom w:val="none" w:sz="0" w:space="0" w:color="auto"/>
        <w:right w:val="none" w:sz="0" w:space="0" w:color="auto"/>
      </w:divBdr>
    </w:div>
    <w:div w:id="2004770046">
      <w:bodyDiv w:val="1"/>
      <w:marLeft w:val="0"/>
      <w:marRight w:val="0"/>
      <w:marTop w:val="0"/>
      <w:marBottom w:val="0"/>
      <w:divBdr>
        <w:top w:val="none" w:sz="0" w:space="0" w:color="auto"/>
        <w:left w:val="none" w:sz="0" w:space="0" w:color="auto"/>
        <w:bottom w:val="none" w:sz="0" w:space="0" w:color="auto"/>
        <w:right w:val="none" w:sz="0" w:space="0" w:color="auto"/>
      </w:divBdr>
    </w:div>
    <w:div w:id="2044285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illoglt@ohio.edu" TargetMode="External"/><Relationship Id="rId18" Type="http://schemas.openxmlformats.org/officeDocument/2006/relationships/hyperlink" Target="mailto:vogtm@ohio.edu" TargetMode="External"/><Relationship Id="rId26" Type="http://schemas.openxmlformats.org/officeDocument/2006/relationships/hyperlink" Target="mailto:buchmans@ohio.edu" TargetMode="Externa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hyperlink" Target="mailto:buchmans@ohio.edu" TargetMode="External"/><Relationship Id="rId42" Type="http://schemas.openxmlformats.org/officeDocument/2006/relationships/image" Target="media/image15.png"/><Relationship Id="rId47" Type="http://schemas.openxmlformats.org/officeDocument/2006/relationships/hyperlink" Target="mailto:bucmans@ohio.edu" TargetMode="External"/><Relationship Id="rId50" Type="http://schemas.openxmlformats.org/officeDocument/2006/relationships/hyperlink" Target="mailto:sergeev@ohio.edu"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ogtm@ohio.edu" TargetMode="External"/><Relationship Id="rId29" Type="http://schemas.openxmlformats.org/officeDocument/2006/relationships/hyperlink" Target="mailto:buchmans@ohio.edu" TargetMode="External"/><Relationship Id="rId11" Type="http://schemas.openxmlformats.org/officeDocument/2006/relationships/hyperlink" Target="https://www.ohio.edu/faculty-senate/committees/ucc/programs" TargetMode="External"/><Relationship Id="rId24" Type="http://schemas.openxmlformats.org/officeDocument/2006/relationships/hyperlink" Target="mailto:vogtm@ohio.edu" TargetMode="External"/><Relationship Id="rId32" Type="http://schemas.openxmlformats.org/officeDocument/2006/relationships/hyperlink" Target="mailto:buchmans@ohio.edu" TargetMode="External"/><Relationship Id="rId37" Type="http://schemas.openxmlformats.org/officeDocument/2006/relationships/image" Target="media/image13.png"/><Relationship Id="rId40" Type="http://schemas.openxmlformats.org/officeDocument/2006/relationships/hyperlink" Target="mailto:bucmans@ohio.edu" TargetMode="External"/><Relationship Id="rId45" Type="http://schemas.openxmlformats.org/officeDocument/2006/relationships/hyperlink" Target="mailto:bucmans@ohio.edu" TargetMode="External"/><Relationship Id="rId53" Type="http://schemas.openxmlformats.org/officeDocument/2006/relationships/hyperlink" Target="mailto:gillogt@ohio.edu" TargetMode="Externa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mailto:vogtm@ohio.edu" TargetMode="External"/><Relationship Id="rId30" Type="http://schemas.openxmlformats.org/officeDocument/2006/relationships/hyperlink" Target="mailto:vogtm@ohio.edu" TargetMode="External"/><Relationship Id="rId35" Type="http://schemas.openxmlformats.org/officeDocument/2006/relationships/image" Target="media/image12.png"/><Relationship Id="rId43" Type="http://schemas.openxmlformats.org/officeDocument/2006/relationships/hyperlink" Target="mailto:millerc3@ohio.edu" TargetMode="External"/><Relationship Id="rId48" Type="http://schemas.openxmlformats.org/officeDocument/2006/relationships/hyperlink" Target="mailto:vogtm@ohio.edu"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harrisl2@ohio.edu" TargetMode="External"/><Relationship Id="rId3" Type="http://schemas.openxmlformats.org/officeDocument/2006/relationships/customXml" Target="../customXml/item3.xml"/><Relationship Id="rId12" Type="http://schemas.openxmlformats.org/officeDocument/2006/relationships/hyperlink" Target="mailto:youy@ohio.ed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mailto:vogtm@ohio.edu" TargetMode="External"/><Relationship Id="rId46" Type="http://schemas.openxmlformats.org/officeDocument/2006/relationships/hyperlink" Target="mailto:shottsl@ohio.edu" TargetMode="External"/><Relationship Id="rId20" Type="http://schemas.openxmlformats.org/officeDocument/2006/relationships/image" Target="media/image4.png"/><Relationship Id="rId41" Type="http://schemas.openxmlformats.org/officeDocument/2006/relationships/hyperlink" Target="mailto:vogtm@ohio.edu"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uchmans@ohio.edu"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mailto:vogtm@ohio.edu" TargetMode="External"/><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mailto:johnsom4@ohio.edu" TargetMode="External"/><Relationship Id="rId52" Type="http://schemas.openxmlformats.org/officeDocument/2006/relationships/hyperlink" Target="mailto:sinhag@ohi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EBF851440D87448F0B171135F7015C" ma:contentTypeVersion="7" ma:contentTypeDescription="Create a new document." ma:contentTypeScope="" ma:versionID="b6aa11f79f0b8c800212c497ecb8bed1">
  <xsd:schema xmlns:xsd="http://www.w3.org/2001/XMLSchema" xmlns:xs="http://www.w3.org/2001/XMLSchema" xmlns:p="http://schemas.microsoft.com/office/2006/metadata/properties" xmlns:ns2="16cc02ff-3f1e-492f-a3a9-91127295f720" xmlns:ns3="c2632d50-d775-425b-9b00-56996fc67b2c" targetNamespace="http://schemas.microsoft.com/office/2006/metadata/properties" ma:root="true" ma:fieldsID="71b3dd32abe0f56a808f6b01b762cbee" ns2:_="" ns3:_="">
    <xsd:import namespace="16cc02ff-3f1e-492f-a3a9-91127295f720"/>
    <xsd:import namespace="c2632d50-d775-425b-9b00-56996fc67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c02ff-3f1e-492f-a3a9-91127295f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632d50-d775-425b-9b00-56996fc67b2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94D5BE-A919-A34D-903B-2A31B8E2E077}">
  <ds:schemaRefs>
    <ds:schemaRef ds:uri="http://schemas.openxmlformats.org/officeDocument/2006/bibliography"/>
  </ds:schemaRefs>
</ds:datastoreItem>
</file>

<file path=customXml/itemProps2.xml><?xml version="1.0" encoding="utf-8"?>
<ds:datastoreItem xmlns:ds="http://schemas.openxmlformats.org/officeDocument/2006/customXml" ds:itemID="{53AE2461-3FB3-4DB2-A4EF-4A6DF85CA7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44BA83-E999-4750-8BE3-66C778682532}">
  <ds:schemaRefs>
    <ds:schemaRef ds:uri="http://schemas.microsoft.com/sharepoint/v3/contenttype/forms"/>
  </ds:schemaRefs>
</ds:datastoreItem>
</file>

<file path=customXml/itemProps4.xml><?xml version="1.0" encoding="utf-8"?>
<ds:datastoreItem xmlns:ds="http://schemas.openxmlformats.org/officeDocument/2006/customXml" ds:itemID="{60918988-AFD7-45C0-AFA8-0B71BB7CA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c02ff-3f1e-492f-a3a9-91127295f720"/>
    <ds:schemaRef ds:uri="c2632d50-d775-425b-9b00-56996fc67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29</Pages>
  <Words>7800</Words>
  <Characters>44466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UCC Minutes 9-15-20</vt:lpstr>
    </vt:vector>
  </TitlesOfParts>
  <Company>Ohio University</Company>
  <LinksUpToDate>false</LinksUpToDate>
  <CharactersWithSpaces>52162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UCC Minutes 9-15-20</dc:title>
  <dc:subject/>
  <dc:creator>Laura Tuck</dc:creator>
  <cp:keywords/>
  <dc:description/>
  <cp:lastModifiedBy>Brock, Angela</cp:lastModifiedBy>
  <cp:revision>15</cp:revision>
  <cp:lastPrinted>2020-12-17T19:44:00Z</cp:lastPrinted>
  <dcterms:created xsi:type="dcterms:W3CDTF">2023-02-20T15:55:00Z</dcterms:created>
  <dcterms:modified xsi:type="dcterms:W3CDTF">2023-03-15T21:16:00Z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0x01010026EBF851440D87448F0B171135F7015C</vt:lpwstr>
  </property>
</Properties>
</file>