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45F6F" w14:textId="77777777" w:rsidR="00D256A1" w:rsidRDefault="00D256A1" w:rsidP="00111455">
      <w:pPr>
        <w:jc w:val="center"/>
        <w:outlineLvl w:val="0"/>
        <w:rPr>
          <w:rFonts w:ascii="Times New Roman" w:hAnsi="Times New Roman"/>
          <w:b/>
          <w:szCs w:val="24"/>
        </w:rPr>
      </w:pPr>
    </w:p>
    <w:p w14:paraId="4177E856" w14:textId="77777777" w:rsidR="00D256A1" w:rsidRDefault="00D256A1" w:rsidP="00111455">
      <w:pPr>
        <w:jc w:val="center"/>
        <w:outlineLvl w:val="0"/>
        <w:rPr>
          <w:rFonts w:ascii="Times New Roman" w:hAnsi="Times New Roman"/>
          <w:b/>
          <w:szCs w:val="24"/>
        </w:rPr>
      </w:pPr>
    </w:p>
    <w:p w14:paraId="18B4D2E3" w14:textId="03FDFA4C" w:rsidR="00111455" w:rsidRPr="002425F8" w:rsidRDefault="00111455" w:rsidP="00111455">
      <w:pPr>
        <w:jc w:val="center"/>
        <w:outlineLvl w:val="0"/>
        <w:rPr>
          <w:rFonts w:ascii="Times New Roman" w:hAnsi="Times New Roman"/>
          <w:b/>
          <w:szCs w:val="24"/>
        </w:rPr>
      </w:pPr>
      <w:r w:rsidRPr="002425F8">
        <w:rPr>
          <w:rFonts w:ascii="Times New Roman" w:hAnsi="Times New Roman"/>
          <w:b/>
          <w:szCs w:val="24"/>
        </w:rPr>
        <w:t>Ohio University</w:t>
      </w:r>
    </w:p>
    <w:p w14:paraId="6C0AFF04" w14:textId="77777777" w:rsidR="00111455" w:rsidRPr="002425F8" w:rsidRDefault="00111455" w:rsidP="00010C5D">
      <w:pPr>
        <w:jc w:val="center"/>
        <w:outlineLvl w:val="0"/>
        <w:rPr>
          <w:rFonts w:ascii="Times New Roman" w:hAnsi="Times New Roman"/>
          <w:b/>
          <w:szCs w:val="24"/>
        </w:rPr>
      </w:pPr>
      <w:r w:rsidRPr="002425F8">
        <w:rPr>
          <w:rFonts w:ascii="Times New Roman" w:hAnsi="Times New Roman"/>
          <w:b/>
          <w:szCs w:val="24"/>
        </w:rPr>
        <w:t>University Curriculum Council</w:t>
      </w:r>
    </w:p>
    <w:p w14:paraId="7CE63143" w14:textId="7373C87A" w:rsidR="00111455" w:rsidRPr="002425F8" w:rsidRDefault="00AE1D1B" w:rsidP="00111455">
      <w:pPr>
        <w:jc w:val="center"/>
        <w:rPr>
          <w:rFonts w:ascii="Times New Roman" w:hAnsi="Times New Roman"/>
          <w:b/>
          <w:szCs w:val="24"/>
        </w:rPr>
      </w:pPr>
      <w:r>
        <w:rPr>
          <w:rFonts w:ascii="Times New Roman" w:hAnsi="Times New Roman"/>
          <w:b/>
          <w:szCs w:val="24"/>
        </w:rPr>
        <w:t>March 15</w:t>
      </w:r>
      <w:r w:rsidR="00193A31" w:rsidRPr="002425F8">
        <w:rPr>
          <w:rFonts w:ascii="Times New Roman" w:hAnsi="Times New Roman"/>
          <w:b/>
          <w:szCs w:val="24"/>
        </w:rPr>
        <w:t>, 202</w:t>
      </w:r>
      <w:r w:rsidR="00AC2D2C">
        <w:rPr>
          <w:rFonts w:ascii="Times New Roman" w:hAnsi="Times New Roman"/>
          <w:b/>
          <w:szCs w:val="24"/>
        </w:rPr>
        <w:t>2</w:t>
      </w:r>
    </w:p>
    <w:p w14:paraId="25FCDE70" w14:textId="7842AC96" w:rsidR="00111455" w:rsidRPr="002425F8" w:rsidRDefault="008704B4" w:rsidP="00111455">
      <w:pPr>
        <w:jc w:val="center"/>
        <w:outlineLvl w:val="0"/>
        <w:rPr>
          <w:rFonts w:ascii="Times New Roman" w:hAnsi="Times New Roman"/>
          <w:b/>
          <w:szCs w:val="24"/>
        </w:rPr>
      </w:pPr>
      <w:r w:rsidRPr="002425F8">
        <w:rPr>
          <w:rFonts w:ascii="Times New Roman" w:hAnsi="Times New Roman"/>
          <w:b/>
          <w:szCs w:val="24"/>
        </w:rPr>
        <w:t>Microsoft Teams</w:t>
      </w:r>
    </w:p>
    <w:p w14:paraId="70EE3558" w14:textId="77777777" w:rsidR="00111455" w:rsidRPr="002425F8" w:rsidRDefault="00111455" w:rsidP="00111455">
      <w:pPr>
        <w:jc w:val="right"/>
        <w:rPr>
          <w:rFonts w:ascii="Times New Roman" w:hAnsi="Times New Roman"/>
          <w:b/>
          <w:szCs w:val="24"/>
        </w:rPr>
      </w:pPr>
    </w:p>
    <w:p w14:paraId="094BDD95" w14:textId="0B56BABD" w:rsidR="00CB756D" w:rsidRPr="002425F8" w:rsidRDefault="00111455" w:rsidP="00CB756D">
      <w:pPr>
        <w:tabs>
          <w:tab w:val="left" w:pos="7440"/>
        </w:tabs>
        <w:outlineLvl w:val="0"/>
        <w:rPr>
          <w:rFonts w:ascii="Times New Roman" w:hAnsi="Times New Roman"/>
          <w:szCs w:val="24"/>
        </w:rPr>
      </w:pPr>
      <w:r w:rsidRPr="002425F8">
        <w:rPr>
          <w:rFonts w:ascii="Times New Roman" w:hAnsi="Times New Roman"/>
          <w:b/>
          <w:szCs w:val="24"/>
        </w:rPr>
        <w:t>Present:</w:t>
      </w:r>
      <w:r w:rsidRPr="002425F8">
        <w:rPr>
          <w:rFonts w:ascii="Times New Roman" w:hAnsi="Times New Roman"/>
          <w:szCs w:val="24"/>
        </w:rPr>
        <w:t xml:space="preserve"> </w:t>
      </w:r>
      <w:r w:rsidR="003B1560">
        <w:rPr>
          <w:rFonts w:ascii="Times New Roman" w:hAnsi="Times New Roman"/>
          <w:szCs w:val="24"/>
        </w:rPr>
        <w:t xml:space="preserve">Ben Bates, </w:t>
      </w:r>
      <w:r w:rsidR="00E35841">
        <w:rPr>
          <w:rFonts w:ascii="Times New Roman" w:hAnsi="Times New Roman"/>
          <w:szCs w:val="24"/>
        </w:rPr>
        <w:t>Gordon Brooks, David Brown,</w:t>
      </w:r>
      <w:r w:rsidR="00E35841" w:rsidRPr="002425F8">
        <w:rPr>
          <w:rFonts w:ascii="Times New Roman" w:hAnsi="Times New Roman"/>
          <w:szCs w:val="24"/>
        </w:rPr>
        <w:t xml:space="preserve"> </w:t>
      </w:r>
      <w:r w:rsidR="00CB756D" w:rsidRPr="002425F8">
        <w:rPr>
          <w:rFonts w:ascii="Times New Roman" w:hAnsi="Times New Roman"/>
          <w:szCs w:val="24"/>
        </w:rPr>
        <w:t>Kelly Broughton</w:t>
      </w:r>
      <w:r w:rsidR="00CB756D">
        <w:rPr>
          <w:rFonts w:ascii="Times New Roman" w:hAnsi="Times New Roman"/>
          <w:szCs w:val="24"/>
        </w:rPr>
        <w:t>,</w:t>
      </w:r>
      <w:r w:rsidR="00CB756D" w:rsidRPr="002425F8">
        <w:rPr>
          <w:rFonts w:ascii="Times New Roman" w:hAnsi="Times New Roman"/>
          <w:szCs w:val="24"/>
        </w:rPr>
        <w:t xml:space="preserve"> Kathleen Brown, </w:t>
      </w:r>
      <w:proofErr w:type="spellStart"/>
      <w:r w:rsidR="00016126" w:rsidRPr="002425F8">
        <w:rPr>
          <w:rFonts w:ascii="Times New Roman" w:hAnsi="Times New Roman"/>
          <w:szCs w:val="24"/>
        </w:rPr>
        <w:t>Sherleena</w:t>
      </w:r>
      <w:proofErr w:type="spellEnd"/>
      <w:r w:rsidR="00016126" w:rsidRPr="002425F8">
        <w:rPr>
          <w:rFonts w:ascii="Times New Roman" w:hAnsi="Times New Roman"/>
          <w:szCs w:val="24"/>
        </w:rPr>
        <w:t xml:space="preserve"> Buchman</w:t>
      </w:r>
      <w:r w:rsidR="00016126">
        <w:rPr>
          <w:rFonts w:ascii="Times New Roman" w:hAnsi="Times New Roman"/>
          <w:szCs w:val="24"/>
        </w:rPr>
        <w:t>,</w:t>
      </w:r>
      <w:r w:rsidR="00016126" w:rsidRPr="002425F8">
        <w:rPr>
          <w:rFonts w:ascii="Times New Roman" w:hAnsi="Times New Roman"/>
          <w:szCs w:val="24"/>
        </w:rPr>
        <w:t xml:space="preserve"> </w:t>
      </w:r>
      <w:r w:rsidR="0055199E" w:rsidRPr="002425F8">
        <w:rPr>
          <w:rFonts w:ascii="Times New Roman" w:hAnsi="Times New Roman"/>
          <w:szCs w:val="24"/>
        </w:rPr>
        <w:t>Shea Burden</w:t>
      </w:r>
      <w:r w:rsidR="0055199E">
        <w:rPr>
          <w:rFonts w:ascii="Times New Roman" w:hAnsi="Times New Roman"/>
          <w:szCs w:val="24"/>
        </w:rPr>
        <w:t>,</w:t>
      </w:r>
      <w:r w:rsidR="0055199E" w:rsidRPr="002425F8">
        <w:rPr>
          <w:rFonts w:ascii="Times New Roman" w:hAnsi="Times New Roman"/>
          <w:szCs w:val="24"/>
        </w:rPr>
        <w:t xml:space="preserve"> </w:t>
      </w:r>
      <w:r w:rsidR="00B878B9">
        <w:rPr>
          <w:rFonts w:ascii="Times New Roman" w:hAnsi="Times New Roman"/>
          <w:szCs w:val="24"/>
        </w:rPr>
        <w:t xml:space="preserve">Mario </w:t>
      </w:r>
      <w:proofErr w:type="spellStart"/>
      <w:r w:rsidR="00B878B9">
        <w:rPr>
          <w:rFonts w:ascii="Times New Roman" w:hAnsi="Times New Roman"/>
          <w:szCs w:val="24"/>
        </w:rPr>
        <w:t>Cinquepalmi</w:t>
      </w:r>
      <w:proofErr w:type="spellEnd"/>
      <w:r w:rsidR="00B878B9">
        <w:rPr>
          <w:rFonts w:ascii="Times New Roman" w:hAnsi="Times New Roman"/>
          <w:szCs w:val="24"/>
        </w:rPr>
        <w:t xml:space="preserve">, </w:t>
      </w:r>
      <w:r w:rsidR="0055199E">
        <w:rPr>
          <w:rFonts w:ascii="Times New Roman" w:hAnsi="Times New Roman"/>
          <w:szCs w:val="24"/>
        </w:rPr>
        <w:t xml:space="preserve">Cindy Cogswell, </w:t>
      </w:r>
      <w:r w:rsidR="0055199E" w:rsidRPr="002425F8">
        <w:rPr>
          <w:rFonts w:ascii="Times New Roman" w:hAnsi="Times New Roman"/>
          <w:szCs w:val="24"/>
        </w:rPr>
        <w:t xml:space="preserve">Catherine </w:t>
      </w:r>
      <w:proofErr w:type="spellStart"/>
      <w:r w:rsidR="0055199E" w:rsidRPr="002425F8">
        <w:rPr>
          <w:rFonts w:ascii="Times New Roman" w:hAnsi="Times New Roman"/>
          <w:szCs w:val="24"/>
        </w:rPr>
        <w:t>Cutcher</w:t>
      </w:r>
      <w:proofErr w:type="spellEnd"/>
      <w:r w:rsidR="0055199E">
        <w:rPr>
          <w:rFonts w:ascii="Times New Roman" w:hAnsi="Times New Roman"/>
          <w:szCs w:val="24"/>
        </w:rPr>
        <w:t>,</w:t>
      </w:r>
      <w:r w:rsidR="0055199E" w:rsidRPr="002425F8">
        <w:rPr>
          <w:rFonts w:ascii="Times New Roman" w:hAnsi="Times New Roman"/>
          <w:szCs w:val="24"/>
        </w:rPr>
        <w:t xml:space="preserve"> </w:t>
      </w:r>
      <w:r w:rsidR="00016126" w:rsidRPr="002425F8">
        <w:rPr>
          <w:rFonts w:ascii="Times New Roman" w:hAnsi="Times New Roman"/>
          <w:szCs w:val="24"/>
        </w:rPr>
        <w:t xml:space="preserve">Jim Dyer, </w:t>
      </w:r>
      <w:r w:rsidR="00CB756D">
        <w:rPr>
          <w:rFonts w:ascii="Times New Roman" w:hAnsi="Times New Roman"/>
          <w:szCs w:val="24"/>
        </w:rPr>
        <w:t xml:space="preserve">Todd </w:t>
      </w:r>
      <w:proofErr w:type="spellStart"/>
      <w:r w:rsidR="00CB756D">
        <w:rPr>
          <w:rFonts w:ascii="Times New Roman" w:hAnsi="Times New Roman"/>
          <w:szCs w:val="24"/>
        </w:rPr>
        <w:t>Eisworth</w:t>
      </w:r>
      <w:proofErr w:type="spellEnd"/>
      <w:r w:rsidR="00CB756D">
        <w:rPr>
          <w:rFonts w:ascii="Times New Roman" w:hAnsi="Times New Roman"/>
          <w:szCs w:val="24"/>
        </w:rPr>
        <w:t xml:space="preserve">, </w:t>
      </w:r>
      <w:proofErr w:type="spellStart"/>
      <w:r w:rsidR="00B878B9">
        <w:rPr>
          <w:rFonts w:ascii="Times New Roman" w:hAnsi="Times New Roman"/>
          <w:szCs w:val="24"/>
        </w:rPr>
        <w:t>Rhyan</w:t>
      </w:r>
      <w:proofErr w:type="spellEnd"/>
      <w:r w:rsidR="00B878B9">
        <w:rPr>
          <w:rFonts w:ascii="Times New Roman" w:hAnsi="Times New Roman"/>
          <w:szCs w:val="24"/>
        </w:rPr>
        <w:t xml:space="preserve"> Goodman, Ellen Gordon, </w:t>
      </w:r>
      <w:r w:rsidR="00CB756D">
        <w:rPr>
          <w:rFonts w:ascii="Times New Roman" w:hAnsi="Times New Roman"/>
          <w:szCs w:val="24"/>
        </w:rPr>
        <w:t xml:space="preserve">Allyson Hallman-Thrasher, </w:t>
      </w:r>
      <w:r w:rsidR="0055199E" w:rsidRPr="002425F8">
        <w:rPr>
          <w:rFonts w:ascii="Times New Roman" w:hAnsi="Times New Roman"/>
          <w:szCs w:val="24"/>
        </w:rPr>
        <w:t xml:space="preserve">Chris Hayes, </w:t>
      </w:r>
      <w:r w:rsidR="0055199E">
        <w:rPr>
          <w:rFonts w:ascii="Times New Roman" w:hAnsi="Times New Roman"/>
          <w:szCs w:val="24"/>
        </w:rPr>
        <w:t>Molly Johnson,</w:t>
      </w:r>
      <w:r w:rsidR="0055199E" w:rsidRPr="002425F8">
        <w:rPr>
          <w:rFonts w:ascii="Times New Roman" w:hAnsi="Times New Roman"/>
          <w:szCs w:val="24"/>
        </w:rPr>
        <w:t xml:space="preserve"> </w:t>
      </w:r>
      <w:r w:rsidR="00CB756D">
        <w:rPr>
          <w:rFonts w:ascii="Times New Roman" w:hAnsi="Times New Roman"/>
          <w:szCs w:val="24"/>
        </w:rPr>
        <w:t xml:space="preserve">David </w:t>
      </w:r>
      <w:proofErr w:type="spellStart"/>
      <w:r w:rsidR="00CB756D">
        <w:rPr>
          <w:rFonts w:ascii="Times New Roman" w:hAnsi="Times New Roman"/>
          <w:szCs w:val="24"/>
        </w:rPr>
        <w:t>Juedes</w:t>
      </w:r>
      <w:proofErr w:type="spellEnd"/>
      <w:r w:rsidR="00CB756D">
        <w:rPr>
          <w:rFonts w:ascii="Times New Roman" w:hAnsi="Times New Roman"/>
          <w:szCs w:val="24"/>
        </w:rPr>
        <w:t>,</w:t>
      </w:r>
      <w:r w:rsidR="00CB756D" w:rsidRPr="002425F8">
        <w:rPr>
          <w:rFonts w:ascii="Times New Roman" w:hAnsi="Times New Roman"/>
          <w:szCs w:val="24"/>
        </w:rPr>
        <w:t xml:space="preserve"> Pramod Kanwar, </w:t>
      </w:r>
      <w:r w:rsidR="0055199E">
        <w:rPr>
          <w:rFonts w:ascii="Times New Roman" w:hAnsi="Times New Roman"/>
          <w:szCs w:val="24"/>
        </w:rPr>
        <w:t xml:space="preserve">Alan Kenny, </w:t>
      </w:r>
      <w:r w:rsidR="00CB756D">
        <w:rPr>
          <w:rFonts w:ascii="Times New Roman" w:hAnsi="Times New Roman"/>
          <w:szCs w:val="24"/>
        </w:rPr>
        <w:t>Bob Klein,</w:t>
      </w:r>
      <w:r w:rsidR="00016126">
        <w:rPr>
          <w:rFonts w:ascii="Times New Roman" w:hAnsi="Times New Roman"/>
          <w:szCs w:val="24"/>
        </w:rPr>
        <w:t xml:space="preserve"> Jennie Klein, </w:t>
      </w:r>
      <w:r w:rsidR="00543860">
        <w:rPr>
          <w:rFonts w:ascii="Times New Roman" w:hAnsi="Times New Roman"/>
          <w:szCs w:val="24"/>
        </w:rPr>
        <w:t xml:space="preserve"> </w:t>
      </w:r>
      <w:proofErr w:type="spellStart"/>
      <w:r w:rsidR="00CB756D" w:rsidRPr="002425F8">
        <w:rPr>
          <w:rFonts w:ascii="Times New Roman" w:hAnsi="Times New Roman"/>
          <w:szCs w:val="24"/>
        </w:rPr>
        <w:t>Zaki</w:t>
      </w:r>
      <w:proofErr w:type="spellEnd"/>
      <w:r w:rsidR="00CB756D" w:rsidRPr="002425F8">
        <w:rPr>
          <w:rFonts w:ascii="Times New Roman" w:hAnsi="Times New Roman"/>
          <w:szCs w:val="24"/>
        </w:rPr>
        <w:t xml:space="preserve"> </w:t>
      </w:r>
      <w:proofErr w:type="spellStart"/>
      <w:r w:rsidR="00CB756D" w:rsidRPr="002425F8">
        <w:rPr>
          <w:rFonts w:ascii="Times New Roman" w:hAnsi="Times New Roman"/>
          <w:szCs w:val="24"/>
        </w:rPr>
        <w:t>Kuruppalil</w:t>
      </w:r>
      <w:proofErr w:type="spellEnd"/>
      <w:r w:rsidR="00CB756D" w:rsidRPr="002425F8">
        <w:rPr>
          <w:rFonts w:ascii="Times New Roman" w:hAnsi="Times New Roman"/>
          <w:szCs w:val="24"/>
        </w:rPr>
        <w:t xml:space="preserve">, </w:t>
      </w:r>
      <w:r w:rsidR="00B878B9" w:rsidRPr="002425F8">
        <w:rPr>
          <w:rFonts w:ascii="Times New Roman" w:hAnsi="Times New Roman"/>
          <w:szCs w:val="24"/>
        </w:rPr>
        <w:t xml:space="preserve">Yang Li, </w:t>
      </w:r>
      <w:r w:rsidR="00CB756D" w:rsidRPr="002425F8">
        <w:rPr>
          <w:rFonts w:ascii="Times New Roman" w:hAnsi="Times New Roman"/>
          <w:szCs w:val="24"/>
        </w:rPr>
        <w:t xml:space="preserve">Sally </w:t>
      </w:r>
      <w:proofErr w:type="spellStart"/>
      <w:r w:rsidR="00CB756D" w:rsidRPr="002425F8">
        <w:rPr>
          <w:rFonts w:ascii="Times New Roman" w:hAnsi="Times New Roman"/>
          <w:szCs w:val="24"/>
        </w:rPr>
        <w:t>Marinellie</w:t>
      </w:r>
      <w:proofErr w:type="spellEnd"/>
      <w:r w:rsidR="00CB756D">
        <w:rPr>
          <w:rFonts w:ascii="Times New Roman" w:hAnsi="Times New Roman"/>
          <w:szCs w:val="24"/>
        </w:rPr>
        <w:t xml:space="preserve">, </w:t>
      </w:r>
      <w:r w:rsidR="00CB756D" w:rsidRPr="002425F8">
        <w:rPr>
          <w:rFonts w:ascii="Times New Roman" w:hAnsi="Times New Roman"/>
          <w:szCs w:val="24"/>
        </w:rPr>
        <w:t>Deborah McAvoy</w:t>
      </w:r>
      <w:r w:rsidR="00CB756D">
        <w:rPr>
          <w:rFonts w:ascii="Times New Roman" w:hAnsi="Times New Roman"/>
          <w:szCs w:val="24"/>
        </w:rPr>
        <w:t>,</w:t>
      </w:r>
      <w:r w:rsidR="00CB756D" w:rsidRPr="002425F8">
        <w:rPr>
          <w:rFonts w:ascii="Times New Roman" w:hAnsi="Times New Roman"/>
          <w:szCs w:val="24"/>
        </w:rPr>
        <w:t xml:space="preserve"> </w:t>
      </w:r>
      <w:r w:rsidR="00543860" w:rsidRPr="002425F8">
        <w:rPr>
          <w:rFonts w:ascii="Times New Roman" w:hAnsi="Times New Roman"/>
          <w:szCs w:val="24"/>
        </w:rPr>
        <w:t>Jim McKean</w:t>
      </w:r>
      <w:r w:rsidR="00543860">
        <w:rPr>
          <w:rFonts w:ascii="Times New Roman" w:hAnsi="Times New Roman"/>
          <w:szCs w:val="24"/>
        </w:rPr>
        <w:t>,</w:t>
      </w:r>
      <w:r w:rsidR="00543860" w:rsidRPr="00591CE1">
        <w:rPr>
          <w:rFonts w:ascii="Times New Roman" w:hAnsi="Times New Roman"/>
          <w:szCs w:val="24"/>
        </w:rPr>
        <w:t xml:space="preserve"> </w:t>
      </w:r>
      <w:r w:rsidR="00016126" w:rsidRPr="002425F8">
        <w:rPr>
          <w:rFonts w:ascii="Times New Roman" w:hAnsi="Times New Roman"/>
          <w:szCs w:val="24"/>
        </w:rPr>
        <w:t>Beth Novak</w:t>
      </w:r>
      <w:r w:rsidR="00016126">
        <w:rPr>
          <w:rFonts w:ascii="Times New Roman" w:hAnsi="Times New Roman"/>
          <w:szCs w:val="24"/>
        </w:rPr>
        <w:t>,</w:t>
      </w:r>
      <w:r w:rsidR="00016126" w:rsidRPr="002425F8">
        <w:rPr>
          <w:rFonts w:ascii="Times New Roman" w:hAnsi="Times New Roman"/>
          <w:szCs w:val="24"/>
        </w:rPr>
        <w:t xml:space="preserve"> </w:t>
      </w:r>
      <w:r w:rsidR="00CB756D" w:rsidRPr="002425F8">
        <w:rPr>
          <w:rFonts w:ascii="Times New Roman" w:hAnsi="Times New Roman"/>
          <w:szCs w:val="24"/>
        </w:rPr>
        <w:t xml:space="preserve">Connie Patterson, Sarah </w:t>
      </w:r>
      <w:proofErr w:type="spellStart"/>
      <w:r w:rsidR="00CB756D" w:rsidRPr="002425F8">
        <w:rPr>
          <w:rFonts w:ascii="Times New Roman" w:hAnsi="Times New Roman"/>
          <w:szCs w:val="24"/>
        </w:rPr>
        <w:t>Poggione</w:t>
      </w:r>
      <w:proofErr w:type="spellEnd"/>
      <w:r w:rsidR="00CB756D" w:rsidRPr="002425F8">
        <w:rPr>
          <w:rFonts w:ascii="Times New Roman" w:hAnsi="Times New Roman"/>
          <w:szCs w:val="24"/>
        </w:rPr>
        <w:t xml:space="preserve">, Beth </w:t>
      </w:r>
      <w:proofErr w:type="spellStart"/>
      <w:r w:rsidR="00CB756D" w:rsidRPr="002425F8">
        <w:rPr>
          <w:rFonts w:ascii="Times New Roman" w:hAnsi="Times New Roman"/>
          <w:szCs w:val="24"/>
        </w:rPr>
        <w:t>Quitslund</w:t>
      </w:r>
      <w:proofErr w:type="spellEnd"/>
      <w:r w:rsidR="00CB756D" w:rsidRPr="002425F8">
        <w:rPr>
          <w:rFonts w:ascii="Times New Roman" w:hAnsi="Times New Roman"/>
          <w:szCs w:val="24"/>
        </w:rPr>
        <w:t>,</w:t>
      </w:r>
      <w:r w:rsidR="00016126">
        <w:rPr>
          <w:rFonts w:ascii="Times New Roman" w:hAnsi="Times New Roman"/>
          <w:szCs w:val="24"/>
        </w:rPr>
        <w:t xml:space="preserve"> Kate Raney,</w:t>
      </w:r>
      <w:r w:rsidR="00543860">
        <w:rPr>
          <w:rFonts w:ascii="Times New Roman" w:hAnsi="Times New Roman"/>
          <w:szCs w:val="24"/>
        </w:rPr>
        <w:t xml:space="preserve"> </w:t>
      </w:r>
      <w:proofErr w:type="spellStart"/>
      <w:r w:rsidR="00CB756D" w:rsidRPr="002425F8">
        <w:rPr>
          <w:rFonts w:ascii="Times New Roman" w:hAnsi="Times New Roman"/>
          <w:szCs w:val="24"/>
        </w:rPr>
        <w:t>Nukhet</w:t>
      </w:r>
      <w:proofErr w:type="spellEnd"/>
      <w:r w:rsidR="00CB756D" w:rsidRPr="002425F8">
        <w:rPr>
          <w:rFonts w:ascii="Times New Roman" w:hAnsi="Times New Roman"/>
          <w:szCs w:val="24"/>
        </w:rPr>
        <w:t xml:space="preserve"> Sandal</w:t>
      </w:r>
      <w:r w:rsidR="00CB756D">
        <w:rPr>
          <w:rFonts w:ascii="Times New Roman" w:hAnsi="Times New Roman"/>
          <w:szCs w:val="24"/>
        </w:rPr>
        <w:t xml:space="preserve">, </w:t>
      </w:r>
      <w:proofErr w:type="spellStart"/>
      <w:r w:rsidR="0065635B" w:rsidRPr="002425F8">
        <w:rPr>
          <w:rFonts w:ascii="Times New Roman" w:hAnsi="Times New Roman"/>
          <w:szCs w:val="24"/>
        </w:rPr>
        <w:t>B</w:t>
      </w:r>
      <w:r w:rsidR="0065635B" w:rsidRPr="002425F8">
        <w:rPr>
          <w:rFonts w:ascii="Times New Roman" w:hAnsi="Times New Roman"/>
          <w:color w:val="000000"/>
          <w:szCs w:val="24"/>
          <w:shd w:val="clear" w:color="auto" w:fill="FFFFFF"/>
        </w:rPr>
        <w:t>ä</w:t>
      </w:r>
      <w:r w:rsidR="0065635B" w:rsidRPr="002425F8">
        <w:rPr>
          <w:rFonts w:ascii="Times New Roman" w:hAnsi="Times New Roman"/>
          <w:szCs w:val="24"/>
        </w:rPr>
        <w:t>rbel</w:t>
      </w:r>
      <w:proofErr w:type="spellEnd"/>
      <w:r w:rsidR="0065635B" w:rsidRPr="002425F8">
        <w:rPr>
          <w:rFonts w:ascii="Times New Roman" w:hAnsi="Times New Roman"/>
          <w:szCs w:val="24"/>
        </w:rPr>
        <w:t xml:space="preserve"> Such</w:t>
      </w:r>
      <w:r w:rsidR="0065635B">
        <w:rPr>
          <w:rFonts w:ascii="Times New Roman" w:hAnsi="Times New Roman"/>
          <w:szCs w:val="24"/>
        </w:rPr>
        <w:t>,</w:t>
      </w:r>
      <w:r w:rsidR="00CB756D" w:rsidRPr="00A07847">
        <w:rPr>
          <w:rFonts w:ascii="Times New Roman" w:hAnsi="Times New Roman"/>
          <w:szCs w:val="24"/>
        </w:rPr>
        <w:t xml:space="preserve"> </w:t>
      </w:r>
      <w:proofErr w:type="spellStart"/>
      <w:r w:rsidR="00CB756D" w:rsidRPr="002425F8">
        <w:rPr>
          <w:rFonts w:ascii="Times New Roman" w:hAnsi="Times New Roman"/>
          <w:szCs w:val="24"/>
        </w:rPr>
        <w:t>Loralyn</w:t>
      </w:r>
      <w:proofErr w:type="spellEnd"/>
      <w:r w:rsidR="00CB756D" w:rsidRPr="002425F8">
        <w:rPr>
          <w:rFonts w:ascii="Times New Roman" w:hAnsi="Times New Roman"/>
          <w:szCs w:val="24"/>
        </w:rPr>
        <w:t xml:space="preserve"> Taylor,</w:t>
      </w:r>
      <w:r w:rsidR="00B878B9">
        <w:rPr>
          <w:rFonts w:ascii="Times New Roman" w:hAnsi="Times New Roman"/>
          <w:szCs w:val="24"/>
        </w:rPr>
        <w:t xml:space="preserve"> </w:t>
      </w:r>
      <w:r w:rsidR="00B878B9" w:rsidRPr="002425F8">
        <w:rPr>
          <w:rFonts w:ascii="Times New Roman" w:hAnsi="Times New Roman"/>
          <w:szCs w:val="24"/>
        </w:rPr>
        <w:t xml:space="preserve">Edna </w:t>
      </w:r>
      <w:proofErr w:type="spellStart"/>
      <w:r w:rsidR="00B878B9" w:rsidRPr="002425F8">
        <w:rPr>
          <w:rFonts w:ascii="Times New Roman" w:hAnsi="Times New Roman"/>
          <w:szCs w:val="24"/>
        </w:rPr>
        <w:t>Wangui</w:t>
      </w:r>
      <w:proofErr w:type="spellEnd"/>
      <w:r w:rsidR="00B878B9" w:rsidRPr="002425F8">
        <w:rPr>
          <w:rFonts w:ascii="Times New Roman" w:hAnsi="Times New Roman"/>
          <w:szCs w:val="24"/>
        </w:rPr>
        <w:t>,</w:t>
      </w:r>
      <w:r w:rsidR="00CB756D" w:rsidRPr="002425F8">
        <w:rPr>
          <w:rFonts w:ascii="Times New Roman" w:hAnsi="Times New Roman"/>
          <w:szCs w:val="24"/>
        </w:rPr>
        <w:t xml:space="preserve"> </w:t>
      </w:r>
      <w:proofErr w:type="spellStart"/>
      <w:r w:rsidR="00B878B9">
        <w:rPr>
          <w:rFonts w:ascii="Times New Roman" w:hAnsi="Times New Roman"/>
          <w:szCs w:val="24"/>
        </w:rPr>
        <w:t>Yuqiu</w:t>
      </w:r>
      <w:proofErr w:type="spellEnd"/>
      <w:r w:rsidR="00B878B9">
        <w:rPr>
          <w:rFonts w:ascii="Times New Roman" w:hAnsi="Times New Roman"/>
          <w:szCs w:val="24"/>
        </w:rPr>
        <w:t xml:space="preserve"> You</w:t>
      </w:r>
    </w:p>
    <w:p w14:paraId="132781DB" w14:textId="3E805BFF" w:rsidR="002B1E2F" w:rsidRPr="002425F8" w:rsidRDefault="002B1E2F" w:rsidP="00111455">
      <w:pPr>
        <w:tabs>
          <w:tab w:val="left" w:pos="7440"/>
        </w:tabs>
        <w:outlineLvl w:val="0"/>
        <w:rPr>
          <w:rFonts w:ascii="Times New Roman" w:hAnsi="Times New Roman"/>
          <w:szCs w:val="24"/>
        </w:rPr>
      </w:pPr>
    </w:p>
    <w:p w14:paraId="314311AC" w14:textId="43067B61" w:rsidR="002B1E2F" w:rsidRPr="002425F8" w:rsidRDefault="002B1E2F" w:rsidP="00111455">
      <w:pPr>
        <w:tabs>
          <w:tab w:val="left" w:pos="7440"/>
        </w:tabs>
        <w:outlineLvl w:val="0"/>
        <w:rPr>
          <w:rFonts w:ascii="Times New Roman" w:hAnsi="Times New Roman"/>
          <w:szCs w:val="24"/>
        </w:rPr>
      </w:pPr>
      <w:r w:rsidRPr="002425F8">
        <w:rPr>
          <w:rFonts w:ascii="Times New Roman" w:hAnsi="Times New Roman"/>
          <w:b/>
          <w:bCs/>
          <w:szCs w:val="24"/>
        </w:rPr>
        <w:t>Absent:</w:t>
      </w:r>
      <w:r w:rsidR="00016126">
        <w:rPr>
          <w:rFonts w:ascii="Times New Roman" w:hAnsi="Times New Roman"/>
          <w:szCs w:val="24"/>
        </w:rPr>
        <w:t xml:space="preserve"> </w:t>
      </w:r>
      <w:r w:rsidR="00B878B9" w:rsidRPr="002425F8">
        <w:rPr>
          <w:rFonts w:ascii="Times New Roman" w:hAnsi="Times New Roman"/>
          <w:szCs w:val="24"/>
        </w:rPr>
        <w:t xml:space="preserve">Mohammed </w:t>
      </w:r>
      <w:proofErr w:type="spellStart"/>
      <w:r w:rsidR="00B878B9" w:rsidRPr="002425F8">
        <w:rPr>
          <w:rFonts w:ascii="Times New Roman" w:hAnsi="Times New Roman"/>
          <w:szCs w:val="24"/>
        </w:rPr>
        <w:t>Bhutta</w:t>
      </w:r>
      <w:proofErr w:type="spellEnd"/>
      <w:r w:rsidR="00B878B9" w:rsidRPr="002425F8">
        <w:rPr>
          <w:rFonts w:ascii="Times New Roman" w:hAnsi="Times New Roman"/>
          <w:szCs w:val="24"/>
        </w:rPr>
        <w:t>,</w:t>
      </w:r>
      <w:r w:rsidR="00B878B9">
        <w:rPr>
          <w:rFonts w:ascii="Times New Roman" w:hAnsi="Times New Roman"/>
          <w:szCs w:val="24"/>
        </w:rPr>
        <w:t xml:space="preserve"> </w:t>
      </w:r>
      <w:r w:rsidR="00B878B9" w:rsidRPr="002425F8">
        <w:rPr>
          <w:rFonts w:ascii="Times New Roman" w:hAnsi="Times New Roman"/>
          <w:szCs w:val="24"/>
        </w:rPr>
        <w:t>Carey Busch</w:t>
      </w:r>
      <w:r w:rsidR="00B878B9">
        <w:rPr>
          <w:rFonts w:ascii="Times New Roman" w:hAnsi="Times New Roman"/>
          <w:szCs w:val="24"/>
        </w:rPr>
        <w:t xml:space="preserve">, </w:t>
      </w:r>
      <w:r w:rsidR="003B1560">
        <w:rPr>
          <w:rFonts w:ascii="Times New Roman" w:hAnsi="Times New Roman"/>
          <w:szCs w:val="24"/>
        </w:rPr>
        <w:t xml:space="preserve">Gang Chen, </w:t>
      </w:r>
      <w:r w:rsidR="00016126">
        <w:rPr>
          <w:rFonts w:ascii="Times New Roman" w:hAnsi="Times New Roman"/>
          <w:szCs w:val="24"/>
        </w:rPr>
        <w:t xml:space="preserve">Daniel Harper, </w:t>
      </w:r>
      <w:r w:rsidR="00B878B9" w:rsidRPr="002425F8">
        <w:rPr>
          <w:rFonts w:ascii="Times New Roman" w:hAnsi="Times New Roman"/>
          <w:szCs w:val="24"/>
        </w:rPr>
        <w:t xml:space="preserve">Sara Hartman, </w:t>
      </w:r>
      <w:r w:rsidR="00B878B9">
        <w:rPr>
          <w:rFonts w:ascii="Times New Roman" w:hAnsi="Times New Roman"/>
          <w:szCs w:val="24"/>
        </w:rPr>
        <w:t xml:space="preserve">Mari Hopper, </w:t>
      </w:r>
      <w:r w:rsidR="00016126">
        <w:rPr>
          <w:rFonts w:ascii="Times New Roman" w:hAnsi="Times New Roman"/>
          <w:szCs w:val="24"/>
        </w:rPr>
        <w:t xml:space="preserve">Becky Ivan, </w:t>
      </w:r>
      <w:r w:rsidR="00B878B9" w:rsidRPr="002425F8">
        <w:rPr>
          <w:rFonts w:ascii="Times New Roman" w:hAnsi="Times New Roman"/>
          <w:szCs w:val="24"/>
        </w:rPr>
        <w:t>Hannah Nissan</w:t>
      </w:r>
      <w:r w:rsidR="00B878B9">
        <w:rPr>
          <w:rFonts w:ascii="Times New Roman" w:hAnsi="Times New Roman"/>
          <w:szCs w:val="24"/>
        </w:rPr>
        <w:t>,</w:t>
      </w:r>
      <w:r w:rsidR="00B878B9" w:rsidRPr="002425F8">
        <w:rPr>
          <w:rFonts w:ascii="Times New Roman" w:hAnsi="Times New Roman"/>
          <w:szCs w:val="24"/>
        </w:rPr>
        <w:t xml:space="preserve"> </w:t>
      </w:r>
      <w:r w:rsidR="00CB756D">
        <w:rPr>
          <w:rFonts w:ascii="Times New Roman" w:hAnsi="Times New Roman"/>
          <w:szCs w:val="24"/>
        </w:rPr>
        <w:t xml:space="preserve">Sean Parsons, </w:t>
      </w:r>
      <w:proofErr w:type="spellStart"/>
      <w:r w:rsidR="00016126">
        <w:rPr>
          <w:rFonts w:ascii="Times New Roman" w:hAnsi="Times New Roman"/>
          <w:szCs w:val="24"/>
        </w:rPr>
        <w:t>Talinn</w:t>
      </w:r>
      <w:proofErr w:type="spellEnd"/>
      <w:r w:rsidR="00016126">
        <w:rPr>
          <w:rFonts w:ascii="Times New Roman" w:hAnsi="Times New Roman"/>
          <w:szCs w:val="24"/>
        </w:rPr>
        <w:t xml:space="preserve"> Phillips, </w:t>
      </w:r>
      <w:r w:rsidR="00CB756D">
        <w:rPr>
          <w:rFonts w:ascii="Times New Roman" w:hAnsi="Times New Roman"/>
          <w:szCs w:val="24"/>
        </w:rPr>
        <w:t>Tracy Pritchard</w:t>
      </w:r>
      <w:r w:rsidR="0055199E">
        <w:rPr>
          <w:rFonts w:ascii="Times New Roman" w:hAnsi="Times New Roman"/>
          <w:szCs w:val="24"/>
        </w:rPr>
        <w:t xml:space="preserve">, </w:t>
      </w:r>
      <w:r w:rsidR="00B878B9">
        <w:rPr>
          <w:rFonts w:ascii="Times New Roman" w:hAnsi="Times New Roman"/>
          <w:szCs w:val="24"/>
        </w:rPr>
        <w:t>Jennifer Smith,</w:t>
      </w:r>
      <w:r w:rsidR="00B878B9" w:rsidRPr="0065635B">
        <w:rPr>
          <w:rFonts w:ascii="Times New Roman" w:hAnsi="Times New Roman"/>
          <w:szCs w:val="24"/>
        </w:rPr>
        <w:t xml:space="preserve"> </w:t>
      </w:r>
      <w:r w:rsidR="00016126">
        <w:rPr>
          <w:rFonts w:ascii="Times New Roman" w:hAnsi="Times New Roman"/>
          <w:szCs w:val="24"/>
        </w:rPr>
        <w:t>Sarah Webb</w:t>
      </w:r>
      <w:r w:rsidR="00B878B9">
        <w:rPr>
          <w:rFonts w:ascii="Times New Roman" w:hAnsi="Times New Roman"/>
          <w:szCs w:val="24"/>
        </w:rPr>
        <w:t xml:space="preserve">, </w:t>
      </w:r>
      <w:proofErr w:type="spellStart"/>
      <w:r w:rsidR="00B878B9" w:rsidRPr="002425F8">
        <w:rPr>
          <w:rFonts w:ascii="Times New Roman" w:hAnsi="Times New Roman"/>
          <w:szCs w:val="24"/>
        </w:rPr>
        <w:t>Lijing</w:t>
      </w:r>
      <w:proofErr w:type="spellEnd"/>
      <w:r w:rsidR="00B878B9" w:rsidRPr="002425F8">
        <w:rPr>
          <w:rFonts w:ascii="Times New Roman" w:hAnsi="Times New Roman"/>
          <w:szCs w:val="24"/>
        </w:rPr>
        <w:t xml:space="preserve"> Yang</w:t>
      </w:r>
    </w:p>
    <w:p w14:paraId="4D1BC792" w14:textId="3DC41863" w:rsidR="005741D4" w:rsidRPr="002425F8" w:rsidRDefault="005741D4" w:rsidP="00111455">
      <w:pPr>
        <w:tabs>
          <w:tab w:val="left" w:pos="7440"/>
        </w:tabs>
        <w:outlineLvl w:val="0"/>
        <w:rPr>
          <w:rFonts w:ascii="Times New Roman" w:hAnsi="Times New Roman"/>
          <w:szCs w:val="24"/>
        </w:rPr>
      </w:pPr>
    </w:p>
    <w:p w14:paraId="26E85A78" w14:textId="5273E56D" w:rsidR="005741D4" w:rsidRPr="002425F8" w:rsidRDefault="005741D4" w:rsidP="00111455">
      <w:pPr>
        <w:tabs>
          <w:tab w:val="left" w:pos="7440"/>
        </w:tabs>
        <w:outlineLvl w:val="0"/>
        <w:rPr>
          <w:rFonts w:ascii="Times New Roman" w:hAnsi="Times New Roman"/>
          <w:szCs w:val="24"/>
        </w:rPr>
      </w:pPr>
      <w:r w:rsidRPr="002425F8">
        <w:rPr>
          <w:rFonts w:ascii="Times New Roman" w:hAnsi="Times New Roman"/>
          <w:b/>
          <w:bCs/>
          <w:szCs w:val="24"/>
        </w:rPr>
        <w:t>Excused:</w:t>
      </w:r>
      <w:r w:rsidR="0055199E">
        <w:rPr>
          <w:rFonts w:ascii="Times New Roman" w:hAnsi="Times New Roman"/>
          <w:szCs w:val="24"/>
        </w:rPr>
        <w:t xml:space="preserve"> </w:t>
      </w:r>
    </w:p>
    <w:p w14:paraId="0BF6BBD6" w14:textId="41BC7B1E" w:rsidR="00111455" w:rsidRPr="002425F8" w:rsidRDefault="00111455" w:rsidP="00111455">
      <w:pPr>
        <w:tabs>
          <w:tab w:val="left" w:pos="7440"/>
        </w:tabs>
        <w:outlineLvl w:val="0"/>
        <w:rPr>
          <w:rFonts w:ascii="Times New Roman" w:hAnsi="Times New Roman"/>
          <w:b/>
          <w:szCs w:val="24"/>
          <w:u w:val="single"/>
        </w:rPr>
      </w:pPr>
    </w:p>
    <w:p w14:paraId="1390B2A6" w14:textId="5CA043D2" w:rsidR="00111455" w:rsidRPr="002425F8" w:rsidRDefault="00111455" w:rsidP="00111455">
      <w:pPr>
        <w:tabs>
          <w:tab w:val="left" w:pos="7440"/>
        </w:tabs>
        <w:outlineLvl w:val="0"/>
        <w:rPr>
          <w:rFonts w:ascii="Times New Roman" w:hAnsi="Times New Roman"/>
          <w:szCs w:val="24"/>
        </w:rPr>
      </w:pPr>
      <w:r w:rsidRPr="002425F8">
        <w:rPr>
          <w:rFonts w:ascii="Times New Roman" w:hAnsi="Times New Roman"/>
          <w:b/>
          <w:szCs w:val="24"/>
        </w:rPr>
        <w:t xml:space="preserve">Guests: </w:t>
      </w:r>
      <w:r w:rsidRPr="002425F8">
        <w:rPr>
          <w:rFonts w:ascii="Times New Roman" w:hAnsi="Times New Roman"/>
          <w:szCs w:val="24"/>
        </w:rPr>
        <w:t xml:space="preserve"> </w:t>
      </w:r>
      <w:r w:rsidR="00CB756D">
        <w:rPr>
          <w:rFonts w:ascii="Times New Roman" w:hAnsi="Times New Roman"/>
          <w:szCs w:val="24"/>
        </w:rPr>
        <w:t xml:space="preserve">Deb Benton, Molly </w:t>
      </w:r>
      <w:proofErr w:type="spellStart"/>
      <w:r w:rsidR="00CB756D">
        <w:rPr>
          <w:rFonts w:ascii="Times New Roman" w:hAnsi="Times New Roman"/>
          <w:szCs w:val="24"/>
        </w:rPr>
        <w:t>Delaval</w:t>
      </w:r>
      <w:proofErr w:type="spellEnd"/>
      <w:r w:rsidR="00CB756D">
        <w:rPr>
          <w:rFonts w:ascii="Times New Roman" w:hAnsi="Times New Roman"/>
          <w:szCs w:val="24"/>
        </w:rPr>
        <w:t xml:space="preserve">, Kathleen Spicer, </w:t>
      </w:r>
      <w:r w:rsidR="00016126">
        <w:rPr>
          <w:rFonts w:ascii="Times New Roman" w:hAnsi="Times New Roman"/>
          <w:szCs w:val="24"/>
        </w:rPr>
        <w:t xml:space="preserve">Shauna Torrington, </w:t>
      </w:r>
      <w:r w:rsidR="00CB756D">
        <w:rPr>
          <w:rFonts w:ascii="Times New Roman" w:hAnsi="Times New Roman"/>
          <w:szCs w:val="24"/>
        </w:rPr>
        <w:t>Nicole Williamson</w:t>
      </w:r>
    </w:p>
    <w:p w14:paraId="31223CBC" w14:textId="77777777" w:rsidR="00111455" w:rsidRPr="002425F8" w:rsidRDefault="00111455" w:rsidP="00111455">
      <w:pPr>
        <w:tabs>
          <w:tab w:val="left" w:pos="7440"/>
        </w:tabs>
        <w:outlineLvl w:val="0"/>
        <w:rPr>
          <w:rFonts w:ascii="Times New Roman" w:hAnsi="Times New Roman"/>
          <w:szCs w:val="24"/>
        </w:rPr>
      </w:pPr>
    </w:p>
    <w:p w14:paraId="0980B524" w14:textId="0DD8EBF3" w:rsidR="00111455" w:rsidRPr="002425F8" w:rsidRDefault="00111455" w:rsidP="00111455">
      <w:pPr>
        <w:tabs>
          <w:tab w:val="left" w:pos="7440"/>
        </w:tabs>
        <w:outlineLvl w:val="0"/>
        <w:rPr>
          <w:rFonts w:ascii="Times New Roman" w:hAnsi="Times New Roman"/>
          <w:szCs w:val="24"/>
        </w:rPr>
      </w:pPr>
      <w:r w:rsidRPr="002425F8">
        <w:rPr>
          <w:rFonts w:ascii="Times New Roman" w:hAnsi="Times New Roman"/>
          <w:b/>
          <w:szCs w:val="24"/>
        </w:rPr>
        <w:t>Call to Order:</w:t>
      </w:r>
      <w:r w:rsidRPr="002425F8">
        <w:rPr>
          <w:rFonts w:ascii="Times New Roman" w:hAnsi="Times New Roman"/>
          <w:szCs w:val="24"/>
        </w:rPr>
        <w:t xml:space="preserve"> </w:t>
      </w:r>
      <w:r w:rsidR="002B1E2F" w:rsidRPr="002425F8">
        <w:rPr>
          <w:rFonts w:ascii="Times New Roman" w:hAnsi="Times New Roman"/>
          <w:szCs w:val="24"/>
        </w:rPr>
        <w:t>Benjamin Bates</w:t>
      </w:r>
      <w:r w:rsidRPr="002425F8">
        <w:rPr>
          <w:rFonts w:ascii="Times New Roman" w:hAnsi="Times New Roman"/>
          <w:szCs w:val="24"/>
        </w:rPr>
        <w:t xml:space="preserve"> cal</w:t>
      </w:r>
      <w:r w:rsidR="00EA7C21" w:rsidRPr="002425F8">
        <w:rPr>
          <w:rFonts w:ascii="Times New Roman" w:hAnsi="Times New Roman"/>
          <w:szCs w:val="24"/>
        </w:rPr>
        <w:t>led the meeting to order at 3:0</w:t>
      </w:r>
      <w:r w:rsidR="00CE4EAC" w:rsidRPr="002425F8">
        <w:rPr>
          <w:rFonts w:ascii="Times New Roman" w:hAnsi="Times New Roman"/>
          <w:szCs w:val="24"/>
        </w:rPr>
        <w:t>0</w:t>
      </w:r>
      <w:r w:rsidRPr="002425F8">
        <w:rPr>
          <w:rFonts w:ascii="Times New Roman" w:hAnsi="Times New Roman"/>
          <w:szCs w:val="24"/>
        </w:rPr>
        <w:t xml:space="preserve"> p.m.</w:t>
      </w:r>
    </w:p>
    <w:p w14:paraId="29B1EC70" w14:textId="77777777" w:rsidR="00111455" w:rsidRPr="002425F8" w:rsidRDefault="00111455" w:rsidP="00111455">
      <w:pPr>
        <w:tabs>
          <w:tab w:val="left" w:pos="7440"/>
        </w:tabs>
        <w:outlineLvl w:val="0"/>
        <w:rPr>
          <w:rFonts w:ascii="Times New Roman" w:hAnsi="Times New Roman"/>
          <w:szCs w:val="24"/>
        </w:rPr>
      </w:pPr>
    </w:p>
    <w:p w14:paraId="29C84DAB" w14:textId="2DA3374E" w:rsidR="00111455" w:rsidRDefault="00111455" w:rsidP="00111455">
      <w:pPr>
        <w:outlineLvl w:val="0"/>
        <w:rPr>
          <w:rFonts w:ascii="Times New Roman" w:hAnsi="Times New Roman"/>
          <w:szCs w:val="24"/>
        </w:rPr>
      </w:pPr>
      <w:r w:rsidRPr="002425F8">
        <w:rPr>
          <w:rFonts w:ascii="Times New Roman" w:hAnsi="Times New Roman"/>
          <w:b/>
          <w:szCs w:val="24"/>
        </w:rPr>
        <w:t>Approval of Minutes:</w:t>
      </w:r>
      <w:r w:rsidRPr="002425F8">
        <w:rPr>
          <w:rFonts w:ascii="Times New Roman" w:hAnsi="Times New Roman"/>
          <w:szCs w:val="24"/>
        </w:rPr>
        <w:t xml:space="preserve"> </w:t>
      </w:r>
      <w:r w:rsidR="00356868" w:rsidRPr="002425F8">
        <w:rPr>
          <w:rFonts w:ascii="Times New Roman" w:hAnsi="Times New Roman"/>
          <w:szCs w:val="24"/>
        </w:rPr>
        <w:t>T</w:t>
      </w:r>
      <w:r w:rsidRPr="002425F8">
        <w:rPr>
          <w:rFonts w:ascii="Times New Roman" w:hAnsi="Times New Roman"/>
          <w:szCs w:val="24"/>
        </w:rPr>
        <w:t xml:space="preserve">he </w:t>
      </w:r>
      <w:r w:rsidR="00AE1D1B">
        <w:rPr>
          <w:rFonts w:ascii="Times New Roman" w:hAnsi="Times New Roman"/>
          <w:szCs w:val="24"/>
        </w:rPr>
        <w:t xml:space="preserve">February </w:t>
      </w:r>
      <w:r w:rsidR="0049705D">
        <w:rPr>
          <w:rFonts w:ascii="Times New Roman" w:hAnsi="Times New Roman"/>
          <w:szCs w:val="24"/>
        </w:rPr>
        <w:t>8</w:t>
      </w:r>
      <w:r w:rsidR="00CB756D">
        <w:rPr>
          <w:rFonts w:ascii="Times New Roman" w:hAnsi="Times New Roman"/>
          <w:szCs w:val="24"/>
        </w:rPr>
        <w:t>, 202</w:t>
      </w:r>
      <w:r w:rsidR="0049705D">
        <w:rPr>
          <w:rFonts w:ascii="Times New Roman" w:hAnsi="Times New Roman"/>
          <w:szCs w:val="24"/>
        </w:rPr>
        <w:t>2</w:t>
      </w:r>
      <w:r w:rsidR="00356868" w:rsidRPr="002425F8">
        <w:rPr>
          <w:rFonts w:ascii="Times New Roman" w:hAnsi="Times New Roman"/>
          <w:szCs w:val="24"/>
        </w:rPr>
        <w:t xml:space="preserve"> </w:t>
      </w:r>
      <w:r w:rsidR="00D64C5D" w:rsidRPr="002425F8">
        <w:rPr>
          <w:rFonts w:ascii="Times New Roman" w:hAnsi="Times New Roman"/>
          <w:szCs w:val="24"/>
        </w:rPr>
        <w:t xml:space="preserve">meeting </w:t>
      </w:r>
      <w:r w:rsidR="00356868" w:rsidRPr="002425F8">
        <w:rPr>
          <w:rFonts w:ascii="Times New Roman" w:hAnsi="Times New Roman"/>
          <w:szCs w:val="24"/>
        </w:rPr>
        <w:t xml:space="preserve">minutes were </w:t>
      </w:r>
      <w:r w:rsidRPr="002425F8">
        <w:rPr>
          <w:rFonts w:ascii="Times New Roman" w:hAnsi="Times New Roman"/>
          <w:szCs w:val="24"/>
        </w:rPr>
        <w:t>approved.</w:t>
      </w:r>
    </w:p>
    <w:p w14:paraId="698D8267" w14:textId="74D085CD" w:rsidR="00AE1D1B" w:rsidRDefault="00AE1D1B" w:rsidP="00111455">
      <w:pPr>
        <w:outlineLvl w:val="0"/>
        <w:rPr>
          <w:rFonts w:ascii="Times New Roman" w:hAnsi="Times New Roman"/>
          <w:szCs w:val="24"/>
        </w:rPr>
      </w:pPr>
    </w:p>
    <w:p w14:paraId="5C0B65FA" w14:textId="77777777" w:rsidR="00AE1D1B" w:rsidRDefault="00AE1D1B" w:rsidP="00AE1D1B">
      <w:pPr>
        <w:outlineLvl w:val="0"/>
        <w:rPr>
          <w:rFonts w:ascii="Times New Roman" w:hAnsi="Times New Roman"/>
          <w:szCs w:val="24"/>
        </w:rPr>
      </w:pPr>
      <w:r>
        <w:rPr>
          <w:rFonts w:ascii="Times New Roman" w:hAnsi="Times New Roman"/>
          <w:b/>
          <w:bCs/>
          <w:szCs w:val="24"/>
        </w:rPr>
        <w:t>Faculty Fellow representing the Provost’s Office</w:t>
      </w:r>
      <w:r w:rsidRPr="002425F8">
        <w:rPr>
          <w:rFonts w:ascii="Times New Roman" w:hAnsi="Times New Roman"/>
          <w:b/>
          <w:bCs/>
          <w:szCs w:val="24"/>
        </w:rPr>
        <w:t>:</w:t>
      </w:r>
      <w:r w:rsidRPr="002425F8">
        <w:rPr>
          <w:rFonts w:ascii="Times New Roman" w:hAnsi="Times New Roman"/>
          <w:szCs w:val="24"/>
        </w:rPr>
        <w:t xml:space="preserve"> </w:t>
      </w:r>
      <w:r>
        <w:rPr>
          <w:rFonts w:ascii="Times New Roman" w:hAnsi="Times New Roman"/>
          <w:szCs w:val="24"/>
        </w:rPr>
        <w:t>Bob Klein</w:t>
      </w:r>
    </w:p>
    <w:p w14:paraId="0C19A4FF" w14:textId="1E5D0E2C" w:rsidR="00AE1D1B" w:rsidRDefault="00B878B9" w:rsidP="00B878B9">
      <w:pPr>
        <w:pStyle w:val="ListParagraph"/>
        <w:numPr>
          <w:ilvl w:val="0"/>
          <w:numId w:val="36"/>
        </w:numPr>
        <w:ind w:right="-270"/>
        <w:outlineLvl w:val="0"/>
        <w:rPr>
          <w:szCs w:val="24"/>
        </w:rPr>
      </w:pPr>
      <w:r>
        <w:rPr>
          <w:szCs w:val="24"/>
        </w:rPr>
        <w:t xml:space="preserve">Textbook Affordability Guidance </w:t>
      </w:r>
      <w:hyperlink r:id="rId11" w:history="1">
        <w:r w:rsidRPr="00B40B5B">
          <w:rPr>
            <w:rStyle w:val="Hyperlink"/>
            <w:szCs w:val="24"/>
          </w:rPr>
          <w:t>https://www.ohiohighered.org/sites/default/files/uploads/affordability-efficiency/Textbook-Affordability_guidance_FINAL.pdf</w:t>
        </w:r>
      </w:hyperlink>
      <w:r w:rsidR="00AE1D1B" w:rsidRPr="00B878B9">
        <w:rPr>
          <w:szCs w:val="24"/>
        </w:rPr>
        <w:t xml:space="preserve"> </w:t>
      </w:r>
    </w:p>
    <w:p w14:paraId="72F57936" w14:textId="18DC5F1C" w:rsidR="00B878B9" w:rsidRDefault="00B878B9" w:rsidP="00B878B9">
      <w:pPr>
        <w:pStyle w:val="ListParagraph"/>
        <w:numPr>
          <w:ilvl w:val="0"/>
          <w:numId w:val="36"/>
        </w:numPr>
        <w:ind w:right="-270"/>
        <w:outlineLvl w:val="0"/>
        <w:rPr>
          <w:szCs w:val="24"/>
        </w:rPr>
      </w:pPr>
      <w:r>
        <w:rPr>
          <w:szCs w:val="24"/>
        </w:rPr>
        <w:t xml:space="preserve">All faculty must disclose which text they will use for the semester by the first day of class or the book automatically defaults to the textbook used by the professor who last taught that course. </w:t>
      </w:r>
    </w:p>
    <w:p w14:paraId="1788B832" w14:textId="37BEC5B9" w:rsidR="00AE1D1B" w:rsidRDefault="00B878B9" w:rsidP="00B878B9">
      <w:pPr>
        <w:pStyle w:val="ListParagraph"/>
        <w:numPr>
          <w:ilvl w:val="0"/>
          <w:numId w:val="36"/>
        </w:numPr>
        <w:ind w:right="-270"/>
        <w:outlineLvl w:val="0"/>
        <w:rPr>
          <w:szCs w:val="24"/>
        </w:rPr>
      </w:pPr>
      <w:r>
        <w:rPr>
          <w:szCs w:val="24"/>
        </w:rPr>
        <w:t>The Board of Trustees will decide in the future if this method will be approved, so faculty have time to share their opinions with the Provost and Board.</w:t>
      </w:r>
    </w:p>
    <w:p w14:paraId="2355934F" w14:textId="77777777" w:rsidR="00D256A1" w:rsidRDefault="00D256A1" w:rsidP="00D256A1">
      <w:pPr>
        <w:ind w:right="-270"/>
        <w:outlineLvl w:val="0"/>
        <w:rPr>
          <w:rFonts w:ascii="Times New Roman" w:hAnsi="Times New Roman"/>
          <w:szCs w:val="24"/>
        </w:rPr>
      </w:pPr>
      <w:r w:rsidRPr="00D256A1">
        <w:rPr>
          <w:rFonts w:ascii="Times New Roman" w:hAnsi="Times New Roman"/>
          <w:szCs w:val="24"/>
        </w:rPr>
        <w:t>EPSA Chair, Jennie Klein</w:t>
      </w:r>
    </w:p>
    <w:p w14:paraId="2CB41ECD" w14:textId="301903F5" w:rsidR="00D256A1" w:rsidRDefault="00D256A1" w:rsidP="00D256A1">
      <w:pPr>
        <w:pStyle w:val="ListParagraph"/>
        <w:numPr>
          <w:ilvl w:val="0"/>
          <w:numId w:val="37"/>
        </w:numPr>
        <w:ind w:right="-270"/>
        <w:outlineLvl w:val="0"/>
        <w:rPr>
          <w:szCs w:val="24"/>
        </w:rPr>
      </w:pPr>
      <w:r>
        <w:rPr>
          <w:szCs w:val="24"/>
        </w:rPr>
        <w:t>EPSA has a meeting with the Provost Wednesday and will write a letter to the board with their concerns. Many adjunct faculty would be required to teach from a book they don’t know. Students would buy a book and then be unable to receive a refund.</w:t>
      </w:r>
    </w:p>
    <w:p w14:paraId="4AB9AA3E" w14:textId="0623F149" w:rsidR="00D256A1" w:rsidRDefault="00D256A1" w:rsidP="00D256A1">
      <w:pPr>
        <w:ind w:right="-270"/>
        <w:outlineLvl w:val="0"/>
        <w:rPr>
          <w:szCs w:val="24"/>
        </w:rPr>
      </w:pPr>
    </w:p>
    <w:p w14:paraId="2BEC37AA" w14:textId="20204CCD" w:rsidR="00D256A1" w:rsidRDefault="00D256A1" w:rsidP="00D256A1">
      <w:pPr>
        <w:ind w:right="-270"/>
        <w:outlineLvl w:val="0"/>
        <w:rPr>
          <w:szCs w:val="24"/>
        </w:rPr>
      </w:pPr>
    </w:p>
    <w:p w14:paraId="122F185C" w14:textId="33C64AA1" w:rsidR="00D256A1" w:rsidRDefault="00D256A1" w:rsidP="00D256A1">
      <w:pPr>
        <w:ind w:right="-270"/>
        <w:outlineLvl w:val="0"/>
        <w:rPr>
          <w:szCs w:val="24"/>
        </w:rPr>
      </w:pPr>
    </w:p>
    <w:p w14:paraId="5929C7B9" w14:textId="32DFD7C1" w:rsidR="00D256A1" w:rsidRDefault="00D256A1" w:rsidP="00D256A1">
      <w:pPr>
        <w:ind w:right="-270"/>
        <w:outlineLvl w:val="0"/>
        <w:rPr>
          <w:szCs w:val="24"/>
        </w:rPr>
      </w:pPr>
    </w:p>
    <w:p w14:paraId="5064CEE5" w14:textId="77777777" w:rsidR="00D256A1" w:rsidRPr="00D256A1" w:rsidRDefault="00D256A1" w:rsidP="00D256A1">
      <w:pPr>
        <w:ind w:right="-270"/>
        <w:outlineLvl w:val="0"/>
        <w:rPr>
          <w:szCs w:val="24"/>
        </w:rPr>
      </w:pPr>
    </w:p>
    <w:p w14:paraId="488241DF" w14:textId="33242C2C" w:rsidR="00111455" w:rsidRPr="002425F8" w:rsidRDefault="00111455" w:rsidP="00111455">
      <w:pPr>
        <w:outlineLvl w:val="0"/>
        <w:rPr>
          <w:rFonts w:ascii="Times New Roman" w:hAnsi="Times New Roman"/>
          <w:szCs w:val="24"/>
        </w:rPr>
      </w:pPr>
      <w:r w:rsidRPr="002425F8">
        <w:rPr>
          <w:rFonts w:ascii="Times New Roman" w:hAnsi="Times New Roman"/>
          <w:b/>
          <w:szCs w:val="24"/>
        </w:rPr>
        <w:lastRenderedPageBreak/>
        <w:t>Program Committee Report</w:t>
      </w:r>
      <w:r w:rsidRPr="002425F8">
        <w:rPr>
          <w:rFonts w:ascii="Times New Roman" w:hAnsi="Times New Roman"/>
          <w:szCs w:val="24"/>
        </w:rPr>
        <w:t>: Connie Patterson, Chair</w:t>
      </w:r>
    </w:p>
    <w:p w14:paraId="3118B914" w14:textId="3FC9352A" w:rsidR="001E6C8C" w:rsidRDefault="001E6C8C" w:rsidP="00A219DD">
      <w:pPr>
        <w:pStyle w:val="MediumGrid1-Accent21"/>
        <w:ind w:left="0"/>
        <w:jc w:val="both"/>
        <w:rPr>
          <w:rFonts w:eastAsia="Times New Roman"/>
          <w:color w:val="000000" w:themeColor="text1"/>
          <w:szCs w:val="24"/>
        </w:rPr>
      </w:pPr>
    </w:p>
    <w:p w14:paraId="28117FD6" w14:textId="77777777" w:rsidR="00B878B9" w:rsidRDefault="00B878B9" w:rsidP="00B878B9">
      <w:pPr>
        <w:rPr>
          <w:rFonts w:ascii="Times New Roman" w:hAnsi="Times New Roman"/>
          <w:color w:val="000000" w:themeColor="text1"/>
          <w:szCs w:val="24"/>
        </w:rPr>
      </w:pPr>
      <w:r w:rsidRPr="3AB94441">
        <w:rPr>
          <w:rFonts w:ascii="Times New Roman" w:hAnsi="Times New Roman"/>
          <w:b/>
          <w:bCs/>
          <w:color w:val="000000" w:themeColor="text1"/>
          <w:szCs w:val="24"/>
        </w:rPr>
        <w:t xml:space="preserve">PROGRAM CHANGES </w:t>
      </w:r>
    </w:p>
    <w:p w14:paraId="4261F28F" w14:textId="77777777" w:rsidR="00B878B9" w:rsidRDefault="00B878B9" w:rsidP="00B878B9">
      <w:pPr>
        <w:pStyle w:val="ListParagraph"/>
        <w:numPr>
          <w:ilvl w:val="0"/>
          <w:numId w:val="35"/>
        </w:numPr>
        <w:spacing w:after="0" w:line="240" w:lineRule="auto"/>
        <w:rPr>
          <w:rFonts w:eastAsia="Times New Roman"/>
          <w:b/>
          <w:bCs/>
          <w:color w:val="000000" w:themeColor="text1"/>
          <w:szCs w:val="24"/>
        </w:rPr>
      </w:pPr>
      <w:r w:rsidRPr="3AB94441">
        <w:rPr>
          <w:rFonts w:eastAsia="Times New Roman"/>
          <w:b/>
          <w:bCs/>
          <w:color w:val="000000" w:themeColor="text1"/>
          <w:szCs w:val="24"/>
        </w:rPr>
        <w:t>Russ College of Engineering and Technology</w:t>
      </w:r>
    </w:p>
    <w:p w14:paraId="42A32C2B" w14:textId="25530DAE" w:rsidR="00B878B9" w:rsidRDefault="00B878B9" w:rsidP="00B878B9">
      <w:pPr>
        <w:rPr>
          <w:rFonts w:ascii="Times New Roman" w:hAnsi="Times New Roman"/>
          <w:color w:val="252424"/>
          <w:szCs w:val="24"/>
        </w:rPr>
      </w:pPr>
      <w:r w:rsidRPr="3AB94441">
        <w:rPr>
          <w:rFonts w:ascii="Times New Roman" w:hAnsi="Times New Roman"/>
          <w:color w:val="000000" w:themeColor="text1"/>
          <w:szCs w:val="24"/>
        </w:rPr>
        <w:t xml:space="preserve">Program Code: </w:t>
      </w:r>
      <w:r w:rsidRPr="3AB94441">
        <w:rPr>
          <w:rFonts w:ascii="Times New Roman" w:hAnsi="Times New Roman"/>
          <w:color w:val="252424"/>
          <w:szCs w:val="24"/>
        </w:rPr>
        <w:t>MS7251</w:t>
      </w:r>
      <w:r>
        <w:rPr>
          <w:rFonts w:ascii="Times New Roman" w:hAnsi="Times New Roman"/>
          <w:color w:val="252424"/>
          <w:szCs w:val="24"/>
        </w:rPr>
        <w:t xml:space="preserve"> (Approved)</w:t>
      </w:r>
    </w:p>
    <w:p w14:paraId="08E24DC2" w14:textId="77777777" w:rsidR="00B878B9" w:rsidRDefault="00B878B9" w:rsidP="00B878B9">
      <w:pPr>
        <w:rPr>
          <w:rFonts w:ascii="Times New Roman" w:hAnsi="Times New Roman"/>
          <w:color w:val="252424"/>
          <w:szCs w:val="24"/>
        </w:rPr>
      </w:pPr>
      <w:r w:rsidRPr="3AB94441">
        <w:rPr>
          <w:rFonts w:ascii="Times New Roman" w:hAnsi="Times New Roman"/>
          <w:color w:val="000000" w:themeColor="text1"/>
          <w:szCs w:val="24"/>
        </w:rPr>
        <w:t xml:space="preserve">Program Name: </w:t>
      </w:r>
      <w:r w:rsidRPr="3AB94441">
        <w:rPr>
          <w:rFonts w:ascii="Times New Roman" w:hAnsi="Times New Roman"/>
          <w:color w:val="252424"/>
          <w:szCs w:val="24"/>
        </w:rPr>
        <w:t xml:space="preserve">Master of Science- Chemical Engineering </w:t>
      </w:r>
    </w:p>
    <w:p w14:paraId="6CCDC0AC" w14:textId="77777777" w:rsidR="00B878B9" w:rsidRDefault="00B878B9" w:rsidP="00B878B9">
      <w:pPr>
        <w:rPr>
          <w:rFonts w:ascii="Times New Roman" w:hAnsi="Times New Roman"/>
          <w:color w:val="000000" w:themeColor="text1"/>
          <w:szCs w:val="24"/>
        </w:rPr>
      </w:pPr>
      <w:r w:rsidRPr="3AB94441">
        <w:rPr>
          <w:rFonts w:ascii="Times New Roman" w:hAnsi="Times New Roman"/>
          <w:color w:val="000000" w:themeColor="text1"/>
          <w:szCs w:val="24"/>
        </w:rPr>
        <w:t>Department/School: Chemical and Biomolecular Engineering</w:t>
      </w:r>
    </w:p>
    <w:p w14:paraId="2C658557" w14:textId="77777777" w:rsidR="00B878B9" w:rsidRDefault="00B878B9" w:rsidP="00B878B9">
      <w:pPr>
        <w:rPr>
          <w:rFonts w:ascii="Times New Roman" w:hAnsi="Times New Roman"/>
          <w:szCs w:val="24"/>
        </w:rPr>
      </w:pPr>
      <w:r w:rsidRPr="3AB94441">
        <w:rPr>
          <w:rFonts w:ascii="Times New Roman" w:hAnsi="Times New Roman"/>
          <w:color w:val="000000" w:themeColor="text1"/>
          <w:szCs w:val="24"/>
        </w:rPr>
        <w:t xml:space="preserve">Contact: Darin Ridgway </w:t>
      </w:r>
      <w:hyperlink r:id="rId12">
        <w:r w:rsidRPr="3AB94441">
          <w:rPr>
            <w:rStyle w:val="Hyperlink"/>
            <w:rFonts w:ascii="Times New Roman" w:hAnsi="Times New Roman"/>
            <w:szCs w:val="24"/>
          </w:rPr>
          <w:t>ridgway@ohio.edu</w:t>
        </w:r>
      </w:hyperlink>
      <w:r w:rsidRPr="3AB94441">
        <w:rPr>
          <w:rFonts w:ascii="Times New Roman" w:hAnsi="Times New Roman"/>
          <w:color w:val="000000" w:themeColor="text1"/>
          <w:szCs w:val="24"/>
        </w:rPr>
        <w:t xml:space="preserve"> </w:t>
      </w:r>
    </w:p>
    <w:p w14:paraId="4DB92203" w14:textId="77777777" w:rsidR="00B878B9" w:rsidRDefault="00B878B9" w:rsidP="00B878B9">
      <w:pPr>
        <w:rPr>
          <w:rFonts w:ascii="Times New Roman" w:hAnsi="Times New Roman"/>
          <w:color w:val="000000" w:themeColor="text1"/>
          <w:szCs w:val="24"/>
        </w:rPr>
      </w:pPr>
      <w:r w:rsidRPr="3AB94441">
        <w:rPr>
          <w:rFonts w:ascii="Times New Roman" w:hAnsi="Times New Roman"/>
          <w:color w:val="000000" w:themeColor="text1"/>
          <w:szCs w:val="24"/>
        </w:rPr>
        <w:t>Desired Start Date: Fall 22/23</w:t>
      </w:r>
    </w:p>
    <w:p w14:paraId="525AAAE6" w14:textId="77777777" w:rsidR="00B878B9" w:rsidRDefault="00B878B9" w:rsidP="00B878B9">
      <w:pPr>
        <w:rPr>
          <w:rFonts w:ascii="Times New Roman" w:hAnsi="Times New Roman"/>
          <w:color w:val="000000" w:themeColor="text1"/>
          <w:szCs w:val="24"/>
        </w:rPr>
      </w:pPr>
    </w:p>
    <w:p w14:paraId="7B5B2346" w14:textId="77777777" w:rsidR="00B878B9" w:rsidRDefault="00B878B9" w:rsidP="00B878B9">
      <w:r w:rsidRPr="3AB94441">
        <w:rPr>
          <w:rFonts w:ascii="Times New Roman" w:hAnsi="Times New Roman"/>
          <w:szCs w:val="24"/>
        </w:rPr>
        <w:t xml:space="preserve">The </w:t>
      </w:r>
      <w:proofErr w:type="spellStart"/>
      <w:r w:rsidRPr="3AB94441">
        <w:rPr>
          <w:rFonts w:ascii="Times New Roman" w:hAnsi="Times New Roman"/>
          <w:szCs w:val="24"/>
        </w:rPr>
        <w:t>MSChE</w:t>
      </w:r>
      <w:proofErr w:type="spellEnd"/>
      <w:r w:rsidRPr="3AB94441">
        <w:rPr>
          <w:rFonts w:ascii="Times New Roman" w:hAnsi="Times New Roman"/>
          <w:szCs w:val="24"/>
        </w:rPr>
        <w:t xml:space="preserve"> degree has always had both a Thesis-based and a Non-Thesis-based option. The Non-Thesis option has rarely been used. The department is interested in instituting an AGP and making a 4+1 BS/MS a real possibility. The idea is if a student took 6-9 hours as an undergrad that also counted to the graduate program, they could then complete a Non-Thesis MS degree with </w:t>
      </w:r>
      <w:proofErr w:type="spellStart"/>
      <w:r w:rsidRPr="3AB94441">
        <w:rPr>
          <w:rFonts w:ascii="Times New Roman" w:hAnsi="Times New Roman"/>
          <w:szCs w:val="24"/>
        </w:rPr>
        <w:t>a</w:t>
      </w:r>
      <w:proofErr w:type="spellEnd"/>
      <w:r w:rsidRPr="3AB94441">
        <w:rPr>
          <w:rFonts w:ascii="Times New Roman" w:hAnsi="Times New Roman"/>
          <w:szCs w:val="24"/>
        </w:rPr>
        <w:t xml:space="preserve"> additional 30 hours. The current requirement of 41 hours for the </w:t>
      </w:r>
      <w:proofErr w:type="spellStart"/>
      <w:r w:rsidRPr="3AB94441">
        <w:rPr>
          <w:rFonts w:ascii="Times New Roman" w:hAnsi="Times New Roman"/>
          <w:szCs w:val="24"/>
        </w:rPr>
        <w:t>MSChE</w:t>
      </w:r>
      <w:proofErr w:type="spellEnd"/>
      <w:r w:rsidRPr="3AB94441">
        <w:rPr>
          <w:rFonts w:ascii="Times New Roman" w:hAnsi="Times New Roman"/>
          <w:szCs w:val="24"/>
        </w:rPr>
        <w:t xml:space="preserve"> degree was established with a direct conversion during Q2S. Frankly, it has not been examined closely for how high it is since all our MS students were on the Thesis-based path and always filled the total hours requirement with Thesis hours. The proposed change does not affect the hours required in courses for the Thesis option. </w:t>
      </w:r>
    </w:p>
    <w:p w14:paraId="72653FF2" w14:textId="77777777" w:rsidR="00B878B9" w:rsidRDefault="00B878B9" w:rsidP="00B878B9">
      <w:pPr>
        <w:rPr>
          <w:rFonts w:ascii="Times New Roman" w:hAnsi="Times New Roman"/>
          <w:szCs w:val="24"/>
        </w:rPr>
      </w:pPr>
      <w:r w:rsidRPr="3AB94441">
        <w:rPr>
          <w:rFonts w:ascii="Times New Roman" w:hAnsi="Times New Roman"/>
          <w:szCs w:val="24"/>
        </w:rPr>
        <w:t xml:space="preserve">It is proposed to reduce the number of approved elective hours from 26 to 21.  </w:t>
      </w:r>
    </w:p>
    <w:p w14:paraId="31530925" w14:textId="77777777" w:rsidR="00B878B9" w:rsidRDefault="00B878B9" w:rsidP="00B878B9">
      <w:pPr>
        <w:rPr>
          <w:rFonts w:ascii="Times New Roman" w:hAnsi="Times New Roman"/>
          <w:szCs w:val="24"/>
        </w:rPr>
      </w:pPr>
    </w:p>
    <w:p w14:paraId="5992AF60" w14:textId="77777777" w:rsidR="00B878B9" w:rsidRDefault="00B878B9" w:rsidP="00B878B9">
      <w:r w:rsidRPr="3AB94441">
        <w:rPr>
          <w:rFonts w:ascii="Times New Roman" w:hAnsi="Times New Roman"/>
          <w:szCs w:val="24"/>
        </w:rPr>
        <w:t>There have been no changes to the program since 2015.</w:t>
      </w:r>
    </w:p>
    <w:p w14:paraId="6B5ED508" w14:textId="77777777" w:rsidR="00B878B9" w:rsidRDefault="00B878B9" w:rsidP="00B878B9">
      <w:pPr>
        <w:rPr>
          <w:rFonts w:ascii="Times New Roman" w:hAnsi="Times New Roman"/>
          <w:color w:val="000000" w:themeColor="text1"/>
          <w:szCs w:val="24"/>
        </w:rPr>
      </w:pPr>
    </w:p>
    <w:p w14:paraId="301F87F9" w14:textId="77777777" w:rsidR="00B878B9" w:rsidRDefault="00B878B9" w:rsidP="00B878B9">
      <w:pPr>
        <w:pStyle w:val="ListParagraph"/>
        <w:numPr>
          <w:ilvl w:val="0"/>
          <w:numId w:val="35"/>
        </w:numPr>
        <w:spacing w:after="0" w:line="240" w:lineRule="auto"/>
        <w:rPr>
          <w:rFonts w:eastAsia="Times New Roman"/>
          <w:b/>
          <w:bCs/>
          <w:color w:val="000000" w:themeColor="text1"/>
          <w:szCs w:val="24"/>
        </w:rPr>
      </w:pPr>
      <w:r w:rsidRPr="3AB94441">
        <w:rPr>
          <w:rFonts w:eastAsia="Times New Roman"/>
          <w:b/>
          <w:bCs/>
          <w:color w:val="000000" w:themeColor="text1"/>
          <w:szCs w:val="24"/>
        </w:rPr>
        <w:t>Russ College of Engineering and Technology</w:t>
      </w:r>
    </w:p>
    <w:p w14:paraId="44B01CDF" w14:textId="29BF50D5" w:rsidR="00B878B9" w:rsidRDefault="00B878B9" w:rsidP="00B878B9">
      <w:pPr>
        <w:rPr>
          <w:rFonts w:ascii="Times New Roman" w:hAnsi="Times New Roman"/>
          <w:color w:val="252424"/>
          <w:szCs w:val="24"/>
        </w:rPr>
      </w:pPr>
      <w:r w:rsidRPr="3AB94441">
        <w:rPr>
          <w:rFonts w:ascii="Times New Roman" w:hAnsi="Times New Roman"/>
          <w:color w:val="000000" w:themeColor="text1"/>
          <w:szCs w:val="24"/>
        </w:rPr>
        <w:t xml:space="preserve">Program Code: </w:t>
      </w:r>
      <w:r w:rsidRPr="3AB94441">
        <w:rPr>
          <w:rFonts w:ascii="Times New Roman" w:hAnsi="Times New Roman"/>
          <w:color w:val="252424"/>
          <w:szCs w:val="24"/>
        </w:rPr>
        <w:t>MS7266</w:t>
      </w:r>
      <w:r>
        <w:rPr>
          <w:rFonts w:ascii="Times New Roman" w:hAnsi="Times New Roman"/>
          <w:color w:val="252424"/>
          <w:szCs w:val="24"/>
        </w:rPr>
        <w:t xml:space="preserve"> (Approved)</w:t>
      </w:r>
    </w:p>
    <w:p w14:paraId="33506071" w14:textId="77777777" w:rsidR="00B878B9" w:rsidRDefault="00B878B9" w:rsidP="00B878B9">
      <w:pPr>
        <w:rPr>
          <w:rFonts w:ascii="Times New Roman" w:hAnsi="Times New Roman"/>
          <w:color w:val="252424"/>
          <w:szCs w:val="24"/>
        </w:rPr>
      </w:pPr>
      <w:r w:rsidRPr="3AB94441">
        <w:rPr>
          <w:rFonts w:ascii="Times New Roman" w:hAnsi="Times New Roman"/>
          <w:color w:val="000000" w:themeColor="text1"/>
          <w:szCs w:val="24"/>
        </w:rPr>
        <w:t xml:space="preserve">Program Name: </w:t>
      </w:r>
      <w:r w:rsidRPr="3AB94441">
        <w:rPr>
          <w:rFonts w:ascii="Times New Roman" w:hAnsi="Times New Roman"/>
          <w:color w:val="252424"/>
          <w:szCs w:val="24"/>
        </w:rPr>
        <w:t>Master of Engineering Management</w:t>
      </w:r>
    </w:p>
    <w:p w14:paraId="2D90A931" w14:textId="77777777" w:rsidR="00B878B9" w:rsidRDefault="00B878B9" w:rsidP="00B878B9">
      <w:pPr>
        <w:rPr>
          <w:rFonts w:ascii="Times New Roman" w:hAnsi="Times New Roman"/>
          <w:color w:val="000000" w:themeColor="text1"/>
          <w:szCs w:val="24"/>
        </w:rPr>
      </w:pPr>
      <w:r w:rsidRPr="3AB94441">
        <w:rPr>
          <w:rFonts w:ascii="Times New Roman" w:hAnsi="Times New Roman"/>
          <w:color w:val="000000" w:themeColor="text1"/>
          <w:szCs w:val="24"/>
        </w:rPr>
        <w:t>Department/School: Industrial and Systems Engineering</w:t>
      </w:r>
    </w:p>
    <w:p w14:paraId="21B783FC" w14:textId="77777777" w:rsidR="00B878B9" w:rsidRDefault="00B878B9" w:rsidP="00B878B9">
      <w:pPr>
        <w:rPr>
          <w:rFonts w:ascii="Times New Roman" w:hAnsi="Times New Roman"/>
          <w:szCs w:val="24"/>
        </w:rPr>
      </w:pPr>
      <w:r w:rsidRPr="3AB94441">
        <w:rPr>
          <w:rFonts w:ascii="Times New Roman" w:hAnsi="Times New Roman"/>
          <w:color w:val="000000" w:themeColor="text1"/>
          <w:szCs w:val="24"/>
        </w:rPr>
        <w:t xml:space="preserve">Contact: Dale </w:t>
      </w:r>
      <w:proofErr w:type="spellStart"/>
      <w:r w:rsidRPr="3AB94441">
        <w:rPr>
          <w:rFonts w:ascii="Times New Roman" w:hAnsi="Times New Roman"/>
          <w:color w:val="000000" w:themeColor="text1"/>
          <w:szCs w:val="24"/>
        </w:rPr>
        <w:t>Masel</w:t>
      </w:r>
      <w:proofErr w:type="spellEnd"/>
      <w:r w:rsidRPr="3AB94441">
        <w:rPr>
          <w:rFonts w:ascii="Times New Roman" w:hAnsi="Times New Roman"/>
          <w:color w:val="000000" w:themeColor="text1"/>
          <w:szCs w:val="24"/>
        </w:rPr>
        <w:t xml:space="preserve"> </w:t>
      </w:r>
      <w:hyperlink r:id="rId13">
        <w:r w:rsidRPr="3AB94441">
          <w:rPr>
            <w:rStyle w:val="Hyperlink"/>
            <w:rFonts w:ascii="Times New Roman" w:hAnsi="Times New Roman"/>
            <w:szCs w:val="24"/>
          </w:rPr>
          <w:t>masel@ohio.edu</w:t>
        </w:r>
      </w:hyperlink>
      <w:r w:rsidRPr="3AB94441">
        <w:rPr>
          <w:rFonts w:ascii="Times New Roman" w:hAnsi="Times New Roman"/>
          <w:color w:val="000000" w:themeColor="text1"/>
          <w:szCs w:val="24"/>
        </w:rPr>
        <w:t xml:space="preserve"> </w:t>
      </w:r>
    </w:p>
    <w:p w14:paraId="184F2374" w14:textId="77777777" w:rsidR="00B878B9" w:rsidRDefault="00B878B9" w:rsidP="00B878B9">
      <w:pPr>
        <w:rPr>
          <w:rFonts w:ascii="Times New Roman" w:hAnsi="Times New Roman"/>
          <w:color w:val="000000" w:themeColor="text1"/>
          <w:szCs w:val="24"/>
        </w:rPr>
      </w:pPr>
      <w:r w:rsidRPr="3AB94441">
        <w:rPr>
          <w:rFonts w:ascii="Times New Roman" w:hAnsi="Times New Roman"/>
          <w:color w:val="000000" w:themeColor="text1"/>
          <w:szCs w:val="24"/>
        </w:rPr>
        <w:t>Desired Start Date: Fall 22/23</w:t>
      </w:r>
    </w:p>
    <w:p w14:paraId="2F0FE8DE" w14:textId="77777777" w:rsidR="00B878B9" w:rsidRDefault="00B878B9" w:rsidP="00B878B9">
      <w:pPr>
        <w:rPr>
          <w:rFonts w:ascii="Times New Roman" w:hAnsi="Times New Roman"/>
          <w:color w:val="000000" w:themeColor="text1"/>
          <w:szCs w:val="24"/>
        </w:rPr>
      </w:pPr>
    </w:p>
    <w:p w14:paraId="10654A51" w14:textId="77777777" w:rsidR="00B878B9" w:rsidRDefault="00B878B9" w:rsidP="00B878B9">
      <w:pPr>
        <w:rPr>
          <w:rFonts w:ascii="Times New Roman" w:hAnsi="Times New Roman"/>
          <w:szCs w:val="24"/>
        </w:rPr>
      </w:pPr>
      <w:r w:rsidRPr="3AB94441">
        <w:rPr>
          <w:rFonts w:ascii="Times New Roman" w:hAnsi="Times New Roman"/>
          <w:szCs w:val="24"/>
        </w:rPr>
        <w:t xml:space="preserve">The MEM program has received approval for a new certificate, the Six Sigma Black Belt (CTX43G). It is intended that this certificate will be stackable to the MEM degree along with the 4 other approved MEM certificates: Engineering Management, Engineering Leadership, Lean Six </w:t>
      </w:r>
      <w:proofErr w:type="spellStart"/>
      <w:r w:rsidRPr="3AB94441">
        <w:rPr>
          <w:rFonts w:ascii="Times New Roman" w:hAnsi="Times New Roman"/>
          <w:szCs w:val="24"/>
        </w:rPr>
        <w:t>Sigman</w:t>
      </w:r>
      <w:proofErr w:type="spellEnd"/>
      <w:r w:rsidRPr="3AB94441">
        <w:rPr>
          <w:rFonts w:ascii="Times New Roman" w:hAnsi="Times New Roman"/>
          <w:szCs w:val="24"/>
        </w:rPr>
        <w:t xml:space="preserve">, and Engineering Analytics. </w:t>
      </w:r>
    </w:p>
    <w:p w14:paraId="18E0CBB6" w14:textId="77777777" w:rsidR="00B878B9" w:rsidRDefault="00B878B9" w:rsidP="00B878B9">
      <w:pPr>
        <w:rPr>
          <w:rFonts w:ascii="Times New Roman" w:hAnsi="Times New Roman"/>
          <w:szCs w:val="24"/>
        </w:rPr>
      </w:pPr>
    </w:p>
    <w:p w14:paraId="02F3C722" w14:textId="77777777" w:rsidR="00B878B9" w:rsidRDefault="00B878B9" w:rsidP="00B878B9">
      <w:pPr>
        <w:pStyle w:val="ListParagraph"/>
        <w:numPr>
          <w:ilvl w:val="0"/>
          <w:numId w:val="35"/>
        </w:numPr>
        <w:spacing w:after="0" w:line="240" w:lineRule="auto"/>
        <w:rPr>
          <w:rFonts w:eastAsia="Times New Roman"/>
          <w:b/>
          <w:bCs/>
          <w:color w:val="000000" w:themeColor="text1"/>
          <w:szCs w:val="24"/>
        </w:rPr>
      </w:pPr>
      <w:r w:rsidRPr="3AB94441">
        <w:rPr>
          <w:rFonts w:eastAsia="Times New Roman"/>
          <w:b/>
          <w:bCs/>
          <w:color w:val="000000" w:themeColor="text1"/>
          <w:szCs w:val="24"/>
        </w:rPr>
        <w:t>Scripps College of Communication</w:t>
      </w:r>
    </w:p>
    <w:p w14:paraId="5D2B17CD" w14:textId="4F1813CB" w:rsidR="00B878B9" w:rsidRDefault="00B878B9" w:rsidP="00B878B9">
      <w:pPr>
        <w:rPr>
          <w:rFonts w:ascii="Times New Roman" w:hAnsi="Times New Roman"/>
          <w:color w:val="252424"/>
          <w:szCs w:val="24"/>
        </w:rPr>
      </w:pPr>
      <w:r w:rsidRPr="3AB94441">
        <w:rPr>
          <w:rFonts w:ascii="Times New Roman" w:hAnsi="Times New Roman"/>
          <w:color w:val="000000" w:themeColor="text1"/>
          <w:szCs w:val="24"/>
        </w:rPr>
        <w:t xml:space="preserve">Program Code: </w:t>
      </w:r>
      <w:r w:rsidRPr="3AB94441">
        <w:rPr>
          <w:rFonts w:ascii="Times New Roman" w:hAnsi="Times New Roman"/>
          <w:color w:val="252424"/>
          <w:szCs w:val="24"/>
        </w:rPr>
        <w:t>BC5383</w:t>
      </w:r>
      <w:r>
        <w:rPr>
          <w:rFonts w:ascii="Times New Roman" w:hAnsi="Times New Roman"/>
          <w:color w:val="252424"/>
          <w:szCs w:val="24"/>
        </w:rPr>
        <w:t xml:space="preserve"> (Approved)</w:t>
      </w:r>
    </w:p>
    <w:p w14:paraId="593CF302" w14:textId="77777777" w:rsidR="00B878B9" w:rsidRDefault="00B878B9" w:rsidP="00B878B9">
      <w:pPr>
        <w:rPr>
          <w:rFonts w:ascii="Times New Roman" w:hAnsi="Times New Roman"/>
          <w:color w:val="252424"/>
          <w:szCs w:val="24"/>
        </w:rPr>
      </w:pPr>
      <w:r w:rsidRPr="3AB94441">
        <w:rPr>
          <w:rFonts w:ascii="Times New Roman" w:hAnsi="Times New Roman"/>
          <w:color w:val="000000" w:themeColor="text1"/>
          <w:szCs w:val="24"/>
        </w:rPr>
        <w:t xml:space="preserve">Program Name: </w:t>
      </w:r>
      <w:r w:rsidRPr="3AB94441">
        <w:rPr>
          <w:rFonts w:ascii="Times New Roman" w:hAnsi="Times New Roman"/>
          <w:color w:val="252424"/>
          <w:szCs w:val="24"/>
        </w:rPr>
        <w:t>Information and Telecommunication Systems Major, ECT Track</w:t>
      </w:r>
    </w:p>
    <w:p w14:paraId="124374E9" w14:textId="77777777" w:rsidR="00B878B9" w:rsidRDefault="00B878B9" w:rsidP="00B878B9">
      <w:pPr>
        <w:rPr>
          <w:rFonts w:ascii="Times New Roman" w:hAnsi="Times New Roman"/>
          <w:color w:val="000000" w:themeColor="text1"/>
          <w:szCs w:val="24"/>
        </w:rPr>
      </w:pPr>
      <w:r w:rsidRPr="3AB94441">
        <w:rPr>
          <w:rFonts w:ascii="Times New Roman" w:hAnsi="Times New Roman"/>
          <w:color w:val="000000" w:themeColor="text1"/>
          <w:szCs w:val="24"/>
        </w:rPr>
        <w:t>Department/School: J. Warren McClure School of Emerging Technology</w:t>
      </w:r>
    </w:p>
    <w:p w14:paraId="40E8D8AD" w14:textId="77777777" w:rsidR="00B878B9" w:rsidRDefault="00B878B9" w:rsidP="00B878B9">
      <w:pPr>
        <w:rPr>
          <w:rFonts w:ascii="Times New Roman" w:hAnsi="Times New Roman"/>
          <w:szCs w:val="24"/>
        </w:rPr>
      </w:pPr>
      <w:r w:rsidRPr="3AB94441">
        <w:rPr>
          <w:rFonts w:ascii="Times New Roman" w:hAnsi="Times New Roman"/>
          <w:color w:val="000000" w:themeColor="text1"/>
          <w:szCs w:val="24"/>
        </w:rPr>
        <w:t xml:space="preserve">Contact: Trevor </w:t>
      </w:r>
      <w:proofErr w:type="spellStart"/>
      <w:r w:rsidRPr="3AB94441">
        <w:rPr>
          <w:rFonts w:ascii="Times New Roman" w:hAnsi="Times New Roman"/>
          <w:color w:val="000000" w:themeColor="text1"/>
          <w:szCs w:val="24"/>
        </w:rPr>
        <w:t>Roycroft</w:t>
      </w:r>
      <w:proofErr w:type="spellEnd"/>
      <w:r w:rsidRPr="3AB94441">
        <w:rPr>
          <w:rFonts w:ascii="Times New Roman" w:hAnsi="Times New Roman"/>
          <w:color w:val="000000" w:themeColor="text1"/>
          <w:szCs w:val="24"/>
        </w:rPr>
        <w:t xml:space="preserve"> </w:t>
      </w:r>
      <w:hyperlink r:id="rId14">
        <w:r w:rsidRPr="3AB94441">
          <w:rPr>
            <w:rStyle w:val="Hyperlink"/>
            <w:rFonts w:ascii="Times New Roman" w:hAnsi="Times New Roman"/>
            <w:szCs w:val="24"/>
          </w:rPr>
          <w:t>roycroft@ohio.edu</w:t>
        </w:r>
      </w:hyperlink>
      <w:r w:rsidRPr="3AB94441">
        <w:rPr>
          <w:rFonts w:ascii="Times New Roman" w:hAnsi="Times New Roman"/>
          <w:color w:val="000000" w:themeColor="text1"/>
          <w:szCs w:val="24"/>
        </w:rPr>
        <w:t xml:space="preserve"> </w:t>
      </w:r>
    </w:p>
    <w:p w14:paraId="3FCD2A02" w14:textId="77777777" w:rsidR="00B878B9" w:rsidRDefault="00B878B9" w:rsidP="00B878B9">
      <w:pPr>
        <w:rPr>
          <w:rFonts w:ascii="Times New Roman" w:hAnsi="Times New Roman"/>
          <w:color w:val="000000" w:themeColor="text1"/>
          <w:szCs w:val="24"/>
        </w:rPr>
      </w:pPr>
      <w:r w:rsidRPr="3AB94441">
        <w:rPr>
          <w:rFonts w:ascii="Times New Roman" w:hAnsi="Times New Roman"/>
          <w:color w:val="000000" w:themeColor="text1"/>
          <w:szCs w:val="24"/>
        </w:rPr>
        <w:t>Desired Start Date: Fall 22/23</w:t>
      </w:r>
    </w:p>
    <w:p w14:paraId="3CD15B4E" w14:textId="77777777" w:rsidR="00B878B9" w:rsidRDefault="00B878B9" w:rsidP="00B878B9">
      <w:pPr>
        <w:rPr>
          <w:rFonts w:ascii="Times New Roman" w:hAnsi="Times New Roman"/>
          <w:color w:val="000000" w:themeColor="text1"/>
          <w:szCs w:val="24"/>
        </w:rPr>
      </w:pPr>
    </w:p>
    <w:p w14:paraId="46A88B3D" w14:textId="77777777" w:rsidR="00B878B9" w:rsidRDefault="00B878B9" w:rsidP="00B878B9">
      <w:r w:rsidRPr="3AB94441">
        <w:rPr>
          <w:rFonts w:ascii="Times New Roman" w:hAnsi="Times New Roman"/>
          <w:szCs w:val="24"/>
        </w:rPr>
        <w:t xml:space="preserve">The program change will revise courses in the “non-ITS” requirements for both tracks in the ITS major and reduce the number of required electives in the ITS Major. Currently non-ITS requirements include both ECON 1030 (Principles of Microeconomics) and ECON 1040 (Principles of Macroeconomics). The ECON 1030 and ECON 1040 requirements will be replaced with ECON 1000 (Survey of Economics) and BUSL 2000 (Law and Society). </w:t>
      </w:r>
    </w:p>
    <w:p w14:paraId="4AF27D13" w14:textId="77777777" w:rsidR="00B878B9" w:rsidRDefault="00B878B9" w:rsidP="00B878B9">
      <w:pPr>
        <w:rPr>
          <w:rFonts w:ascii="Times New Roman" w:hAnsi="Times New Roman"/>
          <w:szCs w:val="24"/>
        </w:rPr>
      </w:pPr>
    </w:p>
    <w:p w14:paraId="53B51A8B" w14:textId="77777777" w:rsidR="00B878B9" w:rsidRDefault="00B878B9" w:rsidP="00B878B9">
      <w:r w:rsidRPr="3AB94441">
        <w:rPr>
          <w:rFonts w:ascii="Times New Roman" w:hAnsi="Times New Roman"/>
          <w:szCs w:val="24"/>
        </w:rPr>
        <w:lastRenderedPageBreak/>
        <w:t xml:space="preserve">The program change will also revise elective requirements. Current elective requirements include five (5) electives, which may be fulfilled in part with ECT 4910 (Internship). Students will no longer be able to use ECT 4910 to fulfill the elective requirement and the fifth elective choice will be replaced with an additional non-ITS requirement of COMS 3200 (Communication and New Technology). </w:t>
      </w:r>
    </w:p>
    <w:p w14:paraId="65C81BC3" w14:textId="77777777" w:rsidR="00B878B9" w:rsidRDefault="00B878B9" w:rsidP="00B878B9">
      <w:pPr>
        <w:rPr>
          <w:rFonts w:ascii="Times New Roman" w:hAnsi="Times New Roman"/>
          <w:szCs w:val="24"/>
        </w:rPr>
      </w:pPr>
    </w:p>
    <w:p w14:paraId="48171F48" w14:textId="4662017B" w:rsidR="00B878B9" w:rsidRPr="00D256A1" w:rsidRDefault="00B878B9" w:rsidP="00B878B9">
      <w:pPr>
        <w:rPr>
          <w:rFonts w:ascii="Times New Roman" w:hAnsi="Times New Roman"/>
          <w:szCs w:val="24"/>
        </w:rPr>
      </w:pPr>
      <w:r w:rsidRPr="3AB94441">
        <w:rPr>
          <w:rFonts w:ascii="Times New Roman" w:hAnsi="Times New Roman"/>
          <w:szCs w:val="24"/>
        </w:rPr>
        <w:t xml:space="preserve">In addition, ITS 4330 (IT Compliance and Planning) is added to the list of ITS and ECT electives. These changes increase the credit hour requirement from 32 to 35. </w:t>
      </w:r>
    </w:p>
    <w:p w14:paraId="07383312" w14:textId="77777777" w:rsidR="00B878B9" w:rsidRDefault="00B878B9" w:rsidP="00B878B9">
      <w:pPr>
        <w:rPr>
          <w:rFonts w:ascii="Times New Roman" w:hAnsi="Times New Roman"/>
          <w:szCs w:val="24"/>
        </w:rPr>
      </w:pPr>
    </w:p>
    <w:p w14:paraId="120BF0EA" w14:textId="77777777" w:rsidR="00B878B9" w:rsidRDefault="00B878B9" w:rsidP="00B878B9">
      <w:pPr>
        <w:pStyle w:val="ListParagraph"/>
        <w:numPr>
          <w:ilvl w:val="0"/>
          <w:numId w:val="35"/>
        </w:numPr>
        <w:spacing w:after="0" w:line="240" w:lineRule="auto"/>
        <w:rPr>
          <w:rFonts w:eastAsia="Times New Roman"/>
          <w:b/>
          <w:bCs/>
          <w:color w:val="000000" w:themeColor="text1"/>
          <w:szCs w:val="24"/>
        </w:rPr>
      </w:pPr>
      <w:r w:rsidRPr="3AB94441">
        <w:rPr>
          <w:rFonts w:eastAsia="Times New Roman"/>
          <w:b/>
          <w:bCs/>
          <w:color w:val="000000" w:themeColor="text1"/>
          <w:szCs w:val="24"/>
        </w:rPr>
        <w:t>Scripps College of Communication</w:t>
      </w:r>
    </w:p>
    <w:p w14:paraId="6F25FD66" w14:textId="2CE88728" w:rsidR="00B878B9" w:rsidRDefault="00B878B9" w:rsidP="00B878B9">
      <w:pPr>
        <w:rPr>
          <w:rFonts w:ascii="Times New Roman" w:hAnsi="Times New Roman"/>
          <w:color w:val="252424"/>
          <w:szCs w:val="24"/>
        </w:rPr>
      </w:pPr>
      <w:r w:rsidRPr="3AB94441">
        <w:rPr>
          <w:rFonts w:ascii="Times New Roman" w:hAnsi="Times New Roman"/>
          <w:color w:val="000000" w:themeColor="text1"/>
          <w:szCs w:val="24"/>
        </w:rPr>
        <w:t xml:space="preserve">Program Code: </w:t>
      </w:r>
      <w:r w:rsidRPr="3AB94441">
        <w:rPr>
          <w:rFonts w:ascii="Times New Roman" w:hAnsi="Times New Roman"/>
          <w:color w:val="252424"/>
          <w:szCs w:val="24"/>
        </w:rPr>
        <w:t>BC5329</w:t>
      </w:r>
      <w:r>
        <w:rPr>
          <w:rFonts w:ascii="Times New Roman" w:hAnsi="Times New Roman"/>
          <w:color w:val="252424"/>
          <w:szCs w:val="24"/>
        </w:rPr>
        <w:t xml:space="preserve"> (Approved)</w:t>
      </w:r>
    </w:p>
    <w:p w14:paraId="1F771B55" w14:textId="77777777" w:rsidR="00B878B9" w:rsidRDefault="00B878B9" w:rsidP="00B878B9">
      <w:pPr>
        <w:rPr>
          <w:rFonts w:ascii="Times New Roman" w:hAnsi="Times New Roman"/>
          <w:color w:val="252424"/>
          <w:szCs w:val="24"/>
        </w:rPr>
      </w:pPr>
      <w:r w:rsidRPr="3AB94441">
        <w:rPr>
          <w:rFonts w:ascii="Times New Roman" w:hAnsi="Times New Roman"/>
          <w:color w:val="000000" w:themeColor="text1"/>
          <w:szCs w:val="24"/>
        </w:rPr>
        <w:t xml:space="preserve">Program Name: </w:t>
      </w:r>
      <w:r w:rsidRPr="3AB94441">
        <w:rPr>
          <w:rFonts w:ascii="Times New Roman" w:hAnsi="Times New Roman"/>
          <w:color w:val="252424"/>
          <w:szCs w:val="24"/>
        </w:rPr>
        <w:t>Information and Telecommunication Systems Major, ITS Track</w:t>
      </w:r>
    </w:p>
    <w:p w14:paraId="3760474C" w14:textId="77777777" w:rsidR="00B878B9" w:rsidRDefault="00B878B9" w:rsidP="00B878B9">
      <w:pPr>
        <w:rPr>
          <w:rFonts w:ascii="Times New Roman" w:hAnsi="Times New Roman"/>
          <w:color w:val="000000" w:themeColor="text1"/>
          <w:szCs w:val="24"/>
        </w:rPr>
      </w:pPr>
      <w:r w:rsidRPr="3AB94441">
        <w:rPr>
          <w:rFonts w:ascii="Times New Roman" w:hAnsi="Times New Roman"/>
          <w:color w:val="000000" w:themeColor="text1"/>
          <w:szCs w:val="24"/>
        </w:rPr>
        <w:t>Department/School: J. Warren McClure School of Emerging Technology</w:t>
      </w:r>
    </w:p>
    <w:p w14:paraId="039C0A07" w14:textId="77777777" w:rsidR="00B878B9" w:rsidRDefault="00B878B9" w:rsidP="00B878B9">
      <w:pPr>
        <w:rPr>
          <w:rFonts w:ascii="Times New Roman" w:hAnsi="Times New Roman"/>
          <w:color w:val="000000" w:themeColor="text1"/>
          <w:szCs w:val="24"/>
        </w:rPr>
      </w:pPr>
      <w:r w:rsidRPr="3AB94441">
        <w:rPr>
          <w:rFonts w:ascii="Times New Roman" w:hAnsi="Times New Roman"/>
          <w:color w:val="000000" w:themeColor="text1"/>
          <w:szCs w:val="24"/>
        </w:rPr>
        <w:t xml:space="preserve">Contact: Trevor </w:t>
      </w:r>
      <w:proofErr w:type="spellStart"/>
      <w:r w:rsidRPr="3AB94441">
        <w:rPr>
          <w:rFonts w:ascii="Times New Roman" w:hAnsi="Times New Roman"/>
          <w:color w:val="000000" w:themeColor="text1"/>
          <w:szCs w:val="24"/>
        </w:rPr>
        <w:t>Roycroft</w:t>
      </w:r>
      <w:proofErr w:type="spellEnd"/>
      <w:r w:rsidRPr="3AB94441">
        <w:rPr>
          <w:rFonts w:ascii="Times New Roman" w:hAnsi="Times New Roman"/>
          <w:color w:val="000000" w:themeColor="text1"/>
          <w:szCs w:val="24"/>
        </w:rPr>
        <w:t xml:space="preserve"> </w:t>
      </w:r>
      <w:hyperlink r:id="rId15">
        <w:r w:rsidRPr="3AB94441">
          <w:rPr>
            <w:rStyle w:val="Hyperlink"/>
            <w:rFonts w:ascii="Times New Roman" w:hAnsi="Times New Roman"/>
            <w:szCs w:val="24"/>
          </w:rPr>
          <w:t>roycroft@ohio.edu</w:t>
        </w:r>
      </w:hyperlink>
    </w:p>
    <w:p w14:paraId="143952BD" w14:textId="77777777" w:rsidR="00B878B9" w:rsidRDefault="00B878B9" w:rsidP="00B878B9">
      <w:pPr>
        <w:rPr>
          <w:rFonts w:ascii="Times New Roman" w:hAnsi="Times New Roman"/>
          <w:color w:val="000000" w:themeColor="text1"/>
          <w:szCs w:val="24"/>
        </w:rPr>
      </w:pPr>
      <w:r w:rsidRPr="3AB94441">
        <w:rPr>
          <w:rFonts w:ascii="Times New Roman" w:hAnsi="Times New Roman"/>
          <w:color w:val="000000" w:themeColor="text1"/>
          <w:szCs w:val="24"/>
        </w:rPr>
        <w:t>Desired Start Date: Fall 22/23</w:t>
      </w:r>
    </w:p>
    <w:p w14:paraId="7627C5DE" w14:textId="77777777" w:rsidR="00B878B9" w:rsidRDefault="00B878B9" w:rsidP="00B878B9">
      <w:pPr>
        <w:rPr>
          <w:rFonts w:ascii="Times New Roman" w:hAnsi="Times New Roman"/>
          <w:color w:val="000000" w:themeColor="text1"/>
          <w:szCs w:val="24"/>
        </w:rPr>
      </w:pPr>
    </w:p>
    <w:p w14:paraId="6EDED21A" w14:textId="77777777" w:rsidR="00B878B9" w:rsidRDefault="00B878B9" w:rsidP="00B878B9">
      <w:r w:rsidRPr="3AB94441">
        <w:rPr>
          <w:rFonts w:ascii="Times New Roman" w:hAnsi="Times New Roman"/>
          <w:szCs w:val="24"/>
        </w:rPr>
        <w:t xml:space="preserve">The program change will revise courses in the “non-ITS” requirements for both tracks in the ITS major and reduces the number of required electives in the ITS Major. Currently non-ITS requirements include both ECON 1030 (Principles of Microeconomics) and ECON 1040 (Principles of Macroeconomics). The ECON 1030 and ECON 1040 requirements will be replaced with ECON 1000 (Survey of Economics) and BUSL 2000 (Law and Society). </w:t>
      </w:r>
    </w:p>
    <w:p w14:paraId="752F2468" w14:textId="77777777" w:rsidR="00B878B9" w:rsidRDefault="00B878B9" w:rsidP="00B878B9">
      <w:pPr>
        <w:rPr>
          <w:rFonts w:ascii="Times New Roman" w:hAnsi="Times New Roman"/>
          <w:szCs w:val="24"/>
        </w:rPr>
      </w:pPr>
    </w:p>
    <w:p w14:paraId="2C949874" w14:textId="77777777" w:rsidR="00B878B9" w:rsidRDefault="00B878B9" w:rsidP="00B878B9">
      <w:r w:rsidRPr="3AB94441">
        <w:rPr>
          <w:rFonts w:ascii="Times New Roman" w:hAnsi="Times New Roman"/>
          <w:szCs w:val="24"/>
        </w:rPr>
        <w:t xml:space="preserve">The program change will also revise elective requirements. Current elective requirements include five (5) electives, which may be fulfilled in part with ITS 4910 (Internship). Students will no longer be able to use ITS 4910 to fulfill the elective requirement and the fifth elective choice will be replaced with an additional non-ITS requirement of COMS 3200 (Communication and New Technology). </w:t>
      </w:r>
    </w:p>
    <w:p w14:paraId="5BA9588E" w14:textId="77777777" w:rsidR="00B878B9" w:rsidRDefault="00B878B9" w:rsidP="00B878B9">
      <w:pPr>
        <w:rPr>
          <w:rFonts w:ascii="Times New Roman" w:hAnsi="Times New Roman"/>
          <w:szCs w:val="24"/>
        </w:rPr>
      </w:pPr>
    </w:p>
    <w:p w14:paraId="0AB72531" w14:textId="77777777" w:rsidR="00B878B9" w:rsidRDefault="00B878B9" w:rsidP="00B878B9">
      <w:r w:rsidRPr="3AB94441">
        <w:rPr>
          <w:rFonts w:ascii="Times New Roman" w:hAnsi="Times New Roman"/>
          <w:szCs w:val="24"/>
        </w:rPr>
        <w:t xml:space="preserve">In addition, ITS 4330 (IT Compliance and Planning) is added to the list of ITS electives. These changes decrease the credit hour requirement from 36 to 33. </w:t>
      </w:r>
    </w:p>
    <w:p w14:paraId="2F1A87F7" w14:textId="77777777" w:rsidR="00B878B9" w:rsidRDefault="00B878B9" w:rsidP="00B878B9">
      <w:pPr>
        <w:rPr>
          <w:rFonts w:ascii="Times New Roman" w:hAnsi="Times New Roman"/>
          <w:szCs w:val="24"/>
        </w:rPr>
      </w:pPr>
    </w:p>
    <w:p w14:paraId="27DEED4B" w14:textId="77777777" w:rsidR="00B878B9" w:rsidRDefault="00B878B9" w:rsidP="00B878B9">
      <w:pPr>
        <w:pStyle w:val="ListParagraph"/>
        <w:numPr>
          <w:ilvl w:val="0"/>
          <w:numId w:val="35"/>
        </w:numPr>
        <w:spacing w:after="0" w:line="240" w:lineRule="auto"/>
        <w:rPr>
          <w:rFonts w:eastAsia="Times New Roman"/>
          <w:b/>
          <w:bCs/>
          <w:color w:val="000000" w:themeColor="text1"/>
          <w:szCs w:val="24"/>
        </w:rPr>
      </w:pPr>
      <w:r w:rsidRPr="3AB94441">
        <w:rPr>
          <w:rFonts w:eastAsia="Times New Roman"/>
          <w:b/>
          <w:bCs/>
          <w:color w:val="000000" w:themeColor="text1"/>
          <w:szCs w:val="24"/>
        </w:rPr>
        <w:t xml:space="preserve">Honors Tutorial College </w:t>
      </w:r>
    </w:p>
    <w:p w14:paraId="2E421291" w14:textId="196BB85A" w:rsidR="00B878B9" w:rsidRDefault="00B878B9" w:rsidP="00B878B9">
      <w:pPr>
        <w:rPr>
          <w:rFonts w:ascii="Times New Roman" w:hAnsi="Times New Roman"/>
          <w:color w:val="252424"/>
          <w:szCs w:val="24"/>
        </w:rPr>
      </w:pPr>
      <w:r w:rsidRPr="3AB94441">
        <w:rPr>
          <w:rFonts w:ascii="Times New Roman" w:hAnsi="Times New Roman"/>
          <w:color w:val="000000" w:themeColor="text1"/>
          <w:szCs w:val="24"/>
        </w:rPr>
        <w:t>Program Code: BA1942</w:t>
      </w:r>
      <w:r>
        <w:rPr>
          <w:rFonts w:ascii="Times New Roman" w:hAnsi="Times New Roman"/>
          <w:color w:val="000000" w:themeColor="text1"/>
          <w:szCs w:val="24"/>
        </w:rPr>
        <w:t xml:space="preserve"> (Approved)</w:t>
      </w:r>
    </w:p>
    <w:p w14:paraId="37CF009F" w14:textId="77777777" w:rsidR="00B878B9" w:rsidRDefault="00B878B9" w:rsidP="00B878B9">
      <w:pPr>
        <w:rPr>
          <w:rFonts w:ascii="Times New Roman" w:hAnsi="Times New Roman"/>
          <w:color w:val="252424"/>
          <w:szCs w:val="24"/>
        </w:rPr>
      </w:pPr>
      <w:r w:rsidRPr="3AB94441">
        <w:rPr>
          <w:rFonts w:ascii="Times New Roman" w:hAnsi="Times New Roman"/>
          <w:color w:val="000000" w:themeColor="text1"/>
          <w:szCs w:val="24"/>
        </w:rPr>
        <w:t xml:space="preserve">Program Name: </w:t>
      </w:r>
      <w:r w:rsidRPr="3AB94441">
        <w:rPr>
          <w:rFonts w:ascii="Times New Roman" w:hAnsi="Times New Roman"/>
          <w:color w:val="252424"/>
          <w:szCs w:val="24"/>
        </w:rPr>
        <w:t xml:space="preserve">Environmental Studies </w:t>
      </w:r>
    </w:p>
    <w:p w14:paraId="1B57933B" w14:textId="77777777" w:rsidR="00B878B9" w:rsidRDefault="00B878B9" w:rsidP="00B878B9">
      <w:pPr>
        <w:rPr>
          <w:rFonts w:ascii="Times New Roman" w:hAnsi="Times New Roman"/>
          <w:color w:val="000000" w:themeColor="text1"/>
          <w:szCs w:val="24"/>
        </w:rPr>
      </w:pPr>
      <w:r w:rsidRPr="3AB94441">
        <w:rPr>
          <w:rFonts w:ascii="Times New Roman" w:hAnsi="Times New Roman"/>
          <w:color w:val="000000" w:themeColor="text1"/>
          <w:szCs w:val="24"/>
        </w:rPr>
        <w:t xml:space="preserve">Department/School: Voinovich School of Leadership and Public Service </w:t>
      </w:r>
    </w:p>
    <w:p w14:paraId="09B7EC25" w14:textId="77777777" w:rsidR="00B878B9" w:rsidRDefault="00B878B9" w:rsidP="00B878B9">
      <w:pPr>
        <w:rPr>
          <w:rFonts w:ascii="Times New Roman" w:hAnsi="Times New Roman"/>
          <w:szCs w:val="24"/>
        </w:rPr>
      </w:pPr>
      <w:r w:rsidRPr="3AB94441">
        <w:rPr>
          <w:rFonts w:ascii="Times New Roman" w:hAnsi="Times New Roman"/>
          <w:color w:val="000000" w:themeColor="text1"/>
          <w:szCs w:val="24"/>
        </w:rPr>
        <w:t xml:space="preserve">Contact: Natalie Kruse Daniels </w:t>
      </w:r>
      <w:hyperlink r:id="rId16">
        <w:r w:rsidRPr="3AB94441">
          <w:rPr>
            <w:rStyle w:val="Hyperlink"/>
            <w:rFonts w:ascii="Times New Roman" w:hAnsi="Times New Roman"/>
            <w:szCs w:val="24"/>
          </w:rPr>
          <w:t>krusen@ohio.edu</w:t>
        </w:r>
      </w:hyperlink>
      <w:r w:rsidRPr="3AB94441">
        <w:rPr>
          <w:rFonts w:ascii="Times New Roman" w:hAnsi="Times New Roman"/>
          <w:color w:val="000000" w:themeColor="text1"/>
          <w:szCs w:val="24"/>
        </w:rPr>
        <w:t xml:space="preserve"> </w:t>
      </w:r>
    </w:p>
    <w:p w14:paraId="6FEAF346" w14:textId="77777777" w:rsidR="00B878B9" w:rsidRDefault="00B878B9" w:rsidP="00B878B9">
      <w:pPr>
        <w:rPr>
          <w:rFonts w:ascii="Times New Roman" w:hAnsi="Times New Roman"/>
          <w:color w:val="000000" w:themeColor="text1"/>
          <w:szCs w:val="24"/>
        </w:rPr>
      </w:pPr>
      <w:r w:rsidRPr="3AB94441">
        <w:rPr>
          <w:rFonts w:ascii="Times New Roman" w:hAnsi="Times New Roman"/>
          <w:color w:val="000000" w:themeColor="text1"/>
          <w:szCs w:val="24"/>
        </w:rPr>
        <w:t>Desired Start Date: Fall 22/23</w:t>
      </w:r>
    </w:p>
    <w:p w14:paraId="2383A83C" w14:textId="77777777" w:rsidR="00B878B9" w:rsidRDefault="00B878B9" w:rsidP="00B878B9">
      <w:pPr>
        <w:rPr>
          <w:rFonts w:ascii="Times New Roman" w:hAnsi="Times New Roman"/>
          <w:szCs w:val="24"/>
        </w:rPr>
      </w:pPr>
    </w:p>
    <w:p w14:paraId="0CD9DD8B" w14:textId="77777777" w:rsidR="00B878B9" w:rsidRDefault="00B878B9" w:rsidP="00B878B9">
      <w:r w:rsidRPr="3AB94441">
        <w:rPr>
          <w:rFonts w:ascii="Times New Roman" w:hAnsi="Times New Roman"/>
          <w:szCs w:val="24"/>
        </w:rPr>
        <w:t xml:space="preserve">We are seeking to include specific course options as sub-requirements under requirement 1 of the environmental studies major. The courses count as upper-division environmental studies courses in the program’s core areas: humanities, natural and physical sciences, and social sciences. </w:t>
      </w:r>
    </w:p>
    <w:p w14:paraId="1D14C583" w14:textId="77777777" w:rsidR="00B878B9" w:rsidRDefault="00B878B9" w:rsidP="00B878B9">
      <w:pPr>
        <w:rPr>
          <w:rFonts w:ascii="Times New Roman" w:hAnsi="Times New Roman"/>
          <w:szCs w:val="24"/>
        </w:rPr>
      </w:pPr>
    </w:p>
    <w:p w14:paraId="40E9E5EA" w14:textId="77777777" w:rsidR="00B878B9" w:rsidRDefault="00B878B9" w:rsidP="00B878B9">
      <w:r w:rsidRPr="3AB94441">
        <w:rPr>
          <w:rFonts w:ascii="Times New Roman" w:hAnsi="Times New Roman"/>
          <w:szCs w:val="24"/>
        </w:rPr>
        <w:t xml:space="preserve">We would like to have these courses be added automatically to a student’s DARS upon registering for and completing the course. This will serve multiple purposes. First, being able to view the completed courses on the DARS will assist the student in determining courses counting towards the major requirement. Second, it will allow the DOS or other faculty advising the students to more easily monitor student progress towards completing the major and consider options. Third, it will relieve the burden of requiring the administrative associate in the HTC </w:t>
      </w:r>
      <w:r w:rsidRPr="3AB94441">
        <w:rPr>
          <w:rFonts w:ascii="Times New Roman" w:hAnsi="Times New Roman"/>
          <w:szCs w:val="24"/>
        </w:rPr>
        <w:lastRenderedPageBreak/>
        <w:t xml:space="preserve">office to manually make these changes to the student DARS in consultation with the DOS. </w:t>
      </w:r>
    </w:p>
    <w:p w14:paraId="68262C1B" w14:textId="77777777" w:rsidR="00B878B9" w:rsidRDefault="00B878B9" w:rsidP="00B878B9">
      <w:pPr>
        <w:rPr>
          <w:rFonts w:ascii="Times New Roman" w:hAnsi="Times New Roman"/>
          <w:szCs w:val="24"/>
        </w:rPr>
      </w:pPr>
    </w:p>
    <w:p w14:paraId="1B76E971" w14:textId="77777777" w:rsidR="00B878B9" w:rsidRDefault="00B878B9" w:rsidP="00B878B9">
      <w:r w:rsidRPr="3AB94441">
        <w:rPr>
          <w:rFonts w:ascii="Times New Roman" w:hAnsi="Times New Roman"/>
          <w:szCs w:val="24"/>
        </w:rPr>
        <w:t>We are phasing in these changes, starting with the most common courses that Environmental Studies students complete. Although mostly complete, the list here is not exhaustive. Students can still have courses added to the DARS as is currently done. This will allow for various special topics, capstones, University Professor, Study Away, and other similar types of courses relevant to environmental studies to be added as students take them. Additional courses may come with audits of student coursework and emerging options in the area of environmental studies being offered at the university. The complete list of courses is in the proposal in OCEAN 1.9.</w:t>
      </w:r>
    </w:p>
    <w:p w14:paraId="3BE66187" w14:textId="77777777" w:rsidR="00B878B9" w:rsidRDefault="00B878B9" w:rsidP="00B878B9">
      <w:pPr>
        <w:rPr>
          <w:rFonts w:ascii="Times New Roman" w:hAnsi="Times New Roman"/>
          <w:b/>
          <w:bCs/>
          <w:color w:val="000000" w:themeColor="text1"/>
          <w:szCs w:val="24"/>
        </w:rPr>
      </w:pPr>
    </w:p>
    <w:p w14:paraId="10384AD8" w14:textId="77777777" w:rsidR="00B878B9" w:rsidRDefault="00B878B9" w:rsidP="00B878B9">
      <w:pPr>
        <w:pStyle w:val="ListParagraph"/>
        <w:numPr>
          <w:ilvl w:val="0"/>
          <w:numId w:val="35"/>
        </w:numPr>
        <w:spacing w:after="0" w:line="240" w:lineRule="auto"/>
        <w:rPr>
          <w:rFonts w:eastAsia="Times New Roman"/>
          <w:b/>
          <w:bCs/>
          <w:color w:val="000000" w:themeColor="text1"/>
          <w:szCs w:val="24"/>
        </w:rPr>
      </w:pPr>
      <w:r w:rsidRPr="3AB94441">
        <w:rPr>
          <w:rFonts w:eastAsia="Times New Roman"/>
          <w:b/>
          <w:bCs/>
          <w:color w:val="000000" w:themeColor="text1"/>
          <w:szCs w:val="24"/>
        </w:rPr>
        <w:t>College of Health Sciences &amp; Professions</w:t>
      </w:r>
    </w:p>
    <w:p w14:paraId="5A9BE8EE" w14:textId="25814159" w:rsidR="00B878B9" w:rsidRDefault="00B878B9" w:rsidP="00B878B9">
      <w:pPr>
        <w:rPr>
          <w:rFonts w:ascii="Times New Roman" w:hAnsi="Times New Roman"/>
          <w:color w:val="252424"/>
          <w:szCs w:val="24"/>
        </w:rPr>
      </w:pPr>
      <w:r w:rsidRPr="3AB94441">
        <w:rPr>
          <w:rFonts w:ascii="Times New Roman" w:hAnsi="Times New Roman"/>
          <w:color w:val="000000" w:themeColor="text1"/>
          <w:szCs w:val="24"/>
        </w:rPr>
        <w:t>Program Code: MP6356</w:t>
      </w:r>
      <w:r>
        <w:rPr>
          <w:rFonts w:ascii="Times New Roman" w:hAnsi="Times New Roman"/>
          <w:color w:val="000000" w:themeColor="text1"/>
          <w:szCs w:val="24"/>
        </w:rPr>
        <w:t xml:space="preserve"> (Approved)</w:t>
      </w:r>
    </w:p>
    <w:p w14:paraId="2A43CF99" w14:textId="77777777" w:rsidR="00B878B9" w:rsidRDefault="00B878B9" w:rsidP="00B878B9">
      <w:pPr>
        <w:rPr>
          <w:rFonts w:ascii="Times New Roman" w:hAnsi="Times New Roman"/>
          <w:color w:val="252424"/>
          <w:szCs w:val="24"/>
        </w:rPr>
      </w:pPr>
      <w:r w:rsidRPr="3AB94441">
        <w:rPr>
          <w:rFonts w:ascii="Times New Roman" w:hAnsi="Times New Roman"/>
          <w:color w:val="000000" w:themeColor="text1"/>
          <w:szCs w:val="24"/>
        </w:rPr>
        <w:t xml:space="preserve">Program Name: </w:t>
      </w:r>
      <w:r w:rsidRPr="3AB94441">
        <w:rPr>
          <w:rFonts w:ascii="Times New Roman" w:hAnsi="Times New Roman"/>
          <w:color w:val="252424"/>
          <w:szCs w:val="24"/>
        </w:rPr>
        <w:t>Physician Assistant Practice Program</w:t>
      </w:r>
    </w:p>
    <w:p w14:paraId="067FF1F5" w14:textId="77777777" w:rsidR="00B878B9" w:rsidRDefault="00B878B9" w:rsidP="00B878B9">
      <w:pPr>
        <w:rPr>
          <w:rFonts w:ascii="Times New Roman" w:hAnsi="Times New Roman"/>
          <w:color w:val="000000" w:themeColor="text1"/>
          <w:szCs w:val="24"/>
        </w:rPr>
      </w:pPr>
      <w:r w:rsidRPr="3AB94441">
        <w:rPr>
          <w:rFonts w:ascii="Times New Roman" w:hAnsi="Times New Roman"/>
          <w:color w:val="000000" w:themeColor="text1"/>
          <w:szCs w:val="24"/>
        </w:rPr>
        <w:t>Department/School: College of Health Sciences &amp; Professions</w:t>
      </w:r>
    </w:p>
    <w:p w14:paraId="75720184" w14:textId="77777777" w:rsidR="00B878B9" w:rsidRDefault="00B878B9" w:rsidP="00B878B9">
      <w:pPr>
        <w:rPr>
          <w:rFonts w:ascii="Times New Roman" w:hAnsi="Times New Roman"/>
          <w:szCs w:val="24"/>
        </w:rPr>
      </w:pPr>
      <w:r w:rsidRPr="3AB94441">
        <w:rPr>
          <w:rFonts w:ascii="Times New Roman" w:hAnsi="Times New Roman"/>
          <w:color w:val="000000" w:themeColor="text1"/>
          <w:szCs w:val="24"/>
        </w:rPr>
        <w:t>Contact: Melissa Bowlby (</w:t>
      </w:r>
      <w:hyperlink r:id="rId17">
        <w:r w:rsidRPr="3AB94441">
          <w:rPr>
            <w:rStyle w:val="Hyperlink"/>
            <w:rFonts w:ascii="Times New Roman" w:hAnsi="Times New Roman"/>
            <w:szCs w:val="24"/>
          </w:rPr>
          <w:t>bowlby@ohio.edu</w:t>
        </w:r>
      </w:hyperlink>
      <w:r w:rsidRPr="3AB94441">
        <w:rPr>
          <w:rFonts w:ascii="Times New Roman" w:hAnsi="Times New Roman"/>
          <w:color w:val="000000" w:themeColor="text1"/>
          <w:szCs w:val="24"/>
        </w:rPr>
        <w:t xml:space="preserve">) &amp; Cheryl </w:t>
      </w:r>
      <w:proofErr w:type="spellStart"/>
      <w:r w:rsidRPr="3AB94441">
        <w:rPr>
          <w:rFonts w:ascii="Times New Roman" w:hAnsi="Times New Roman"/>
          <w:color w:val="000000" w:themeColor="text1"/>
          <w:szCs w:val="24"/>
        </w:rPr>
        <w:t>Geng</w:t>
      </w:r>
      <w:proofErr w:type="spellEnd"/>
      <w:r w:rsidRPr="3AB94441">
        <w:rPr>
          <w:rFonts w:ascii="Times New Roman" w:hAnsi="Times New Roman"/>
          <w:color w:val="000000" w:themeColor="text1"/>
          <w:szCs w:val="24"/>
        </w:rPr>
        <w:t xml:space="preserve"> (</w:t>
      </w:r>
      <w:hyperlink r:id="rId18">
        <w:r w:rsidRPr="3AB94441">
          <w:rPr>
            <w:rStyle w:val="Hyperlink"/>
            <w:rFonts w:ascii="Times New Roman" w:hAnsi="Times New Roman"/>
            <w:szCs w:val="24"/>
          </w:rPr>
          <w:t>gengc@ohio.edu</w:t>
        </w:r>
      </w:hyperlink>
      <w:r w:rsidRPr="3AB94441">
        <w:rPr>
          <w:rFonts w:ascii="Times New Roman" w:hAnsi="Times New Roman"/>
          <w:color w:val="000000" w:themeColor="text1"/>
          <w:szCs w:val="24"/>
        </w:rPr>
        <w:t xml:space="preserve">) </w:t>
      </w:r>
    </w:p>
    <w:p w14:paraId="31B12A07" w14:textId="77777777" w:rsidR="00B878B9" w:rsidRDefault="00B878B9" w:rsidP="00B878B9">
      <w:pPr>
        <w:rPr>
          <w:rFonts w:ascii="Times New Roman" w:hAnsi="Times New Roman"/>
          <w:color w:val="000000" w:themeColor="text1"/>
          <w:szCs w:val="24"/>
        </w:rPr>
      </w:pPr>
      <w:r w:rsidRPr="3AB94441">
        <w:rPr>
          <w:rFonts w:ascii="Times New Roman" w:hAnsi="Times New Roman"/>
          <w:color w:val="000000" w:themeColor="text1"/>
          <w:szCs w:val="24"/>
        </w:rPr>
        <w:t>Desired Start Date: Fall 22/23</w:t>
      </w:r>
    </w:p>
    <w:p w14:paraId="74A618CB" w14:textId="77777777" w:rsidR="00B878B9" w:rsidRDefault="00B878B9" w:rsidP="00B878B9">
      <w:pPr>
        <w:rPr>
          <w:rFonts w:ascii="Times New Roman" w:hAnsi="Times New Roman"/>
          <w:b/>
          <w:bCs/>
          <w:color w:val="000000" w:themeColor="text1"/>
          <w:szCs w:val="24"/>
        </w:rPr>
      </w:pPr>
    </w:p>
    <w:p w14:paraId="2312242D" w14:textId="77777777" w:rsidR="00B878B9" w:rsidRDefault="00B878B9" w:rsidP="00B878B9">
      <w:r w:rsidRPr="3AB94441">
        <w:rPr>
          <w:rFonts w:ascii="Times New Roman" w:hAnsi="Times New Roman"/>
          <w:szCs w:val="24"/>
        </w:rPr>
        <w:t xml:space="preserve">The proposed changes cover a variety of issues that have been identified over the past seven years. Some of the changes represent the addition of classes that expand on content that is present, but not sufficiently covered through covered throughout the program. We propose two new classes to allot specific time to pharmacology in a more robust manner, which will ensure compliance with state licensure requirements. </w:t>
      </w:r>
    </w:p>
    <w:p w14:paraId="0A0292B7" w14:textId="77777777" w:rsidR="00B878B9" w:rsidRDefault="00B878B9" w:rsidP="00B878B9">
      <w:pPr>
        <w:rPr>
          <w:rFonts w:ascii="Times New Roman" w:hAnsi="Times New Roman"/>
          <w:szCs w:val="24"/>
        </w:rPr>
      </w:pPr>
    </w:p>
    <w:p w14:paraId="1FC32B15" w14:textId="77777777" w:rsidR="00B878B9" w:rsidRDefault="00B878B9" w:rsidP="00B878B9">
      <w:r w:rsidRPr="3AB94441">
        <w:rPr>
          <w:rFonts w:ascii="Times New Roman" w:hAnsi="Times New Roman"/>
          <w:szCs w:val="24"/>
        </w:rPr>
        <w:t xml:space="preserve">We identified deficits in instruction in hospital and critical care medicine, therefore, the addition of one course that covers these areas is warranted. We are also adding one course on radiologic sciences, which will allow for expansion on instruction in interpretation of radiology and imaging. </w:t>
      </w:r>
    </w:p>
    <w:p w14:paraId="1D588BBD" w14:textId="77777777" w:rsidR="00B878B9" w:rsidRDefault="00B878B9" w:rsidP="00B878B9">
      <w:pPr>
        <w:rPr>
          <w:rFonts w:ascii="Times New Roman" w:hAnsi="Times New Roman"/>
          <w:szCs w:val="24"/>
        </w:rPr>
      </w:pPr>
    </w:p>
    <w:p w14:paraId="68F59398" w14:textId="77777777" w:rsidR="00B878B9" w:rsidRDefault="00B878B9" w:rsidP="00B878B9">
      <w:r w:rsidRPr="3AB94441">
        <w:rPr>
          <w:rFonts w:ascii="Times New Roman" w:hAnsi="Times New Roman"/>
          <w:szCs w:val="24"/>
        </w:rPr>
        <w:t xml:space="preserve">To accommodate the new courses, we propose revising the Clinical Medicine series which includes credit hour changes for two of the courses and reordering the body systems taught to align them with other courses in the curriculum, specifically Pathophysiology series and Patient Assessment series. With the credit hour changes, the total credit hours for the series will remain the same. Similarly, we are proposing credit hour changes to our three-course Clinical Pathophysiology series, which will decrease the hours in that series from 8 to 6 in addition to re-ordering content to align with the Clinical Medicine series. We are also realigning content in the Patient Assessment course series to align with Clinical Medicine series and Pathophysiology series. These course changes have been </w:t>
      </w:r>
      <w:proofErr w:type="spellStart"/>
      <w:r w:rsidRPr="3AB94441">
        <w:rPr>
          <w:rFonts w:ascii="Times New Roman" w:hAnsi="Times New Roman"/>
          <w:szCs w:val="24"/>
        </w:rPr>
        <w:t>itted</w:t>
      </w:r>
      <w:proofErr w:type="spellEnd"/>
      <w:r w:rsidRPr="3AB94441">
        <w:rPr>
          <w:rFonts w:ascii="Times New Roman" w:hAnsi="Times New Roman"/>
          <w:szCs w:val="24"/>
        </w:rPr>
        <w:t xml:space="preserve"> as new courses, are functionally equivalent to what is currently being taught in the curriculum and align with the ARC-PA accreditation standards. </w:t>
      </w:r>
    </w:p>
    <w:p w14:paraId="302C286E" w14:textId="77777777" w:rsidR="00B878B9" w:rsidRDefault="00B878B9" w:rsidP="00B878B9">
      <w:pPr>
        <w:rPr>
          <w:rFonts w:ascii="Times New Roman" w:hAnsi="Times New Roman"/>
          <w:szCs w:val="24"/>
        </w:rPr>
      </w:pPr>
    </w:p>
    <w:p w14:paraId="2917C141" w14:textId="77777777" w:rsidR="00B878B9" w:rsidRDefault="00B878B9" w:rsidP="00B878B9">
      <w:r w:rsidRPr="3AB94441">
        <w:rPr>
          <w:rFonts w:ascii="Times New Roman" w:hAnsi="Times New Roman"/>
          <w:szCs w:val="24"/>
        </w:rPr>
        <w:t>Finally, we are removing a course that is dedicated to Nutrition, as this topic is covered in other courses in the program (Clinical Medicine series, Pathophysiology series and Patient Assessment series). As a result of these changes, the total number of credits hours for the program will increase from 102 to 106. The total number of credit hours for program completion is still below the national average for credits required for completion which PA Education Association reports as 108.6.</w:t>
      </w:r>
    </w:p>
    <w:p w14:paraId="0F5DA46C" w14:textId="77777777" w:rsidR="00B878B9" w:rsidRDefault="00B878B9" w:rsidP="00B878B9">
      <w:pPr>
        <w:rPr>
          <w:rFonts w:ascii="Times New Roman" w:hAnsi="Times New Roman"/>
          <w:szCs w:val="24"/>
        </w:rPr>
      </w:pPr>
    </w:p>
    <w:p w14:paraId="1679737E" w14:textId="77777777" w:rsidR="00B878B9" w:rsidRDefault="00B878B9" w:rsidP="00B878B9">
      <w:pPr>
        <w:rPr>
          <w:rFonts w:ascii="Times New Roman" w:hAnsi="Times New Roman"/>
          <w:szCs w:val="24"/>
        </w:rPr>
      </w:pPr>
      <w:r w:rsidRPr="3AB94441">
        <w:rPr>
          <w:rFonts w:ascii="Times New Roman" w:hAnsi="Times New Roman"/>
          <w:szCs w:val="24"/>
        </w:rPr>
        <w:t xml:space="preserve">Full detail is included in the proposal in OCEAN 1.9. </w:t>
      </w:r>
    </w:p>
    <w:p w14:paraId="4C505B5A" w14:textId="77777777" w:rsidR="00B878B9" w:rsidRDefault="00B878B9" w:rsidP="00B878B9">
      <w:pPr>
        <w:rPr>
          <w:rFonts w:ascii="Times New Roman" w:hAnsi="Times New Roman"/>
          <w:szCs w:val="24"/>
        </w:rPr>
      </w:pPr>
    </w:p>
    <w:p w14:paraId="41CD5679" w14:textId="77777777" w:rsidR="00B878B9" w:rsidRDefault="00B878B9" w:rsidP="00B878B9">
      <w:pPr>
        <w:pStyle w:val="ListParagraph"/>
        <w:numPr>
          <w:ilvl w:val="0"/>
          <w:numId w:val="35"/>
        </w:numPr>
        <w:spacing w:after="0" w:line="240" w:lineRule="auto"/>
        <w:rPr>
          <w:rFonts w:eastAsia="Times New Roman"/>
          <w:b/>
          <w:bCs/>
          <w:color w:val="000000" w:themeColor="text1"/>
          <w:szCs w:val="24"/>
        </w:rPr>
      </w:pPr>
      <w:r w:rsidRPr="3AB94441">
        <w:rPr>
          <w:rFonts w:eastAsia="Times New Roman"/>
          <w:b/>
          <w:bCs/>
          <w:color w:val="000000" w:themeColor="text1"/>
          <w:szCs w:val="24"/>
        </w:rPr>
        <w:lastRenderedPageBreak/>
        <w:t>College of Health Sciences &amp; Professions</w:t>
      </w:r>
    </w:p>
    <w:p w14:paraId="7D7B446F" w14:textId="2619141E" w:rsidR="00B878B9" w:rsidRDefault="00B878B9" w:rsidP="00B878B9">
      <w:pPr>
        <w:rPr>
          <w:rFonts w:ascii="Times New Roman" w:hAnsi="Times New Roman"/>
          <w:color w:val="252424"/>
          <w:szCs w:val="24"/>
        </w:rPr>
      </w:pPr>
      <w:r w:rsidRPr="3AB94441">
        <w:rPr>
          <w:rFonts w:ascii="Times New Roman" w:hAnsi="Times New Roman"/>
          <w:color w:val="000000" w:themeColor="text1"/>
          <w:szCs w:val="24"/>
        </w:rPr>
        <w:t>Program Code: MH8157</w:t>
      </w:r>
      <w:r>
        <w:rPr>
          <w:rFonts w:ascii="Times New Roman" w:hAnsi="Times New Roman"/>
          <w:color w:val="000000" w:themeColor="text1"/>
          <w:szCs w:val="24"/>
        </w:rPr>
        <w:t xml:space="preserve"> (Approved)</w:t>
      </w:r>
    </w:p>
    <w:p w14:paraId="7CFD466A" w14:textId="77777777" w:rsidR="00B878B9" w:rsidRDefault="00B878B9" w:rsidP="00B878B9">
      <w:pPr>
        <w:rPr>
          <w:rFonts w:ascii="Times New Roman" w:hAnsi="Times New Roman"/>
          <w:color w:val="252424"/>
          <w:szCs w:val="24"/>
        </w:rPr>
      </w:pPr>
      <w:r w:rsidRPr="3AB94441">
        <w:rPr>
          <w:rFonts w:ascii="Times New Roman" w:hAnsi="Times New Roman"/>
          <w:color w:val="000000" w:themeColor="text1"/>
          <w:szCs w:val="24"/>
        </w:rPr>
        <w:t xml:space="preserve">Program Name: </w:t>
      </w:r>
      <w:r w:rsidRPr="3AB94441">
        <w:rPr>
          <w:rFonts w:ascii="Times New Roman" w:hAnsi="Times New Roman"/>
          <w:color w:val="252424"/>
          <w:szCs w:val="24"/>
        </w:rPr>
        <w:t>Master of Health Administration (MHA)</w:t>
      </w:r>
    </w:p>
    <w:p w14:paraId="1B834686" w14:textId="77777777" w:rsidR="00B878B9" w:rsidRDefault="00B878B9" w:rsidP="00B878B9">
      <w:pPr>
        <w:rPr>
          <w:rFonts w:ascii="Times New Roman" w:hAnsi="Times New Roman"/>
          <w:color w:val="000000" w:themeColor="text1"/>
          <w:szCs w:val="24"/>
        </w:rPr>
      </w:pPr>
      <w:r w:rsidRPr="3AB94441">
        <w:rPr>
          <w:rFonts w:ascii="Times New Roman" w:hAnsi="Times New Roman"/>
          <w:color w:val="000000" w:themeColor="text1"/>
          <w:szCs w:val="24"/>
        </w:rPr>
        <w:t>Department/School: Department of Social &amp; Public Health</w:t>
      </w:r>
    </w:p>
    <w:p w14:paraId="16353975" w14:textId="77777777" w:rsidR="00B878B9" w:rsidRDefault="00B878B9" w:rsidP="00B878B9">
      <w:pPr>
        <w:rPr>
          <w:rFonts w:ascii="Times New Roman" w:hAnsi="Times New Roman"/>
          <w:color w:val="000000" w:themeColor="text1"/>
          <w:szCs w:val="24"/>
        </w:rPr>
      </w:pPr>
      <w:r w:rsidRPr="3AB94441">
        <w:rPr>
          <w:rFonts w:ascii="Times New Roman" w:hAnsi="Times New Roman"/>
          <w:color w:val="000000" w:themeColor="text1"/>
          <w:szCs w:val="24"/>
        </w:rPr>
        <w:t>Contact: Kristin Schuller</w:t>
      </w:r>
    </w:p>
    <w:p w14:paraId="12E9E884" w14:textId="77777777" w:rsidR="00B878B9" w:rsidRDefault="00B878B9" w:rsidP="00B878B9">
      <w:pPr>
        <w:rPr>
          <w:rFonts w:ascii="Times New Roman" w:hAnsi="Times New Roman"/>
          <w:color w:val="000000" w:themeColor="text1"/>
          <w:szCs w:val="24"/>
        </w:rPr>
      </w:pPr>
      <w:r w:rsidRPr="3AB94441">
        <w:rPr>
          <w:rFonts w:ascii="Times New Roman" w:hAnsi="Times New Roman"/>
          <w:color w:val="000000" w:themeColor="text1"/>
          <w:szCs w:val="24"/>
        </w:rPr>
        <w:t>Desired Start Date: Fall 22/23</w:t>
      </w:r>
    </w:p>
    <w:p w14:paraId="3289CD78" w14:textId="77777777" w:rsidR="00B878B9" w:rsidRDefault="00B878B9" w:rsidP="00B878B9">
      <w:pPr>
        <w:rPr>
          <w:rFonts w:ascii="Times New Roman" w:hAnsi="Times New Roman"/>
          <w:szCs w:val="24"/>
        </w:rPr>
      </w:pPr>
    </w:p>
    <w:p w14:paraId="6B9C534D" w14:textId="77777777" w:rsidR="00B878B9" w:rsidRDefault="00B878B9" w:rsidP="00B878B9">
      <w:r w:rsidRPr="3AB94441">
        <w:rPr>
          <w:rFonts w:ascii="Times New Roman" w:hAnsi="Times New Roman"/>
          <w:szCs w:val="24"/>
        </w:rPr>
        <w:t xml:space="preserve">1) Update the program learning outcomes to align with accreditation requirements. </w:t>
      </w:r>
    </w:p>
    <w:p w14:paraId="6734A196" w14:textId="77777777" w:rsidR="00B878B9" w:rsidRDefault="00B878B9" w:rsidP="00B878B9">
      <w:r w:rsidRPr="3AB94441">
        <w:rPr>
          <w:rFonts w:ascii="Times New Roman" w:hAnsi="Times New Roman"/>
          <w:szCs w:val="24"/>
        </w:rPr>
        <w:t xml:space="preserve">2) Add a course (HLTH 6040) as an elective option for the traditional MHA program that was accidentally deleted in the last revision. </w:t>
      </w:r>
    </w:p>
    <w:p w14:paraId="6927F7FE" w14:textId="77777777" w:rsidR="00B878B9" w:rsidRDefault="00B878B9" w:rsidP="00B878B9">
      <w:r w:rsidRPr="3AB94441">
        <w:rPr>
          <w:rFonts w:ascii="Times New Roman" w:hAnsi="Times New Roman"/>
          <w:szCs w:val="24"/>
        </w:rPr>
        <w:t xml:space="preserve">3) Update admission requirements: remove “B or better in statistics and financial accounting” as an admission requirement. </w:t>
      </w:r>
    </w:p>
    <w:p w14:paraId="3D61B8D2" w14:textId="77777777" w:rsidR="00B878B9" w:rsidRDefault="00B878B9" w:rsidP="00B878B9">
      <w:r w:rsidRPr="3AB94441">
        <w:rPr>
          <w:rFonts w:ascii="Times New Roman" w:hAnsi="Times New Roman"/>
          <w:szCs w:val="24"/>
        </w:rPr>
        <w:t xml:space="preserve">4) Add content-specific concentrations within the MHA program. This option will consist of 75% MHA coursework and 25% coursework from concentration areas. The concentrations include: </w:t>
      </w:r>
    </w:p>
    <w:p w14:paraId="68FC1931" w14:textId="77777777" w:rsidR="00B878B9" w:rsidRDefault="00B878B9" w:rsidP="00B878B9">
      <w:r w:rsidRPr="3AB94441">
        <w:rPr>
          <w:rFonts w:ascii="Times New Roman" w:hAnsi="Times New Roman"/>
          <w:szCs w:val="24"/>
        </w:rPr>
        <w:t xml:space="preserve">• Healthcare Leadership - College of Health Sciences &amp; Professions </w:t>
      </w:r>
    </w:p>
    <w:p w14:paraId="2A5F62E4" w14:textId="77777777" w:rsidR="00B878B9" w:rsidRDefault="00B878B9" w:rsidP="00B878B9">
      <w:r w:rsidRPr="3AB94441">
        <w:rPr>
          <w:rFonts w:ascii="Times New Roman" w:hAnsi="Times New Roman"/>
          <w:szCs w:val="24"/>
        </w:rPr>
        <w:t xml:space="preserve">• Business Analytics – College of Business </w:t>
      </w:r>
    </w:p>
    <w:p w14:paraId="2861827F" w14:textId="77777777" w:rsidR="00B878B9" w:rsidRDefault="00B878B9" w:rsidP="00B878B9">
      <w:r w:rsidRPr="3AB94441">
        <w:rPr>
          <w:rFonts w:ascii="Times New Roman" w:hAnsi="Times New Roman"/>
          <w:szCs w:val="24"/>
        </w:rPr>
        <w:t xml:space="preserve">• Project Management – Russ College of Engineering </w:t>
      </w:r>
    </w:p>
    <w:p w14:paraId="3FD8086B" w14:textId="77777777" w:rsidR="00B878B9" w:rsidRDefault="00B878B9" w:rsidP="00B878B9">
      <w:r w:rsidRPr="3AB94441">
        <w:rPr>
          <w:rFonts w:ascii="Times New Roman" w:hAnsi="Times New Roman"/>
          <w:szCs w:val="24"/>
        </w:rPr>
        <w:t xml:space="preserve">• Aging Studies – College of Health Sciences &amp; Professions </w:t>
      </w:r>
    </w:p>
    <w:p w14:paraId="5DC7D93F" w14:textId="77777777" w:rsidR="00B878B9" w:rsidRDefault="00B878B9" w:rsidP="00B878B9">
      <w:r w:rsidRPr="3AB94441">
        <w:rPr>
          <w:rFonts w:ascii="Times New Roman" w:hAnsi="Times New Roman"/>
          <w:szCs w:val="24"/>
        </w:rPr>
        <w:t>• Quality Improvement - College of Health Sciences &amp; Professions</w:t>
      </w:r>
    </w:p>
    <w:p w14:paraId="56E620B3" w14:textId="77777777" w:rsidR="00B878B9" w:rsidRDefault="00B878B9" w:rsidP="00B878B9">
      <w:pPr>
        <w:rPr>
          <w:rFonts w:ascii="Times New Roman" w:hAnsi="Times New Roman"/>
          <w:szCs w:val="24"/>
        </w:rPr>
      </w:pPr>
    </w:p>
    <w:p w14:paraId="5581528F" w14:textId="77777777" w:rsidR="00B878B9" w:rsidRDefault="00B878B9" w:rsidP="00B878B9">
      <w:r w:rsidRPr="3AB94441">
        <w:rPr>
          <w:rFonts w:ascii="Times New Roman" w:hAnsi="Times New Roman"/>
          <w:szCs w:val="24"/>
        </w:rPr>
        <w:t xml:space="preserve">We are modifying the MHA program curriculum by including tracks for students to specialize in a specific content area. Each content area contains 3 courses linked to a graduate certificate in that specialization. The traditional track will remain the same. Regardless of which option students choose the total hours for completing the degree will remain at 36. Students will have 6 options to earn their MHA: </w:t>
      </w:r>
    </w:p>
    <w:p w14:paraId="5D49287D" w14:textId="77777777" w:rsidR="00B878B9" w:rsidRDefault="00B878B9" w:rsidP="00B878B9">
      <w:r w:rsidRPr="3AB94441">
        <w:rPr>
          <w:rFonts w:ascii="Times New Roman" w:hAnsi="Times New Roman"/>
          <w:szCs w:val="24"/>
        </w:rPr>
        <w:t xml:space="preserve">1) Traditional MHA </w:t>
      </w:r>
    </w:p>
    <w:p w14:paraId="5AA33CDE" w14:textId="77777777" w:rsidR="00B878B9" w:rsidRDefault="00B878B9" w:rsidP="00B878B9">
      <w:r w:rsidRPr="3AB94441">
        <w:rPr>
          <w:rFonts w:ascii="Times New Roman" w:hAnsi="Times New Roman"/>
          <w:szCs w:val="24"/>
        </w:rPr>
        <w:t xml:space="preserve">2) MHA with a concentration in Leadership in Healthcare </w:t>
      </w:r>
    </w:p>
    <w:p w14:paraId="4362FB59" w14:textId="77777777" w:rsidR="00B878B9" w:rsidRDefault="00B878B9" w:rsidP="00B878B9">
      <w:r w:rsidRPr="3AB94441">
        <w:rPr>
          <w:rFonts w:ascii="Times New Roman" w:hAnsi="Times New Roman"/>
          <w:szCs w:val="24"/>
        </w:rPr>
        <w:t xml:space="preserve">3) MHA with a concentration in Business Analytics </w:t>
      </w:r>
    </w:p>
    <w:p w14:paraId="475151FC" w14:textId="77777777" w:rsidR="00B878B9" w:rsidRDefault="00B878B9" w:rsidP="00B878B9">
      <w:r w:rsidRPr="3AB94441">
        <w:rPr>
          <w:rFonts w:ascii="Times New Roman" w:hAnsi="Times New Roman"/>
          <w:szCs w:val="24"/>
        </w:rPr>
        <w:t xml:space="preserve">4) MHA with a concentration in Project Management </w:t>
      </w:r>
    </w:p>
    <w:p w14:paraId="15C3036C" w14:textId="77777777" w:rsidR="00B878B9" w:rsidRDefault="00B878B9" w:rsidP="00B878B9">
      <w:r w:rsidRPr="3AB94441">
        <w:rPr>
          <w:rFonts w:ascii="Times New Roman" w:hAnsi="Times New Roman"/>
          <w:szCs w:val="24"/>
        </w:rPr>
        <w:t xml:space="preserve">5) MHA with a concentration in Aging Studies </w:t>
      </w:r>
    </w:p>
    <w:p w14:paraId="7566F5A9" w14:textId="77777777" w:rsidR="00B878B9" w:rsidRDefault="00B878B9" w:rsidP="00B878B9">
      <w:r w:rsidRPr="3AB94441">
        <w:rPr>
          <w:rFonts w:ascii="Times New Roman" w:hAnsi="Times New Roman"/>
          <w:szCs w:val="24"/>
        </w:rPr>
        <w:t>6) MHA with a concentration in Quality Improvement in Healthcare</w:t>
      </w:r>
    </w:p>
    <w:p w14:paraId="09EB53C7" w14:textId="77777777" w:rsidR="00B878B9" w:rsidRDefault="00B878B9" w:rsidP="00B878B9">
      <w:pPr>
        <w:rPr>
          <w:rFonts w:ascii="Times New Roman" w:hAnsi="Times New Roman"/>
          <w:szCs w:val="24"/>
        </w:rPr>
      </w:pPr>
    </w:p>
    <w:p w14:paraId="23F9A4AE" w14:textId="77777777" w:rsidR="00B878B9" w:rsidRDefault="00B878B9" w:rsidP="00B878B9">
      <w:pPr>
        <w:pStyle w:val="ListParagraph"/>
        <w:numPr>
          <w:ilvl w:val="0"/>
          <w:numId w:val="35"/>
        </w:numPr>
        <w:spacing w:after="0" w:line="240" w:lineRule="auto"/>
        <w:rPr>
          <w:rFonts w:eastAsia="Times New Roman"/>
          <w:b/>
          <w:bCs/>
          <w:color w:val="000000" w:themeColor="text1"/>
          <w:szCs w:val="24"/>
        </w:rPr>
      </w:pPr>
      <w:r w:rsidRPr="3AB94441">
        <w:rPr>
          <w:rFonts w:eastAsia="Times New Roman"/>
          <w:b/>
          <w:bCs/>
          <w:color w:val="000000" w:themeColor="text1"/>
          <w:szCs w:val="24"/>
        </w:rPr>
        <w:t>College of Fine Arts</w:t>
      </w:r>
    </w:p>
    <w:p w14:paraId="3B2F6135" w14:textId="560F9BC0" w:rsidR="00B878B9" w:rsidRDefault="00B878B9" w:rsidP="00B878B9">
      <w:pPr>
        <w:rPr>
          <w:rFonts w:ascii="Times New Roman" w:hAnsi="Times New Roman"/>
          <w:color w:val="252424"/>
          <w:szCs w:val="24"/>
        </w:rPr>
      </w:pPr>
      <w:r w:rsidRPr="3AB94441">
        <w:rPr>
          <w:rFonts w:ascii="Times New Roman" w:hAnsi="Times New Roman"/>
          <w:color w:val="000000" w:themeColor="text1"/>
          <w:szCs w:val="24"/>
        </w:rPr>
        <w:t>Program Code: BF5051</w:t>
      </w:r>
      <w:r>
        <w:rPr>
          <w:rFonts w:ascii="Times New Roman" w:hAnsi="Times New Roman"/>
          <w:color w:val="000000" w:themeColor="text1"/>
          <w:szCs w:val="24"/>
        </w:rPr>
        <w:t xml:space="preserve"> (Approved)</w:t>
      </w:r>
    </w:p>
    <w:p w14:paraId="23B0F85C" w14:textId="77777777" w:rsidR="00B878B9" w:rsidRDefault="00B878B9" w:rsidP="00B878B9">
      <w:pPr>
        <w:rPr>
          <w:rFonts w:ascii="Times New Roman" w:hAnsi="Times New Roman"/>
          <w:color w:val="252424"/>
          <w:szCs w:val="24"/>
        </w:rPr>
      </w:pPr>
      <w:r w:rsidRPr="3AB94441">
        <w:rPr>
          <w:rFonts w:ascii="Times New Roman" w:hAnsi="Times New Roman"/>
          <w:color w:val="000000" w:themeColor="text1"/>
          <w:szCs w:val="24"/>
        </w:rPr>
        <w:t xml:space="preserve">Program Name: </w:t>
      </w:r>
      <w:r w:rsidRPr="3AB94441">
        <w:rPr>
          <w:rFonts w:ascii="Times New Roman" w:hAnsi="Times New Roman"/>
          <w:color w:val="252424"/>
          <w:szCs w:val="24"/>
        </w:rPr>
        <w:t>Studio Art Major (BFA)</w:t>
      </w:r>
    </w:p>
    <w:p w14:paraId="5734AD8C" w14:textId="77777777" w:rsidR="00B878B9" w:rsidRDefault="00B878B9" w:rsidP="00B878B9">
      <w:pPr>
        <w:rPr>
          <w:rFonts w:ascii="Times New Roman" w:hAnsi="Times New Roman"/>
          <w:color w:val="000000" w:themeColor="text1"/>
          <w:szCs w:val="24"/>
        </w:rPr>
      </w:pPr>
      <w:r w:rsidRPr="3AB94441">
        <w:rPr>
          <w:rFonts w:ascii="Times New Roman" w:hAnsi="Times New Roman"/>
          <w:color w:val="000000" w:themeColor="text1"/>
          <w:szCs w:val="24"/>
        </w:rPr>
        <w:t>Department/School: School of Art + Design</w:t>
      </w:r>
    </w:p>
    <w:p w14:paraId="1AF2C2AE" w14:textId="77777777" w:rsidR="00B878B9" w:rsidRDefault="00B878B9" w:rsidP="00B878B9">
      <w:pPr>
        <w:rPr>
          <w:rFonts w:ascii="Times New Roman" w:hAnsi="Times New Roman"/>
          <w:color w:val="000000" w:themeColor="text1"/>
          <w:szCs w:val="24"/>
        </w:rPr>
      </w:pPr>
      <w:r w:rsidRPr="3AB94441">
        <w:rPr>
          <w:rFonts w:ascii="Times New Roman" w:hAnsi="Times New Roman"/>
          <w:color w:val="000000" w:themeColor="text1"/>
          <w:szCs w:val="24"/>
        </w:rPr>
        <w:t xml:space="preserve">Contact: John </w:t>
      </w:r>
      <w:proofErr w:type="spellStart"/>
      <w:r w:rsidRPr="3AB94441">
        <w:rPr>
          <w:rFonts w:ascii="Times New Roman" w:hAnsi="Times New Roman"/>
          <w:color w:val="000000" w:themeColor="text1"/>
          <w:szCs w:val="24"/>
        </w:rPr>
        <w:t>Sabraw</w:t>
      </w:r>
      <w:proofErr w:type="spellEnd"/>
      <w:r w:rsidRPr="3AB94441">
        <w:rPr>
          <w:rFonts w:ascii="Times New Roman" w:hAnsi="Times New Roman"/>
          <w:color w:val="000000" w:themeColor="text1"/>
          <w:szCs w:val="24"/>
        </w:rPr>
        <w:t xml:space="preserve"> </w:t>
      </w:r>
      <w:hyperlink r:id="rId19">
        <w:r w:rsidRPr="3AB94441">
          <w:rPr>
            <w:rStyle w:val="Hyperlink"/>
            <w:rFonts w:ascii="Times New Roman" w:hAnsi="Times New Roman"/>
            <w:szCs w:val="24"/>
          </w:rPr>
          <w:t>sabraw@ohio.edu</w:t>
        </w:r>
      </w:hyperlink>
      <w:r w:rsidRPr="3AB94441">
        <w:rPr>
          <w:rFonts w:ascii="Times New Roman" w:hAnsi="Times New Roman"/>
          <w:color w:val="000000" w:themeColor="text1"/>
          <w:szCs w:val="24"/>
        </w:rPr>
        <w:t xml:space="preserve"> </w:t>
      </w:r>
    </w:p>
    <w:p w14:paraId="6E23597C" w14:textId="77777777" w:rsidR="00B878B9" w:rsidRDefault="00B878B9" w:rsidP="00B878B9">
      <w:pPr>
        <w:rPr>
          <w:rFonts w:ascii="Times New Roman" w:hAnsi="Times New Roman"/>
          <w:szCs w:val="24"/>
        </w:rPr>
      </w:pPr>
    </w:p>
    <w:p w14:paraId="5D2CE6CD" w14:textId="77777777" w:rsidR="00B878B9" w:rsidRDefault="00B878B9" w:rsidP="00B878B9">
      <w:r w:rsidRPr="3AB94441">
        <w:rPr>
          <w:rFonts w:ascii="Times New Roman" w:hAnsi="Times New Roman"/>
          <w:szCs w:val="24"/>
        </w:rPr>
        <w:t>The School of Art + Design is proposing the addition of a new concentration/track under the Studio Art BFA degree program, called “Digital Art + Technology”. This new concentration would mirror the other 5 media-based concentrations in the BFA, allowing students in this track to focus on digital artmaking methods with both analog and digital outcomes. The courses associated with this track would also serve as elective studios for other students.</w:t>
      </w:r>
    </w:p>
    <w:p w14:paraId="1E9F30F3" w14:textId="77777777" w:rsidR="00B878B9" w:rsidRDefault="00B878B9" w:rsidP="00B878B9">
      <w:pPr>
        <w:rPr>
          <w:rFonts w:ascii="Times New Roman" w:hAnsi="Times New Roman"/>
          <w:szCs w:val="24"/>
        </w:rPr>
      </w:pPr>
    </w:p>
    <w:p w14:paraId="5C259206" w14:textId="77777777" w:rsidR="00B878B9" w:rsidRDefault="00B878B9" w:rsidP="00B878B9">
      <w:r w:rsidRPr="3AB94441">
        <w:rPr>
          <w:rFonts w:ascii="Times New Roman" w:hAnsi="Times New Roman"/>
          <w:szCs w:val="24"/>
        </w:rPr>
        <w:t xml:space="preserve">Currently, the concentration areas under the Studio Art BFA consist of: Ceramics, Printmaking, Photography + Integrated Media, Sculpture + Expanded Practice, Painting + Drawing, and Art Therapy. The proposed curriculum for Digital Art + Technology precisely follows the other </w:t>
      </w:r>
      <w:r w:rsidRPr="3AB94441">
        <w:rPr>
          <w:rFonts w:ascii="Times New Roman" w:hAnsi="Times New Roman"/>
          <w:szCs w:val="24"/>
        </w:rPr>
        <w:lastRenderedPageBreak/>
        <w:t>media-based concentrations curriculum, including shared course electives. The one difference between them is that each concentration requires students to take 2, 2000-level courses and at least 1, 3000-level course in their chosen area. (Example: Students in the Ceramics concentration take this set of required courses in Ceramics.)</w:t>
      </w:r>
    </w:p>
    <w:p w14:paraId="285FCF6A" w14:textId="77777777" w:rsidR="00B878B9" w:rsidRDefault="00B878B9" w:rsidP="00B878B9">
      <w:pPr>
        <w:rPr>
          <w:rFonts w:ascii="Times New Roman" w:hAnsi="Times New Roman"/>
          <w:szCs w:val="24"/>
        </w:rPr>
      </w:pPr>
    </w:p>
    <w:p w14:paraId="7EA4EA2C" w14:textId="77777777" w:rsidR="00B878B9" w:rsidRDefault="00B878B9" w:rsidP="00B878B9">
      <w:pPr>
        <w:rPr>
          <w:rFonts w:ascii="Times New Roman" w:hAnsi="Times New Roman"/>
          <w:szCs w:val="24"/>
        </w:rPr>
      </w:pPr>
      <w:r w:rsidRPr="3AB94441">
        <w:rPr>
          <w:rFonts w:ascii="Times New Roman" w:hAnsi="Times New Roman"/>
          <w:szCs w:val="24"/>
        </w:rPr>
        <w:t xml:space="preserve">Students in the Digital Art + Technology concentration would be required to take both of the newly proposed 2000-level courses (ART 2110 Digital Art + Technology I [4 cr.] and ART 2120 Creative Coding for Artists I [4 cr.]), and one of the two proposed 3000-level courses (ART 3110 Digital Art + Technology II [4 cr.] OR ART 3120 Creative Coding for Artists II [4 cr.]). </w:t>
      </w:r>
    </w:p>
    <w:p w14:paraId="17B8A3EE" w14:textId="77777777" w:rsidR="00B878B9" w:rsidRDefault="00B878B9" w:rsidP="00B878B9">
      <w:pPr>
        <w:rPr>
          <w:rFonts w:ascii="Times New Roman" w:hAnsi="Times New Roman"/>
          <w:b/>
          <w:bCs/>
          <w:color w:val="000000" w:themeColor="text1"/>
          <w:szCs w:val="24"/>
        </w:rPr>
      </w:pPr>
    </w:p>
    <w:p w14:paraId="2175A460" w14:textId="77777777" w:rsidR="00B878B9" w:rsidRDefault="00B878B9" w:rsidP="00B878B9">
      <w:pPr>
        <w:rPr>
          <w:rFonts w:ascii="Times New Roman" w:hAnsi="Times New Roman"/>
          <w:color w:val="000000" w:themeColor="text1"/>
          <w:szCs w:val="24"/>
        </w:rPr>
      </w:pPr>
      <w:r w:rsidRPr="3AB94441">
        <w:rPr>
          <w:rFonts w:ascii="Times New Roman" w:hAnsi="Times New Roman"/>
          <w:b/>
          <w:bCs/>
          <w:color w:val="000000" w:themeColor="text1"/>
          <w:szCs w:val="24"/>
        </w:rPr>
        <w:t>NEW PROGRAMS/ CERTIFICATES</w:t>
      </w:r>
    </w:p>
    <w:p w14:paraId="392FB238" w14:textId="77777777" w:rsidR="00B878B9" w:rsidRDefault="00B878B9" w:rsidP="00B878B9">
      <w:pPr>
        <w:rPr>
          <w:rFonts w:ascii="Calibri" w:eastAsia="Calibri" w:hAnsi="Calibri" w:cs="Calibri"/>
          <w:color w:val="000000" w:themeColor="text1"/>
        </w:rPr>
      </w:pPr>
    </w:p>
    <w:p w14:paraId="75D4E2C9" w14:textId="77777777" w:rsidR="00B878B9" w:rsidRDefault="00B878B9" w:rsidP="00B878B9">
      <w:pPr>
        <w:pStyle w:val="ListParagraph"/>
        <w:numPr>
          <w:ilvl w:val="0"/>
          <w:numId w:val="34"/>
        </w:numPr>
        <w:spacing w:after="0" w:line="240" w:lineRule="auto"/>
        <w:rPr>
          <w:rFonts w:eastAsia="Times New Roman"/>
          <w:b/>
          <w:bCs/>
          <w:color w:val="000000" w:themeColor="text1"/>
          <w:szCs w:val="24"/>
        </w:rPr>
      </w:pPr>
      <w:r w:rsidRPr="3AB94441">
        <w:rPr>
          <w:rFonts w:eastAsia="Times New Roman"/>
          <w:b/>
          <w:bCs/>
          <w:color w:val="000000" w:themeColor="text1"/>
          <w:szCs w:val="24"/>
        </w:rPr>
        <w:t xml:space="preserve">Russ College of Engineering and Technology </w:t>
      </w:r>
    </w:p>
    <w:p w14:paraId="030D2E10" w14:textId="0E7B043A" w:rsidR="00B878B9" w:rsidRDefault="00B878B9" w:rsidP="00B878B9">
      <w:pPr>
        <w:rPr>
          <w:rFonts w:ascii="Times New Roman" w:hAnsi="Times New Roman"/>
          <w:color w:val="252424"/>
          <w:szCs w:val="24"/>
        </w:rPr>
      </w:pPr>
      <w:r w:rsidRPr="3AB94441">
        <w:rPr>
          <w:rFonts w:ascii="Times New Roman" w:hAnsi="Times New Roman"/>
          <w:color w:val="000000" w:themeColor="text1"/>
          <w:szCs w:val="24"/>
        </w:rPr>
        <w:t>Program Code: NDAXX8</w:t>
      </w:r>
      <w:r>
        <w:rPr>
          <w:rFonts w:ascii="Times New Roman" w:hAnsi="Times New Roman"/>
          <w:color w:val="000000" w:themeColor="text1"/>
          <w:szCs w:val="24"/>
        </w:rPr>
        <w:t xml:space="preserve"> (Approved)</w:t>
      </w:r>
    </w:p>
    <w:p w14:paraId="2BACC4CD" w14:textId="77777777" w:rsidR="00B878B9" w:rsidRDefault="00B878B9" w:rsidP="00B878B9">
      <w:pPr>
        <w:rPr>
          <w:rFonts w:ascii="Times New Roman" w:hAnsi="Times New Roman"/>
          <w:color w:val="252424"/>
          <w:szCs w:val="24"/>
        </w:rPr>
      </w:pPr>
      <w:r w:rsidRPr="3AB94441">
        <w:rPr>
          <w:rFonts w:ascii="Times New Roman" w:hAnsi="Times New Roman"/>
          <w:color w:val="000000" w:themeColor="text1"/>
          <w:szCs w:val="24"/>
        </w:rPr>
        <w:t xml:space="preserve">Program Name: </w:t>
      </w:r>
      <w:r w:rsidRPr="3AB94441">
        <w:rPr>
          <w:rFonts w:ascii="Times New Roman" w:hAnsi="Times New Roman"/>
          <w:color w:val="252424"/>
          <w:szCs w:val="24"/>
        </w:rPr>
        <w:t xml:space="preserve">Chemical Engineering Accelerated Graduate Pathway </w:t>
      </w:r>
    </w:p>
    <w:p w14:paraId="1E06ADAA" w14:textId="77777777" w:rsidR="00B878B9" w:rsidRDefault="00B878B9" w:rsidP="00B878B9">
      <w:pPr>
        <w:rPr>
          <w:rFonts w:ascii="Times New Roman" w:hAnsi="Times New Roman"/>
          <w:color w:val="000000" w:themeColor="text1"/>
          <w:szCs w:val="24"/>
        </w:rPr>
      </w:pPr>
      <w:r w:rsidRPr="3AB94441">
        <w:rPr>
          <w:rFonts w:ascii="Times New Roman" w:hAnsi="Times New Roman"/>
          <w:color w:val="000000" w:themeColor="text1"/>
          <w:szCs w:val="24"/>
        </w:rPr>
        <w:t>Department/School: Chemical and Biomolecular Engineering</w:t>
      </w:r>
    </w:p>
    <w:p w14:paraId="01411E4A" w14:textId="77777777" w:rsidR="00B878B9" w:rsidRDefault="00B878B9" w:rsidP="00B878B9">
      <w:pPr>
        <w:rPr>
          <w:rFonts w:ascii="Times New Roman" w:hAnsi="Times New Roman"/>
          <w:color w:val="000000" w:themeColor="text1"/>
          <w:szCs w:val="24"/>
        </w:rPr>
      </w:pPr>
      <w:r w:rsidRPr="3AB94441">
        <w:rPr>
          <w:rFonts w:ascii="Times New Roman" w:hAnsi="Times New Roman"/>
          <w:color w:val="000000" w:themeColor="text1"/>
          <w:szCs w:val="24"/>
        </w:rPr>
        <w:t xml:space="preserve">Contact: Darin Ridgway </w:t>
      </w:r>
      <w:hyperlink r:id="rId20">
        <w:r w:rsidRPr="3AB94441">
          <w:rPr>
            <w:rStyle w:val="Hyperlink"/>
            <w:rFonts w:ascii="Times New Roman" w:hAnsi="Times New Roman"/>
            <w:szCs w:val="24"/>
          </w:rPr>
          <w:t>ridgway@ohio.edu</w:t>
        </w:r>
      </w:hyperlink>
      <w:r w:rsidRPr="3AB94441">
        <w:rPr>
          <w:rFonts w:ascii="Times New Roman" w:hAnsi="Times New Roman"/>
          <w:color w:val="000000" w:themeColor="text1"/>
          <w:szCs w:val="24"/>
        </w:rPr>
        <w:t xml:space="preserve"> </w:t>
      </w:r>
    </w:p>
    <w:p w14:paraId="3A33B3F5" w14:textId="77777777" w:rsidR="00B878B9" w:rsidRDefault="00B878B9" w:rsidP="00B878B9">
      <w:pPr>
        <w:rPr>
          <w:rFonts w:ascii="Times New Roman" w:hAnsi="Times New Roman"/>
          <w:szCs w:val="24"/>
        </w:rPr>
      </w:pPr>
      <w:r w:rsidRPr="3AB94441">
        <w:rPr>
          <w:rFonts w:ascii="Times New Roman" w:hAnsi="Times New Roman"/>
          <w:color w:val="000000" w:themeColor="text1"/>
          <w:szCs w:val="24"/>
        </w:rPr>
        <w:t xml:space="preserve">Desired Start Date: </w:t>
      </w:r>
      <w:r w:rsidRPr="3AB94441">
        <w:rPr>
          <w:rFonts w:ascii="Times New Roman" w:hAnsi="Times New Roman"/>
          <w:szCs w:val="24"/>
        </w:rPr>
        <w:t>Some of these students could graduate in Spring 2023, and then be in the graduate program starting Fall 2023.</w:t>
      </w:r>
    </w:p>
    <w:p w14:paraId="6C8B84E3" w14:textId="77777777" w:rsidR="00B878B9" w:rsidRDefault="00B878B9" w:rsidP="00B878B9">
      <w:pPr>
        <w:rPr>
          <w:rFonts w:ascii="Times New Roman" w:hAnsi="Times New Roman"/>
          <w:color w:val="000000" w:themeColor="text1"/>
          <w:szCs w:val="24"/>
        </w:rPr>
      </w:pPr>
    </w:p>
    <w:p w14:paraId="3F75D753" w14:textId="77777777" w:rsidR="00B878B9" w:rsidRDefault="00B878B9" w:rsidP="00B878B9">
      <w:pPr>
        <w:rPr>
          <w:rFonts w:ascii="Times New Roman" w:hAnsi="Times New Roman"/>
          <w:szCs w:val="24"/>
        </w:rPr>
      </w:pPr>
      <w:r w:rsidRPr="3AB94441">
        <w:rPr>
          <w:rFonts w:ascii="Times New Roman" w:hAnsi="Times New Roman"/>
          <w:szCs w:val="24"/>
        </w:rPr>
        <w:t xml:space="preserve">The Departmental currently has a Non-Thesis MS degree that is seldom used. By using the AGP and overlapping credits we hope to attract additional Non-Thesis MS students by creating a true 4+1 pathway. Currently, the </w:t>
      </w:r>
      <w:proofErr w:type="spellStart"/>
      <w:r w:rsidRPr="3AB94441">
        <w:rPr>
          <w:rFonts w:ascii="Times New Roman" w:hAnsi="Times New Roman"/>
          <w:szCs w:val="24"/>
        </w:rPr>
        <w:t>BSChE</w:t>
      </w:r>
      <w:proofErr w:type="spellEnd"/>
      <w:r w:rsidRPr="3AB94441">
        <w:rPr>
          <w:rFonts w:ascii="Times New Roman" w:hAnsi="Times New Roman"/>
          <w:szCs w:val="24"/>
        </w:rPr>
        <w:t xml:space="preserve"> degree requires 18 hours of Technical Electives. By allowing AGP students to take either 5XXX versions of dual listed electives, or the ChE 6XXX required MS courses as Technical Electives, a Non-Thesis MS could be obtained in one additional year without any credit hour increase in the BS program. As these dual-listed and required MS courses are already being taught, no additional resources would be required. While the motivation is resurrecting the Non-Thesis MS degree, UG students who intend to enter our Thesis-based MS program would be welcome to become AGP students also. </w:t>
      </w:r>
    </w:p>
    <w:p w14:paraId="26D2637F" w14:textId="77777777" w:rsidR="00B878B9" w:rsidRDefault="00B878B9" w:rsidP="00B878B9">
      <w:pPr>
        <w:rPr>
          <w:rFonts w:ascii="Times New Roman" w:hAnsi="Times New Roman"/>
          <w:szCs w:val="24"/>
        </w:rPr>
      </w:pPr>
    </w:p>
    <w:p w14:paraId="703FB887" w14:textId="77777777" w:rsidR="00B878B9" w:rsidRDefault="00B878B9" w:rsidP="00B878B9">
      <w:pPr>
        <w:rPr>
          <w:rFonts w:ascii="Times New Roman" w:hAnsi="Times New Roman"/>
          <w:szCs w:val="24"/>
        </w:rPr>
      </w:pPr>
      <w:r w:rsidRPr="3AB94441">
        <w:rPr>
          <w:rFonts w:ascii="Times New Roman" w:hAnsi="Times New Roman"/>
          <w:szCs w:val="24"/>
        </w:rPr>
        <w:t>The criteria are designed to allow students Conditional Admission after completion of the first two years of the curriculum. The three courses listed under d (ii) are the courses required for enrollment in the ChE Junior year curriculum. The GPA requirement is set to require a B+ average. This is a solid average for engineering courses and a strong indicator of success.</w:t>
      </w:r>
    </w:p>
    <w:p w14:paraId="5797187D" w14:textId="77777777" w:rsidR="00B878B9" w:rsidRDefault="00B878B9" w:rsidP="00B878B9">
      <w:pPr>
        <w:rPr>
          <w:rFonts w:ascii="Times New Roman" w:hAnsi="Times New Roman"/>
          <w:color w:val="000000" w:themeColor="text1"/>
        </w:rPr>
      </w:pPr>
    </w:p>
    <w:p w14:paraId="5A936094" w14:textId="77777777" w:rsidR="00B878B9" w:rsidRDefault="00B878B9" w:rsidP="00B878B9">
      <w:pPr>
        <w:rPr>
          <w:rFonts w:ascii="Times New Roman" w:hAnsi="Times New Roman"/>
          <w:szCs w:val="24"/>
        </w:rPr>
      </w:pPr>
      <w:r w:rsidRPr="3AB94441">
        <w:rPr>
          <w:rFonts w:ascii="Times New Roman" w:hAnsi="Times New Roman"/>
          <w:szCs w:val="24"/>
        </w:rPr>
        <w:t xml:space="preserve">The current list of Approved Technical Electives in ChE has 111 courses from ChE, other engineering departments, and several departments in other colleges. Of these, 75 of the courses are dual listed with a graduate version. We would allow any graduate version of a course currently on the Tech Elective list to count as a Tech Elective in the UG program. </w:t>
      </w:r>
    </w:p>
    <w:p w14:paraId="62ED008E" w14:textId="77777777" w:rsidR="00B878B9" w:rsidRDefault="00B878B9" w:rsidP="00B878B9">
      <w:pPr>
        <w:rPr>
          <w:rFonts w:ascii="Times New Roman" w:hAnsi="Times New Roman"/>
          <w:szCs w:val="24"/>
        </w:rPr>
      </w:pPr>
    </w:p>
    <w:p w14:paraId="393B2BEA" w14:textId="77777777" w:rsidR="00B878B9" w:rsidRDefault="00B878B9" w:rsidP="00B878B9">
      <w:pPr>
        <w:rPr>
          <w:rFonts w:ascii="Times New Roman" w:hAnsi="Times New Roman"/>
          <w:szCs w:val="24"/>
        </w:rPr>
      </w:pPr>
      <w:r w:rsidRPr="3AB94441">
        <w:rPr>
          <w:rFonts w:ascii="Times New Roman" w:hAnsi="Times New Roman"/>
          <w:szCs w:val="24"/>
        </w:rPr>
        <w:t xml:space="preserve">Additionally, the following courses are required MS courses that we would allow to apply to the UG degree under the Tech Elective category. ChE 6100 ChE 6200 CHE 6300 ChE 6400 </w:t>
      </w:r>
    </w:p>
    <w:p w14:paraId="2E10922A" w14:textId="77777777" w:rsidR="00B878B9" w:rsidRDefault="00B878B9" w:rsidP="00B878B9">
      <w:pPr>
        <w:rPr>
          <w:rFonts w:ascii="Times New Roman" w:hAnsi="Times New Roman"/>
          <w:szCs w:val="24"/>
        </w:rPr>
      </w:pPr>
    </w:p>
    <w:p w14:paraId="4CC42D26" w14:textId="38DFA0CE" w:rsidR="00B878B9" w:rsidRDefault="00B878B9" w:rsidP="00B878B9">
      <w:pPr>
        <w:rPr>
          <w:rFonts w:ascii="Times New Roman" w:hAnsi="Times New Roman"/>
          <w:szCs w:val="24"/>
        </w:rPr>
      </w:pPr>
      <w:r w:rsidRPr="3AB94441">
        <w:rPr>
          <w:rFonts w:ascii="Times New Roman" w:hAnsi="Times New Roman"/>
          <w:szCs w:val="24"/>
        </w:rPr>
        <w:t xml:space="preserve">The following course is required for the MS program. We would allow AGP students to take it, but it would not count toward the UG program Tech Elective requirements ChE 5000 </w:t>
      </w:r>
    </w:p>
    <w:p w14:paraId="7628BF7F" w14:textId="144761FA" w:rsidR="00D256A1" w:rsidRDefault="00D256A1" w:rsidP="00B878B9">
      <w:pPr>
        <w:rPr>
          <w:rFonts w:ascii="Times New Roman" w:hAnsi="Times New Roman"/>
          <w:szCs w:val="24"/>
        </w:rPr>
      </w:pPr>
    </w:p>
    <w:p w14:paraId="11866A99" w14:textId="77777777" w:rsidR="00D256A1" w:rsidRDefault="00D256A1" w:rsidP="00B878B9">
      <w:pPr>
        <w:rPr>
          <w:rFonts w:ascii="Times New Roman" w:hAnsi="Times New Roman"/>
          <w:szCs w:val="24"/>
        </w:rPr>
      </w:pPr>
    </w:p>
    <w:p w14:paraId="1D04E71E" w14:textId="77777777" w:rsidR="00B878B9" w:rsidRDefault="00B878B9" w:rsidP="00B878B9">
      <w:pPr>
        <w:rPr>
          <w:rFonts w:ascii="Times New Roman" w:hAnsi="Times New Roman"/>
          <w:szCs w:val="24"/>
        </w:rPr>
      </w:pPr>
    </w:p>
    <w:p w14:paraId="60233B58" w14:textId="77777777" w:rsidR="00B878B9" w:rsidRDefault="00B878B9" w:rsidP="00B878B9">
      <w:pPr>
        <w:pStyle w:val="ListParagraph"/>
        <w:numPr>
          <w:ilvl w:val="0"/>
          <w:numId w:val="34"/>
        </w:numPr>
        <w:spacing w:after="0" w:line="240" w:lineRule="auto"/>
        <w:rPr>
          <w:rFonts w:eastAsia="Times New Roman"/>
          <w:b/>
          <w:bCs/>
          <w:color w:val="000000" w:themeColor="text1"/>
          <w:szCs w:val="24"/>
        </w:rPr>
      </w:pPr>
      <w:r w:rsidRPr="3AB94441">
        <w:rPr>
          <w:rFonts w:eastAsia="Times New Roman"/>
          <w:b/>
          <w:bCs/>
          <w:color w:val="000000" w:themeColor="text1"/>
          <w:szCs w:val="24"/>
        </w:rPr>
        <w:lastRenderedPageBreak/>
        <w:t>College of Fine Arts</w:t>
      </w:r>
    </w:p>
    <w:p w14:paraId="42A889D1" w14:textId="3EDBE412" w:rsidR="00B878B9" w:rsidRDefault="00B878B9" w:rsidP="00B878B9">
      <w:pPr>
        <w:rPr>
          <w:rFonts w:ascii="Times New Roman" w:hAnsi="Times New Roman"/>
          <w:color w:val="252424"/>
          <w:szCs w:val="24"/>
        </w:rPr>
      </w:pPr>
      <w:r w:rsidRPr="3AB94441">
        <w:rPr>
          <w:rFonts w:ascii="Times New Roman" w:hAnsi="Times New Roman"/>
          <w:color w:val="000000" w:themeColor="text1"/>
          <w:szCs w:val="24"/>
        </w:rPr>
        <w:t>Program Code: CTX37U</w:t>
      </w:r>
      <w:r>
        <w:rPr>
          <w:rFonts w:ascii="Times New Roman" w:hAnsi="Times New Roman"/>
          <w:color w:val="000000" w:themeColor="text1"/>
          <w:szCs w:val="24"/>
        </w:rPr>
        <w:t xml:space="preserve"> (Approved)</w:t>
      </w:r>
    </w:p>
    <w:p w14:paraId="56BBF183" w14:textId="77777777" w:rsidR="00B878B9" w:rsidRDefault="00B878B9" w:rsidP="00B878B9">
      <w:pPr>
        <w:rPr>
          <w:rFonts w:ascii="Times New Roman" w:hAnsi="Times New Roman"/>
          <w:color w:val="252424"/>
          <w:szCs w:val="24"/>
        </w:rPr>
      </w:pPr>
      <w:r w:rsidRPr="3AB94441">
        <w:rPr>
          <w:rFonts w:ascii="Times New Roman" w:hAnsi="Times New Roman"/>
          <w:color w:val="000000" w:themeColor="text1"/>
          <w:szCs w:val="24"/>
        </w:rPr>
        <w:t xml:space="preserve">Program Name: </w:t>
      </w:r>
      <w:r w:rsidRPr="3AB94441">
        <w:rPr>
          <w:rFonts w:ascii="Times New Roman" w:hAnsi="Times New Roman"/>
          <w:color w:val="252424"/>
          <w:szCs w:val="24"/>
        </w:rPr>
        <w:t xml:space="preserve">Biomedical Arts </w:t>
      </w:r>
    </w:p>
    <w:p w14:paraId="032D1F96" w14:textId="77777777" w:rsidR="00B878B9" w:rsidRDefault="00B878B9" w:rsidP="00B878B9">
      <w:pPr>
        <w:rPr>
          <w:rFonts w:ascii="Times New Roman" w:hAnsi="Times New Roman"/>
          <w:color w:val="000000" w:themeColor="text1"/>
          <w:szCs w:val="24"/>
        </w:rPr>
      </w:pPr>
      <w:r w:rsidRPr="3AB94441">
        <w:rPr>
          <w:rFonts w:ascii="Times New Roman" w:hAnsi="Times New Roman"/>
          <w:color w:val="000000" w:themeColor="text1"/>
          <w:szCs w:val="24"/>
        </w:rPr>
        <w:t>Department/School: School of Art + Design</w:t>
      </w:r>
    </w:p>
    <w:p w14:paraId="75216DAB" w14:textId="77777777" w:rsidR="00B878B9" w:rsidRDefault="00B878B9" w:rsidP="00B878B9">
      <w:pPr>
        <w:rPr>
          <w:rFonts w:ascii="Times New Roman" w:hAnsi="Times New Roman"/>
          <w:color w:val="000000" w:themeColor="text1"/>
          <w:szCs w:val="24"/>
        </w:rPr>
      </w:pPr>
      <w:r w:rsidRPr="3AB94441">
        <w:rPr>
          <w:rFonts w:ascii="Times New Roman" w:hAnsi="Times New Roman"/>
          <w:color w:val="000000" w:themeColor="text1"/>
          <w:szCs w:val="24"/>
        </w:rPr>
        <w:t xml:space="preserve">Contact: Julie </w:t>
      </w:r>
      <w:proofErr w:type="spellStart"/>
      <w:r w:rsidRPr="3AB94441">
        <w:rPr>
          <w:rFonts w:ascii="Times New Roman" w:hAnsi="Times New Roman"/>
          <w:color w:val="000000" w:themeColor="text1"/>
          <w:szCs w:val="24"/>
        </w:rPr>
        <w:t>Dummermuth</w:t>
      </w:r>
      <w:proofErr w:type="spellEnd"/>
      <w:r w:rsidRPr="3AB94441">
        <w:rPr>
          <w:rFonts w:ascii="Times New Roman" w:hAnsi="Times New Roman"/>
          <w:color w:val="000000" w:themeColor="text1"/>
          <w:szCs w:val="24"/>
        </w:rPr>
        <w:t xml:space="preserve"> </w:t>
      </w:r>
      <w:hyperlink r:id="rId21">
        <w:r w:rsidRPr="3AB94441">
          <w:rPr>
            <w:rStyle w:val="Hyperlink"/>
            <w:rFonts w:ascii="Times New Roman" w:hAnsi="Times New Roman"/>
            <w:szCs w:val="24"/>
          </w:rPr>
          <w:t>dummermu@ohio.edu</w:t>
        </w:r>
      </w:hyperlink>
      <w:r w:rsidRPr="3AB94441">
        <w:rPr>
          <w:rFonts w:ascii="Times New Roman" w:hAnsi="Times New Roman"/>
          <w:color w:val="000000" w:themeColor="text1"/>
          <w:szCs w:val="24"/>
        </w:rPr>
        <w:t xml:space="preserve"> Karla </w:t>
      </w:r>
      <w:proofErr w:type="spellStart"/>
      <w:r w:rsidRPr="3AB94441">
        <w:rPr>
          <w:rFonts w:ascii="Times New Roman" w:hAnsi="Times New Roman"/>
          <w:color w:val="000000" w:themeColor="text1"/>
          <w:szCs w:val="24"/>
        </w:rPr>
        <w:t>Hackenmiller</w:t>
      </w:r>
      <w:proofErr w:type="spellEnd"/>
      <w:r w:rsidRPr="3AB94441">
        <w:rPr>
          <w:rFonts w:ascii="Times New Roman" w:hAnsi="Times New Roman"/>
          <w:color w:val="000000" w:themeColor="text1"/>
          <w:szCs w:val="24"/>
        </w:rPr>
        <w:t xml:space="preserve"> </w:t>
      </w:r>
      <w:hyperlink r:id="rId22">
        <w:r w:rsidRPr="3AB94441">
          <w:rPr>
            <w:rStyle w:val="Hyperlink"/>
            <w:rFonts w:ascii="Times New Roman" w:hAnsi="Times New Roman"/>
            <w:szCs w:val="24"/>
          </w:rPr>
          <w:t>hackenmi@ohio.edu</w:t>
        </w:r>
      </w:hyperlink>
      <w:r w:rsidRPr="3AB94441">
        <w:rPr>
          <w:rFonts w:ascii="Times New Roman" w:hAnsi="Times New Roman"/>
          <w:color w:val="000000" w:themeColor="text1"/>
          <w:szCs w:val="24"/>
        </w:rPr>
        <w:t xml:space="preserve"> </w:t>
      </w:r>
    </w:p>
    <w:p w14:paraId="1E793176" w14:textId="77777777" w:rsidR="00B878B9" w:rsidRDefault="00B878B9" w:rsidP="00B878B9">
      <w:pPr>
        <w:rPr>
          <w:rFonts w:ascii="Times New Roman" w:hAnsi="Times New Roman"/>
          <w:color w:val="000000" w:themeColor="text1"/>
          <w:szCs w:val="24"/>
        </w:rPr>
      </w:pPr>
    </w:p>
    <w:p w14:paraId="2A6B3B7C" w14:textId="77777777" w:rsidR="00B878B9" w:rsidRDefault="00B878B9" w:rsidP="00B878B9">
      <w:r w:rsidRPr="3AB94441">
        <w:rPr>
          <w:rFonts w:ascii="Times New Roman" w:hAnsi="Times New Roman"/>
          <w:szCs w:val="24"/>
        </w:rPr>
        <w:t xml:space="preserve">This certificate is intended to support a wide array of career trajectories through the development of the highly transferrable skill sets of the visual language, processes and tools of anatomical drawing and anatomical modeling. It draws upon both existing and new courses in the studio arts and existing BIOS courses. Students begin the certificate by completing two introductory ART studio courses in 2-D and 3-D. They must also complete two introductory BIOS courses, and complete two, upper-level courses focused on practices of figurative and anatomical drawing and anatomical modeling. </w:t>
      </w:r>
    </w:p>
    <w:p w14:paraId="6ED5BFB0" w14:textId="77777777" w:rsidR="00B878B9" w:rsidRDefault="00B878B9" w:rsidP="00B878B9">
      <w:pPr>
        <w:rPr>
          <w:rFonts w:ascii="Times New Roman" w:hAnsi="Times New Roman"/>
          <w:szCs w:val="24"/>
        </w:rPr>
      </w:pPr>
    </w:p>
    <w:p w14:paraId="1927B342" w14:textId="77777777" w:rsidR="00B878B9" w:rsidRDefault="00B878B9" w:rsidP="00B878B9">
      <w:r w:rsidRPr="3AB94441">
        <w:rPr>
          <w:rFonts w:ascii="Times New Roman" w:hAnsi="Times New Roman"/>
          <w:szCs w:val="24"/>
        </w:rPr>
        <w:t>With the growing intersectionality of the arts and sciences, and with robust career paths available within Biomedical and/or Scientific illustration, this certificate would benefit undergraduate Studio Art and Design majors through developed drawing &amp; modeling knowledge and through courses which will specifically broaden these career opportunities. Additionally, this would also benefit undergraduate students in the fields of Medicine, Biology and Natural Science who may be interested in these areas. The time required to complete this certificate is a minimum of 3 semesters and is 22 total credit hours. This is intended for degree seeking undergraduate students. It will require annual staffing resources for the two new courses proposed, as well as funding for course teaching materials.</w:t>
      </w:r>
    </w:p>
    <w:p w14:paraId="2314A93E" w14:textId="77777777" w:rsidR="00B878B9" w:rsidRDefault="00B878B9" w:rsidP="00B878B9">
      <w:pPr>
        <w:rPr>
          <w:rFonts w:ascii="Times New Roman" w:hAnsi="Times New Roman"/>
          <w:szCs w:val="24"/>
        </w:rPr>
      </w:pPr>
    </w:p>
    <w:tbl>
      <w:tblPr>
        <w:tblStyle w:val="TableGrid"/>
        <w:tblW w:w="0" w:type="auto"/>
        <w:tblLayout w:type="fixed"/>
        <w:tblLook w:val="06A0" w:firstRow="1" w:lastRow="0" w:firstColumn="1" w:lastColumn="0" w:noHBand="1" w:noVBand="1"/>
      </w:tblPr>
      <w:tblGrid>
        <w:gridCol w:w="4815"/>
        <w:gridCol w:w="1290"/>
        <w:gridCol w:w="3255"/>
      </w:tblGrid>
      <w:tr w:rsidR="00B878B9" w14:paraId="05E81111" w14:textId="77777777" w:rsidTr="00DB3417">
        <w:tc>
          <w:tcPr>
            <w:tcW w:w="6105" w:type="dxa"/>
            <w:gridSpan w:val="2"/>
          </w:tcPr>
          <w:p w14:paraId="6AAD8730" w14:textId="77777777" w:rsidR="00B878B9" w:rsidRDefault="00B878B9" w:rsidP="00DB3417">
            <w:pPr>
              <w:rPr>
                <w:rFonts w:ascii="Times New Roman" w:hAnsi="Times New Roman"/>
                <w:szCs w:val="24"/>
              </w:rPr>
            </w:pPr>
            <w:r w:rsidRPr="3AB94441">
              <w:rPr>
                <w:rFonts w:ascii="Times New Roman" w:hAnsi="Times New Roman"/>
                <w:szCs w:val="24"/>
              </w:rPr>
              <w:t>PROGRAM REQUIREMENTS</w:t>
            </w:r>
          </w:p>
        </w:tc>
        <w:tc>
          <w:tcPr>
            <w:tcW w:w="3255" w:type="dxa"/>
          </w:tcPr>
          <w:p w14:paraId="1E282A36" w14:textId="77777777" w:rsidR="00B878B9" w:rsidRDefault="00B878B9" w:rsidP="00DB3417">
            <w:pPr>
              <w:rPr>
                <w:rFonts w:ascii="Times New Roman" w:hAnsi="Times New Roman"/>
                <w:szCs w:val="24"/>
              </w:rPr>
            </w:pPr>
            <w:r w:rsidRPr="3AB94441">
              <w:rPr>
                <w:rFonts w:ascii="Times New Roman" w:hAnsi="Times New Roman"/>
                <w:szCs w:val="24"/>
              </w:rPr>
              <w:t xml:space="preserve">COMMENTS </w:t>
            </w:r>
          </w:p>
        </w:tc>
      </w:tr>
      <w:tr w:rsidR="00B878B9" w14:paraId="1E583DDA" w14:textId="77777777" w:rsidTr="00DB3417">
        <w:trPr>
          <w:trHeight w:val="600"/>
        </w:trPr>
        <w:tc>
          <w:tcPr>
            <w:tcW w:w="4815" w:type="dxa"/>
          </w:tcPr>
          <w:p w14:paraId="32E37C8A" w14:textId="77777777" w:rsidR="00B878B9" w:rsidRDefault="00B878B9" w:rsidP="00DB3417">
            <w:pPr>
              <w:rPr>
                <w:rFonts w:ascii="Times New Roman" w:hAnsi="Times New Roman"/>
                <w:szCs w:val="24"/>
              </w:rPr>
            </w:pPr>
            <w:r w:rsidRPr="3AB94441">
              <w:rPr>
                <w:rFonts w:ascii="Times New Roman" w:hAnsi="Times New Roman"/>
                <w:b/>
                <w:bCs/>
                <w:szCs w:val="24"/>
              </w:rPr>
              <w:t>Intro 2-D Studio (4 credits)</w:t>
            </w:r>
            <w:r w:rsidRPr="3AB94441">
              <w:rPr>
                <w:rFonts w:ascii="Times New Roman" w:hAnsi="Times New Roman"/>
                <w:szCs w:val="24"/>
              </w:rPr>
              <w:t>- Complete one course</w:t>
            </w:r>
          </w:p>
        </w:tc>
        <w:tc>
          <w:tcPr>
            <w:tcW w:w="1290" w:type="dxa"/>
          </w:tcPr>
          <w:p w14:paraId="5C2D78EC" w14:textId="77777777" w:rsidR="00B878B9" w:rsidRDefault="00B878B9" w:rsidP="00DB3417">
            <w:pPr>
              <w:rPr>
                <w:rFonts w:ascii="Times New Roman" w:hAnsi="Times New Roman"/>
                <w:szCs w:val="24"/>
              </w:rPr>
            </w:pPr>
            <w:r w:rsidRPr="3AB94441">
              <w:rPr>
                <w:rFonts w:ascii="Times New Roman" w:hAnsi="Times New Roman"/>
                <w:szCs w:val="24"/>
              </w:rPr>
              <w:t>New course?</w:t>
            </w:r>
          </w:p>
        </w:tc>
        <w:tc>
          <w:tcPr>
            <w:tcW w:w="3255" w:type="dxa"/>
          </w:tcPr>
          <w:p w14:paraId="5784D7D0" w14:textId="77777777" w:rsidR="00B878B9" w:rsidRDefault="00B878B9" w:rsidP="00DB3417">
            <w:pPr>
              <w:rPr>
                <w:rFonts w:ascii="Times New Roman" w:hAnsi="Times New Roman"/>
                <w:szCs w:val="24"/>
              </w:rPr>
            </w:pPr>
          </w:p>
        </w:tc>
      </w:tr>
      <w:tr w:rsidR="00B878B9" w14:paraId="709AD3CD" w14:textId="77777777" w:rsidTr="00DB3417">
        <w:tc>
          <w:tcPr>
            <w:tcW w:w="4815" w:type="dxa"/>
          </w:tcPr>
          <w:p w14:paraId="3A498E44" w14:textId="77777777" w:rsidR="00B878B9" w:rsidRDefault="00B878B9" w:rsidP="00DB3417">
            <w:pPr>
              <w:rPr>
                <w:rFonts w:ascii="Times New Roman" w:hAnsi="Times New Roman"/>
                <w:szCs w:val="24"/>
              </w:rPr>
            </w:pPr>
            <w:r w:rsidRPr="3AB94441">
              <w:rPr>
                <w:rFonts w:ascii="Times New Roman" w:hAnsi="Times New Roman"/>
                <w:szCs w:val="24"/>
              </w:rPr>
              <w:t>ART 1200 Description + Drawing (4)</w:t>
            </w:r>
          </w:p>
        </w:tc>
        <w:tc>
          <w:tcPr>
            <w:tcW w:w="1290" w:type="dxa"/>
          </w:tcPr>
          <w:p w14:paraId="32E397C7" w14:textId="77777777" w:rsidR="00B878B9" w:rsidRDefault="00B878B9" w:rsidP="00DB3417">
            <w:pPr>
              <w:rPr>
                <w:rFonts w:ascii="Times New Roman" w:hAnsi="Times New Roman"/>
                <w:szCs w:val="24"/>
              </w:rPr>
            </w:pPr>
            <w:r w:rsidRPr="3AB94441">
              <w:rPr>
                <w:rFonts w:ascii="Times New Roman" w:hAnsi="Times New Roman"/>
                <w:szCs w:val="24"/>
              </w:rPr>
              <w:t>N</w:t>
            </w:r>
          </w:p>
        </w:tc>
        <w:tc>
          <w:tcPr>
            <w:tcW w:w="3255" w:type="dxa"/>
          </w:tcPr>
          <w:p w14:paraId="6042754C" w14:textId="77777777" w:rsidR="00B878B9" w:rsidRDefault="00B878B9" w:rsidP="00DB3417">
            <w:pPr>
              <w:rPr>
                <w:rFonts w:ascii="Times New Roman" w:hAnsi="Times New Roman"/>
                <w:szCs w:val="24"/>
              </w:rPr>
            </w:pPr>
          </w:p>
        </w:tc>
      </w:tr>
      <w:tr w:rsidR="00B878B9" w14:paraId="70831D82" w14:textId="77777777" w:rsidTr="00DB3417">
        <w:tc>
          <w:tcPr>
            <w:tcW w:w="4815" w:type="dxa"/>
          </w:tcPr>
          <w:p w14:paraId="7EBC4E96" w14:textId="77777777" w:rsidR="00B878B9" w:rsidRDefault="00B878B9" w:rsidP="00DB3417">
            <w:pPr>
              <w:rPr>
                <w:rFonts w:ascii="Times New Roman" w:hAnsi="Times New Roman"/>
                <w:szCs w:val="24"/>
              </w:rPr>
            </w:pPr>
            <w:r w:rsidRPr="3AB94441">
              <w:rPr>
                <w:rFonts w:ascii="Times New Roman" w:hAnsi="Times New Roman"/>
                <w:szCs w:val="24"/>
              </w:rPr>
              <w:t>ART 1220 Image + Design (4)</w:t>
            </w:r>
          </w:p>
        </w:tc>
        <w:tc>
          <w:tcPr>
            <w:tcW w:w="1290" w:type="dxa"/>
          </w:tcPr>
          <w:p w14:paraId="191FDF15" w14:textId="77777777" w:rsidR="00B878B9" w:rsidRDefault="00B878B9" w:rsidP="00DB3417">
            <w:pPr>
              <w:rPr>
                <w:rFonts w:ascii="Times New Roman" w:hAnsi="Times New Roman"/>
                <w:szCs w:val="24"/>
              </w:rPr>
            </w:pPr>
            <w:r w:rsidRPr="3AB94441">
              <w:rPr>
                <w:rFonts w:ascii="Times New Roman" w:hAnsi="Times New Roman"/>
                <w:szCs w:val="24"/>
              </w:rPr>
              <w:t>N</w:t>
            </w:r>
          </w:p>
        </w:tc>
        <w:tc>
          <w:tcPr>
            <w:tcW w:w="3255" w:type="dxa"/>
          </w:tcPr>
          <w:p w14:paraId="76BDF594" w14:textId="77777777" w:rsidR="00B878B9" w:rsidRDefault="00B878B9" w:rsidP="00DB3417">
            <w:pPr>
              <w:rPr>
                <w:rFonts w:ascii="Times New Roman" w:hAnsi="Times New Roman"/>
                <w:szCs w:val="24"/>
              </w:rPr>
            </w:pPr>
          </w:p>
        </w:tc>
      </w:tr>
      <w:tr w:rsidR="00B878B9" w14:paraId="4AD1545B" w14:textId="77777777" w:rsidTr="00DB3417">
        <w:tc>
          <w:tcPr>
            <w:tcW w:w="4815" w:type="dxa"/>
          </w:tcPr>
          <w:p w14:paraId="710FF00C" w14:textId="77777777" w:rsidR="00B878B9" w:rsidRDefault="00B878B9" w:rsidP="00DB3417">
            <w:pPr>
              <w:rPr>
                <w:rFonts w:ascii="Times New Roman" w:hAnsi="Times New Roman"/>
                <w:szCs w:val="24"/>
              </w:rPr>
            </w:pPr>
            <w:r w:rsidRPr="3AB94441">
              <w:rPr>
                <w:rFonts w:ascii="Times New Roman" w:hAnsi="Times New Roman"/>
                <w:szCs w:val="24"/>
              </w:rPr>
              <w:t>ART 1111 Intro to Digital Art (4)</w:t>
            </w:r>
          </w:p>
        </w:tc>
        <w:tc>
          <w:tcPr>
            <w:tcW w:w="1290" w:type="dxa"/>
          </w:tcPr>
          <w:p w14:paraId="0B78E4E3" w14:textId="77777777" w:rsidR="00B878B9" w:rsidRDefault="00B878B9" w:rsidP="00DB3417">
            <w:pPr>
              <w:rPr>
                <w:rFonts w:ascii="Times New Roman" w:hAnsi="Times New Roman"/>
                <w:szCs w:val="24"/>
              </w:rPr>
            </w:pPr>
            <w:r w:rsidRPr="3AB94441">
              <w:rPr>
                <w:rFonts w:ascii="Times New Roman" w:hAnsi="Times New Roman"/>
                <w:szCs w:val="24"/>
              </w:rPr>
              <w:t>N</w:t>
            </w:r>
          </w:p>
        </w:tc>
        <w:tc>
          <w:tcPr>
            <w:tcW w:w="3255" w:type="dxa"/>
          </w:tcPr>
          <w:p w14:paraId="37F19AED" w14:textId="77777777" w:rsidR="00B878B9" w:rsidRDefault="00B878B9" w:rsidP="00DB3417">
            <w:pPr>
              <w:rPr>
                <w:rFonts w:ascii="Times New Roman" w:hAnsi="Times New Roman"/>
                <w:szCs w:val="24"/>
              </w:rPr>
            </w:pPr>
          </w:p>
        </w:tc>
      </w:tr>
      <w:tr w:rsidR="00B878B9" w14:paraId="6971C467" w14:textId="77777777" w:rsidTr="00DB3417">
        <w:tc>
          <w:tcPr>
            <w:tcW w:w="4815" w:type="dxa"/>
          </w:tcPr>
          <w:p w14:paraId="5B9E143A" w14:textId="77777777" w:rsidR="00B878B9" w:rsidRDefault="00B878B9" w:rsidP="00DB3417">
            <w:pPr>
              <w:rPr>
                <w:rFonts w:ascii="Times New Roman" w:hAnsi="Times New Roman"/>
                <w:szCs w:val="24"/>
              </w:rPr>
            </w:pPr>
            <w:r w:rsidRPr="3AB94441">
              <w:rPr>
                <w:rFonts w:ascii="Times New Roman" w:hAnsi="Times New Roman"/>
                <w:szCs w:val="24"/>
              </w:rPr>
              <w:t>ART 1121 Intro to Drawing (4)</w:t>
            </w:r>
          </w:p>
        </w:tc>
        <w:tc>
          <w:tcPr>
            <w:tcW w:w="1290" w:type="dxa"/>
          </w:tcPr>
          <w:p w14:paraId="5A7AE7DC" w14:textId="77777777" w:rsidR="00B878B9" w:rsidRDefault="00B878B9" w:rsidP="00DB3417">
            <w:pPr>
              <w:rPr>
                <w:rFonts w:ascii="Times New Roman" w:hAnsi="Times New Roman"/>
                <w:szCs w:val="24"/>
              </w:rPr>
            </w:pPr>
            <w:r w:rsidRPr="3AB94441">
              <w:rPr>
                <w:rFonts w:ascii="Times New Roman" w:hAnsi="Times New Roman"/>
                <w:szCs w:val="24"/>
              </w:rPr>
              <w:t>N</w:t>
            </w:r>
          </w:p>
        </w:tc>
        <w:tc>
          <w:tcPr>
            <w:tcW w:w="3255" w:type="dxa"/>
          </w:tcPr>
          <w:p w14:paraId="381DC740" w14:textId="77777777" w:rsidR="00B878B9" w:rsidRDefault="00B878B9" w:rsidP="00DB3417">
            <w:pPr>
              <w:rPr>
                <w:rFonts w:ascii="Times New Roman" w:hAnsi="Times New Roman"/>
                <w:szCs w:val="24"/>
              </w:rPr>
            </w:pPr>
          </w:p>
        </w:tc>
      </w:tr>
      <w:tr w:rsidR="00B878B9" w14:paraId="30AF1FCC" w14:textId="77777777" w:rsidTr="00DB3417">
        <w:tc>
          <w:tcPr>
            <w:tcW w:w="9360" w:type="dxa"/>
            <w:gridSpan w:val="3"/>
          </w:tcPr>
          <w:p w14:paraId="4C88A1AC" w14:textId="77777777" w:rsidR="00B878B9" w:rsidRDefault="00B878B9" w:rsidP="00DB3417">
            <w:pPr>
              <w:rPr>
                <w:rFonts w:ascii="Times New Roman" w:hAnsi="Times New Roman"/>
                <w:szCs w:val="24"/>
              </w:rPr>
            </w:pPr>
            <w:r w:rsidRPr="3AB94441">
              <w:rPr>
                <w:rFonts w:ascii="Times New Roman" w:hAnsi="Times New Roman"/>
                <w:b/>
                <w:bCs/>
                <w:szCs w:val="24"/>
              </w:rPr>
              <w:t>Intro 3-D Studio (4 credits)</w:t>
            </w:r>
            <w:r w:rsidRPr="3AB94441">
              <w:rPr>
                <w:rFonts w:ascii="Times New Roman" w:hAnsi="Times New Roman"/>
                <w:szCs w:val="24"/>
              </w:rPr>
              <w:t>- Complete one course</w:t>
            </w:r>
          </w:p>
        </w:tc>
      </w:tr>
      <w:tr w:rsidR="00B878B9" w14:paraId="4AB367A3" w14:textId="77777777" w:rsidTr="00DB3417">
        <w:tc>
          <w:tcPr>
            <w:tcW w:w="4815" w:type="dxa"/>
          </w:tcPr>
          <w:p w14:paraId="4963A68E" w14:textId="77777777" w:rsidR="00B878B9" w:rsidRDefault="00B878B9" w:rsidP="00DB3417">
            <w:pPr>
              <w:rPr>
                <w:rFonts w:ascii="Times New Roman" w:hAnsi="Times New Roman"/>
                <w:szCs w:val="24"/>
              </w:rPr>
            </w:pPr>
            <w:r w:rsidRPr="3AB94441">
              <w:rPr>
                <w:rFonts w:ascii="Times New Roman" w:hAnsi="Times New Roman"/>
                <w:szCs w:val="24"/>
              </w:rPr>
              <w:t>ART 1210 Function + Practice (4)</w:t>
            </w:r>
          </w:p>
        </w:tc>
        <w:tc>
          <w:tcPr>
            <w:tcW w:w="1290" w:type="dxa"/>
          </w:tcPr>
          <w:p w14:paraId="0EF98070" w14:textId="77777777" w:rsidR="00B878B9" w:rsidRDefault="00B878B9" w:rsidP="00DB3417">
            <w:pPr>
              <w:rPr>
                <w:rFonts w:ascii="Times New Roman" w:hAnsi="Times New Roman"/>
                <w:szCs w:val="24"/>
              </w:rPr>
            </w:pPr>
            <w:r w:rsidRPr="3AB94441">
              <w:rPr>
                <w:rFonts w:ascii="Times New Roman" w:hAnsi="Times New Roman"/>
                <w:szCs w:val="24"/>
              </w:rPr>
              <w:t>N</w:t>
            </w:r>
          </w:p>
        </w:tc>
        <w:tc>
          <w:tcPr>
            <w:tcW w:w="3255" w:type="dxa"/>
          </w:tcPr>
          <w:p w14:paraId="14C0FCEA" w14:textId="77777777" w:rsidR="00B878B9" w:rsidRDefault="00B878B9" w:rsidP="00DB3417">
            <w:pPr>
              <w:rPr>
                <w:rFonts w:ascii="Times New Roman" w:hAnsi="Times New Roman"/>
                <w:szCs w:val="24"/>
              </w:rPr>
            </w:pPr>
          </w:p>
        </w:tc>
      </w:tr>
      <w:tr w:rsidR="00B878B9" w14:paraId="2FBEDD07" w14:textId="77777777" w:rsidTr="00DB3417">
        <w:tc>
          <w:tcPr>
            <w:tcW w:w="4815" w:type="dxa"/>
          </w:tcPr>
          <w:p w14:paraId="5F9BAEC1" w14:textId="77777777" w:rsidR="00B878B9" w:rsidRDefault="00B878B9" w:rsidP="00DB3417">
            <w:pPr>
              <w:rPr>
                <w:rFonts w:ascii="Times New Roman" w:hAnsi="Times New Roman"/>
                <w:szCs w:val="24"/>
              </w:rPr>
            </w:pPr>
            <w:r w:rsidRPr="3AB94441">
              <w:rPr>
                <w:rFonts w:ascii="Times New Roman" w:hAnsi="Times New Roman"/>
                <w:szCs w:val="24"/>
              </w:rPr>
              <w:t>ART 1230 Structure + Space (4)</w:t>
            </w:r>
          </w:p>
        </w:tc>
        <w:tc>
          <w:tcPr>
            <w:tcW w:w="1290" w:type="dxa"/>
          </w:tcPr>
          <w:p w14:paraId="728C1A72" w14:textId="77777777" w:rsidR="00B878B9" w:rsidRDefault="00B878B9" w:rsidP="00DB3417">
            <w:pPr>
              <w:rPr>
                <w:rFonts w:ascii="Times New Roman" w:hAnsi="Times New Roman"/>
                <w:szCs w:val="24"/>
              </w:rPr>
            </w:pPr>
            <w:r w:rsidRPr="3AB94441">
              <w:rPr>
                <w:rFonts w:ascii="Times New Roman" w:hAnsi="Times New Roman"/>
                <w:szCs w:val="24"/>
              </w:rPr>
              <w:t>N</w:t>
            </w:r>
          </w:p>
        </w:tc>
        <w:tc>
          <w:tcPr>
            <w:tcW w:w="3255" w:type="dxa"/>
          </w:tcPr>
          <w:p w14:paraId="03DF7CAE" w14:textId="77777777" w:rsidR="00B878B9" w:rsidRDefault="00B878B9" w:rsidP="00DB3417">
            <w:pPr>
              <w:rPr>
                <w:rFonts w:ascii="Times New Roman" w:hAnsi="Times New Roman"/>
                <w:szCs w:val="24"/>
              </w:rPr>
            </w:pPr>
          </w:p>
        </w:tc>
      </w:tr>
      <w:tr w:rsidR="00B878B9" w14:paraId="2297394F" w14:textId="77777777" w:rsidTr="00DB3417">
        <w:tc>
          <w:tcPr>
            <w:tcW w:w="4815" w:type="dxa"/>
          </w:tcPr>
          <w:p w14:paraId="483229C3" w14:textId="77777777" w:rsidR="00B878B9" w:rsidRDefault="00B878B9" w:rsidP="00DB3417">
            <w:pPr>
              <w:rPr>
                <w:rFonts w:ascii="Times New Roman" w:hAnsi="Times New Roman"/>
                <w:szCs w:val="24"/>
              </w:rPr>
            </w:pPr>
            <w:r w:rsidRPr="3AB94441">
              <w:rPr>
                <w:rFonts w:ascii="Times New Roman" w:hAnsi="Times New Roman"/>
                <w:szCs w:val="24"/>
              </w:rPr>
              <w:t>ART 1161 Intro to Ceramics</w:t>
            </w:r>
          </w:p>
        </w:tc>
        <w:tc>
          <w:tcPr>
            <w:tcW w:w="1290" w:type="dxa"/>
          </w:tcPr>
          <w:p w14:paraId="4778FDF9" w14:textId="77777777" w:rsidR="00B878B9" w:rsidRDefault="00B878B9" w:rsidP="00DB3417">
            <w:pPr>
              <w:rPr>
                <w:rFonts w:ascii="Times New Roman" w:hAnsi="Times New Roman"/>
                <w:szCs w:val="24"/>
              </w:rPr>
            </w:pPr>
            <w:r w:rsidRPr="3AB94441">
              <w:rPr>
                <w:rFonts w:ascii="Times New Roman" w:hAnsi="Times New Roman"/>
                <w:szCs w:val="24"/>
              </w:rPr>
              <w:t>N</w:t>
            </w:r>
          </w:p>
        </w:tc>
        <w:tc>
          <w:tcPr>
            <w:tcW w:w="3255" w:type="dxa"/>
          </w:tcPr>
          <w:p w14:paraId="07B41506" w14:textId="77777777" w:rsidR="00B878B9" w:rsidRDefault="00B878B9" w:rsidP="00DB3417">
            <w:pPr>
              <w:rPr>
                <w:rFonts w:ascii="Times New Roman" w:hAnsi="Times New Roman"/>
                <w:szCs w:val="24"/>
              </w:rPr>
            </w:pPr>
          </w:p>
        </w:tc>
      </w:tr>
      <w:tr w:rsidR="00B878B9" w14:paraId="2815A55D" w14:textId="77777777" w:rsidTr="00DB3417">
        <w:tc>
          <w:tcPr>
            <w:tcW w:w="4815" w:type="dxa"/>
          </w:tcPr>
          <w:p w14:paraId="1E7E5309" w14:textId="77777777" w:rsidR="00B878B9" w:rsidRDefault="00B878B9" w:rsidP="00DB3417">
            <w:pPr>
              <w:rPr>
                <w:rFonts w:ascii="Times New Roman" w:hAnsi="Times New Roman"/>
                <w:szCs w:val="24"/>
              </w:rPr>
            </w:pPr>
            <w:r w:rsidRPr="3AB94441">
              <w:rPr>
                <w:rFonts w:ascii="Times New Roman" w:hAnsi="Times New Roman"/>
                <w:szCs w:val="24"/>
              </w:rPr>
              <w:t>ART 1191 Intro to Sculpture</w:t>
            </w:r>
          </w:p>
        </w:tc>
        <w:tc>
          <w:tcPr>
            <w:tcW w:w="1290" w:type="dxa"/>
          </w:tcPr>
          <w:p w14:paraId="6F4430BF" w14:textId="77777777" w:rsidR="00B878B9" w:rsidRDefault="00B878B9" w:rsidP="00DB3417">
            <w:pPr>
              <w:rPr>
                <w:rFonts w:ascii="Times New Roman" w:hAnsi="Times New Roman"/>
                <w:szCs w:val="24"/>
              </w:rPr>
            </w:pPr>
            <w:r w:rsidRPr="3AB94441">
              <w:rPr>
                <w:rFonts w:ascii="Times New Roman" w:hAnsi="Times New Roman"/>
                <w:szCs w:val="24"/>
              </w:rPr>
              <w:t>N</w:t>
            </w:r>
          </w:p>
        </w:tc>
        <w:tc>
          <w:tcPr>
            <w:tcW w:w="3255" w:type="dxa"/>
          </w:tcPr>
          <w:p w14:paraId="260EFD3C" w14:textId="77777777" w:rsidR="00B878B9" w:rsidRDefault="00B878B9" w:rsidP="00DB3417">
            <w:pPr>
              <w:rPr>
                <w:rFonts w:ascii="Times New Roman" w:hAnsi="Times New Roman"/>
                <w:szCs w:val="24"/>
              </w:rPr>
            </w:pPr>
          </w:p>
        </w:tc>
      </w:tr>
      <w:tr w:rsidR="00B878B9" w14:paraId="7A9F93A6" w14:textId="77777777" w:rsidTr="00DB3417">
        <w:tc>
          <w:tcPr>
            <w:tcW w:w="9360" w:type="dxa"/>
            <w:gridSpan w:val="3"/>
          </w:tcPr>
          <w:p w14:paraId="6175ADF6" w14:textId="77777777" w:rsidR="00B878B9" w:rsidRDefault="00B878B9" w:rsidP="00DB3417">
            <w:pPr>
              <w:rPr>
                <w:rFonts w:ascii="Times New Roman" w:hAnsi="Times New Roman"/>
                <w:szCs w:val="24"/>
              </w:rPr>
            </w:pPr>
            <w:r w:rsidRPr="3AB94441">
              <w:rPr>
                <w:rFonts w:ascii="Times New Roman" w:hAnsi="Times New Roman"/>
                <w:b/>
                <w:bCs/>
                <w:szCs w:val="24"/>
              </w:rPr>
              <w:t>Intro to Biology (6-7 credits)</w:t>
            </w:r>
            <w:r w:rsidRPr="3AB94441">
              <w:rPr>
                <w:rFonts w:ascii="Times New Roman" w:hAnsi="Times New Roman"/>
                <w:szCs w:val="24"/>
              </w:rPr>
              <w:t>- Complete one set of courses</w:t>
            </w:r>
          </w:p>
        </w:tc>
      </w:tr>
      <w:tr w:rsidR="00B878B9" w14:paraId="3AD86F38" w14:textId="77777777" w:rsidTr="00DB3417">
        <w:tc>
          <w:tcPr>
            <w:tcW w:w="4815" w:type="dxa"/>
          </w:tcPr>
          <w:p w14:paraId="56F04CFA" w14:textId="77777777" w:rsidR="00B878B9" w:rsidRDefault="00B878B9" w:rsidP="00DB3417">
            <w:pPr>
              <w:rPr>
                <w:rFonts w:ascii="Times New Roman" w:hAnsi="Times New Roman"/>
                <w:szCs w:val="24"/>
              </w:rPr>
            </w:pPr>
            <w:r w:rsidRPr="3AB94441">
              <w:rPr>
                <w:rFonts w:ascii="Times New Roman" w:hAnsi="Times New Roman"/>
                <w:szCs w:val="24"/>
              </w:rPr>
              <w:t xml:space="preserve">Set A: </w:t>
            </w:r>
          </w:p>
          <w:p w14:paraId="5BC5EE75" w14:textId="77777777" w:rsidR="00B878B9" w:rsidRDefault="00B878B9" w:rsidP="00DB3417">
            <w:pPr>
              <w:rPr>
                <w:rFonts w:ascii="Times New Roman" w:hAnsi="Times New Roman"/>
                <w:szCs w:val="24"/>
              </w:rPr>
            </w:pPr>
            <w:r w:rsidRPr="3AB94441">
              <w:rPr>
                <w:rFonts w:ascii="Times New Roman" w:hAnsi="Times New Roman"/>
                <w:szCs w:val="24"/>
              </w:rPr>
              <w:t>BIOS 1030 Human Biology I (3)</w:t>
            </w:r>
          </w:p>
          <w:p w14:paraId="5359DDF6" w14:textId="77777777" w:rsidR="00B878B9" w:rsidRDefault="00B878B9" w:rsidP="00DB3417">
            <w:pPr>
              <w:rPr>
                <w:rFonts w:ascii="Times New Roman" w:hAnsi="Times New Roman"/>
                <w:szCs w:val="24"/>
              </w:rPr>
            </w:pPr>
            <w:r w:rsidRPr="3AB94441">
              <w:rPr>
                <w:rFonts w:ascii="Times New Roman" w:hAnsi="Times New Roman"/>
                <w:szCs w:val="24"/>
              </w:rPr>
              <w:t>BIOS 2030 Human Biology II (3)</w:t>
            </w:r>
          </w:p>
          <w:p w14:paraId="39A50FF1" w14:textId="77777777" w:rsidR="00B878B9" w:rsidRDefault="00B878B9" w:rsidP="00DB3417">
            <w:pPr>
              <w:rPr>
                <w:rFonts w:ascii="Times New Roman" w:hAnsi="Times New Roman"/>
                <w:szCs w:val="24"/>
              </w:rPr>
            </w:pPr>
            <w:r w:rsidRPr="3AB94441">
              <w:rPr>
                <w:rFonts w:ascii="Times New Roman" w:hAnsi="Times New Roman"/>
                <w:szCs w:val="24"/>
              </w:rPr>
              <w:t>BIOS 2035 Human Biology II Lab (1)</w:t>
            </w:r>
          </w:p>
        </w:tc>
        <w:tc>
          <w:tcPr>
            <w:tcW w:w="1290" w:type="dxa"/>
          </w:tcPr>
          <w:p w14:paraId="0C6167C5" w14:textId="77777777" w:rsidR="00B878B9" w:rsidRDefault="00B878B9" w:rsidP="00DB3417">
            <w:pPr>
              <w:rPr>
                <w:rFonts w:ascii="Times New Roman" w:hAnsi="Times New Roman"/>
                <w:szCs w:val="24"/>
              </w:rPr>
            </w:pPr>
            <w:r w:rsidRPr="3AB94441">
              <w:rPr>
                <w:rFonts w:ascii="Times New Roman" w:hAnsi="Times New Roman"/>
                <w:szCs w:val="24"/>
              </w:rPr>
              <w:t>N</w:t>
            </w:r>
          </w:p>
        </w:tc>
        <w:tc>
          <w:tcPr>
            <w:tcW w:w="3255" w:type="dxa"/>
          </w:tcPr>
          <w:p w14:paraId="0FD6B488" w14:textId="77777777" w:rsidR="00B878B9" w:rsidRDefault="00B878B9" w:rsidP="00DB3417">
            <w:r w:rsidRPr="3AB94441">
              <w:rPr>
                <w:rFonts w:ascii="Times New Roman" w:hAnsi="Times New Roman"/>
                <w:szCs w:val="24"/>
              </w:rPr>
              <w:t>Set A geared toward ART Majors and other non-science majors</w:t>
            </w:r>
          </w:p>
        </w:tc>
      </w:tr>
      <w:tr w:rsidR="00B878B9" w14:paraId="2D23A264" w14:textId="77777777" w:rsidTr="00DB3417">
        <w:tc>
          <w:tcPr>
            <w:tcW w:w="4815" w:type="dxa"/>
          </w:tcPr>
          <w:p w14:paraId="1C2F7875" w14:textId="77777777" w:rsidR="00B878B9" w:rsidRDefault="00B878B9" w:rsidP="00DB3417">
            <w:pPr>
              <w:rPr>
                <w:rFonts w:ascii="Times New Roman" w:hAnsi="Times New Roman"/>
                <w:szCs w:val="24"/>
              </w:rPr>
            </w:pPr>
            <w:r w:rsidRPr="3AB94441">
              <w:rPr>
                <w:rFonts w:ascii="Times New Roman" w:hAnsi="Times New Roman"/>
                <w:szCs w:val="24"/>
              </w:rPr>
              <w:t>Set B:</w:t>
            </w:r>
          </w:p>
          <w:p w14:paraId="642CF46C" w14:textId="77777777" w:rsidR="00B878B9" w:rsidRDefault="00B878B9" w:rsidP="00DB3417">
            <w:r w:rsidRPr="3AB94441">
              <w:rPr>
                <w:rFonts w:ascii="Times New Roman" w:hAnsi="Times New Roman"/>
                <w:szCs w:val="24"/>
              </w:rPr>
              <w:t>BIOS 1030 Human Biology I (3)</w:t>
            </w:r>
          </w:p>
          <w:p w14:paraId="2BA9BDDC" w14:textId="77777777" w:rsidR="00B878B9" w:rsidRDefault="00B878B9" w:rsidP="00DB3417">
            <w:r w:rsidRPr="3AB94441">
              <w:rPr>
                <w:rFonts w:ascii="Times New Roman" w:hAnsi="Times New Roman"/>
                <w:szCs w:val="24"/>
              </w:rPr>
              <w:t>BIOS 1300 Principles of Human Anatomy and Physiology I (3)</w:t>
            </w:r>
          </w:p>
        </w:tc>
        <w:tc>
          <w:tcPr>
            <w:tcW w:w="1290" w:type="dxa"/>
          </w:tcPr>
          <w:p w14:paraId="29E5669B" w14:textId="77777777" w:rsidR="00B878B9" w:rsidRDefault="00B878B9" w:rsidP="00DB3417">
            <w:pPr>
              <w:rPr>
                <w:rFonts w:ascii="Times New Roman" w:hAnsi="Times New Roman"/>
                <w:szCs w:val="24"/>
              </w:rPr>
            </w:pPr>
            <w:r w:rsidRPr="3AB94441">
              <w:rPr>
                <w:rFonts w:ascii="Times New Roman" w:hAnsi="Times New Roman"/>
                <w:szCs w:val="24"/>
              </w:rPr>
              <w:t>N</w:t>
            </w:r>
          </w:p>
        </w:tc>
        <w:tc>
          <w:tcPr>
            <w:tcW w:w="3255" w:type="dxa"/>
          </w:tcPr>
          <w:p w14:paraId="609E1F4C" w14:textId="77777777" w:rsidR="00B878B9" w:rsidRDefault="00B878B9" w:rsidP="00DB3417">
            <w:r w:rsidRPr="3AB94441">
              <w:rPr>
                <w:rFonts w:ascii="Times New Roman" w:hAnsi="Times New Roman"/>
                <w:szCs w:val="24"/>
              </w:rPr>
              <w:t>Sets B &amp; C geared toward Nursing and CHSP</w:t>
            </w:r>
          </w:p>
        </w:tc>
      </w:tr>
      <w:tr w:rsidR="00B878B9" w14:paraId="181F0973" w14:textId="77777777" w:rsidTr="00DB3417">
        <w:tc>
          <w:tcPr>
            <w:tcW w:w="4815" w:type="dxa"/>
          </w:tcPr>
          <w:p w14:paraId="4B19B2DD" w14:textId="77777777" w:rsidR="00B878B9" w:rsidRDefault="00B878B9" w:rsidP="00DB3417">
            <w:r w:rsidRPr="3AB94441">
              <w:rPr>
                <w:rFonts w:ascii="Times New Roman" w:hAnsi="Times New Roman"/>
                <w:szCs w:val="24"/>
              </w:rPr>
              <w:t xml:space="preserve">Set C: </w:t>
            </w:r>
          </w:p>
          <w:p w14:paraId="33EFAEA3" w14:textId="77777777" w:rsidR="00B878B9" w:rsidRDefault="00B878B9" w:rsidP="00DB3417">
            <w:r w:rsidRPr="3AB94441">
              <w:rPr>
                <w:rFonts w:ascii="Times New Roman" w:hAnsi="Times New Roman"/>
                <w:szCs w:val="24"/>
              </w:rPr>
              <w:t>BIOS 1300 Principles of Human Anatomy and Physiology I (3)</w:t>
            </w:r>
          </w:p>
          <w:p w14:paraId="0D0B81B4" w14:textId="77777777" w:rsidR="00B878B9" w:rsidRDefault="00B878B9" w:rsidP="00DB3417">
            <w:r w:rsidRPr="3AB94441">
              <w:rPr>
                <w:rFonts w:ascii="Times New Roman" w:hAnsi="Times New Roman"/>
                <w:szCs w:val="24"/>
              </w:rPr>
              <w:lastRenderedPageBreak/>
              <w:t>BIOS 1310 Principles of Human Anatomy and Physiology II (33)</w:t>
            </w:r>
          </w:p>
        </w:tc>
        <w:tc>
          <w:tcPr>
            <w:tcW w:w="1290" w:type="dxa"/>
          </w:tcPr>
          <w:p w14:paraId="0D7B8BBE" w14:textId="77777777" w:rsidR="00B878B9" w:rsidRDefault="00B878B9" w:rsidP="00DB3417">
            <w:pPr>
              <w:rPr>
                <w:rFonts w:ascii="Times New Roman" w:hAnsi="Times New Roman"/>
                <w:szCs w:val="24"/>
              </w:rPr>
            </w:pPr>
            <w:r w:rsidRPr="3AB94441">
              <w:rPr>
                <w:rFonts w:ascii="Times New Roman" w:hAnsi="Times New Roman"/>
                <w:szCs w:val="24"/>
              </w:rPr>
              <w:lastRenderedPageBreak/>
              <w:t>N</w:t>
            </w:r>
          </w:p>
        </w:tc>
        <w:tc>
          <w:tcPr>
            <w:tcW w:w="3255" w:type="dxa"/>
          </w:tcPr>
          <w:p w14:paraId="57ACB816" w14:textId="77777777" w:rsidR="00B878B9" w:rsidRDefault="00B878B9" w:rsidP="00DB3417">
            <w:r w:rsidRPr="3AB94441">
              <w:rPr>
                <w:rFonts w:ascii="Times New Roman" w:hAnsi="Times New Roman"/>
                <w:szCs w:val="24"/>
              </w:rPr>
              <w:t>Sets B &amp; C geared toward Nursing and CHSP</w:t>
            </w:r>
          </w:p>
        </w:tc>
      </w:tr>
      <w:tr w:rsidR="00B878B9" w14:paraId="6219BE29" w14:textId="77777777" w:rsidTr="00DB3417">
        <w:tc>
          <w:tcPr>
            <w:tcW w:w="4815" w:type="dxa"/>
          </w:tcPr>
          <w:p w14:paraId="79BA3201" w14:textId="77777777" w:rsidR="00B878B9" w:rsidRDefault="00B878B9" w:rsidP="00DB3417">
            <w:r w:rsidRPr="3AB94441">
              <w:rPr>
                <w:rFonts w:ascii="Times New Roman" w:hAnsi="Times New Roman"/>
                <w:szCs w:val="24"/>
              </w:rPr>
              <w:t xml:space="preserve">Set D: </w:t>
            </w:r>
          </w:p>
          <w:p w14:paraId="771D3729" w14:textId="77777777" w:rsidR="00B878B9" w:rsidRDefault="00B878B9" w:rsidP="00DB3417">
            <w:r w:rsidRPr="3AB94441">
              <w:rPr>
                <w:rFonts w:ascii="Times New Roman" w:hAnsi="Times New Roman"/>
                <w:szCs w:val="24"/>
              </w:rPr>
              <w:t>BIOS 1710 Biological Sciences II: Ecology, Evolution, Animal Body Systems (3)</w:t>
            </w:r>
          </w:p>
          <w:p w14:paraId="36DA2831" w14:textId="77777777" w:rsidR="00B878B9" w:rsidRDefault="00B878B9" w:rsidP="00DB3417">
            <w:r w:rsidRPr="3AB94441">
              <w:rPr>
                <w:rFonts w:ascii="Times New Roman" w:hAnsi="Times New Roman"/>
                <w:szCs w:val="24"/>
              </w:rPr>
              <w:t xml:space="preserve">BIOS 3010 Human Anatomy (3) </w:t>
            </w:r>
          </w:p>
          <w:p w14:paraId="6A44A2DC" w14:textId="77777777" w:rsidR="00B878B9" w:rsidRDefault="00B878B9" w:rsidP="00DB3417">
            <w:r w:rsidRPr="3AB94441">
              <w:rPr>
                <w:rFonts w:ascii="Times New Roman" w:hAnsi="Times New Roman"/>
                <w:szCs w:val="24"/>
              </w:rPr>
              <w:t>BIOS 3015 Human Anatomy Lab (3)</w:t>
            </w:r>
          </w:p>
        </w:tc>
        <w:tc>
          <w:tcPr>
            <w:tcW w:w="1290" w:type="dxa"/>
          </w:tcPr>
          <w:p w14:paraId="6628C190" w14:textId="77777777" w:rsidR="00B878B9" w:rsidRDefault="00B878B9" w:rsidP="00DB3417">
            <w:pPr>
              <w:rPr>
                <w:rFonts w:ascii="Times New Roman" w:hAnsi="Times New Roman"/>
                <w:szCs w:val="24"/>
              </w:rPr>
            </w:pPr>
            <w:r w:rsidRPr="3AB94441">
              <w:rPr>
                <w:rFonts w:ascii="Times New Roman" w:hAnsi="Times New Roman"/>
                <w:szCs w:val="24"/>
              </w:rPr>
              <w:t>N</w:t>
            </w:r>
          </w:p>
        </w:tc>
        <w:tc>
          <w:tcPr>
            <w:tcW w:w="3255" w:type="dxa"/>
          </w:tcPr>
          <w:p w14:paraId="4496A3E1" w14:textId="77777777" w:rsidR="00B878B9" w:rsidRDefault="00B878B9" w:rsidP="00DB3417">
            <w:r w:rsidRPr="3AB94441">
              <w:rPr>
                <w:rFonts w:ascii="Times New Roman" w:hAnsi="Times New Roman"/>
                <w:szCs w:val="24"/>
              </w:rPr>
              <w:t>Sets D &amp; E geared toward BIOS and other science majors</w:t>
            </w:r>
          </w:p>
        </w:tc>
      </w:tr>
      <w:tr w:rsidR="00B878B9" w14:paraId="03EF893C" w14:textId="77777777" w:rsidTr="00DB3417">
        <w:tc>
          <w:tcPr>
            <w:tcW w:w="4815" w:type="dxa"/>
          </w:tcPr>
          <w:p w14:paraId="10A1196B" w14:textId="77777777" w:rsidR="00B878B9" w:rsidRDefault="00B878B9" w:rsidP="00DB3417">
            <w:pPr>
              <w:rPr>
                <w:rFonts w:ascii="Times New Roman" w:hAnsi="Times New Roman"/>
                <w:szCs w:val="24"/>
              </w:rPr>
            </w:pPr>
            <w:r w:rsidRPr="3AB94441">
              <w:rPr>
                <w:rFonts w:ascii="Times New Roman" w:hAnsi="Times New Roman"/>
                <w:szCs w:val="24"/>
              </w:rPr>
              <w:t>Set E:</w:t>
            </w:r>
          </w:p>
          <w:p w14:paraId="0F58CE47" w14:textId="77777777" w:rsidR="00B878B9" w:rsidRDefault="00B878B9" w:rsidP="00DB3417">
            <w:r w:rsidRPr="3AB94441">
              <w:rPr>
                <w:rFonts w:ascii="Times New Roman" w:hAnsi="Times New Roman"/>
                <w:szCs w:val="24"/>
              </w:rPr>
              <w:t>BIOS 1710 Biological Sciences II: Ecology, Evolution, Animal Body Systems (3)</w:t>
            </w:r>
          </w:p>
          <w:p w14:paraId="5CEE3A4E" w14:textId="77777777" w:rsidR="00B878B9" w:rsidRDefault="00B878B9" w:rsidP="00DB3417">
            <w:r w:rsidRPr="3AB94441">
              <w:rPr>
                <w:rFonts w:ascii="Times New Roman" w:hAnsi="Times New Roman"/>
                <w:szCs w:val="24"/>
              </w:rPr>
              <w:t>BIOS 3030 - Comparative Vertebrate Anatomy (3)</w:t>
            </w:r>
          </w:p>
        </w:tc>
        <w:tc>
          <w:tcPr>
            <w:tcW w:w="1290" w:type="dxa"/>
          </w:tcPr>
          <w:p w14:paraId="3A3FAB3C" w14:textId="77777777" w:rsidR="00B878B9" w:rsidRDefault="00B878B9" w:rsidP="00DB3417">
            <w:pPr>
              <w:rPr>
                <w:rFonts w:ascii="Times New Roman" w:hAnsi="Times New Roman"/>
                <w:szCs w:val="24"/>
              </w:rPr>
            </w:pPr>
            <w:r w:rsidRPr="3AB94441">
              <w:rPr>
                <w:rFonts w:ascii="Times New Roman" w:hAnsi="Times New Roman"/>
                <w:szCs w:val="24"/>
              </w:rPr>
              <w:t>N</w:t>
            </w:r>
          </w:p>
        </w:tc>
        <w:tc>
          <w:tcPr>
            <w:tcW w:w="3255" w:type="dxa"/>
          </w:tcPr>
          <w:p w14:paraId="37990207" w14:textId="77777777" w:rsidR="00B878B9" w:rsidRDefault="00B878B9" w:rsidP="00DB3417">
            <w:r w:rsidRPr="3AB94441">
              <w:rPr>
                <w:rFonts w:ascii="Times New Roman" w:hAnsi="Times New Roman"/>
                <w:szCs w:val="24"/>
              </w:rPr>
              <w:t>Sets D &amp; E geared toward BIOS and other science majors</w:t>
            </w:r>
          </w:p>
        </w:tc>
      </w:tr>
      <w:tr w:rsidR="00B878B9" w14:paraId="4E82039B" w14:textId="77777777" w:rsidTr="00DB3417">
        <w:tc>
          <w:tcPr>
            <w:tcW w:w="9360" w:type="dxa"/>
            <w:gridSpan w:val="3"/>
          </w:tcPr>
          <w:p w14:paraId="1770693D" w14:textId="77777777" w:rsidR="00B878B9" w:rsidRDefault="00B878B9" w:rsidP="00DB3417">
            <w:pPr>
              <w:rPr>
                <w:rFonts w:ascii="Times New Roman" w:hAnsi="Times New Roman"/>
                <w:szCs w:val="24"/>
              </w:rPr>
            </w:pPr>
            <w:r w:rsidRPr="3AB94441">
              <w:rPr>
                <w:rFonts w:ascii="Times New Roman" w:hAnsi="Times New Roman"/>
                <w:b/>
                <w:bCs/>
                <w:szCs w:val="24"/>
              </w:rPr>
              <w:t>Anatomical Studio Coursework</w:t>
            </w:r>
            <w:r w:rsidRPr="3AB94441">
              <w:rPr>
                <w:rFonts w:ascii="Times New Roman" w:hAnsi="Times New Roman"/>
                <w:szCs w:val="24"/>
              </w:rPr>
              <w:t xml:space="preserve"> (8 credits) Complete both courses</w:t>
            </w:r>
          </w:p>
        </w:tc>
      </w:tr>
      <w:tr w:rsidR="00B878B9" w14:paraId="1B6D21D5" w14:textId="77777777" w:rsidTr="00DB3417">
        <w:tc>
          <w:tcPr>
            <w:tcW w:w="4815" w:type="dxa"/>
          </w:tcPr>
          <w:p w14:paraId="6CD11EDB" w14:textId="77777777" w:rsidR="00B878B9" w:rsidRDefault="00B878B9" w:rsidP="00DB3417">
            <w:pPr>
              <w:rPr>
                <w:rFonts w:ascii="Times New Roman" w:hAnsi="Times New Roman"/>
                <w:szCs w:val="24"/>
              </w:rPr>
            </w:pPr>
            <w:r w:rsidRPr="3AB94441">
              <w:rPr>
                <w:rFonts w:ascii="Times New Roman" w:hAnsi="Times New Roman"/>
                <w:szCs w:val="24"/>
              </w:rPr>
              <w:t>ART 3730 Anatomical Drawing &amp; Figure (4)</w:t>
            </w:r>
          </w:p>
        </w:tc>
        <w:tc>
          <w:tcPr>
            <w:tcW w:w="1290" w:type="dxa"/>
          </w:tcPr>
          <w:p w14:paraId="2D99B7B0" w14:textId="77777777" w:rsidR="00B878B9" w:rsidRDefault="00B878B9" w:rsidP="00DB3417">
            <w:pPr>
              <w:rPr>
                <w:rFonts w:ascii="Times New Roman" w:hAnsi="Times New Roman"/>
                <w:szCs w:val="24"/>
              </w:rPr>
            </w:pPr>
            <w:r w:rsidRPr="3AB94441">
              <w:rPr>
                <w:rFonts w:ascii="Times New Roman" w:hAnsi="Times New Roman"/>
                <w:szCs w:val="24"/>
              </w:rPr>
              <w:t>Y</w:t>
            </w:r>
          </w:p>
        </w:tc>
        <w:tc>
          <w:tcPr>
            <w:tcW w:w="3255" w:type="dxa"/>
          </w:tcPr>
          <w:p w14:paraId="7D28A5CA" w14:textId="77777777" w:rsidR="00B878B9" w:rsidRDefault="00B878B9" w:rsidP="00DB3417">
            <w:pPr>
              <w:rPr>
                <w:rFonts w:ascii="Times New Roman" w:hAnsi="Times New Roman"/>
                <w:szCs w:val="24"/>
              </w:rPr>
            </w:pPr>
          </w:p>
        </w:tc>
      </w:tr>
      <w:tr w:rsidR="00B878B9" w14:paraId="7DC3D059" w14:textId="77777777" w:rsidTr="00DB3417">
        <w:tc>
          <w:tcPr>
            <w:tcW w:w="4815" w:type="dxa"/>
          </w:tcPr>
          <w:p w14:paraId="44B7AE23" w14:textId="77777777" w:rsidR="00B878B9" w:rsidRDefault="00B878B9" w:rsidP="00DB3417">
            <w:pPr>
              <w:rPr>
                <w:rFonts w:ascii="Times New Roman" w:hAnsi="Times New Roman"/>
                <w:szCs w:val="24"/>
              </w:rPr>
            </w:pPr>
            <w:r w:rsidRPr="3AB94441">
              <w:rPr>
                <w:rFonts w:ascii="Times New Roman" w:hAnsi="Times New Roman"/>
                <w:szCs w:val="24"/>
              </w:rPr>
              <w:t>ART 3330 Anatomical Modeling (4)</w:t>
            </w:r>
          </w:p>
        </w:tc>
        <w:tc>
          <w:tcPr>
            <w:tcW w:w="1290" w:type="dxa"/>
          </w:tcPr>
          <w:p w14:paraId="55A052AD" w14:textId="77777777" w:rsidR="00B878B9" w:rsidRDefault="00B878B9" w:rsidP="00DB3417">
            <w:pPr>
              <w:rPr>
                <w:rFonts w:ascii="Times New Roman" w:hAnsi="Times New Roman"/>
                <w:szCs w:val="24"/>
              </w:rPr>
            </w:pPr>
            <w:r w:rsidRPr="3AB94441">
              <w:rPr>
                <w:rFonts w:ascii="Times New Roman" w:hAnsi="Times New Roman"/>
                <w:szCs w:val="24"/>
              </w:rPr>
              <w:t>Y</w:t>
            </w:r>
          </w:p>
        </w:tc>
        <w:tc>
          <w:tcPr>
            <w:tcW w:w="3255" w:type="dxa"/>
          </w:tcPr>
          <w:p w14:paraId="02908826" w14:textId="77777777" w:rsidR="00B878B9" w:rsidRDefault="00B878B9" w:rsidP="00DB3417">
            <w:pPr>
              <w:rPr>
                <w:rFonts w:ascii="Times New Roman" w:hAnsi="Times New Roman"/>
                <w:szCs w:val="24"/>
              </w:rPr>
            </w:pPr>
          </w:p>
        </w:tc>
      </w:tr>
      <w:tr w:rsidR="00B878B9" w14:paraId="6063CE9D" w14:textId="77777777" w:rsidTr="00DB3417">
        <w:tc>
          <w:tcPr>
            <w:tcW w:w="6105" w:type="dxa"/>
            <w:gridSpan w:val="2"/>
          </w:tcPr>
          <w:p w14:paraId="5C1CEF87" w14:textId="77777777" w:rsidR="00B878B9" w:rsidRDefault="00B878B9" w:rsidP="00DB3417">
            <w:pPr>
              <w:rPr>
                <w:rFonts w:ascii="Times New Roman" w:hAnsi="Times New Roman"/>
                <w:b/>
                <w:bCs/>
                <w:szCs w:val="24"/>
              </w:rPr>
            </w:pPr>
            <w:r w:rsidRPr="3AB94441">
              <w:rPr>
                <w:rFonts w:ascii="Times New Roman" w:hAnsi="Times New Roman"/>
                <w:b/>
                <w:bCs/>
                <w:szCs w:val="24"/>
              </w:rPr>
              <w:t>Total</w:t>
            </w:r>
          </w:p>
        </w:tc>
        <w:tc>
          <w:tcPr>
            <w:tcW w:w="3255" w:type="dxa"/>
          </w:tcPr>
          <w:p w14:paraId="5D1DEEEC" w14:textId="77777777" w:rsidR="00B878B9" w:rsidRDefault="00B878B9" w:rsidP="00DB3417">
            <w:pPr>
              <w:rPr>
                <w:rFonts w:ascii="Times New Roman" w:hAnsi="Times New Roman"/>
                <w:b/>
                <w:bCs/>
                <w:szCs w:val="24"/>
              </w:rPr>
            </w:pPr>
            <w:r w:rsidRPr="3AB94441">
              <w:rPr>
                <w:rFonts w:ascii="Times New Roman" w:hAnsi="Times New Roman"/>
                <w:b/>
                <w:bCs/>
                <w:szCs w:val="24"/>
              </w:rPr>
              <w:t>22</w:t>
            </w:r>
          </w:p>
        </w:tc>
      </w:tr>
    </w:tbl>
    <w:p w14:paraId="6FFA590A" w14:textId="77777777" w:rsidR="00B878B9" w:rsidRDefault="00B878B9" w:rsidP="00B878B9">
      <w:pPr>
        <w:rPr>
          <w:rFonts w:ascii="Times New Roman" w:hAnsi="Times New Roman"/>
          <w:color w:val="000000" w:themeColor="text1"/>
          <w:szCs w:val="24"/>
        </w:rPr>
      </w:pPr>
    </w:p>
    <w:p w14:paraId="7236C612" w14:textId="77777777" w:rsidR="00B878B9" w:rsidRDefault="00B878B9" w:rsidP="00B878B9">
      <w:pPr>
        <w:pStyle w:val="ListParagraph"/>
        <w:numPr>
          <w:ilvl w:val="0"/>
          <w:numId w:val="34"/>
        </w:numPr>
        <w:spacing w:after="0" w:line="240" w:lineRule="auto"/>
        <w:rPr>
          <w:rFonts w:eastAsia="Times New Roman"/>
          <w:b/>
          <w:bCs/>
          <w:color w:val="000000" w:themeColor="text1"/>
          <w:szCs w:val="24"/>
        </w:rPr>
      </w:pPr>
      <w:r w:rsidRPr="3AB94441">
        <w:rPr>
          <w:rFonts w:eastAsia="Times New Roman"/>
          <w:b/>
          <w:bCs/>
          <w:color w:val="000000" w:themeColor="text1"/>
          <w:szCs w:val="24"/>
        </w:rPr>
        <w:t>College of Fine Arts</w:t>
      </w:r>
    </w:p>
    <w:p w14:paraId="3A59A10B" w14:textId="41D19681" w:rsidR="00B878B9" w:rsidRDefault="00B878B9" w:rsidP="00B878B9">
      <w:pPr>
        <w:rPr>
          <w:rFonts w:ascii="Times New Roman" w:hAnsi="Times New Roman"/>
          <w:color w:val="252424"/>
          <w:szCs w:val="24"/>
        </w:rPr>
      </w:pPr>
      <w:r w:rsidRPr="3AB94441">
        <w:rPr>
          <w:rFonts w:ascii="Times New Roman" w:hAnsi="Times New Roman"/>
          <w:color w:val="000000" w:themeColor="text1"/>
          <w:szCs w:val="24"/>
        </w:rPr>
        <w:t>Program Code: CTX24U</w:t>
      </w:r>
      <w:r>
        <w:rPr>
          <w:rFonts w:ascii="Times New Roman" w:hAnsi="Times New Roman"/>
          <w:color w:val="000000" w:themeColor="text1"/>
          <w:szCs w:val="24"/>
        </w:rPr>
        <w:t xml:space="preserve"> (Approved)</w:t>
      </w:r>
    </w:p>
    <w:p w14:paraId="1B83EA41" w14:textId="77777777" w:rsidR="00B878B9" w:rsidRDefault="00B878B9" w:rsidP="00B878B9">
      <w:pPr>
        <w:rPr>
          <w:rFonts w:ascii="Times New Roman" w:hAnsi="Times New Roman"/>
          <w:color w:val="252424"/>
          <w:szCs w:val="24"/>
        </w:rPr>
      </w:pPr>
      <w:r w:rsidRPr="3AB94441">
        <w:rPr>
          <w:rFonts w:ascii="Times New Roman" w:hAnsi="Times New Roman"/>
          <w:color w:val="000000" w:themeColor="text1"/>
          <w:szCs w:val="24"/>
        </w:rPr>
        <w:t xml:space="preserve">Program Name: </w:t>
      </w:r>
      <w:r w:rsidRPr="3AB94441">
        <w:rPr>
          <w:rFonts w:ascii="Times New Roman" w:hAnsi="Times New Roman"/>
          <w:color w:val="252424"/>
          <w:szCs w:val="24"/>
        </w:rPr>
        <w:t>Music Composition Certificate</w:t>
      </w:r>
    </w:p>
    <w:p w14:paraId="2EBE8F7D" w14:textId="77777777" w:rsidR="00B878B9" w:rsidRDefault="00B878B9" w:rsidP="00B878B9">
      <w:pPr>
        <w:rPr>
          <w:rFonts w:ascii="Times New Roman" w:hAnsi="Times New Roman"/>
          <w:color w:val="000000" w:themeColor="text1"/>
          <w:szCs w:val="24"/>
        </w:rPr>
      </w:pPr>
      <w:r w:rsidRPr="3AB94441">
        <w:rPr>
          <w:rFonts w:ascii="Times New Roman" w:hAnsi="Times New Roman"/>
          <w:color w:val="000000" w:themeColor="text1"/>
          <w:szCs w:val="24"/>
        </w:rPr>
        <w:t>Department/School: School of Music</w:t>
      </w:r>
    </w:p>
    <w:p w14:paraId="5F937A03" w14:textId="77777777" w:rsidR="00B878B9" w:rsidRDefault="00B878B9" w:rsidP="00B878B9">
      <w:pPr>
        <w:rPr>
          <w:rFonts w:ascii="Times New Roman" w:hAnsi="Times New Roman"/>
          <w:szCs w:val="24"/>
        </w:rPr>
      </w:pPr>
      <w:r w:rsidRPr="3AB94441">
        <w:rPr>
          <w:rFonts w:ascii="Times New Roman" w:hAnsi="Times New Roman"/>
          <w:color w:val="000000" w:themeColor="text1"/>
          <w:szCs w:val="24"/>
        </w:rPr>
        <w:t xml:space="preserve">Contact: Robert McClure </w:t>
      </w:r>
      <w:hyperlink r:id="rId23">
        <w:r w:rsidRPr="3AB94441">
          <w:rPr>
            <w:rStyle w:val="Hyperlink"/>
            <w:rFonts w:ascii="Times New Roman" w:hAnsi="Times New Roman"/>
            <w:szCs w:val="24"/>
          </w:rPr>
          <w:t>mcclurer@ohio.edu</w:t>
        </w:r>
      </w:hyperlink>
      <w:r w:rsidRPr="3AB94441">
        <w:rPr>
          <w:rFonts w:ascii="Times New Roman" w:hAnsi="Times New Roman"/>
          <w:color w:val="000000" w:themeColor="text1"/>
          <w:szCs w:val="24"/>
        </w:rPr>
        <w:t xml:space="preserve"> </w:t>
      </w:r>
    </w:p>
    <w:p w14:paraId="37BCA97F" w14:textId="77777777" w:rsidR="00B878B9" w:rsidRDefault="00B878B9" w:rsidP="00B878B9">
      <w:pPr>
        <w:rPr>
          <w:rFonts w:ascii="Times New Roman" w:hAnsi="Times New Roman"/>
          <w:color w:val="000000" w:themeColor="text1"/>
          <w:szCs w:val="24"/>
        </w:rPr>
      </w:pPr>
    </w:p>
    <w:p w14:paraId="5BBF2FE5" w14:textId="77777777" w:rsidR="00B878B9" w:rsidRDefault="00B878B9" w:rsidP="00B878B9">
      <w:r w:rsidRPr="3AB94441">
        <w:rPr>
          <w:rFonts w:ascii="Times New Roman" w:hAnsi="Times New Roman"/>
          <w:szCs w:val="24"/>
        </w:rPr>
        <w:t xml:space="preserve">Tools and software for music creation and notation and platforms for sharing work like Soundcloud, Bandcamp, and </w:t>
      </w:r>
      <w:proofErr w:type="spellStart"/>
      <w:r w:rsidRPr="3AB94441">
        <w:rPr>
          <w:rFonts w:ascii="Times New Roman" w:hAnsi="Times New Roman"/>
          <w:szCs w:val="24"/>
        </w:rPr>
        <w:t>Youtube</w:t>
      </w:r>
      <w:proofErr w:type="spellEnd"/>
      <w:r w:rsidRPr="3AB94441">
        <w:rPr>
          <w:rFonts w:ascii="Times New Roman" w:hAnsi="Times New Roman"/>
          <w:szCs w:val="24"/>
        </w:rPr>
        <w:t xml:space="preserve"> have been developed and imbedded into the fabric of our current music culture. As such, a number of non-composition music major students are exploring their own musical creativity outside of the formal setting of coursework. This certificate program would encourage and enable students to further hone their compositional skills, helping them to become more knowledgeable, adaptable, and, more marketable in their chosen field. The program emphasizes the skills, content knowledge, and experiences essential to a composer in the 21st century including three semesters of individual lessons, a course in orchestration, courses in music software and sound studies, and courses in advanced music theory. There are no additional resources needed to implement this certificate program.</w:t>
      </w:r>
    </w:p>
    <w:p w14:paraId="509D5E53" w14:textId="77777777" w:rsidR="00B878B9" w:rsidRDefault="00B878B9" w:rsidP="00B878B9">
      <w:pPr>
        <w:rPr>
          <w:rFonts w:ascii="Times New Roman" w:hAnsi="Times New Roman"/>
          <w:szCs w:val="24"/>
        </w:rPr>
      </w:pPr>
    </w:p>
    <w:p w14:paraId="403872D7" w14:textId="77777777" w:rsidR="00B878B9" w:rsidRDefault="00B878B9" w:rsidP="00B878B9">
      <w:r w:rsidRPr="3AB94441">
        <w:rPr>
          <w:rFonts w:ascii="Times New Roman" w:hAnsi="Times New Roman"/>
          <w:szCs w:val="24"/>
        </w:rPr>
        <w:t xml:space="preserve">The Composition certificate program requires a minimum of 15 hours. </w:t>
      </w:r>
    </w:p>
    <w:p w14:paraId="509A7008" w14:textId="77777777" w:rsidR="00B878B9" w:rsidRDefault="00B878B9" w:rsidP="00B878B9">
      <w:r w:rsidRPr="3AB94441">
        <w:rPr>
          <w:rFonts w:ascii="Times New Roman" w:hAnsi="Times New Roman"/>
          <w:szCs w:val="24"/>
        </w:rPr>
        <w:t xml:space="preserve">Core Required Course 1: Complete the following course (3 hours) </w:t>
      </w:r>
    </w:p>
    <w:p w14:paraId="4FC8B926" w14:textId="77777777" w:rsidR="00B878B9" w:rsidRDefault="00B878B9" w:rsidP="00B878B9">
      <w:r w:rsidRPr="3AB94441">
        <w:rPr>
          <w:rFonts w:ascii="Times New Roman" w:hAnsi="Times New Roman"/>
          <w:szCs w:val="24"/>
        </w:rPr>
        <w:t xml:space="preserve">MUS 3080 Composition for Non-Majors (Credit Hours: 1.0) *may be repeated </w:t>
      </w:r>
    </w:p>
    <w:p w14:paraId="6273C344" w14:textId="77777777" w:rsidR="00B878B9" w:rsidRDefault="00B878B9" w:rsidP="00B878B9">
      <w:pPr>
        <w:rPr>
          <w:rFonts w:ascii="Times New Roman" w:hAnsi="Times New Roman"/>
          <w:szCs w:val="24"/>
        </w:rPr>
      </w:pPr>
    </w:p>
    <w:p w14:paraId="0E16E717" w14:textId="77777777" w:rsidR="00B878B9" w:rsidRDefault="00B878B9" w:rsidP="00B878B9">
      <w:r w:rsidRPr="3AB94441">
        <w:rPr>
          <w:rFonts w:ascii="Times New Roman" w:hAnsi="Times New Roman"/>
          <w:szCs w:val="24"/>
        </w:rPr>
        <w:t xml:space="preserve">Core Required Courses 2: Complete the following course (2 hours) MUS 3050 Orchestration (Credit Hours: 2.0) </w:t>
      </w:r>
    </w:p>
    <w:p w14:paraId="1FAC199A" w14:textId="77777777" w:rsidR="00B878B9" w:rsidRDefault="00B878B9" w:rsidP="00B878B9">
      <w:pPr>
        <w:rPr>
          <w:rFonts w:ascii="Times New Roman" w:hAnsi="Times New Roman"/>
          <w:szCs w:val="24"/>
        </w:rPr>
      </w:pPr>
    </w:p>
    <w:p w14:paraId="285EDDEC" w14:textId="77777777" w:rsidR="00B878B9" w:rsidRDefault="00B878B9" w:rsidP="00B878B9">
      <w:r w:rsidRPr="3AB94441">
        <w:rPr>
          <w:rFonts w:ascii="Times New Roman" w:hAnsi="Times New Roman"/>
          <w:szCs w:val="24"/>
        </w:rPr>
        <w:t xml:space="preserve">Core Required Courses 3: Complete either of the following courses (3 hours) </w:t>
      </w:r>
    </w:p>
    <w:p w14:paraId="5A746A52" w14:textId="77777777" w:rsidR="00B878B9" w:rsidRDefault="00B878B9" w:rsidP="00B878B9">
      <w:r w:rsidRPr="3AB94441">
        <w:rPr>
          <w:rFonts w:ascii="Times New Roman" w:hAnsi="Times New Roman"/>
          <w:szCs w:val="24"/>
        </w:rPr>
        <w:t xml:space="preserve">MDIA 4903 Lyric &amp; Storytelling (Credit Hours: 3.0) </w:t>
      </w:r>
    </w:p>
    <w:p w14:paraId="3F1F9F7C" w14:textId="77777777" w:rsidR="00B878B9" w:rsidRDefault="00B878B9" w:rsidP="00B878B9">
      <w:r w:rsidRPr="3AB94441">
        <w:rPr>
          <w:rFonts w:ascii="Times New Roman" w:hAnsi="Times New Roman"/>
          <w:szCs w:val="24"/>
        </w:rPr>
        <w:t xml:space="preserve">PHYS T3 4155 Music Instruments and Physics (Credit Hours: 3.0) </w:t>
      </w:r>
    </w:p>
    <w:p w14:paraId="3B362DC4" w14:textId="77777777" w:rsidR="00B878B9" w:rsidRDefault="00B878B9" w:rsidP="00B878B9">
      <w:pPr>
        <w:rPr>
          <w:rFonts w:ascii="Times New Roman" w:hAnsi="Times New Roman"/>
          <w:szCs w:val="24"/>
        </w:rPr>
      </w:pPr>
    </w:p>
    <w:p w14:paraId="28868A40" w14:textId="77777777" w:rsidR="00B878B9" w:rsidRDefault="00B878B9" w:rsidP="00B878B9">
      <w:r w:rsidRPr="3AB94441">
        <w:rPr>
          <w:rFonts w:ascii="Times New Roman" w:hAnsi="Times New Roman"/>
          <w:szCs w:val="24"/>
        </w:rPr>
        <w:t xml:space="preserve">Core Music Software and Sound Studies Courses 4: Complete a minimum of 2 hours from the following courses: </w:t>
      </w:r>
    </w:p>
    <w:p w14:paraId="4C728F1E" w14:textId="77777777" w:rsidR="00B878B9" w:rsidRDefault="00B878B9" w:rsidP="00B878B9">
      <w:r w:rsidRPr="3AB94441">
        <w:rPr>
          <w:rFonts w:ascii="Times New Roman" w:hAnsi="Times New Roman"/>
          <w:szCs w:val="24"/>
        </w:rPr>
        <w:t xml:space="preserve">MUS 1790 Technology for Music Educators (Credit Hours: 2.0) </w:t>
      </w:r>
    </w:p>
    <w:p w14:paraId="61E951E1" w14:textId="77777777" w:rsidR="00B878B9" w:rsidRDefault="00B878B9" w:rsidP="00B878B9">
      <w:r w:rsidRPr="3AB94441">
        <w:rPr>
          <w:rFonts w:ascii="Times New Roman" w:hAnsi="Times New Roman"/>
          <w:szCs w:val="24"/>
        </w:rPr>
        <w:lastRenderedPageBreak/>
        <w:t xml:space="preserve">MUS 4130 History and Practice of Electronic Music (Credit Hours: 2.0) </w:t>
      </w:r>
    </w:p>
    <w:p w14:paraId="4EF718BA" w14:textId="77777777" w:rsidR="00B878B9" w:rsidRDefault="00B878B9" w:rsidP="00B878B9">
      <w:r w:rsidRPr="3AB94441">
        <w:rPr>
          <w:rFonts w:ascii="Times New Roman" w:hAnsi="Times New Roman"/>
          <w:szCs w:val="24"/>
        </w:rPr>
        <w:t xml:space="preserve">MUS 4150 Computers and Music Production (Credit Hours: 2.0) </w:t>
      </w:r>
    </w:p>
    <w:p w14:paraId="787C784D" w14:textId="77777777" w:rsidR="00B878B9" w:rsidRDefault="00B878B9" w:rsidP="00B878B9">
      <w:r w:rsidRPr="3AB94441">
        <w:rPr>
          <w:rFonts w:ascii="Times New Roman" w:hAnsi="Times New Roman"/>
          <w:szCs w:val="24"/>
        </w:rPr>
        <w:t xml:space="preserve">MUS 4160 Project in Electronic Music (Credit Hours: 2.0) </w:t>
      </w:r>
    </w:p>
    <w:p w14:paraId="5A200EEB" w14:textId="77777777" w:rsidR="00B878B9" w:rsidRDefault="00B878B9" w:rsidP="00B878B9">
      <w:r w:rsidRPr="3AB94441">
        <w:rPr>
          <w:rFonts w:ascii="Times New Roman" w:hAnsi="Times New Roman"/>
          <w:szCs w:val="24"/>
        </w:rPr>
        <w:t xml:space="preserve">MUS 4170 Computer Music Programming (Credit Hours: 3.0) </w:t>
      </w:r>
    </w:p>
    <w:p w14:paraId="1AE92B69" w14:textId="77777777" w:rsidR="00B878B9" w:rsidRDefault="00B878B9" w:rsidP="00B878B9">
      <w:pPr>
        <w:rPr>
          <w:rFonts w:ascii="Times New Roman" w:hAnsi="Times New Roman"/>
          <w:szCs w:val="24"/>
        </w:rPr>
      </w:pPr>
    </w:p>
    <w:p w14:paraId="7E330D0B" w14:textId="77777777" w:rsidR="00B878B9" w:rsidRDefault="00B878B9" w:rsidP="00B878B9">
      <w:r w:rsidRPr="3AB94441">
        <w:rPr>
          <w:rFonts w:ascii="Times New Roman" w:hAnsi="Times New Roman"/>
          <w:szCs w:val="24"/>
        </w:rPr>
        <w:t xml:space="preserve">Core Music Theory Courses 5: Complete a minimum of 5 hours from the following courses: MUS 4050 Jazz Theory I (Credit Hours: 2.0) </w:t>
      </w:r>
    </w:p>
    <w:p w14:paraId="07885E27" w14:textId="77777777" w:rsidR="00B878B9" w:rsidRDefault="00B878B9" w:rsidP="00B878B9">
      <w:r w:rsidRPr="3AB94441">
        <w:rPr>
          <w:rFonts w:ascii="Times New Roman" w:hAnsi="Times New Roman"/>
          <w:szCs w:val="24"/>
        </w:rPr>
        <w:t xml:space="preserve">MUS 4051 Jazz Theory II (Credit Hours: 2.0) </w:t>
      </w:r>
    </w:p>
    <w:p w14:paraId="1590BB16" w14:textId="77777777" w:rsidR="00B878B9" w:rsidRDefault="00B878B9" w:rsidP="00B878B9">
      <w:r w:rsidRPr="3AB94441">
        <w:rPr>
          <w:rFonts w:ascii="Times New Roman" w:hAnsi="Times New Roman"/>
          <w:szCs w:val="24"/>
        </w:rPr>
        <w:t xml:space="preserve">MUS 4070 Counterpoint I (Credit Hours: 3.0) </w:t>
      </w:r>
    </w:p>
    <w:p w14:paraId="6C660851" w14:textId="77777777" w:rsidR="00B878B9" w:rsidRDefault="00B878B9" w:rsidP="00B878B9">
      <w:r w:rsidRPr="3AB94441">
        <w:rPr>
          <w:rFonts w:ascii="Times New Roman" w:hAnsi="Times New Roman"/>
          <w:szCs w:val="24"/>
        </w:rPr>
        <w:t xml:space="preserve">MUS 4071 Counterpoint II (Credit Hours: 3.0) </w:t>
      </w:r>
    </w:p>
    <w:p w14:paraId="2159F6A6" w14:textId="77777777" w:rsidR="00B878B9" w:rsidRDefault="00B878B9" w:rsidP="00B878B9">
      <w:r w:rsidRPr="3AB94441">
        <w:rPr>
          <w:rFonts w:ascii="Times New Roman" w:hAnsi="Times New Roman"/>
          <w:szCs w:val="24"/>
        </w:rPr>
        <w:t xml:space="preserve">MUS 4901 Special Topics in Tonal Analysis (Credit Hours: 3.0) </w:t>
      </w:r>
    </w:p>
    <w:p w14:paraId="13581573" w14:textId="77777777" w:rsidR="00B878B9" w:rsidRDefault="00B878B9" w:rsidP="00B878B9">
      <w:r w:rsidRPr="3AB94441">
        <w:rPr>
          <w:rFonts w:ascii="Times New Roman" w:hAnsi="Times New Roman"/>
          <w:szCs w:val="24"/>
        </w:rPr>
        <w:t xml:space="preserve">MUS 4902 Special Topics in Post-Tonal Analysis (Credit Hours: 3.0) </w:t>
      </w:r>
    </w:p>
    <w:p w14:paraId="353B99C5" w14:textId="77777777" w:rsidR="00B878B9" w:rsidRDefault="00B878B9" w:rsidP="00B878B9">
      <w:pPr>
        <w:rPr>
          <w:rFonts w:ascii="Times New Roman" w:hAnsi="Times New Roman"/>
          <w:szCs w:val="24"/>
        </w:rPr>
      </w:pPr>
    </w:p>
    <w:p w14:paraId="4A86EEDC" w14:textId="77777777" w:rsidR="00B878B9" w:rsidRDefault="00B878B9" w:rsidP="00B878B9">
      <w:r w:rsidRPr="3AB94441">
        <w:rPr>
          <w:rFonts w:ascii="Times New Roman" w:hAnsi="Times New Roman"/>
          <w:szCs w:val="24"/>
        </w:rPr>
        <w:t>Prerequisite Courses: These courses must be completed for admission into the program: MUS 2020 Music Theory IV with minimum grade of C MUS 2040 Aural Skills IV with minimum grade of C</w:t>
      </w:r>
    </w:p>
    <w:p w14:paraId="35865506" w14:textId="77777777" w:rsidR="00B878B9" w:rsidRDefault="00B878B9" w:rsidP="00B878B9">
      <w:pPr>
        <w:rPr>
          <w:rFonts w:ascii="Times New Roman" w:hAnsi="Times New Roman"/>
          <w:color w:val="000000" w:themeColor="text1"/>
          <w:szCs w:val="24"/>
        </w:rPr>
      </w:pPr>
    </w:p>
    <w:p w14:paraId="7D789E9E" w14:textId="77777777" w:rsidR="00B878B9" w:rsidRDefault="00B878B9" w:rsidP="00B878B9">
      <w:pPr>
        <w:rPr>
          <w:rFonts w:ascii="Times New Roman" w:hAnsi="Times New Roman"/>
          <w:b/>
          <w:bCs/>
          <w:szCs w:val="24"/>
        </w:rPr>
      </w:pPr>
      <w:r w:rsidRPr="3AB94441">
        <w:rPr>
          <w:rFonts w:ascii="Times New Roman" w:hAnsi="Times New Roman"/>
          <w:b/>
          <w:bCs/>
          <w:szCs w:val="24"/>
        </w:rPr>
        <w:t>EXPEDITED REVIEW</w:t>
      </w:r>
    </w:p>
    <w:p w14:paraId="176A12A1" w14:textId="77777777" w:rsidR="00B878B9" w:rsidRDefault="00B878B9" w:rsidP="00B878B9">
      <w:pPr>
        <w:pStyle w:val="ListParagraph"/>
        <w:numPr>
          <w:ilvl w:val="0"/>
          <w:numId w:val="33"/>
        </w:numPr>
        <w:spacing w:after="0" w:line="240" w:lineRule="auto"/>
        <w:rPr>
          <w:rFonts w:eastAsia="Times New Roman"/>
          <w:color w:val="252424"/>
          <w:szCs w:val="24"/>
        </w:rPr>
      </w:pPr>
      <w:r w:rsidRPr="3AB94441">
        <w:rPr>
          <w:rFonts w:eastAsia="Times New Roman"/>
          <w:b/>
          <w:bCs/>
          <w:szCs w:val="24"/>
        </w:rPr>
        <w:t xml:space="preserve"> </w:t>
      </w:r>
      <w:r w:rsidRPr="3AB94441">
        <w:rPr>
          <w:rFonts w:eastAsia="Times New Roman"/>
          <w:b/>
          <w:bCs/>
          <w:color w:val="000000" w:themeColor="text1"/>
          <w:szCs w:val="24"/>
        </w:rPr>
        <w:t xml:space="preserve">College of Health Science &amp; Professions </w:t>
      </w:r>
      <w:r>
        <w:tab/>
      </w:r>
    </w:p>
    <w:p w14:paraId="5B596E72" w14:textId="77777777" w:rsidR="00B878B9" w:rsidRDefault="00B878B9" w:rsidP="00B878B9">
      <w:pPr>
        <w:rPr>
          <w:rFonts w:ascii="Times New Roman" w:hAnsi="Times New Roman"/>
          <w:color w:val="252424"/>
          <w:szCs w:val="24"/>
        </w:rPr>
      </w:pPr>
      <w:r w:rsidRPr="3AB94441">
        <w:rPr>
          <w:rFonts w:ascii="Times New Roman" w:hAnsi="Times New Roman"/>
          <w:color w:val="000000" w:themeColor="text1"/>
          <w:szCs w:val="24"/>
        </w:rPr>
        <w:t>Program Code: BS5327</w:t>
      </w:r>
    </w:p>
    <w:p w14:paraId="10EF01F4" w14:textId="77777777" w:rsidR="00B878B9" w:rsidRDefault="00B878B9" w:rsidP="00B878B9">
      <w:pPr>
        <w:rPr>
          <w:rFonts w:ascii="Times New Roman" w:hAnsi="Times New Roman"/>
          <w:color w:val="252424"/>
          <w:szCs w:val="24"/>
        </w:rPr>
      </w:pPr>
      <w:r w:rsidRPr="3AB94441">
        <w:rPr>
          <w:rFonts w:ascii="Times New Roman" w:hAnsi="Times New Roman"/>
          <w:color w:val="000000" w:themeColor="text1"/>
          <w:szCs w:val="24"/>
        </w:rPr>
        <w:t xml:space="preserve">Program Name: </w:t>
      </w:r>
      <w:r w:rsidRPr="3AB94441">
        <w:rPr>
          <w:rFonts w:ascii="Times New Roman" w:hAnsi="Times New Roman"/>
          <w:color w:val="252424"/>
          <w:szCs w:val="24"/>
        </w:rPr>
        <w:t>Communication Sciences &amp; Disorders</w:t>
      </w:r>
    </w:p>
    <w:p w14:paraId="3C2AAEC1" w14:textId="77777777" w:rsidR="00B878B9" w:rsidRDefault="00B878B9" w:rsidP="00B878B9">
      <w:pPr>
        <w:rPr>
          <w:rFonts w:ascii="Times New Roman" w:hAnsi="Times New Roman"/>
          <w:color w:val="000000" w:themeColor="text1"/>
          <w:szCs w:val="24"/>
        </w:rPr>
      </w:pPr>
      <w:r w:rsidRPr="3AB94441">
        <w:rPr>
          <w:rFonts w:ascii="Times New Roman" w:hAnsi="Times New Roman"/>
          <w:color w:val="000000" w:themeColor="text1"/>
          <w:szCs w:val="24"/>
        </w:rPr>
        <w:t xml:space="preserve">Department/School: Rehabilitation and Communication Sciences </w:t>
      </w:r>
    </w:p>
    <w:p w14:paraId="4C7EF608" w14:textId="77777777" w:rsidR="00B878B9" w:rsidRDefault="00B878B9" w:rsidP="00B878B9">
      <w:pPr>
        <w:rPr>
          <w:rFonts w:ascii="Times New Roman" w:hAnsi="Times New Roman"/>
          <w:szCs w:val="24"/>
        </w:rPr>
      </w:pPr>
      <w:r w:rsidRPr="3AB94441">
        <w:rPr>
          <w:rFonts w:ascii="Times New Roman" w:hAnsi="Times New Roman"/>
          <w:color w:val="000000" w:themeColor="text1"/>
          <w:szCs w:val="24"/>
        </w:rPr>
        <w:t xml:space="preserve">Contact: Joann </w:t>
      </w:r>
      <w:proofErr w:type="spellStart"/>
      <w:r w:rsidRPr="3AB94441">
        <w:rPr>
          <w:rFonts w:ascii="Times New Roman" w:hAnsi="Times New Roman"/>
          <w:color w:val="000000" w:themeColor="text1"/>
          <w:szCs w:val="24"/>
        </w:rPr>
        <w:t>Benigno</w:t>
      </w:r>
      <w:proofErr w:type="spellEnd"/>
      <w:r w:rsidRPr="3AB94441">
        <w:rPr>
          <w:rFonts w:ascii="Times New Roman" w:hAnsi="Times New Roman"/>
          <w:color w:val="000000" w:themeColor="text1"/>
          <w:szCs w:val="24"/>
        </w:rPr>
        <w:t xml:space="preserve"> </w:t>
      </w:r>
      <w:hyperlink r:id="rId24">
        <w:r w:rsidRPr="3AB94441">
          <w:rPr>
            <w:rStyle w:val="Hyperlink"/>
            <w:rFonts w:ascii="Times New Roman" w:hAnsi="Times New Roman"/>
            <w:szCs w:val="24"/>
          </w:rPr>
          <w:t>benigno@ohio.edu</w:t>
        </w:r>
      </w:hyperlink>
    </w:p>
    <w:p w14:paraId="3DB17B88" w14:textId="77777777" w:rsidR="00B878B9" w:rsidRDefault="00B878B9" w:rsidP="00B878B9">
      <w:pPr>
        <w:rPr>
          <w:rFonts w:ascii="Times New Roman" w:hAnsi="Times New Roman"/>
          <w:color w:val="000000" w:themeColor="text1"/>
          <w:szCs w:val="24"/>
        </w:rPr>
      </w:pPr>
    </w:p>
    <w:p w14:paraId="5CDCD617" w14:textId="77777777" w:rsidR="00B878B9" w:rsidRDefault="00B878B9" w:rsidP="00B878B9">
      <w:r w:rsidRPr="3AB94441">
        <w:rPr>
          <w:rFonts w:ascii="Times New Roman" w:hAnsi="Times New Roman"/>
          <w:szCs w:val="24"/>
        </w:rPr>
        <w:t xml:space="preserve">Faculty within the Division of Communication Sciences and Disorders (CSD) in the School of Rehabilitation and Communication Sciences (RCS) are requesting to change its name from CSD back to Hearing, Speech and Language Sciences (HSLS). </w:t>
      </w:r>
    </w:p>
    <w:p w14:paraId="1F0E0759" w14:textId="77777777" w:rsidR="00B878B9" w:rsidRDefault="00B878B9" w:rsidP="00B878B9">
      <w:r w:rsidRPr="3AB94441">
        <w:rPr>
          <w:rFonts w:ascii="Times New Roman" w:hAnsi="Times New Roman"/>
          <w:szCs w:val="24"/>
        </w:rPr>
        <w:t xml:space="preserve">The name change is motivated on three grounds: </w:t>
      </w:r>
    </w:p>
    <w:p w14:paraId="783CB6BF" w14:textId="77777777" w:rsidR="00B878B9" w:rsidRDefault="00B878B9" w:rsidP="00B878B9">
      <w:r w:rsidRPr="3AB94441">
        <w:rPr>
          <w:rFonts w:ascii="Times New Roman" w:hAnsi="Times New Roman"/>
          <w:szCs w:val="24"/>
        </w:rPr>
        <w:t xml:space="preserve">1) Hearing, Speech and Language Sciences more fully captures the breadth of research conducted within the unit, i.e., research examining normal and disordered hearing-speech-language mechanisms. </w:t>
      </w:r>
    </w:p>
    <w:p w14:paraId="4C3BC049" w14:textId="77777777" w:rsidR="00B878B9" w:rsidRDefault="00B878B9" w:rsidP="00B878B9">
      <w:r w:rsidRPr="3AB94441">
        <w:rPr>
          <w:rFonts w:ascii="Times New Roman" w:hAnsi="Times New Roman"/>
          <w:szCs w:val="24"/>
        </w:rPr>
        <w:t xml:space="preserve">2) Properly conceptually integrates our American Sign Language (ASL) program into the unit, as ASL falls squarely within discipline of language science, i.e., manual form of language subject to same cognitive-linguistic constraints as spoken language regarding (a) acquisition and (b) breakdown. </w:t>
      </w:r>
    </w:p>
    <w:p w14:paraId="2B4C96F3" w14:textId="77777777" w:rsidR="00B878B9" w:rsidRDefault="00B878B9" w:rsidP="00B878B9">
      <w:r w:rsidRPr="3AB94441">
        <w:rPr>
          <w:rFonts w:ascii="Times New Roman" w:hAnsi="Times New Roman"/>
          <w:szCs w:val="24"/>
        </w:rPr>
        <w:t>3) Vast majority of Top 50 U.S. programs have some variant of “Hearing, Speech and Language Sciences” in their name (e.g., Big 10 programs, UNC-CH, University of Kansas, Boston University, Syracuse University, University of Arizona, University of Washington, and Gallaudet University).</w:t>
      </w:r>
    </w:p>
    <w:p w14:paraId="3447A75E" w14:textId="77777777" w:rsidR="00B878B9" w:rsidRDefault="00B878B9" w:rsidP="00B878B9">
      <w:pPr>
        <w:rPr>
          <w:rFonts w:ascii="Times New Roman" w:hAnsi="Times New Roman"/>
          <w:b/>
          <w:bCs/>
          <w:szCs w:val="24"/>
        </w:rPr>
      </w:pPr>
    </w:p>
    <w:p w14:paraId="3BEC98BD" w14:textId="77777777" w:rsidR="00B878B9" w:rsidRDefault="00B878B9" w:rsidP="00B878B9">
      <w:pPr>
        <w:rPr>
          <w:rFonts w:ascii="Times New Roman" w:hAnsi="Times New Roman"/>
          <w:b/>
          <w:bCs/>
          <w:szCs w:val="24"/>
        </w:rPr>
      </w:pPr>
      <w:r w:rsidRPr="3AB94441">
        <w:rPr>
          <w:rFonts w:ascii="Times New Roman" w:hAnsi="Times New Roman"/>
          <w:b/>
          <w:bCs/>
          <w:szCs w:val="24"/>
        </w:rPr>
        <w:t xml:space="preserve">NOTIFICATION </w:t>
      </w:r>
    </w:p>
    <w:p w14:paraId="7EAC7175" w14:textId="77777777" w:rsidR="00B878B9" w:rsidRDefault="00B878B9" w:rsidP="00B878B9">
      <w:pPr>
        <w:ind w:left="-270" w:firstLine="810"/>
        <w:rPr>
          <w:rFonts w:ascii="Times New Roman" w:hAnsi="Times New Roman"/>
          <w:color w:val="252424"/>
          <w:szCs w:val="24"/>
        </w:rPr>
      </w:pPr>
      <w:r w:rsidRPr="3AB94441">
        <w:rPr>
          <w:rFonts w:ascii="Times New Roman" w:hAnsi="Times New Roman"/>
          <w:szCs w:val="24"/>
        </w:rPr>
        <w:t>1.</w:t>
      </w:r>
      <w:r w:rsidRPr="3AB94441">
        <w:rPr>
          <w:rFonts w:ascii="Times New Roman" w:hAnsi="Times New Roman"/>
          <w:b/>
          <w:bCs/>
          <w:color w:val="000000" w:themeColor="text1"/>
          <w:szCs w:val="24"/>
        </w:rPr>
        <w:t xml:space="preserve">   Honors Tutorial College </w:t>
      </w:r>
    </w:p>
    <w:p w14:paraId="38899DCD" w14:textId="77777777" w:rsidR="00B878B9" w:rsidRDefault="00B878B9" w:rsidP="00B878B9">
      <w:pPr>
        <w:rPr>
          <w:rFonts w:ascii="Times New Roman" w:hAnsi="Times New Roman"/>
          <w:color w:val="252424"/>
          <w:szCs w:val="24"/>
        </w:rPr>
      </w:pPr>
      <w:r w:rsidRPr="3AB94441">
        <w:rPr>
          <w:rFonts w:ascii="Times New Roman" w:hAnsi="Times New Roman"/>
          <w:color w:val="000000" w:themeColor="text1"/>
          <w:szCs w:val="24"/>
        </w:rPr>
        <w:t>Program Code: BSXX17</w:t>
      </w:r>
    </w:p>
    <w:p w14:paraId="12778489" w14:textId="77777777" w:rsidR="00B878B9" w:rsidRDefault="00B878B9" w:rsidP="00B878B9">
      <w:pPr>
        <w:rPr>
          <w:rFonts w:ascii="Times New Roman" w:hAnsi="Times New Roman"/>
          <w:color w:val="252424"/>
          <w:szCs w:val="24"/>
        </w:rPr>
      </w:pPr>
      <w:r w:rsidRPr="3AB94441">
        <w:rPr>
          <w:rFonts w:ascii="Times New Roman" w:hAnsi="Times New Roman"/>
          <w:color w:val="000000" w:themeColor="text1"/>
          <w:szCs w:val="24"/>
        </w:rPr>
        <w:t xml:space="preserve">Program Name: </w:t>
      </w:r>
      <w:r w:rsidRPr="3AB94441">
        <w:rPr>
          <w:rFonts w:ascii="Times New Roman" w:hAnsi="Times New Roman"/>
          <w:color w:val="252424"/>
          <w:szCs w:val="24"/>
        </w:rPr>
        <w:t>Public Health HTC</w:t>
      </w:r>
    </w:p>
    <w:p w14:paraId="0E24450E" w14:textId="77777777" w:rsidR="00B878B9" w:rsidRDefault="00B878B9" w:rsidP="00B878B9">
      <w:pPr>
        <w:rPr>
          <w:rFonts w:ascii="Times New Roman" w:hAnsi="Times New Roman"/>
          <w:szCs w:val="24"/>
        </w:rPr>
      </w:pPr>
      <w:r w:rsidRPr="3AB94441">
        <w:rPr>
          <w:rFonts w:ascii="Times New Roman" w:hAnsi="Times New Roman"/>
          <w:color w:val="000000" w:themeColor="text1"/>
          <w:szCs w:val="24"/>
        </w:rPr>
        <w:t xml:space="preserve">Contact: Beth Novak </w:t>
      </w:r>
      <w:hyperlink r:id="rId25">
        <w:r w:rsidRPr="3AB94441">
          <w:rPr>
            <w:rStyle w:val="Hyperlink"/>
            <w:rFonts w:ascii="Times New Roman" w:hAnsi="Times New Roman"/>
            <w:szCs w:val="24"/>
          </w:rPr>
          <w:t>novakb@ohio.edu</w:t>
        </w:r>
      </w:hyperlink>
      <w:r w:rsidRPr="3AB94441">
        <w:rPr>
          <w:rFonts w:ascii="Times New Roman" w:hAnsi="Times New Roman"/>
          <w:color w:val="000000" w:themeColor="text1"/>
          <w:szCs w:val="24"/>
        </w:rPr>
        <w:t xml:space="preserve"> </w:t>
      </w:r>
    </w:p>
    <w:p w14:paraId="2079CFED" w14:textId="77777777" w:rsidR="00B878B9" w:rsidRDefault="00B878B9" w:rsidP="00B878B9">
      <w:pPr>
        <w:rPr>
          <w:rFonts w:ascii="Garamond" w:eastAsia="Garamond" w:hAnsi="Garamond" w:cs="Garamond"/>
          <w:sz w:val="17"/>
          <w:szCs w:val="17"/>
        </w:rPr>
      </w:pPr>
    </w:p>
    <w:p w14:paraId="7C2A8685" w14:textId="77777777" w:rsidR="00B878B9" w:rsidRDefault="00B878B9" w:rsidP="00B878B9">
      <w:pPr>
        <w:rPr>
          <w:rFonts w:ascii="Times New Roman" w:hAnsi="Times New Roman"/>
          <w:szCs w:val="24"/>
        </w:rPr>
      </w:pPr>
      <w:r w:rsidRPr="3AB94441">
        <w:rPr>
          <w:rFonts w:ascii="Times New Roman" w:hAnsi="Times New Roman"/>
          <w:szCs w:val="24"/>
        </w:rPr>
        <w:t xml:space="preserve">The proposal for the new program “Public Health (HTC)” was approved at UCC 10/11/2016 and by the Board of Trustees 6/2017. However, a proposal was never sent to the Ohio Department of Higher Education. </w:t>
      </w:r>
    </w:p>
    <w:p w14:paraId="06778AD7" w14:textId="77777777" w:rsidR="00B878B9" w:rsidRDefault="00B878B9" w:rsidP="00B878B9">
      <w:pPr>
        <w:rPr>
          <w:rFonts w:ascii="Times New Roman" w:hAnsi="Times New Roman"/>
          <w:szCs w:val="24"/>
        </w:rPr>
      </w:pPr>
      <w:r w:rsidRPr="3AB94441">
        <w:rPr>
          <w:rFonts w:ascii="Times New Roman" w:hAnsi="Times New Roman"/>
          <w:szCs w:val="24"/>
        </w:rPr>
        <w:lastRenderedPageBreak/>
        <w:t xml:space="preserve">We are now working with our partners at the ODHE to complete the proposal process. The original proposal stated we would be granting a Bachelor of Science in Public Health (BSPH). While preparing the documentation for ODHE, we have concluded that a Bachelor of Science in Health (BSH) would be preferable as it is the undergraduate degree currently offered by the department of Social and Public Health. </w:t>
      </w:r>
    </w:p>
    <w:p w14:paraId="75ECCDAF" w14:textId="2087AA75" w:rsidR="00B878B9" w:rsidRDefault="00B878B9" w:rsidP="001E6C8C">
      <w:pPr>
        <w:rPr>
          <w:rFonts w:ascii="Times New Roman" w:hAnsi="Times New Roman"/>
          <w:szCs w:val="24"/>
        </w:rPr>
      </w:pPr>
      <w:r w:rsidRPr="3AB94441">
        <w:rPr>
          <w:rFonts w:ascii="Times New Roman" w:hAnsi="Times New Roman"/>
          <w:szCs w:val="24"/>
        </w:rPr>
        <w:t>No other changes to requirements will be made at this time.</w:t>
      </w:r>
    </w:p>
    <w:p w14:paraId="247498AA" w14:textId="77777777" w:rsidR="00B878B9" w:rsidRDefault="00B878B9" w:rsidP="001E6C8C">
      <w:pPr>
        <w:contextualSpacing/>
        <w:rPr>
          <w:rFonts w:ascii="Times New Roman" w:hAnsi="Times New Roman"/>
          <w:b/>
          <w:bCs/>
          <w:color w:val="000000" w:themeColor="text1"/>
          <w:szCs w:val="24"/>
        </w:rPr>
      </w:pPr>
    </w:p>
    <w:p w14:paraId="5E649736" w14:textId="189B9A21" w:rsidR="001E6C8C" w:rsidRDefault="001E6C8C" w:rsidP="001E6C8C">
      <w:pPr>
        <w:contextualSpacing/>
        <w:rPr>
          <w:rFonts w:ascii="Times New Roman" w:hAnsi="Times New Roman"/>
        </w:rPr>
      </w:pPr>
      <w:r w:rsidRPr="007467DE">
        <w:rPr>
          <w:rFonts w:ascii="Times New Roman" w:hAnsi="Times New Roman"/>
          <w:b/>
          <w:bCs/>
        </w:rPr>
        <w:t>P</w:t>
      </w:r>
      <w:r w:rsidR="00B67352">
        <w:rPr>
          <w:rFonts w:ascii="Times New Roman" w:hAnsi="Times New Roman"/>
          <w:b/>
          <w:bCs/>
        </w:rPr>
        <w:t>rogram</w:t>
      </w:r>
      <w:r w:rsidRPr="007467DE">
        <w:rPr>
          <w:rFonts w:ascii="Times New Roman" w:hAnsi="Times New Roman"/>
          <w:b/>
          <w:bCs/>
        </w:rPr>
        <w:t xml:space="preserve"> R</w:t>
      </w:r>
      <w:r w:rsidR="00B67352">
        <w:rPr>
          <w:rFonts w:ascii="Times New Roman" w:hAnsi="Times New Roman"/>
          <w:b/>
          <w:bCs/>
        </w:rPr>
        <w:t>eview</w:t>
      </w:r>
      <w:r w:rsidRPr="007467DE">
        <w:rPr>
          <w:rFonts w:ascii="Times New Roman" w:hAnsi="Times New Roman"/>
          <w:b/>
          <w:bCs/>
        </w:rPr>
        <w:t xml:space="preserve"> C</w:t>
      </w:r>
      <w:r w:rsidR="00B67352">
        <w:rPr>
          <w:rFonts w:ascii="Times New Roman" w:hAnsi="Times New Roman"/>
          <w:b/>
          <w:bCs/>
        </w:rPr>
        <w:t>ommittee</w:t>
      </w:r>
      <w:r w:rsidRPr="007467DE">
        <w:rPr>
          <w:rFonts w:ascii="Times New Roman" w:hAnsi="Times New Roman"/>
        </w:rPr>
        <w:t xml:space="preserve"> – </w:t>
      </w:r>
      <w:proofErr w:type="spellStart"/>
      <w:r w:rsidRPr="007467DE">
        <w:rPr>
          <w:rFonts w:ascii="Times New Roman" w:hAnsi="Times New Roman"/>
        </w:rPr>
        <w:t>Bärbel</w:t>
      </w:r>
      <w:proofErr w:type="spellEnd"/>
      <w:r w:rsidRPr="007467DE">
        <w:rPr>
          <w:rFonts w:ascii="Times New Roman" w:hAnsi="Times New Roman"/>
        </w:rPr>
        <w:t xml:space="preserve"> Such, Chair</w:t>
      </w:r>
    </w:p>
    <w:p w14:paraId="4AED0DBC" w14:textId="0334B194" w:rsidR="002A6988" w:rsidRDefault="002A6988" w:rsidP="001E6C8C">
      <w:pPr>
        <w:contextualSpacing/>
        <w:rPr>
          <w:rFonts w:ascii="Times New Roman" w:hAnsi="Times New Roman"/>
        </w:rPr>
      </w:pPr>
    </w:p>
    <w:p w14:paraId="695CBFD3" w14:textId="77777777" w:rsidR="00B878B9" w:rsidRPr="00B878B9" w:rsidRDefault="00B878B9" w:rsidP="00B878B9">
      <w:pPr>
        <w:contextualSpacing/>
        <w:rPr>
          <w:rFonts w:ascii="Times New Roman" w:hAnsi="Times New Roman"/>
          <w:szCs w:val="24"/>
        </w:rPr>
      </w:pPr>
      <w:r w:rsidRPr="00B878B9">
        <w:rPr>
          <w:rFonts w:ascii="Times New Roman" w:hAnsi="Times New Roman"/>
          <w:szCs w:val="24"/>
        </w:rPr>
        <w:t>On-Going Reviews AY 2021-22</w:t>
      </w:r>
    </w:p>
    <w:p w14:paraId="2637F8A4" w14:textId="77777777" w:rsidR="00B878B9" w:rsidRPr="00B878B9" w:rsidRDefault="00B878B9" w:rsidP="00B878B9">
      <w:pPr>
        <w:contextualSpacing/>
        <w:rPr>
          <w:rFonts w:ascii="Times New Roman" w:hAnsi="Times New Roman"/>
          <w:b/>
          <w:bCs/>
          <w:szCs w:val="24"/>
        </w:rPr>
      </w:pPr>
    </w:p>
    <w:p w14:paraId="4C4A7023" w14:textId="6E4A28F5" w:rsidR="00B878B9" w:rsidRPr="00B878B9" w:rsidRDefault="00B878B9" w:rsidP="00B878B9">
      <w:pPr>
        <w:pStyle w:val="NoSpacing"/>
        <w:rPr>
          <w:rFonts w:ascii="Times New Roman" w:hAnsi="Times New Roman"/>
          <w:b/>
          <w:bCs/>
          <w:sz w:val="24"/>
          <w:szCs w:val="24"/>
        </w:rPr>
      </w:pPr>
      <w:r w:rsidRPr="00B878B9">
        <w:rPr>
          <w:rFonts w:ascii="Times New Roman" w:hAnsi="Times New Roman"/>
          <w:b/>
          <w:bCs/>
          <w:sz w:val="24"/>
          <w:szCs w:val="24"/>
        </w:rPr>
        <w:t>Second Reading</w:t>
      </w:r>
      <w:r>
        <w:rPr>
          <w:rFonts w:ascii="Times New Roman" w:hAnsi="Times New Roman"/>
          <w:b/>
          <w:bCs/>
          <w:sz w:val="24"/>
          <w:szCs w:val="24"/>
        </w:rPr>
        <w:t>s - Approved</w:t>
      </w:r>
    </w:p>
    <w:p w14:paraId="5EBCD045" w14:textId="77777777" w:rsidR="00B878B9" w:rsidRPr="00B878B9" w:rsidRDefault="00B878B9" w:rsidP="00B878B9">
      <w:pPr>
        <w:pStyle w:val="NoSpacing"/>
        <w:rPr>
          <w:rFonts w:ascii="Times New Roman" w:hAnsi="Times New Roman"/>
          <w:sz w:val="24"/>
          <w:szCs w:val="24"/>
        </w:rPr>
      </w:pPr>
      <w:r w:rsidRPr="00B878B9">
        <w:rPr>
          <w:rFonts w:ascii="Times New Roman" w:hAnsi="Times New Roman"/>
          <w:sz w:val="24"/>
          <w:szCs w:val="24"/>
        </w:rPr>
        <w:t>Communication Studies</w:t>
      </w:r>
    </w:p>
    <w:p w14:paraId="0C8ED3F1" w14:textId="77777777" w:rsidR="00B878B9" w:rsidRPr="00B878B9" w:rsidRDefault="00B878B9" w:rsidP="00B878B9">
      <w:pPr>
        <w:pStyle w:val="NoSpacing"/>
        <w:rPr>
          <w:rFonts w:ascii="Times New Roman" w:hAnsi="Times New Roman"/>
          <w:sz w:val="24"/>
          <w:szCs w:val="24"/>
        </w:rPr>
      </w:pPr>
      <w:r w:rsidRPr="00B878B9">
        <w:rPr>
          <w:rFonts w:ascii="Times New Roman" w:hAnsi="Times New Roman"/>
          <w:sz w:val="24"/>
          <w:szCs w:val="24"/>
        </w:rPr>
        <w:t>Media Arts and Studies</w:t>
      </w:r>
    </w:p>
    <w:p w14:paraId="5E65751A" w14:textId="77777777" w:rsidR="00B878B9" w:rsidRPr="00B878B9" w:rsidRDefault="00B878B9" w:rsidP="00B878B9">
      <w:pPr>
        <w:pStyle w:val="NoSpacing"/>
        <w:rPr>
          <w:rFonts w:ascii="Times New Roman" w:hAnsi="Times New Roman"/>
          <w:sz w:val="24"/>
          <w:szCs w:val="24"/>
        </w:rPr>
      </w:pPr>
      <w:r w:rsidRPr="00B878B9">
        <w:rPr>
          <w:rFonts w:ascii="Times New Roman" w:hAnsi="Times New Roman"/>
          <w:sz w:val="24"/>
          <w:szCs w:val="24"/>
        </w:rPr>
        <w:t>Physical Therapy</w:t>
      </w:r>
    </w:p>
    <w:p w14:paraId="409BD3A2" w14:textId="01383FA5" w:rsidR="00B878B9" w:rsidRPr="00B878B9" w:rsidRDefault="00B878B9" w:rsidP="00B878B9">
      <w:pPr>
        <w:pStyle w:val="NoSpacing"/>
        <w:rPr>
          <w:rFonts w:ascii="Times New Roman" w:hAnsi="Times New Roman"/>
          <w:sz w:val="24"/>
          <w:szCs w:val="24"/>
        </w:rPr>
      </w:pPr>
      <w:r w:rsidRPr="00B878B9">
        <w:rPr>
          <w:rFonts w:ascii="Times New Roman" w:hAnsi="Times New Roman"/>
          <w:sz w:val="24"/>
          <w:szCs w:val="24"/>
        </w:rPr>
        <w:t>Translational Biomedical Sciences</w:t>
      </w:r>
    </w:p>
    <w:p w14:paraId="65EE41BB" w14:textId="77777777" w:rsidR="00B878B9" w:rsidRPr="00B878B9" w:rsidRDefault="00B878B9" w:rsidP="00B878B9">
      <w:pPr>
        <w:pStyle w:val="NoSpacing"/>
        <w:rPr>
          <w:rFonts w:ascii="Times New Roman" w:hAnsi="Times New Roman"/>
          <w:sz w:val="24"/>
          <w:szCs w:val="24"/>
        </w:rPr>
      </w:pPr>
    </w:p>
    <w:p w14:paraId="3512D3FB" w14:textId="77777777" w:rsidR="00B878B9" w:rsidRPr="00B878B9" w:rsidRDefault="00B878B9" w:rsidP="00B878B9">
      <w:pPr>
        <w:pStyle w:val="NoSpacing"/>
        <w:rPr>
          <w:rFonts w:ascii="Times New Roman" w:hAnsi="Times New Roman"/>
          <w:b/>
          <w:bCs/>
          <w:sz w:val="24"/>
          <w:szCs w:val="24"/>
        </w:rPr>
      </w:pPr>
      <w:r w:rsidRPr="00B878B9">
        <w:rPr>
          <w:rFonts w:ascii="Times New Roman" w:hAnsi="Times New Roman"/>
          <w:b/>
          <w:bCs/>
          <w:sz w:val="24"/>
          <w:szCs w:val="24"/>
        </w:rPr>
        <w:t>At the PRC</w:t>
      </w:r>
    </w:p>
    <w:p w14:paraId="2E5B0DC4" w14:textId="77777777" w:rsidR="00B878B9" w:rsidRPr="00B878B9" w:rsidRDefault="00B878B9" w:rsidP="00B878B9">
      <w:pPr>
        <w:pStyle w:val="NoSpacing"/>
        <w:rPr>
          <w:rFonts w:ascii="Times New Roman" w:hAnsi="Times New Roman"/>
          <w:sz w:val="24"/>
          <w:szCs w:val="24"/>
        </w:rPr>
      </w:pPr>
      <w:r w:rsidRPr="00B878B9">
        <w:rPr>
          <w:rFonts w:ascii="Times New Roman" w:hAnsi="Times New Roman"/>
          <w:sz w:val="24"/>
          <w:szCs w:val="24"/>
        </w:rPr>
        <w:t>Interdisciplinary Health Studies</w:t>
      </w:r>
    </w:p>
    <w:p w14:paraId="762BD9EA" w14:textId="77777777" w:rsidR="00B878B9" w:rsidRPr="00B878B9" w:rsidRDefault="00B878B9" w:rsidP="00B878B9">
      <w:pPr>
        <w:pStyle w:val="NoSpacing"/>
        <w:rPr>
          <w:rFonts w:ascii="Times New Roman" w:hAnsi="Times New Roman"/>
          <w:sz w:val="24"/>
          <w:szCs w:val="24"/>
        </w:rPr>
      </w:pPr>
      <w:bookmarkStart w:id="0" w:name="_Hlk88552012"/>
      <w:r w:rsidRPr="00B878B9">
        <w:rPr>
          <w:rFonts w:ascii="Times New Roman" w:hAnsi="Times New Roman"/>
          <w:sz w:val="24"/>
          <w:szCs w:val="24"/>
        </w:rPr>
        <w:t>Individual Interdisciplinary Program</w:t>
      </w:r>
      <w:bookmarkEnd w:id="0"/>
      <w:r w:rsidRPr="00B878B9">
        <w:rPr>
          <w:rFonts w:ascii="Times New Roman" w:hAnsi="Times New Roman"/>
          <w:sz w:val="24"/>
          <w:szCs w:val="24"/>
        </w:rPr>
        <w:t>s</w:t>
      </w:r>
    </w:p>
    <w:p w14:paraId="0B53CB50" w14:textId="77777777" w:rsidR="00B878B9" w:rsidRPr="00B878B9" w:rsidRDefault="00B878B9" w:rsidP="00B878B9">
      <w:pPr>
        <w:pStyle w:val="NoSpacing"/>
        <w:rPr>
          <w:rFonts w:ascii="Times New Roman" w:hAnsi="Times New Roman"/>
          <w:sz w:val="24"/>
          <w:szCs w:val="24"/>
        </w:rPr>
      </w:pPr>
      <w:r w:rsidRPr="00B878B9">
        <w:rPr>
          <w:rFonts w:ascii="Times New Roman" w:hAnsi="Times New Roman"/>
          <w:sz w:val="24"/>
          <w:szCs w:val="24"/>
        </w:rPr>
        <w:t>Journalism and Mass Communication</w:t>
      </w:r>
    </w:p>
    <w:p w14:paraId="28AB85B8" w14:textId="77777777" w:rsidR="00B878B9" w:rsidRPr="00B878B9" w:rsidRDefault="00B878B9" w:rsidP="00B878B9">
      <w:pPr>
        <w:pStyle w:val="NoSpacing"/>
        <w:rPr>
          <w:rFonts w:ascii="Times New Roman" w:hAnsi="Times New Roman"/>
          <w:sz w:val="24"/>
          <w:szCs w:val="24"/>
        </w:rPr>
      </w:pPr>
      <w:r w:rsidRPr="00B878B9">
        <w:rPr>
          <w:rFonts w:ascii="Times New Roman" w:hAnsi="Times New Roman"/>
          <w:sz w:val="24"/>
          <w:szCs w:val="24"/>
        </w:rPr>
        <w:t>Honors Tutorial College</w:t>
      </w:r>
    </w:p>
    <w:p w14:paraId="5735AC86" w14:textId="77777777" w:rsidR="00B878B9" w:rsidRPr="00B878B9" w:rsidRDefault="00B878B9" w:rsidP="00B878B9">
      <w:pPr>
        <w:pStyle w:val="NoSpacing"/>
        <w:rPr>
          <w:rFonts w:ascii="Times New Roman" w:hAnsi="Times New Roman"/>
          <w:sz w:val="24"/>
          <w:szCs w:val="24"/>
        </w:rPr>
      </w:pPr>
    </w:p>
    <w:p w14:paraId="412871DD" w14:textId="77777777" w:rsidR="00B878B9" w:rsidRPr="00B878B9" w:rsidRDefault="00B878B9" w:rsidP="00B878B9">
      <w:pPr>
        <w:pStyle w:val="NoSpacing"/>
        <w:rPr>
          <w:rFonts w:ascii="Times New Roman" w:hAnsi="Times New Roman"/>
          <w:b/>
          <w:bCs/>
          <w:sz w:val="24"/>
          <w:szCs w:val="24"/>
        </w:rPr>
      </w:pPr>
      <w:r w:rsidRPr="00B878B9">
        <w:rPr>
          <w:rFonts w:ascii="Times New Roman" w:hAnsi="Times New Roman"/>
          <w:b/>
          <w:bCs/>
          <w:sz w:val="24"/>
          <w:szCs w:val="24"/>
        </w:rPr>
        <w:t>Site visits completed</w:t>
      </w:r>
    </w:p>
    <w:p w14:paraId="47A4F550" w14:textId="77777777" w:rsidR="00B878B9" w:rsidRPr="00B878B9" w:rsidRDefault="00B878B9" w:rsidP="00B878B9">
      <w:pPr>
        <w:pStyle w:val="NoSpacing"/>
        <w:rPr>
          <w:rFonts w:ascii="Times New Roman" w:hAnsi="Times New Roman"/>
          <w:sz w:val="24"/>
          <w:szCs w:val="24"/>
        </w:rPr>
      </w:pPr>
      <w:r w:rsidRPr="00B878B9">
        <w:rPr>
          <w:rFonts w:ascii="Times New Roman" w:hAnsi="Times New Roman"/>
          <w:sz w:val="24"/>
          <w:szCs w:val="24"/>
        </w:rPr>
        <w:t>Physician Assistant Practice, report forwarded to unit and dean</w:t>
      </w:r>
    </w:p>
    <w:p w14:paraId="7A04EC11" w14:textId="5A0F7676" w:rsidR="00B878B9" w:rsidRPr="00B878B9" w:rsidRDefault="00B878B9" w:rsidP="00B878B9">
      <w:pPr>
        <w:pStyle w:val="NoSpacing"/>
        <w:rPr>
          <w:rFonts w:ascii="Times New Roman" w:hAnsi="Times New Roman"/>
          <w:sz w:val="24"/>
          <w:szCs w:val="24"/>
        </w:rPr>
      </w:pPr>
      <w:r w:rsidRPr="00B878B9">
        <w:rPr>
          <w:rFonts w:ascii="Times New Roman" w:hAnsi="Times New Roman"/>
          <w:sz w:val="24"/>
          <w:szCs w:val="24"/>
        </w:rPr>
        <w:t>Engineering Technology and Management, awaiting report</w:t>
      </w:r>
    </w:p>
    <w:p w14:paraId="1E407877" w14:textId="77777777" w:rsidR="00B878B9" w:rsidRPr="00B878B9" w:rsidRDefault="00B878B9" w:rsidP="00B878B9">
      <w:pPr>
        <w:pStyle w:val="NoSpacing"/>
        <w:rPr>
          <w:rFonts w:ascii="Times New Roman" w:hAnsi="Times New Roman"/>
          <w:sz w:val="24"/>
          <w:szCs w:val="24"/>
        </w:rPr>
      </w:pPr>
    </w:p>
    <w:p w14:paraId="29E13A71" w14:textId="77777777" w:rsidR="00B878B9" w:rsidRPr="00B878B9" w:rsidRDefault="00B878B9" w:rsidP="00B878B9">
      <w:pPr>
        <w:pStyle w:val="NoSpacing"/>
        <w:rPr>
          <w:rFonts w:ascii="Times New Roman" w:hAnsi="Times New Roman"/>
          <w:b/>
          <w:bCs/>
          <w:sz w:val="24"/>
          <w:szCs w:val="24"/>
        </w:rPr>
      </w:pPr>
      <w:r w:rsidRPr="00B878B9">
        <w:rPr>
          <w:rFonts w:ascii="Times New Roman" w:hAnsi="Times New Roman"/>
          <w:b/>
          <w:bCs/>
          <w:sz w:val="24"/>
          <w:szCs w:val="24"/>
        </w:rPr>
        <w:t>Other Business</w:t>
      </w:r>
    </w:p>
    <w:p w14:paraId="408BDB0A" w14:textId="4711EF2C" w:rsidR="00B878B9" w:rsidRPr="00B878B9" w:rsidRDefault="00B878B9" w:rsidP="00B878B9">
      <w:pPr>
        <w:pStyle w:val="NoSpacing"/>
        <w:rPr>
          <w:rFonts w:ascii="Times New Roman" w:hAnsi="Times New Roman"/>
          <w:b/>
          <w:bCs/>
          <w:sz w:val="24"/>
          <w:szCs w:val="24"/>
        </w:rPr>
      </w:pPr>
      <w:r w:rsidRPr="00B878B9">
        <w:rPr>
          <w:rFonts w:ascii="Times New Roman" w:hAnsi="Times New Roman"/>
          <w:b/>
          <w:bCs/>
          <w:sz w:val="24"/>
          <w:szCs w:val="24"/>
        </w:rPr>
        <w:t>Second Reading</w:t>
      </w:r>
      <w:r>
        <w:rPr>
          <w:rFonts w:ascii="Times New Roman" w:hAnsi="Times New Roman"/>
          <w:b/>
          <w:bCs/>
          <w:sz w:val="24"/>
          <w:szCs w:val="24"/>
        </w:rPr>
        <w:t xml:space="preserve"> - Approved</w:t>
      </w:r>
    </w:p>
    <w:p w14:paraId="505EEE3E" w14:textId="2A5A40C7" w:rsidR="00B878B9" w:rsidRDefault="00B878B9" w:rsidP="00B878B9">
      <w:pPr>
        <w:pStyle w:val="NoSpacing"/>
        <w:rPr>
          <w:rFonts w:ascii="Times New Roman" w:hAnsi="Times New Roman"/>
          <w:sz w:val="24"/>
          <w:szCs w:val="24"/>
        </w:rPr>
      </w:pPr>
      <w:r w:rsidRPr="00B878B9">
        <w:rPr>
          <w:rFonts w:ascii="Times New Roman" w:hAnsi="Times New Roman"/>
          <w:sz w:val="24"/>
          <w:szCs w:val="24"/>
        </w:rPr>
        <w:t xml:space="preserve">Addendum to UCC Program Review Process document </w:t>
      </w:r>
    </w:p>
    <w:p w14:paraId="6373DA13" w14:textId="77777777" w:rsidR="00B878B9" w:rsidRPr="00B878B9" w:rsidRDefault="00B878B9" w:rsidP="00B878B9">
      <w:pPr>
        <w:pStyle w:val="NoSpacing"/>
        <w:rPr>
          <w:rFonts w:ascii="Times New Roman" w:hAnsi="Times New Roman"/>
          <w:sz w:val="24"/>
          <w:szCs w:val="24"/>
        </w:rPr>
      </w:pPr>
    </w:p>
    <w:p w14:paraId="64E691AB" w14:textId="77777777" w:rsidR="00B878B9" w:rsidRPr="00B878B9" w:rsidRDefault="00B878B9" w:rsidP="00B878B9">
      <w:pPr>
        <w:pStyle w:val="NoSpacing"/>
        <w:rPr>
          <w:rFonts w:ascii="Times New Roman" w:hAnsi="Times New Roman"/>
          <w:b/>
          <w:bCs/>
          <w:sz w:val="24"/>
          <w:szCs w:val="24"/>
        </w:rPr>
      </w:pPr>
      <w:r w:rsidRPr="00B878B9">
        <w:rPr>
          <w:rFonts w:ascii="Times New Roman" w:hAnsi="Times New Roman"/>
          <w:b/>
          <w:bCs/>
          <w:sz w:val="24"/>
          <w:szCs w:val="24"/>
        </w:rPr>
        <w:t>Upcoming Reviews 2022-23</w:t>
      </w:r>
    </w:p>
    <w:p w14:paraId="7C6F4275" w14:textId="77777777" w:rsidR="00B878B9" w:rsidRPr="00B878B9" w:rsidRDefault="00B878B9" w:rsidP="00B878B9">
      <w:pPr>
        <w:pStyle w:val="NoSpacing"/>
        <w:rPr>
          <w:rFonts w:ascii="Times New Roman" w:hAnsi="Times New Roman"/>
          <w:sz w:val="24"/>
          <w:szCs w:val="24"/>
        </w:rPr>
      </w:pPr>
      <w:r w:rsidRPr="00B878B9">
        <w:rPr>
          <w:rFonts w:ascii="Times New Roman" w:hAnsi="Times New Roman"/>
          <w:sz w:val="24"/>
          <w:szCs w:val="24"/>
        </w:rPr>
        <w:t>10 programs notified 3/1</w:t>
      </w:r>
    </w:p>
    <w:p w14:paraId="53556D93" w14:textId="6CB41A97" w:rsidR="00B878B9" w:rsidRDefault="00B878B9" w:rsidP="00B878B9">
      <w:pPr>
        <w:pStyle w:val="NoSpacing"/>
        <w:rPr>
          <w:rFonts w:ascii="Times New Roman" w:hAnsi="Times New Roman"/>
          <w:sz w:val="24"/>
          <w:szCs w:val="24"/>
        </w:rPr>
      </w:pPr>
      <w:r>
        <w:rPr>
          <w:rFonts w:ascii="Times New Roman" w:hAnsi="Times New Roman"/>
          <w:sz w:val="24"/>
          <w:szCs w:val="24"/>
        </w:rPr>
        <w:t>O</w:t>
      </w:r>
      <w:r w:rsidRPr="00B878B9">
        <w:rPr>
          <w:rFonts w:ascii="Times New Roman" w:hAnsi="Times New Roman"/>
          <w:sz w:val="24"/>
          <w:szCs w:val="24"/>
        </w:rPr>
        <w:t>rientation meeting to be held 3/18</w:t>
      </w:r>
    </w:p>
    <w:p w14:paraId="546CF6BC" w14:textId="73426914" w:rsidR="00D256A1" w:rsidRDefault="00D256A1" w:rsidP="00B878B9">
      <w:pPr>
        <w:pStyle w:val="NoSpacing"/>
        <w:rPr>
          <w:rFonts w:ascii="Times New Roman" w:hAnsi="Times New Roman"/>
          <w:sz w:val="24"/>
          <w:szCs w:val="24"/>
        </w:rPr>
      </w:pPr>
    </w:p>
    <w:p w14:paraId="55C61BDA" w14:textId="2C275024" w:rsidR="00D256A1" w:rsidRDefault="00D256A1" w:rsidP="00B878B9">
      <w:pPr>
        <w:pStyle w:val="NoSpacing"/>
        <w:rPr>
          <w:rFonts w:ascii="Times New Roman" w:hAnsi="Times New Roman"/>
          <w:sz w:val="24"/>
          <w:szCs w:val="24"/>
        </w:rPr>
      </w:pPr>
    </w:p>
    <w:p w14:paraId="7B3A35AA" w14:textId="0329AAA1" w:rsidR="00D256A1" w:rsidRDefault="00D256A1" w:rsidP="00B878B9">
      <w:pPr>
        <w:pStyle w:val="NoSpacing"/>
        <w:rPr>
          <w:rFonts w:ascii="Times New Roman" w:hAnsi="Times New Roman"/>
          <w:sz w:val="24"/>
          <w:szCs w:val="24"/>
        </w:rPr>
      </w:pPr>
    </w:p>
    <w:p w14:paraId="70839D4E" w14:textId="0436A9BC" w:rsidR="00D256A1" w:rsidRDefault="00D256A1" w:rsidP="00B878B9">
      <w:pPr>
        <w:pStyle w:val="NoSpacing"/>
        <w:rPr>
          <w:rFonts w:ascii="Times New Roman" w:hAnsi="Times New Roman"/>
          <w:sz w:val="24"/>
          <w:szCs w:val="24"/>
        </w:rPr>
      </w:pPr>
    </w:p>
    <w:p w14:paraId="401A472C" w14:textId="4B292D76" w:rsidR="00D256A1" w:rsidRDefault="00D256A1" w:rsidP="00B878B9">
      <w:pPr>
        <w:pStyle w:val="NoSpacing"/>
        <w:rPr>
          <w:rFonts w:ascii="Times New Roman" w:hAnsi="Times New Roman"/>
          <w:sz w:val="24"/>
          <w:szCs w:val="24"/>
        </w:rPr>
      </w:pPr>
    </w:p>
    <w:p w14:paraId="05C1F6D7" w14:textId="7D2749F4" w:rsidR="00D256A1" w:rsidRDefault="00D256A1" w:rsidP="00B878B9">
      <w:pPr>
        <w:pStyle w:val="NoSpacing"/>
        <w:rPr>
          <w:rFonts w:ascii="Times New Roman" w:hAnsi="Times New Roman"/>
          <w:sz w:val="24"/>
          <w:szCs w:val="24"/>
        </w:rPr>
      </w:pPr>
    </w:p>
    <w:p w14:paraId="674D0A27" w14:textId="118B6565" w:rsidR="00D256A1" w:rsidRDefault="00D256A1" w:rsidP="00B878B9">
      <w:pPr>
        <w:pStyle w:val="NoSpacing"/>
        <w:rPr>
          <w:rFonts w:ascii="Times New Roman" w:hAnsi="Times New Roman"/>
          <w:sz w:val="24"/>
          <w:szCs w:val="24"/>
        </w:rPr>
      </w:pPr>
    </w:p>
    <w:p w14:paraId="2BBD8465" w14:textId="208CF315" w:rsidR="00D256A1" w:rsidRDefault="00D256A1" w:rsidP="00B878B9">
      <w:pPr>
        <w:pStyle w:val="NoSpacing"/>
        <w:rPr>
          <w:rFonts w:ascii="Times New Roman" w:hAnsi="Times New Roman"/>
          <w:sz w:val="24"/>
          <w:szCs w:val="24"/>
        </w:rPr>
      </w:pPr>
    </w:p>
    <w:p w14:paraId="5A561EAE" w14:textId="34E3DFF0" w:rsidR="00D256A1" w:rsidRDefault="00D256A1" w:rsidP="00B878B9">
      <w:pPr>
        <w:pStyle w:val="NoSpacing"/>
        <w:rPr>
          <w:rFonts w:ascii="Times New Roman" w:hAnsi="Times New Roman"/>
          <w:sz w:val="24"/>
          <w:szCs w:val="24"/>
        </w:rPr>
      </w:pPr>
    </w:p>
    <w:p w14:paraId="2512D527" w14:textId="5E880046" w:rsidR="00D256A1" w:rsidRDefault="00D256A1" w:rsidP="00B878B9">
      <w:pPr>
        <w:pStyle w:val="NoSpacing"/>
        <w:rPr>
          <w:rFonts w:ascii="Times New Roman" w:hAnsi="Times New Roman"/>
          <w:sz w:val="24"/>
          <w:szCs w:val="24"/>
        </w:rPr>
      </w:pPr>
    </w:p>
    <w:p w14:paraId="227F65BB" w14:textId="0C6E8AC8" w:rsidR="00D256A1" w:rsidRDefault="00D256A1" w:rsidP="00B878B9">
      <w:pPr>
        <w:pStyle w:val="NoSpacing"/>
        <w:rPr>
          <w:rFonts w:ascii="Times New Roman" w:hAnsi="Times New Roman"/>
          <w:sz w:val="24"/>
          <w:szCs w:val="24"/>
        </w:rPr>
      </w:pPr>
    </w:p>
    <w:p w14:paraId="07CED7F4" w14:textId="253F4F15" w:rsidR="00D256A1" w:rsidRDefault="00D256A1" w:rsidP="00B878B9">
      <w:pPr>
        <w:pStyle w:val="NoSpacing"/>
        <w:rPr>
          <w:rFonts w:ascii="Times New Roman" w:hAnsi="Times New Roman"/>
          <w:sz w:val="24"/>
          <w:szCs w:val="24"/>
        </w:rPr>
      </w:pPr>
    </w:p>
    <w:p w14:paraId="08C9AF40" w14:textId="77777777" w:rsidR="00D256A1" w:rsidRPr="00B878B9" w:rsidRDefault="00D256A1" w:rsidP="00B878B9">
      <w:pPr>
        <w:pStyle w:val="NoSpacing"/>
        <w:rPr>
          <w:rFonts w:ascii="Times New Roman" w:hAnsi="Times New Roman"/>
          <w:sz w:val="24"/>
          <w:szCs w:val="24"/>
        </w:rPr>
      </w:pPr>
    </w:p>
    <w:p w14:paraId="1FEB6E4F" w14:textId="77777777" w:rsidR="002A6988" w:rsidRPr="00B878B9" w:rsidRDefault="002A6988" w:rsidP="002A6988">
      <w:pPr>
        <w:pStyle w:val="NoSpacing"/>
        <w:ind w:left="720"/>
        <w:rPr>
          <w:rFonts w:ascii="Times New Roman" w:hAnsi="Times New Roman"/>
          <w:sz w:val="24"/>
          <w:szCs w:val="24"/>
        </w:rPr>
      </w:pPr>
    </w:p>
    <w:p w14:paraId="3DE7185E" w14:textId="5A07D83D" w:rsidR="00111455" w:rsidRPr="0057405F" w:rsidRDefault="00111455" w:rsidP="00111455">
      <w:pPr>
        <w:tabs>
          <w:tab w:val="num" w:pos="2160"/>
        </w:tabs>
        <w:suppressAutoHyphens/>
        <w:outlineLvl w:val="0"/>
        <w:rPr>
          <w:rFonts w:ascii="Times New Roman" w:hAnsi="Times New Roman"/>
          <w:color w:val="000000"/>
          <w:szCs w:val="24"/>
        </w:rPr>
      </w:pPr>
      <w:r w:rsidRPr="0057405F">
        <w:rPr>
          <w:rFonts w:ascii="Times New Roman" w:hAnsi="Times New Roman"/>
          <w:b/>
          <w:color w:val="000000"/>
          <w:szCs w:val="24"/>
        </w:rPr>
        <w:lastRenderedPageBreak/>
        <w:t>Individual Course Committee Report:</w:t>
      </w:r>
      <w:r w:rsidRPr="0057405F">
        <w:rPr>
          <w:rFonts w:ascii="Times New Roman" w:hAnsi="Times New Roman"/>
          <w:color w:val="000000"/>
          <w:szCs w:val="24"/>
        </w:rPr>
        <w:t xml:space="preserve"> </w:t>
      </w:r>
      <w:r w:rsidR="00F10DA2">
        <w:rPr>
          <w:rFonts w:ascii="Times New Roman" w:hAnsi="Times New Roman"/>
          <w:color w:val="000000"/>
          <w:szCs w:val="24"/>
        </w:rPr>
        <w:t xml:space="preserve">Beth </w:t>
      </w:r>
      <w:proofErr w:type="spellStart"/>
      <w:r w:rsidR="00F10DA2">
        <w:rPr>
          <w:rFonts w:ascii="Times New Roman" w:hAnsi="Times New Roman"/>
          <w:color w:val="000000"/>
          <w:szCs w:val="24"/>
        </w:rPr>
        <w:t>Quitslund</w:t>
      </w:r>
      <w:proofErr w:type="spellEnd"/>
      <w:r w:rsidRPr="0057405F">
        <w:rPr>
          <w:rFonts w:ascii="Times New Roman" w:hAnsi="Times New Roman"/>
          <w:color w:val="000000"/>
          <w:szCs w:val="24"/>
        </w:rPr>
        <w:t xml:space="preserve">, </w:t>
      </w:r>
      <w:r w:rsidR="00CC726B">
        <w:rPr>
          <w:rFonts w:ascii="Times New Roman" w:hAnsi="Times New Roman"/>
          <w:color w:val="000000"/>
          <w:szCs w:val="24"/>
        </w:rPr>
        <w:t>Co-</w:t>
      </w:r>
      <w:r w:rsidRPr="0057405F">
        <w:rPr>
          <w:rFonts w:ascii="Times New Roman" w:hAnsi="Times New Roman"/>
          <w:color w:val="000000"/>
          <w:szCs w:val="24"/>
        </w:rPr>
        <w:t xml:space="preserve">Chair </w:t>
      </w:r>
      <w:r w:rsidR="00F10DA2">
        <w:rPr>
          <w:rFonts w:ascii="Times New Roman" w:hAnsi="Times New Roman"/>
          <w:color w:val="000000"/>
          <w:szCs w:val="24"/>
        </w:rPr>
        <w:t>and Jim Dyer</w:t>
      </w:r>
      <w:r w:rsidRPr="0057405F">
        <w:rPr>
          <w:rFonts w:ascii="Times New Roman" w:hAnsi="Times New Roman"/>
          <w:color w:val="000000"/>
          <w:szCs w:val="24"/>
        </w:rPr>
        <w:t xml:space="preserve">, </w:t>
      </w:r>
      <w:r w:rsidR="005526B8" w:rsidRPr="0057405F">
        <w:rPr>
          <w:rFonts w:ascii="Times New Roman" w:hAnsi="Times New Roman"/>
          <w:color w:val="000000"/>
          <w:szCs w:val="24"/>
        </w:rPr>
        <w:t>Co-</w:t>
      </w:r>
      <w:r w:rsidRPr="0057405F">
        <w:rPr>
          <w:rFonts w:ascii="Times New Roman" w:hAnsi="Times New Roman"/>
          <w:color w:val="000000"/>
          <w:szCs w:val="24"/>
        </w:rPr>
        <w:t>Chair</w:t>
      </w:r>
    </w:p>
    <w:p w14:paraId="50FCB75F" w14:textId="77777777" w:rsidR="001E6C8C" w:rsidRPr="00E939E9" w:rsidRDefault="001E6C8C" w:rsidP="001E6C8C">
      <w:pPr>
        <w:rPr>
          <w:rFonts w:ascii="Garamond" w:hAnsi="Garamond"/>
          <w:b/>
          <w:bCs/>
          <w:sz w:val="28"/>
          <w:szCs w:val="28"/>
        </w:rPr>
      </w:pPr>
    </w:p>
    <w:p w14:paraId="7A871141" w14:textId="77777777" w:rsidR="00B67672" w:rsidRPr="00D256A1" w:rsidRDefault="00B67672" w:rsidP="00B67672">
      <w:pPr>
        <w:rPr>
          <w:rFonts w:ascii="Times New Roman" w:hAnsi="Times New Roman"/>
          <w:szCs w:val="24"/>
        </w:rPr>
      </w:pPr>
      <w:r w:rsidRPr="00D256A1">
        <w:rPr>
          <w:rFonts w:ascii="Times New Roman" w:hAnsi="Times New Roman"/>
          <w:szCs w:val="24"/>
        </w:rPr>
        <w:t xml:space="preserve">*Note BRICKS designations in </w:t>
      </w:r>
      <w:r w:rsidRPr="00D256A1">
        <w:rPr>
          <w:rFonts w:ascii="Times New Roman" w:hAnsi="Times New Roman"/>
          <w:b/>
          <w:bCs/>
          <w:i/>
          <w:iCs/>
          <w:color w:val="FF0000"/>
          <w:szCs w:val="24"/>
        </w:rPr>
        <w:t>red italic</w:t>
      </w:r>
      <w:r w:rsidRPr="00D256A1">
        <w:rPr>
          <w:rFonts w:ascii="Times New Roman" w:hAnsi="Times New Roman"/>
          <w:color w:val="FF0000"/>
          <w:szCs w:val="24"/>
        </w:rPr>
        <w:t xml:space="preserve"> </w:t>
      </w:r>
      <w:r w:rsidRPr="00D256A1">
        <w:rPr>
          <w:rFonts w:ascii="Times New Roman" w:hAnsi="Times New Roman"/>
          <w:szCs w:val="24"/>
        </w:rPr>
        <w:t>are conditional and will not take effect until OT36 approval.</w:t>
      </w:r>
    </w:p>
    <w:p w14:paraId="2AADEB0B" w14:textId="77777777" w:rsidR="00B67672" w:rsidRPr="00D256A1" w:rsidRDefault="00B67672" w:rsidP="00B67672">
      <w:pPr>
        <w:rPr>
          <w:rFonts w:ascii="Times New Roman" w:hAnsi="Times New Roman"/>
          <w:b/>
          <w:bCs/>
          <w:sz w:val="28"/>
          <w:szCs w:val="28"/>
        </w:rPr>
      </w:pPr>
    </w:p>
    <w:p w14:paraId="6D1EC55B" w14:textId="77777777" w:rsidR="00B67672" w:rsidRPr="00D256A1" w:rsidRDefault="00B67672" w:rsidP="00B67672">
      <w:pPr>
        <w:rPr>
          <w:rFonts w:ascii="Times New Roman" w:hAnsi="Times New Roman"/>
          <w:b/>
          <w:bCs/>
          <w:szCs w:val="24"/>
        </w:rPr>
      </w:pPr>
      <w:r w:rsidRPr="00D256A1">
        <w:rPr>
          <w:rFonts w:ascii="Times New Roman" w:hAnsi="Times New Roman"/>
          <w:b/>
          <w:bCs/>
          <w:szCs w:val="24"/>
        </w:rPr>
        <w:t>NEW COURSES</w:t>
      </w:r>
    </w:p>
    <w:tbl>
      <w:tblPr>
        <w:tblW w:w="10165" w:type="dxa"/>
        <w:tblInd w:w="-5" w:type="dxa"/>
        <w:tblCellMar>
          <w:top w:w="58" w:type="dxa"/>
          <w:bottom w:w="58" w:type="dxa"/>
        </w:tblCellMar>
        <w:tblLook w:val="04A0" w:firstRow="1" w:lastRow="0" w:firstColumn="1" w:lastColumn="0" w:noHBand="0" w:noVBand="1"/>
      </w:tblPr>
      <w:tblGrid>
        <w:gridCol w:w="1705"/>
        <w:gridCol w:w="6840"/>
        <w:gridCol w:w="1620"/>
      </w:tblGrid>
      <w:tr w:rsidR="00B67672" w:rsidRPr="00D256A1" w14:paraId="06DF1FBC" w14:textId="77777777" w:rsidTr="00DB3417">
        <w:trPr>
          <w:trHeight w:val="330"/>
          <w:tblHeader/>
        </w:trPr>
        <w:tc>
          <w:tcPr>
            <w:tcW w:w="1705" w:type="dxa"/>
            <w:tcBorders>
              <w:top w:val="single" w:sz="8" w:space="0" w:color="auto"/>
              <w:left w:val="single" w:sz="8" w:space="0" w:color="auto"/>
              <w:bottom w:val="single" w:sz="8" w:space="0" w:color="auto"/>
              <w:right w:val="single" w:sz="4" w:space="0" w:color="auto"/>
            </w:tcBorders>
            <w:shd w:val="clear" w:color="000000" w:fill="D0CECE"/>
            <w:noWrap/>
            <w:vAlign w:val="bottom"/>
            <w:hideMark/>
          </w:tcPr>
          <w:p w14:paraId="50863562" w14:textId="77777777" w:rsidR="00B67672" w:rsidRPr="00D256A1" w:rsidRDefault="00B67672" w:rsidP="00DB3417">
            <w:pPr>
              <w:rPr>
                <w:rFonts w:ascii="Times New Roman" w:hAnsi="Times New Roman"/>
                <w:b/>
                <w:bCs/>
                <w:color w:val="000000"/>
                <w:szCs w:val="24"/>
              </w:rPr>
            </w:pPr>
            <w:r w:rsidRPr="00D256A1">
              <w:rPr>
                <w:rFonts w:ascii="Times New Roman" w:hAnsi="Times New Roman"/>
                <w:b/>
                <w:bCs/>
                <w:color w:val="000000"/>
                <w:szCs w:val="24"/>
              </w:rPr>
              <w:t>College</w:t>
            </w:r>
          </w:p>
        </w:tc>
        <w:tc>
          <w:tcPr>
            <w:tcW w:w="6840" w:type="dxa"/>
            <w:tcBorders>
              <w:top w:val="single" w:sz="8" w:space="0" w:color="auto"/>
              <w:left w:val="nil"/>
              <w:bottom w:val="single" w:sz="8" w:space="0" w:color="auto"/>
              <w:right w:val="single" w:sz="4" w:space="0" w:color="auto"/>
            </w:tcBorders>
            <w:shd w:val="clear" w:color="000000" w:fill="D0CECE"/>
            <w:noWrap/>
            <w:vAlign w:val="bottom"/>
            <w:hideMark/>
          </w:tcPr>
          <w:p w14:paraId="47BADE39" w14:textId="77777777" w:rsidR="00B67672" w:rsidRPr="00D256A1" w:rsidRDefault="00B67672" w:rsidP="00DB3417">
            <w:pPr>
              <w:rPr>
                <w:rFonts w:ascii="Times New Roman" w:hAnsi="Times New Roman"/>
                <w:b/>
                <w:bCs/>
                <w:color w:val="000000"/>
                <w:szCs w:val="24"/>
              </w:rPr>
            </w:pPr>
            <w:r w:rsidRPr="00D256A1">
              <w:rPr>
                <w:rFonts w:ascii="Times New Roman" w:hAnsi="Times New Roman"/>
                <w:b/>
                <w:bCs/>
                <w:color w:val="000000"/>
                <w:szCs w:val="24"/>
              </w:rPr>
              <w:t>Course</w:t>
            </w:r>
          </w:p>
        </w:tc>
        <w:tc>
          <w:tcPr>
            <w:tcW w:w="1620" w:type="dxa"/>
            <w:tcBorders>
              <w:top w:val="single" w:sz="8" w:space="0" w:color="auto"/>
              <w:left w:val="nil"/>
              <w:bottom w:val="single" w:sz="8" w:space="0" w:color="auto"/>
              <w:right w:val="single" w:sz="8" w:space="0" w:color="auto"/>
            </w:tcBorders>
            <w:shd w:val="clear" w:color="000000" w:fill="D0CECE"/>
            <w:noWrap/>
            <w:vAlign w:val="bottom"/>
            <w:hideMark/>
          </w:tcPr>
          <w:p w14:paraId="66EC0094" w14:textId="77777777" w:rsidR="00B67672" w:rsidRPr="00D256A1" w:rsidRDefault="00B67672" w:rsidP="00DB3417">
            <w:pPr>
              <w:rPr>
                <w:rFonts w:ascii="Times New Roman" w:hAnsi="Times New Roman"/>
                <w:b/>
                <w:bCs/>
                <w:color w:val="000000"/>
                <w:szCs w:val="24"/>
              </w:rPr>
            </w:pPr>
            <w:r w:rsidRPr="00D256A1">
              <w:rPr>
                <w:rFonts w:ascii="Times New Roman" w:hAnsi="Times New Roman"/>
                <w:b/>
                <w:bCs/>
                <w:color w:val="000000"/>
                <w:szCs w:val="24"/>
              </w:rPr>
              <w:t>BRICKS</w:t>
            </w:r>
          </w:p>
        </w:tc>
      </w:tr>
      <w:tr w:rsidR="00B67672" w:rsidRPr="00D256A1" w14:paraId="17A7C60F" w14:textId="77777777" w:rsidTr="00DB3417">
        <w:trPr>
          <w:trHeight w:val="315"/>
        </w:trPr>
        <w:tc>
          <w:tcPr>
            <w:tcW w:w="1705" w:type="dxa"/>
            <w:vMerge w:val="restart"/>
            <w:tcBorders>
              <w:top w:val="nil"/>
              <w:left w:val="single" w:sz="4" w:space="0" w:color="auto"/>
              <w:bottom w:val="single" w:sz="4" w:space="0" w:color="auto"/>
              <w:right w:val="single" w:sz="4" w:space="0" w:color="auto"/>
            </w:tcBorders>
            <w:shd w:val="clear" w:color="auto" w:fill="auto"/>
            <w:hideMark/>
          </w:tcPr>
          <w:p w14:paraId="38D12D57" w14:textId="77777777" w:rsidR="00B67672" w:rsidRPr="00D256A1" w:rsidRDefault="00B67672" w:rsidP="00DB3417">
            <w:pPr>
              <w:rPr>
                <w:rFonts w:ascii="Times New Roman" w:hAnsi="Times New Roman"/>
                <w:color w:val="000000"/>
                <w:szCs w:val="24"/>
              </w:rPr>
            </w:pPr>
            <w:r w:rsidRPr="00D256A1">
              <w:rPr>
                <w:rFonts w:ascii="Times New Roman" w:hAnsi="Times New Roman"/>
                <w:color w:val="000000"/>
                <w:szCs w:val="24"/>
              </w:rPr>
              <w:t>Arts &amp; Sciences</w:t>
            </w:r>
          </w:p>
        </w:tc>
        <w:tc>
          <w:tcPr>
            <w:tcW w:w="6840" w:type="dxa"/>
            <w:tcBorders>
              <w:top w:val="nil"/>
              <w:left w:val="nil"/>
              <w:bottom w:val="single" w:sz="4" w:space="0" w:color="auto"/>
              <w:right w:val="single" w:sz="4" w:space="0" w:color="auto"/>
            </w:tcBorders>
            <w:shd w:val="clear" w:color="auto" w:fill="auto"/>
            <w:vAlign w:val="center"/>
            <w:hideMark/>
          </w:tcPr>
          <w:p w14:paraId="4BC5255E" w14:textId="77777777" w:rsidR="00B67672" w:rsidRPr="00D256A1" w:rsidRDefault="00B67672" w:rsidP="00DB3417">
            <w:pPr>
              <w:rPr>
                <w:rFonts w:ascii="Times New Roman" w:hAnsi="Times New Roman"/>
                <w:color w:val="000000"/>
                <w:szCs w:val="24"/>
              </w:rPr>
            </w:pPr>
            <w:r w:rsidRPr="00D256A1">
              <w:rPr>
                <w:rFonts w:ascii="Times New Roman" w:hAnsi="Times New Roman"/>
                <w:color w:val="000000"/>
                <w:szCs w:val="24"/>
              </w:rPr>
              <w:t>ILML 2502: The Inferno: Dante and His Times</w:t>
            </w:r>
          </w:p>
        </w:tc>
        <w:tc>
          <w:tcPr>
            <w:tcW w:w="1620" w:type="dxa"/>
            <w:tcBorders>
              <w:top w:val="nil"/>
              <w:left w:val="nil"/>
              <w:bottom w:val="single" w:sz="4" w:space="0" w:color="auto"/>
              <w:right w:val="single" w:sz="4" w:space="0" w:color="auto"/>
            </w:tcBorders>
            <w:shd w:val="clear" w:color="auto" w:fill="auto"/>
            <w:vAlign w:val="center"/>
            <w:hideMark/>
          </w:tcPr>
          <w:p w14:paraId="65375AEB" w14:textId="77777777" w:rsidR="00B67672" w:rsidRPr="00D256A1" w:rsidRDefault="00B67672" w:rsidP="00DB3417">
            <w:pPr>
              <w:rPr>
                <w:rFonts w:ascii="Times New Roman" w:hAnsi="Times New Roman"/>
                <w:color w:val="000000"/>
                <w:szCs w:val="24"/>
              </w:rPr>
            </w:pPr>
            <w:r w:rsidRPr="00D256A1">
              <w:rPr>
                <w:rFonts w:ascii="Times New Roman" w:hAnsi="Times New Roman"/>
                <w:b/>
                <w:bCs/>
                <w:i/>
                <w:iCs/>
                <w:color w:val="FF0000"/>
                <w:szCs w:val="24"/>
              </w:rPr>
              <w:t>PHTH</w:t>
            </w:r>
            <w:r w:rsidRPr="00D256A1">
              <w:rPr>
                <w:rFonts w:ascii="Times New Roman" w:hAnsi="Times New Roman"/>
                <w:color w:val="000000"/>
                <w:szCs w:val="24"/>
              </w:rPr>
              <w:t>/T2HL</w:t>
            </w:r>
          </w:p>
        </w:tc>
      </w:tr>
      <w:tr w:rsidR="00B67672" w:rsidRPr="00D256A1" w14:paraId="7D755FCD" w14:textId="77777777" w:rsidTr="00DB3417">
        <w:trPr>
          <w:trHeight w:val="315"/>
        </w:trPr>
        <w:tc>
          <w:tcPr>
            <w:tcW w:w="1705" w:type="dxa"/>
            <w:vMerge/>
            <w:tcBorders>
              <w:top w:val="nil"/>
              <w:left w:val="single" w:sz="4" w:space="0" w:color="auto"/>
              <w:bottom w:val="single" w:sz="4" w:space="0" w:color="auto"/>
              <w:right w:val="single" w:sz="4" w:space="0" w:color="auto"/>
            </w:tcBorders>
            <w:vAlign w:val="center"/>
            <w:hideMark/>
          </w:tcPr>
          <w:p w14:paraId="1A65FB61" w14:textId="77777777" w:rsidR="00B67672" w:rsidRPr="00D256A1" w:rsidRDefault="00B67672" w:rsidP="00DB3417">
            <w:pPr>
              <w:rPr>
                <w:rFonts w:ascii="Times New Roman" w:hAnsi="Times New Roman"/>
                <w:color w:val="000000"/>
                <w:szCs w:val="24"/>
              </w:rPr>
            </w:pPr>
          </w:p>
        </w:tc>
        <w:tc>
          <w:tcPr>
            <w:tcW w:w="6840" w:type="dxa"/>
            <w:tcBorders>
              <w:top w:val="nil"/>
              <w:left w:val="nil"/>
              <w:bottom w:val="single" w:sz="4" w:space="0" w:color="auto"/>
              <w:right w:val="single" w:sz="4" w:space="0" w:color="auto"/>
            </w:tcBorders>
            <w:shd w:val="clear" w:color="auto" w:fill="auto"/>
            <w:vAlign w:val="center"/>
            <w:hideMark/>
          </w:tcPr>
          <w:p w14:paraId="5569681E" w14:textId="77777777" w:rsidR="00B67672" w:rsidRPr="00D256A1" w:rsidRDefault="00B67672" w:rsidP="00DB3417">
            <w:pPr>
              <w:rPr>
                <w:rFonts w:ascii="Times New Roman" w:hAnsi="Times New Roman"/>
                <w:color w:val="000000"/>
                <w:szCs w:val="24"/>
              </w:rPr>
            </w:pPr>
            <w:r w:rsidRPr="00D256A1">
              <w:rPr>
                <w:rFonts w:ascii="Times New Roman" w:hAnsi="Times New Roman"/>
                <w:color w:val="000000"/>
                <w:szCs w:val="24"/>
              </w:rPr>
              <w:t>MATH 1500L: Introductory Statistics Essentials</w:t>
            </w:r>
          </w:p>
        </w:tc>
        <w:tc>
          <w:tcPr>
            <w:tcW w:w="1620" w:type="dxa"/>
            <w:tcBorders>
              <w:top w:val="nil"/>
              <w:left w:val="nil"/>
              <w:bottom w:val="single" w:sz="4" w:space="0" w:color="auto"/>
              <w:right w:val="single" w:sz="4" w:space="0" w:color="auto"/>
            </w:tcBorders>
            <w:shd w:val="clear" w:color="auto" w:fill="auto"/>
            <w:vAlign w:val="center"/>
            <w:hideMark/>
          </w:tcPr>
          <w:p w14:paraId="47CC235C" w14:textId="77777777" w:rsidR="00B67672" w:rsidRPr="00D256A1" w:rsidRDefault="00B67672" w:rsidP="00DB3417">
            <w:pPr>
              <w:rPr>
                <w:rFonts w:ascii="Times New Roman" w:hAnsi="Times New Roman"/>
                <w:color w:val="000000"/>
                <w:szCs w:val="24"/>
              </w:rPr>
            </w:pPr>
            <w:r w:rsidRPr="00D256A1">
              <w:rPr>
                <w:rFonts w:ascii="Times New Roman" w:hAnsi="Times New Roman"/>
                <w:color w:val="000000"/>
                <w:szCs w:val="24"/>
              </w:rPr>
              <w:t> </w:t>
            </w:r>
          </w:p>
        </w:tc>
      </w:tr>
      <w:tr w:rsidR="00B67672" w:rsidRPr="00D256A1" w14:paraId="60D235B4" w14:textId="77777777" w:rsidTr="00DB3417">
        <w:trPr>
          <w:trHeight w:val="315"/>
        </w:trPr>
        <w:tc>
          <w:tcPr>
            <w:tcW w:w="1705" w:type="dxa"/>
            <w:tcBorders>
              <w:top w:val="nil"/>
              <w:left w:val="single" w:sz="4" w:space="0" w:color="auto"/>
              <w:bottom w:val="single" w:sz="4" w:space="0" w:color="auto"/>
              <w:right w:val="single" w:sz="4" w:space="0" w:color="auto"/>
            </w:tcBorders>
            <w:shd w:val="clear" w:color="auto" w:fill="auto"/>
            <w:vAlign w:val="center"/>
            <w:hideMark/>
          </w:tcPr>
          <w:p w14:paraId="1AE94472" w14:textId="77777777" w:rsidR="00B67672" w:rsidRPr="00D256A1" w:rsidRDefault="00B67672" w:rsidP="00DB3417">
            <w:pPr>
              <w:rPr>
                <w:rFonts w:ascii="Times New Roman" w:hAnsi="Times New Roman"/>
                <w:color w:val="000000"/>
                <w:szCs w:val="24"/>
              </w:rPr>
            </w:pPr>
            <w:r w:rsidRPr="00D256A1">
              <w:rPr>
                <w:rFonts w:ascii="Times New Roman" w:hAnsi="Times New Roman"/>
                <w:color w:val="000000"/>
                <w:szCs w:val="24"/>
              </w:rPr>
              <w:t>Business</w:t>
            </w:r>
          </w:p>
        </w:tc>
        <w:tc>
          <w:tcPr>
            <w:tcW w:w="6840" w:type="dxa"/>
            <w:tcBorders>
              <w:top w:val="nil"/>
              <w:left w:val="nil"/>
              <w:bottom w:val="single" w:sz="4" w:space="0" w:color="auto"/>
              <w:right w:val="single" w:sz="4" w:space="0" w:color="auto"/>
            </w:tcBorders>
            <w:shd w:val="clear" w:color="auto" w:fill="auto"/>
            <w:vAlign w:val="center"/>
            <w:hideMark/>
          </w:tcPr>
          <w:p w14:paraId="01F37E64" w14:textId="77777777" w:rsidR="00B67672" w:rsidRPr="00D256A1" w:rsidRDefault="00B67672" w:rsidP="00DB3417">
            <w:pPr>
              <w:rPr>
                <w:rFonts w:ascii="Times New Roman" w:hAnsi="Times New Roman"/>
                <w:color w:val="000000"/>
                <w:szCs w:val="24"/>
              </w:rPr>
            </w:pPr>
            <w:r w:rsidRPr="00D256A1">
              <w:rPr>
                <w:rFonts w:ascii="Times New Roman" w:hAnsi="Times New Roman"/>
                <w:color w:val="000000"/>
                <w:szCs w:val="24"/>
              </w:rPr>
              <w:t>FIN 4700: Data Analytics for Finance</w:t>
            </w:r>
          </w:p>
        </w:tc>
        <w:tc>
          <w:tcPr>
            <w:tcW w:w="1620" w:type="dxa"/>
            <w:tcBorders>
              <w:top w:val="nil"/>
              <w:left w:val="nil"/>
              <w:bottom w:val="single" w:sz="4" w:space="0" w:color="auto"/>
              <w:right w:val="single" w:sz="4" w:space="0" w:color="auto"/>
            </w:tcBorders>
            <w:shd w:val="clear" w:color="auto" w:fill="auto"/>
            <w:vAlign w:val="center"/>
            <w:hideMark/>
          </w:tcPr>
          <w:p w14:paraId="754485E9" w14:textId="77777777" w:rsidR="00B67672" w:rsidRPr="00D256A1" w:rsidRDefault="00B67672" w:rsidP="00DB3417">
            <w:pPr>
              <w:rPr>
                <w:rFonts w:ascii="Times New Roman" w:hAnsi="Times New Roman"/>
                <w:color w:val="000000"/>
                <w:szCs w:val="24"/>
              </w:rPr>
            </w:pPr>
            <w:r w:rsidRPr="00D256A1">
              <w:rPr>
                <w:rFonts w:ascii="Times New Roman" w:hAnsi="Times New Roman"/>
                <w:color w:val="000000"/>
                <w:szCs w:val="24"/>
              </w:rPr>
              <w:t> </w:t>
            </w:r>
          </w:p>
        </w:tc>
      </w:tr>
      <w:tr w:rsidR="00B67672" w:rsidRPr="00D256A1" w14:paraId="56B06B97" w14:textId="77777777" w:rsidTr="00DB3417">
        <w:trPr>
          <w:trHeight w:val="315"/>
        </w:trPr>
        <w:tc>
          <w:tcPr>
            <w:tcW w:w="1705" w:type="dxa"/>
            <w:vMerge w:val="restart"/>
            <w:tcBorders>
              <w:top w:val="nil"/>
              <w:left w:val="single" w:sz="4" w:space="0" w:color="auto"/>
              <w:bottom w:val="single" w:sz="4" w:space="0" w:color="auto"/>
              <w:right w:val="single" w:sz="4" w:space="0" w:color="auto"/>
            </w:tcBorders>
            <w:shd w:val="clear" w:color="auto" w:fill="auto"/>
            <w:hideMark/>
          </w:tcPr>
          <w:p w14:paraId="7B63271C" w14:textId="77777777" w:rsidR="00B67672" w:rsidRPr="00D256A1" w:rsidRDefault="00B67672" w:rsidP="00DB3417">
            <w:pPr>
              <w:rPr>
                <w:rFonts w:ascii="Times New Roman" w:hAnsi="Times New Roman"/>
                <w:color w:val="000000"/>
                <w:szCs w:val="24"/>
              </w:rPr>
            </w:pPr>
            <w:r w:rsidRPr="00D256A1">
              <w:rPr>
                <w:rFonts w:ascii="Times New Roman" w:hAnsi="Times New Roman"/>
                <w:color w:val="000000"/>
                <w:szCs w:val="24"/>
              </w:rPr>
              <w:t>Fine Arts</w:t>
            </w:r>
          </w:p>
        </w:tc>
        <w:tc>
          <w:tcPr>
            <w:tcW w:w="6840" w:type="dxa"/>
            <w:tcBorders>
              <w:top w:val="nil"/>
              <w:left w:val="nil"/>
              <w:bottom w:val="single" w:sz="4" w:space="0" w:color="auto"/>
              <w:right w:val="single" w:sz="4" w:space="0" w:color="auto"/>
            </w:tcBorders>
            <w:shd w:val="clear" w:color="auto" w:fill="auto"/>
            <w:vAlign w:val="center"/>
            <w:hideMark/>
          </w:tcPr>
          <w:p w14:paraId="25E04C84" w14:textId="77777777" w:rsidR="00B67672" w:rsidRPr="00D256A1" w:rsidRDefault="00B67672" w:rsidP="00DB3417">
            <w:pPr>
              <w:rPr>
                <w:rFonts w:ascii="Times New Roman" w:hAnsi="Times New Roman"/>
                <w:color w:val="000000"/>
                <w:szCs w:val="24"/>
              </w:rPr>
            </w:pPr>
            <w:r w:rsidRPr="00D256A1">
              <w:rPr>
                <w:rFonts w:ascii="Times New Roman" w:hAnsi="Times New Roman"/>
                <w:color w:val="000000"/>
                <w:szCs w:val="24"/>
              </w:rPr>
              <w:t>ART 2120: Creative Coding for Artists I</w:t>
            </w:r>
          </w:p>
        </w:tc>
        <w:tc>
          <w:tcPr>
            <w:tcW w:w="1620" w:type="dxa"/>
            <w:tcBorders>
              <w:top w:val="nil"/>
              <w:left w:val="nil"/>
              <w:bottom w:val="single" w:sz="4" w:space="0" w:color="auto"/>
              <w:right w:val="single" w:sz="4" w:space="0" w:color="auto"/>
            </w:tcBorders>
            <w:shd w:val="clear" w:color="auto" w:fill="auto"/>
            <w:noWrap/>
            <w:vAlign w:val="bottom"/>
            <w:hideMark/>
          </w:tcPr>
          <w:p w14:paraId="28E43ACC" w14:textId="77777777" w:rsidR="00B67672" w:rsidRPr="00D256A1" w:rsidRDefault="00B67672" w:rsidP="00DB3417">
            <w:pPr>
              <w:rPr>
                <w:rFonts w:ascii="Times New Roman" w:hAnsi="Times New Roman"/>
                <w:color w:val="000000"/>
                <w:szCs w:val="24"/>
              </w:rPr>
            </w:pPr>
            <w:r w:rsidRPr="00D256A1">
              <w:rPr>
                <w:rFonts w:ascii="Times New Roman" w:hAnsi="Times New Roman"/>
                <w:color w:val="000000"/>
                <w:szCs w:val="24"/>
              </w:rPr>
              <w:t> </w:t>
            </w:r>
          </w:p>
        </w:tc>
      </w:tr>
      <w:tr w:rsidR="00B67672" w:rsidRPr="00D256A1" w14:paraId="1109C9AF" w14:textId="77777777" w:rsidTr="00DB3417">
        <w:trPr>
          <w:trHeight w:val="315"/>
        </w:trPr>
        <w:tc>
          <w:tcPr>
            <w:tcW w:w="1705" w:type="dxa"/>
            <w:vMerge/>
            <w:tcBorders>
              <w:top w:val="nil"/>
              <w:left w:val="single" w:sz="4" w:space="0" w:color="auto"/>
              <w:bottom w:val="single" w:sz="4" w:space="0" w:color="auto"/>
              <w:right w:val="single" w:sz="4" w:space="0" w:color="auto"/>
            </w:tcBorders>
            <w:vAlign w:val="center"/>
            <w:hideMark/>
          </w:tcPr>
          <w:p w14:paraId="491C64A2" w14:textId="77777777" w:rsidR="00B67672" w:rsidRPr="00D256A1" w:rsidRDefault="00B67672" w:rsidP="00DB3417">
            <w:pPr>
              <w:rPr>
                <w:rFonts w:ascii="Times New Roman" w:hAnsi="Times New Roman"/>
                <w:color w:val="000000"/>
                <w:szCs w:val="24"/>
              </w:rPr>
            </w:pPr>
          </w:p>
        </w:tc>
        <w:tc>
          <w:tcPr>
            <w:tcW w:w="6840" w:type="dxa"/>
            <w:tcBorders>
              <w:top w:val="nil"/>
              <w:left w:val="nil"/>
              <w:bottom w:val="single" w:sz="4" w:space="0" w:color="auto"/>
              <w:right w:val="single" w:sz="4" w:space="0" w:color="auto"/>
            </w:tcBorders>
            <w:shd w:val="clear" w:color="auto" w:fill="auto"/>
            <w:vAlign w:val="center"/>
            <w:hideMark/>
          </w:tcPr>
          <w:p w14:paraId="614D8074" w14:textId="77777777" w:rsidR="00B67672" w:rsidRPr="00D256A1" w:rsidRDefault="00B67672" w:rsidP="00DB3417">
            <w:pPr>
              <w:rPr>
                <w:rFonts w:ascii="Times New Roman" w:hAnsi="Times New Roman"/>
                <w:color w:val="000000"/>
                <w:szCs w:val="24"/>
              </w:rPr>
            </w:pPr>
            <w:r w:rsidRPr="00D256A1">
              <w:rPr>
                <w:rFonts w:ascii="Times New Roman" w:hAnsi="Times New Roman"/>
                <w:color w:val="000000"/>
                <w:szCs w:val="24"/>
              </w:rPr>
              <w:t>ART 3120: Creative Coding for Artists II</w:t>
            </w:r>
          </w:p>
        </w:tc>
        <w:tc>
          <w:tcPr>
            <w:tcW w:w="1620" w:type="dxa"/>
            <w:tcBorders>
              <w:top w:val="nil"/>
              <w:left w:val="nil"/>
              <w:bottom w:val="single" w:sz="4" w:space="0" w:color="auto"/>
              <w:right w:val="single" w:sz="4" w:space="0" w:color="auto"/>
            </w:tcBorders>
            <w:shd w:val="clear" w:color="auto" w:fill="auto"/>
            <w:noWrap/>
            <w:vAlign w:val="bottom"/>
            <w:hideMark/>
          </w:tcPr>
          <w:p w14:paraId="7545C7AA" w14:textId="77777777" w:rsidR="00B67672" w:rsidRPr="00D256A1" w:rsidRDefault="00B67672" w:rsidP="00DB3417">
            <w:pPr>
              <w:rPr>
                <w:rFonts w:ascii="Times New Roman" w:hAnsi="Times New Roman"/>
                <w:color w:val="000000"/>
                <w:szCs w:val="24"/>
              </w:rPr>
            </w:pPr>
            <w:r w:rsidRPr="00D256A1">
              <w:rPr>
                <w:rFonts w:ascii="Times New Roman" w:hAnsi="Times New Roman"/>
                <w:color w:val="000000"/>
                <w:szCs w:val="24"/>
              </w:rPr>
              <w:t> </w:t>
            </w:r>
          </w:p>
        </w:tc>
      </w:tr>
      <w:tr w:rsidR="00B67672" w:rsidRPr="00D256A1" w14:paraId="497AB630" w14:textId="77777777" w:rsidTr="00DB3417">
        <w:trPr>
          <w:trHeight w:val="630"/>
        </w:trPr>
        <w:tc>
          <w:tcPr>
            <w:tcW w:w="1705" w:type="dxa"/>
            <w:vMerge/>
            <w:tcBorders>
              <w:top w:val="nil"/>
              <w:left w:val="single" w:sz="4" w:space="0" w:color="auto"/>
              <w:bottom w:val="single" w:sz="4" w:space="0" w:color="auto"/>
              <w:right w:val="single" w:sz="4" w:space="0" w:color="auto"/>
            </w:tcBorders>
            <w:vAlign w:val="center"/>
            <w:hideMark/>
          </w:tcPr>
          <w:p w14:paraId="3F8AFB0B" w14:textId="77777777" w:rsidR="00B67672" w:rsidRPr="00D256A1" w:rsidRDefault="00B67672" w:rsidP="00DB3417">
            <w:pPr>
              <w:rPr>
                <w:rFonts w:ascii="Times New Roman" w:hAnsi="Times New Roman"/>
                <w:color w:val="000000"/>
                <w:szCs w:val="24"/>
              </w:rPr>
            </w:pPr>
          </w:p>
        </w:tc>
        <w:tc>
          <w:tcPr>
            <w:tcW w:w="6840" w:type="dxa"/>
            <w:tcBorders>
              <w:top w:val="nil"/>
              <w:left w:val="nil"/>
              <w:bottom w:val="single" w:sz="4" w:space="0" w:color="auto"/>
              <w:right w:val="single" w:sz="4" w:space="0" w:color="auto"/>
            </w:tcBorders>
            <w:shd w:val="clear" w:color="auto" w:fill="auto"/>
            <w:vAlign w:val="center"/>
            <w:hideMark/>
          </w:tcPr>
          <w:p w14:paraId="51CD9EE0" w14:textId="77777777" w:rsidR="00B67672" w:rsidRPr="00D256A1" w:rsidRDefault="00B67672" w:rsidP="00DB3417">
            <w:pPr>
              <w:rPr>
                <w:rFonts w:ascii="Times New Roman" w:hAnsi="Times New Roman"/>
                <w:color w:val="000000"/>
                <w:szCs w:val="24"/>
              </w:rPr>
            </w:pPr>
            <w:r w:rsidRPr="00D256A1">
              <w:rPr>
                <w:rFonts w:ascii="Times New Roman" w:hAnsi="Times New Roman"/>
                <w:color w:val="000000"/>
                <w:szCs w:val="24"/>
              </w:rPr>
              <w:t>ART 3330: Anatomical Modeling: Traditional Anatomical Sculpting and Casting</w:t>
            </w:r>
          </w:p>
        </w:tc>
        <w:tc>
          <w:tcPr>
            <w:tcW w:w="1620" w:type="dxa"/>
            <w:tcBorders>
              <w:top w:val="nil"/>
              <w:left w:val="nil"/>
              <w:bottom w:val="single" w:sz="4" w:space="0" w:color="auto"/>
              <w:right w:val="single" w:sz="4" w:space="0" w:color="auto"/>
            </w:tcBorders>
            <w:shd w:val="clear" w:color="auto" w:fill="auto"/>
            <w:noWrap/>
            <w:vAlign w:val="bottom"/>
            <w:hideMark/>
          </w:tcPr>
          <w:p w14:paraId="5854D4F6" w14:textId="77777777" w:rsidR="00B67672" w:rsidRPr="00D256A1" w:rsidRDefault="00B67672" w:rsidP="00DB3417">
            <w:pPr>
              <w:rPr>
                <w:rFonts w:ascii="Times New Roman" w:hAnsi="Times New Roman"/>
                <w:color w:val="000000"/>
                <w:szCs w:val="24"/>
              </w:rPr>
            </w:pPr>
            <w:r w:rsidRPr="00D256A1">
              <w:rPr>
                <w:rFonts w:ascii="Times New Roman" w:hAnsi="Times New Roman"/>
                <w:color w:val="000000"/>
                <w:szCs w:val="24"/>
              </w:rPr>
              <w:t> </w:t>
            </w:r>
          </w:p>
        </w:tc>
      </w:tr>
      <w:tr w:rsidR="00B67672" w:rsidRPr="00D256A1" w14:paraId="3BE11A52" w14:textId="77777777" w:rsidTr="00DB3417">
        <w:trPr>
          <w:trHeight w:val="315"/>
        </w:trPr>
        <w:tc>
          <w:tcPr>
            <w:tcW w:w="1705" w:type="dxa"/>
            <w:vMerge/>
            <w:tcBorders>
              <w:top w:val="nil"/>
              <w:left w:val="single" w:sz="4" w:space="0" w:color="auto"/>
              <w:bottom w:val="single" w:sz="4" w:space="0" w:color="auto"/>
              <w:right w:val="single" w:sz="4" w:space="0" w:color="auto"/>
            </w:tcBorders>
            <w:vAlign w:val="center"/>
            <w:hideMark/>
          </w:tcPr>
          <w:p w14:paraId="03AC1A98" w14:textId="77777777" w:rsidR="00B67672" w:rsidRPr="00D256A1" w:rsidRDefault="00B67672" w:rsidP="00DB3417">
            <w:pPr>
              <w:rPr>
                <w:rFonts w:ascii="Times New Roman" w:hAnsi="Times New Roman"/>
                <w:color w:val="000000"/>
                <w:szCs w:val="24"/>
              </w:rPr>
            </w:pPr>
          </w:p>
        </w:tc>
        <w:tc>
          <w:tcPr>
            <w:tcW w:w="6840" w:type="dxa"/>
            <w:tcBorders>
              <w:top w:val="nil"/>
              <w:left w:val="nil"/>
              <w:bottom w:val="single" w:sz="4" w:space="0" w:color="auto"/>
              <w:right w:val="single" w:sz="4" w:space="0" w:color="auto"/>
            </w:tcBorders>
            <w:shd w:val="clear" w:color="auto" w:fill="auto"/>
            <w:vAlign w:val="center"/>
            <w:hideMark/>
          </w:tcPr>
          <w:p w14:paraId="7C84F3CF" w14:textId="77777777" w:rsidR="00B67672" w:rsidRPr="00D256A1" w:rsidRDefault="00B67672" w:rsidP="00DB3417">
            <w:pPr>
              <w:rPr>
                <w:rFonts w:ascii="Times New Roman" w:hAnsi="Times New Roman"/>
                <w:color w:val="000000"/>
                <w:szCs w:val="24"/>
              </w:rPr>
            </w:pPr>
            <w:r w:rsidRPr="00D256A1">
              <w:rPr>
                <w:rFonts w:ascii="Times New Roman" w:hAnsi="Times New Roman"/>
                <w:color w:val="000000"/>
                <w:szCs w:val="24"/>
              </w:rPr>
              <w:t>ART 3730: Anatomical Drawing and Figure Drawing</w:t>
            </w:r>
          </w:p>
        </w:tc>
        <w:tc>
          <w:tcPr>
            <w:tcW w:w="1620" w:type="dxa"/>
            <w:tcBorders>
              <w:top w:val="nil"/>
              <w:left w:val="nil"/>
              <w:bottom w:val="single" w:sz="4" w:space="0" w:color="auto"/>
              <w:right w:val="single" w:sz="4" w:space="0" w:color="auto"/>
            </w:tcBorders>
            <w:shd w:val="clear" w:color="auto" w:fill="auto"/>
            <w:noWrap/>
            <w:vAlign w:val="bottom"/>
            <w:hideMark/>
          </w:tcPr>
          <w:p w14:paraId="138A4E0E" w14:textId="77777777" w:rsidR="00B67672" w:rsidRPr="00D256A1" w:rsidRDefault="00B67672" w:rsidP="00DB3417">
            <w:pPr>
              <w:rPr>
                <w:rFonts w:ascii="Times New Roman" w:hAnsi="Times New Roman"/>
                <w:color w:val="000000"/>
                <w:szCs w:val="24"/>
              </w:rPr>
            </w:pPr>
            <w:r w:rsidRPr="00D256A1">
              <w:rPr>
                <w:rFonts w:ascii="Times New Roman" w:hAnsi="Times New Roman"/>
                <w:color w:val="000000"/>
                <w:szCs w:val="24"/>
              </w:rPr>
              <w:t> </w:t>
            </w:r>
          </w:p>
        </w:tc>
      </w:tr>
      <w:tr w:rsidR="00B67672" w:rsidRPr="00D256A1" w14:paraId="58ECEBAB" w14:textId="77777777" w:rsidTr="00DB3417">
        <w:trPr>
          <w:trHeight w:val="315"/>
        </w:trPr>
        <w:tc>
          <w:tcPr>
            <w:tcW w:w="1705" w:type="dxa"/>
            <w:vMerge/>
            <w:tcBorders>
              <w:top w:val="nil"/>
              <w:left w:val="single" w:sz="4" w:space="0" w:color="auto"/>
              <w:bottom w:val="single" w:sz="4" w:space="0" w:color="auto"/>
              <w:right w:val="single" w:sz="4" w:space="0" w:color="auto"/>
            </w:tcBorders>
            <w:vAlign w:val="center"/>
            <w:hideMark/>
          </w:tcPr>
          <w:p w14:paraId="45BB8E36" w14:textId="77777777" w:rsidR="00B67672" w:rsidRPr="00D256A1" w:rsidRDefault="00B67672" w:rsidP="00DB3417">
            <w:pPr>
              <w:rPr>
                <w:rFonts w:ascii="Times New Roman" w:hAnsi="Times New Roman"/>
                <w:color w:val="000000"/>
                <w:szCs w:val="24"/>
              </w:rPr>
            </w:pPr>
          </w:p>
        </w:tc>
        <w:tc>
          <w:tcPr>
            <w:tcW w:w="6840" w:type="dxa"/>
            <w:tcBorders>
              <w:top w:val="nil"/>
              <w:left w:val="nil"/>
              <w:bottom w:val="single" w:sz="4" w:space="0" w:color="auto"/>
              <w:right w:val="single" w:sz="4" w:space="0" w:color="auto"/>
            </w:tcBorders>
            <w:shd w:val="clear" w:color="auto" w:fill="auto"/>
            <w:vAlign w:val="center"/>
            <w:hideMark/>
          </w:tcPr>
          <w:p w14:paraId="474B7FF7" w14:textId="77777777" w:rsidR="00B67672" w:rsidRPr="00D256A1" w:rsidRDefault="00B67672" w:rsidP="00DB3417">
            <w:pPr>
              <w:rPr>
                <w:rFonts w:ascii="Times New Roman" w:hAnsi="Times New Roman"/>
                <w:color w:val="000000"/>
                <w:szCs w:val="24"/>
              </w:rPr>
            </w:pPr>
            <w:r w:rsidRPr="00D256A1">
              <w:rPr>
                <w:rFonts w:ascii="Times New Roman" w:hAnsi="Times New Roman"/>
                <w:color w:val="000000"/>
                <w:szCs w:val="24"/>
              </w:rPr>
              <w:t>THAR 4810: Actor-Musicianship Workshop</w:t>
            </w:r>
          </w:p>
        </w:tc>
        <w:tc>
          <w:tcPr>
            <w:tcW w:w="1620" w:type="dxa"/>
            <w:tcBorders>
              <w:top w:val="nil"/>
              <w:left w:val="nil"/>
              <w:bottom w:val="single" w:sz="4" w:space="0" w:color="auto"/>
              <w:right w:val="single" w:sz="4" w:space="0" w:color="auto"/>
            </w:tcBorders>
            <w:shd w:val="clear" w:color="auto" w:fill="auto"/>
            <w:noWrap/>
            <w:vAlign w:val="bottom"/>
            <w:hideMark/>
          </w:tcPr>
          <w:p w14:paraId="3678F21C" w14:textId="77777777" w:rsidR="00B67672" w:rsidRPr="00D256A1" w:rsidRDefault="00B67672" w:rsidP="00DB3417">
            <w:pPr>
              <w:rPr>
                <w:rFonts w:ascii="Times New Roman" w:hAnsi="Times New Roman"/>
                <w:color w:val="000000"/>
                <w:szCs w:val="24"/>
              </w:rPr>
            </w:pPr>
            <w:r w:rsidRPr="00D256A1">
              <w:rPr>
                <w:rFonts w:ascii="Times New Roman" w:hAnsi="Times New Roman"/>
                <w:color w:val="000000"/>
                <w:szCs w:val="24"/>
              </w:rPr>
              <w:t> </w:t>
            </w:r>
          </w:p>
        </w:tc>
      </w:tr>
      <w:tr w:rsidR="00B67672" w:rsidRPr="00D256A1" w14:paraId="07F0433B" w14:textId="77777777" w:rsidTr="00DB3417">
        <w:trPr>
          <w:trHeight w:val="630"/>
        </w:trPr>
        <w:tc>
          <w:tcPr>
            <w:tcW w:w="1705" w:type="dxa"/>
            <w:vMerge w:val="restart"/>
            <w:tcBorders>
              <w:top w:val="nil"/>
              <w:left w:val="single" w:sz="4" w:space="0" w:color="auto"/>
              <w:bottom w:val="single" w:sz="4" w:space="0" w:color="auto"/>
              <w:right w:val="single" w:sz="4" w:space="0" w:color="auto"/>
            </w:tcBorders>
            <w:shd w:val="clear" w:color="auto" w:fill="auto"/>
            <w:hideMark/>
          </w:tcPr>
          <w:p w14:paraId="1419F49D" w14:textId="77777777" w:rsidR="00B67672" w:rsidRPr="00D256A1" w:rsidRDefault="00B67672" w:rsidP="00DB3417">
            <w:pPr>
              <w:jc w:val="center"/>
              <w:rPr>
                <w:rFonts w:ascii="Times New Roman" w:hAnsi="Times New Roman"/>
                <w:color w:val="000000"/>
                <w:szCs w:val="24"/>
              </w:rPr>
            </w:pPr>
            <w:r w:rsidRPr="00D256A1">
              <w:rPr>
                <w:rFonts w:ascii="Times New Roman" w:hAnsi="Times New Roman"/>
                <w:color w:val="000000"/>
                <w:szCs w:val="24"/>
              </w:rPr>
              <w:t>Health Sciences &amp; Professions</w:t>
            </w:r>
          </w:p>
        </w:tc>
        <w:tc>
          <w:tcPr>
            <w:tcW w:w="6840" w:type="dxa"/>
            <w:tcBorders>
              <w:top w:val="nil"/>
              <w:left w:val="nil"/>
              <w:bottom w:val="single" w:sz="4" w:space="0" w:color="auto"/>
              <w:right w:val="single" w:sz="4" w:space="0" w:color="auto"/>
            </w:tcBorders>
            <w:shd w:val="clear" w:color="auto" w:fill="auto"/>
            <w:vAlign w:val="center"/>
            <w:hideMark/>
          </w:tcPr>
          <w:p w14:paraId="42C9D751" w14:textId="77777777" w:rsidR="00B67672" w:rsidRPr="00D256A1" w:rsidRDefault="00B67672" w:rsidP="00DB3417">
            <w:pPr>
              <w:rPr>
                <w:rFonts w:ascii="Times New Roman" w:hAnsi="Times New Roman"/>
                <w:color w:val="000000"/>
                <w:szCs w:val="24"/>
              </w:rPr>
            </w:pPr>
            <w:r w:rsidRPr="00D256A1">
              <w:rPr>
                <w:rFonts w:ascii="Times New Roman" w:hAnsi="Times New Roman"/>
                <w:color w:val="000000"/>
                <w:szCs w:val="24"/>
              </w:rPr>
              <w:t>IHS 3230: Global Perspectives on Mental Health, Social Inclusion, and Community Participation</w:t>
            </w:r>
          </w:p>
        </w:tc>
        <w:tc>
          <w:tcPr>
            <w:tcW w:w="1620" w:type="dxa"/>
            <w:tcBorders>
              <w:top w:val="nil"/>
              <w:left w:val="nil"/>
              <w:bottom w:val="single" w:sz="4" w:space="0" w:color="auto"/>
              <w:right w:val="single" w:sz="4" w:space="0" w:color="auto"/>
            </w:tcBorders>
            <w:shd w:val="clear" w:color="auto" w:fill="auto"/>
            <w:noWrap/>
            <w:vAlign w:val="bottom"/>
            <w:hideMark/>
          </w:tcPr>
          <w:p w14:paraId="545625AD" w14:textId="77777777" w:rsidR="00B67672" w:rsidRPr="00D256A1" w:rsidRDefault="00B67672" w:rsidP="00DB3417">
            <w:pPr>
              <w:rPr>
                <w:rFonts w:ascii="Times New Roman" w:hAnsi="Times New Roman"/>
                <w:color w:val="000000"/>
                <w:szCs w:val="24"/>
              </w:rPr>
            </w:pPr>
            <w:r w:rsidRPr="00D256A1">
              <w:rPr>
                <w:rFonts w:ascii="Times New Roman" w:hAnsi="Times New Roman"/>
                <w:color w:val="000000"/>
                <w:szCs w:val="24"/>
              </w:rPr>
              <w:t>BDP</w:t>
            </w:r>
          </w:p>
        </w:tc>
      </w:tr>
      <w:tr w:rsidR="00B67672" w:rsidRPr="00D256A1" w14:paraId="0C9B2437" w14:textId="77777777" w:rsidTr="00DB3417">
        <w:trPr>
          <w:trHeight w:val="630"/>
        </w:trPr>
        <w:tc>
          <w:tcPr>
            <w:tcW w:w="1705" w:type="dxa"/>
            <w:vMerge/>
            <w:tcBorders>
              <w:top w:val="nil"/>
              <w:left w:val="single" w:sz="4" w:space="0" w:color="auto"/>
              <w:bottom w:val="single" w:sz="4" w:space="0" w:color="auto"/>
              <w:right w:val="single" w:sz="4" w:space="0" w:color="auto"/>
            </w:tcBorders>
            <w:vAlign w:val="center"/>
            <w:hideMark/>
          </w:tcPr>
          <w:p w14:paraId="274FD8B2" w14:textId="77777777" w:rsidR="00B67672" w:rsidRPr="00D256A1" w:rsidRDefault="00B67672" w:rsidP="00DB3417">
            <w:pPr>
              <w:rPr>
                <w:rFonts w:ascii="Times New Roman" w:hAnsi="Times New Roman"/>
                <w:color w:val="000000"/>
                <w:szCs w:val="24"/>
              </w:rPr>
            </w:pPr>
          </w:p>
        </w:tc>
        <w:tc>
          <w:tcPr>
            <w:tcW w:w="6840" w:type="dxa"/>
            <w:tcBorders>
              <w:top w:val="nil"/>
              <w:left w:val="nil"/>
              <w:bottom w:val="single" w:sz="4" w:space="0" w:color="auto"/>
              <w:right w:val="single" w:sz="4" w:space="0" w:color="auto"/>
            </w:tcBorders>
            <w:shd w:val="clear" w:color="auto" w:fill="auto"/>
            <w:vAlign w:val="center"/>
            <w:hideMark/>
          </w:tcPr>
          <w:p w14:paraId="3D38E939" w14:textId="77777777" w:rsidR="00B67672" w:rsidRPr="00D256A1" w:rsidRDefault="00B67672" w:rsidP="00DB3417">
            <w:pPr>
              <w:rPr>
                <w:rFonts w:ascii="Times New Roman" w:hAnsi="Times New Roman"/>
                <w:color w:val="000000"/>
                <w:szCs w:val="24"/>
              </w:rPr>
            </w:pPr>
            <w:r w:rsidRPr="00D256A1">
              <w:rPr>
                <w:rFonts w:ascii="Times New Roman" w:hAnsi="Times New Roman"/>
                <w:color w:val="000000"/>
                <w:szCs w:val="24"/>
              </w:rPr>
              <w:t>PA 5221: Clinical Pathophysiology I for Physician Assistants</w:t>
            </w:r>
          </w:p>
        </w:tc>
        <w:tc>
          <w:tcPr>
            <w:tcW w:w="1620" w:type="dxa"/>
            <w:tcBorders>
              <w:top w:val="nil"/>
              <w:left w:val="nil"/>
              <w:bottom w:val="single" w:sz="4" w:space="0" w:color="auto"/>
              <w:right w:val="single" w:sz="4" w:space="0" w:color="auto"/>
            </w:tcBorders>
            <w:shd w:val="clear" w:color="auto" w:fill="auto"/>
            <w:noWrap/>
            <w:vAlign w:val="bottom"/>
            <w:hideMark/>
          </w:tcPr>
          <w:p w14:paraId="4B581143" w14:textId="77777777" w:rsidR="00B67672" w:rsidRPr="00D256A1" w:rsidRDefault="00B67672" w:rsidP="00DB3417">
            <w:pPr>
              <w:rPr>
                <w:rFonts w:ascii="Times New Roman" w:hAnsi="Times New Roman"/>
                <w:color w:val="000000"/>
                <w:szCs w:val="24"/>
              </w:rPr>
            </w:pPr>
            <w:r w:rsidRPr="00D256A1">
              <w:rPr>
                <w:rFonts w:ascii="Times New Roman" w:hAnsi="Times New Roman"/>
                <w:color w:val="000000"/>
                <w:szCs w:val="24"/>
              </w:rPr>
              <w:t> </w:t>
            </w:r>
          </w:p>
        </w:tc>
      </w:tr>
      <w:tr w:rsidR="00B67672" w:rsidRPr="00D256A1" w14:paraId="6F2C86FA" w14:textId="77777777" w:rsidTr="00DB3417">
        <w:trPr>
          <w:trHeight w:val="630"/>
        </w:trPr>
        <w:tc>
          <w:tcPr>
            <w:tcW w:w="1705" w:type="dxa"/>
            <w:vMerge/>
            <w:tcBorders>
              <w:top w:val="nil"/>
              <w:left w:val="single" w:sz="4" w:space="0" w:color="auto"/>
              <w:bottom w:val="single" w:sz="4" w:space="0" w:color="auto"/>
              <w:right w:val="single" w:sz="4" w:space="0" w:color="auto"/>
            </w:tcBorders>
            <w:vAlign w:val="center"/>
            <w:hideMark/>
          </w:tcPr>
          <w:p w14:paraId="36C90289" w14:textId="77777777" w:rsidR="00B67672" w:rsidRPr="00D256A1" w:rsidRDefault="00B67672" w:rsidP="00DB3417">
            <w:pPr>
              <w:rPr>
                <w:rFonts w:ascii="Times New Roman" w:hAnsi="Times New Roman"/>
                <w:color w:val="000000"/>
                <w:szCs w:val="24"/>
              </w:rPr>
            </w:pPr>
          </w:p>
        </w:tc>
        <w:tc>
          <w:tcPr>
            <w:tcW w:w="6840" w:type="dxa"/>
            <w:tcBorders>
              <w:top w:val="nil"/>
              <w:left w:val="nil"/>
              <w:bottom w:val="single" w:sz="4" w:space="0" w:color="auto"/>
              <w:right w:val="single" w:sz="4" w:space="0" w:color="auto"/>
            </w:tcBorders>
            <w:shd w:val="clear" w:color="auto" w:fill="auto"/>
            <w:vAlign w:val="center"/>
            <w:hideMark/>
          </w:tcPr>
          <w:p w14:paraId="58731038" w14:textId="77777777" w:rsidR="00B67672" w:rsidRPr="00D256A1" w:rsidRDefault="00B67672" w:rsidP="00DB3417">
            <w:pPr>
              <w:rPr>
                <w:rFonts w:ascii="Times New Roman" w:hAnsi="Times New Roman"/>
                <w:color w:val="000000"/>
                <w:szCs w:val="24"/>
              </w:rPr>
            </w:pPr>
            <w:r w:rsidRPr="00D256A1">
              <w:rPr>
                <w:rFonts w:ascii="Times New Roman" w:hAnsi="Times New Roman"/>
                <w:color w:val="000000"/>
                <w:szCs w:val="24"/>
              </w:rPr>
              <w:t>PA 5231: Clinical Pathophysiology II for Physician Assistants</w:t>
            </w:r>
          </w:p>
        </w:tc>
        <w:tc>
          <w:tcPr>
            <w:tcW w:w="1620" w:type="dxa"/>
            <w:tcBorders>
              <w:top w:val="nil"/>
              <w:left w:val="nil"/>
              <w:bottom w:val="single" w:sz="4" w:space="0" w:color="auto"/>
              <w:right w:val="single" w:sz="4" w:space="0" w:color="auto"/>
            </w:tcBorders>
            <w:shd w:val="clear" w:color="auto" w:fill="auto"/>
            <w:noWrap/>
            <w:vAlign w:val="bottom"/>
            <w:hideMark/>
          </w:tcPr>
          <w:p w14:paraId="51421500" w14:textId="77777777" w:rsidR="00B67672" w:rsidRPr="00D256A1" w:rsidRDefault="00B67672" w:rsidP="00DB3417">
            <w:pPr>
              <w:rPr>
                <w:rFonts w:ascii="Times New Roman" w:hAnsi="Times New Roman"/>
                <w:color w:val="000000"/>
                <w:szCs w:val="24"/>
              </w:rPr>
            </w:pPr>
            <w:r w:rsidRPr="00D256A1">
              <w:rPr>
                <w:rFonts w:ascii="Times New Roman" w:hAnsi="Times New Roman"/>
                <w:color w:val="000000"/>
                <w:szCs w:val="24"/>
              </w:rPr>
              <w:t> </w:t>
            </w:r>
          </w:p>
        </w:tc>
      </w:tr>
      <w:tr w:rsidR="00B67672" w:rsidRPr="00D256A1" w14:paraId="69396300" w14:textId="77777777" w:rsidTr="00DB3417">
        <w:trPr>
          <w:trHeight w:val="630"/>
        </w:trPr>
        <w:tc>
          <w:tcPr>
            <w:tcW w:w="1705" w:type="dxa"/>
            <w:vMerge/>
            <w:tcBorders>
              <w:top w:val="nil"/>
              <w:left w:val="single" w:sz="4" w:space="0" w:color="auto"/>
              <w:bottom w:val="single" w:sz="4" w:space="0" w:color="auto"/>
              <w:right w:val="single" w:sz="4" w:space="0" w:color="auto"/>
            </w:tcBorders>
            <w:vAlign w:val="center"/>
            <w:hideMark/>
          </w:tcPr>
          <w:p w14:paraId="1A4306D4" w14:textId="77777777" w:rsidR="00B67672" w:rsidRPr="00D256A1" w:rsidRDefault="00B67672" w:rsidP="00DB3417">
            <w:pPr>
              <w:rPr>
                <w:rFonts w:ascii="Times New Roman" w:hAnsi="Times New Roman"/>
                <w:color w:val="000000"/>
                <w:szCs w:val="24"/>
              </w:rPr>
            </w:pPr>
          </w:p>
        </w:tc>
        <w:tc>
          <w:tcPr>
            <w:tcW w:w="6840" w:type="dxa"/>
            <w:tcBorders>
              <w:top w:val="nil"/>
              <w:left w:val="nil"/>
              <w:bottom w:val="single" w:sz="4" w:space="0" w:color="auto"/>
              <w:right w:val="single" w:sz="4" w:space="0" w:color="auto"/>
            </w:tcBorders>
            <w:shd w:val="clear" w:color="auto" w:fill="auto"/>
            <w:vAlign w:val="center"/>
            <w:hideMark/>
          </w:tcPr>
          <w:p w14:paraId="1869BCF9" w14:textId="77777777" w:rsidR="00B67672" w:rsidRPr="00D256A1" w:rsidRDefault="00B67672" w:rsidP="00DB3417">
            <w:pPr>
              <w:rPr>
                <w:rFonts w:ascii="Times New Roman" w:hAnsi="Times New Roman"/>
                <w:color w:val="000000"/>
                <w:szCs w:val="24"/>
              </w:rPr>
            </w:pPr>
            <w:r w:rsidRPr="00D256A1">
              <w:rPr>
                <w:rFonts w:ascii="Times New Roman" w:hAnsi="Times New Roman"/>
                <w:color w:val="000000"/>
                <w:szCs w:val="24"/>
              </w:rPr>
              <w:t>PA 5241: Clinical Pathophysiology III for Physician Assistants</w:t>
            </w:r>
          </w:p>
        </w:tc>
        <w:tc>
          <w:tcPr>
            <w:tcW w:w="1620" w:type="dxa"/>
            <w:tcBorders>
              <w:top w:val="nil"/>
              <w:left w:val="nil"/>
              <w:bottom w:val="single" w:sz="4" w:space="0" w:color="auto"/>
              <w:right w:val="single" w:sz="4" w:space="0" w:color="auto"/>
            </w:tcBorders>
            <w:shd w:val="clear" w:color="auto" w:fill="auto"/>
            <w:noWrap/>
            <w:vAlign w:val="bottom"/>
            <w:hideMark/>
          </w:tcPr>
          <w:p w14:paraId="2B835AA6" w14:textId="77777777" w:rsidR="00B67672" w:rsidRPr="00D256A1" w:rsidRDefault="00B67672" w:rsidP="00DB3417">
            <w:pPr>
              <w:rPr>
                <w:rFonts w:ascii="Times New Roman" w:hAnsi="Times New Roman"/>
                <w:color w:val="000000"/>
                <w:szCs w:val="24"/>
              </w:rPr>
            </w:pPr>
            <w:r w:rsidRPr="00D256A1">
              <w:rPr>
                <w:rFonts w:ascii="Times New Roman" w:hAnsi="Times New Roman"/>
                <w:color w:val="000000"/>
                <w:szCs w:val="24"/>
              </w:rPr>
              <w:t> </w:t>
            </w:r>
          </w:p>
        </w:tc>
      </w:tr>
      <w:tr w:rsidR="00B67672" w:rsidRPr="00D256A1" w14:paraId="0931D8E4" w14:textId="77777777" w:rsidTr="00DB3417">
        <w:trPr>
          <w:trHeight w:val="315"/>
        </w:trPr>
        <w:tc>
          <w:tcPr>
            <w:tcW w:w="1705" w:type="dxa"/>
            <w:vMerge/>
            <w:tcBorders>
              <w:top w:val="nil"/>
              <w:left w:val="single" w:sz="4" w:space="0" w:color="auto"/>
              <w:bottom w:val="single" w:sz="4" w:space="0" w:color="auto"/>
              <w:right w:val="single" w:sz="4" w:space="0" w:color="auto"/>
            </w:tcBorders>
            <w:vAlign w:val="center"/>
            <w:hideMark/>
          </w:tcPr>
          <w:p w14:paraId="5997E8E4" w14:textId="77777777" w:rsidR="00B67672" w:rsidRPr="00D256A1" w:rsidRDefault="00B67672" w:rsidP="00DB3417">
            <w:pPr>
              <w:rPr>
                <w:rFonts w:ascii="Times New Roman" w:hAnsi="Times New Roman"/>
                <w:color w:val="000000"/>
                <w:szCs w:val="24"/>
              </w:rPr>
            </w:pPr>
          </w:p>
        </w:tc>
        <w:tc>
          <w:tcPr>
            <w:tcW w:w="6840" w:type="dxa"/>
            <w:tcBorders>
              <w:top w:val="nil"/>
              <w:left w:val="nil"/>
              <w:bottom w:val="single" w:sz="4" w:space="0" w:color="auto"/>
              <w:right w:val="single" w:sz="4" w:space="0" w:color="auto"/>
            </w:tcBorders>
            <w:shd w:val="clear" w:color="auto" w:fill="auto"/>
            <w:vAlign w:val="center"/>
            <w:hideMark/>
          </w:tcPr>
          <w:p w14:paraId="33CE5044" w14:textId="77777777" w:rsidR="00B67672" w:rsidRPr="00D256A1" w:rsidRDefault="00B67672" w:rsidP="00DB3417">
            <w:pPr>
              <w:rPr>
                <w:rFonts w:ascii="Times New Roman" w:hAnsi="Times New Roman"/>
                <w:color w:val="000000"/>
                <w:szCs w:val="24"/>
              </w:rPr>
            </w:pPr>
            <w:r w:rsidRPr="00D256A1">
              <w:rPr>
                <w:rFonts w:ascii="Times New Roman" w:hAnsi="Times New Roman"/>
                <w:color w:val="000000"/>
                <w:szCs w:val="24"/>
              </w:rPr>
              <w:t>PA 5311: Patient Assessment I for Physician Assistants</w:t>
            </w:r>
          </w:p>
        </w:tc>
        <w:tc>
          <w:tcPr>
            <w:tcW w:w="1620" w:type="dxa"/>
            <w:tcBorders>
              <w:top w:val="nil"/>
              <w:left w:val="nil"/>
              <w:bottom w:val="single" w:sz="4" w:space="0" w:color="auto"/>
              <w:right w:val="single" w:sz="4" w:space="0" w:color="auto"/>
            </w:tcBorders>
            <w:shd w:val="clear" w:color="auto" w:fill="auto"/>
            <w:noWrap/>
            <w:vAlign w:val="bottom"/>
            <w:hideMark/>
          </w:tcPr>
          <w:p w14:paraId="0CEA0797" w14:textId="77777777" w:rsidR="00B67672" w:rsidRPr="00D256A1" w:rsidRDefault="00B67672" w:rsidP="00DB3417">
            <w:pPr>
              <w:rPr>
                <w:rFonts w:ascii="Times New Roman" w:hAnsi="Times New Roman"/>
                <w:color w:val="000000"/>
                <w:szCs w:val="24"/>
              </w:rPr>
            </w:pPr>
            <w:r w:rsidRPr="00D256A1">
              <w:rPr>
                <w:rFonts w:ascii="Times New Roman" w:hAnsi="Times New Roman"/>
                <w:color w:val="000000"/>
                <w:szCs w:val="24"/>
              </w:rPr>
              <w:t> </w:t>
            </w:r>
          </w:p>
        </w:tc>
      </w:tr>
      <w:tr w:rsidR="00B67672" w:rsidRPr="00D256A1" w14:paraId="05FE7C5D" w14:textId="77777777" w:rsidTr="00DB3417">
        <w:trPr>
          <w:trHeight w:val="315"/>
        </w:trPr>
        <w:tc>
          <w:tcPr>
            <w:tcW w:w="1705" w:type="dxa"/>
            <w:vMerge/>
            <w:tcBorders>
              <w:top w:val="nil"/>
              <w:left w:val="single" w:sz="4" w:space="0" w:color="auto"/>
              <w:bottom w:val="single" w:sz="4" w:space="0" w:color="auto"/>
              <w:right w:val="single" w:sz="4" w:space="0" w:color="auto"/>
            </w:tcBorders>
            <w:vAlign w:val="center"/>
            <w:hideMark/>
          </w:tcPr>
          <w:p w14:paraId="585A5CAC" w14:textId="77777777" w:rsidR="00B67672" w:rsidRPr="00D256A1" w:rsidRDefault="00B67672" w:rsidP="00DB3417">
            <w:pPr>
              <w:rPr>
                <w:rFonts w:ascii="Times New Roman" w:hAnsi="Times New Roman"/>
                <w:color w:val="000000"/>
                <w:szCs w:val="24"/>
              </w:rPr>
            </w:pPr>
          </w:p>
        </w:tc>
        <w:tc>
          <w:tcPr>
            <w:tcW w:w="6840" w:type="dxa"/>
            <w:tcBorders>
              <w:top w:val="nil"/>
              <w:left w:val="nil"/>
              <w:bottom w:val="single" w:sz="4" w:space="0" w:color="auto"/>
              <w:right w:val="single" w:sz="4" w:space="0" w:color="auto"/>
            </w:tcBorders>
            <w:shd w:val="clear" w:color="auto" w:fill="auto"/>
            <w:vAlign w:val="center"/>
            <w:hideMark/>
          </w:tcPr>
          <w:p w14:paraId="1DA21504" w14:textId="77777777" w:rsidR="00B67672" w:rsidRPr="00D256A1" w:rsidRDefault="00B67672" w:rsidP="00DB3417">
            <w:pPr>
              <w:rPr>
                <w:rFonts w:ascii="Times New Roman" w:hAnsi="Times New Roman"/>
                <w:color w:val="000000"/>
                <w:szCs w:val="24"/>
              </w:rPr>
            </w:pPr>
            <w:r w:rsidRPr="00D256A1">
              <w:rPr>
                <w:rFonts w:ascii="Times New Roman" w:hAnsi="Times New Roman"/>
                <w:color w:val="000000"/>
                <w:szCs w:val="24"/>
              </w:rPr>
              <w:t>PA 5321: Patient Assessment II for Physician Assistants</w:t>
            </w:r>
          </w:p>
        </w:tc>
        <w:tc>
          <w:tcPr>
            <w:tcW w:w="1620" w:type="dxa"/>
            <w:tcBorders>
              <w:top w:val="nil"/>
              <w:left w:val="nil"/>
              <w:bottom w:val="single" w:sz="4" w:space="0" w:color="auto"/>
              <w:right w:val="single" w:sz="4" w:space="0" w:color="auto"/>
            </w:tcBorders>
            <w:shd w:val="clear" w:color="auto" w:fill="auto"/>
            <w:noWrap/>
            <w:vAlign w:val="bottom"/>
            <w:hideMark/>
          </w:tcPr>
          <w:p w14:paraId="6E0D0ED2" w14:textId="77777777" w:rsidR="00B67672" w:rsidRPr="00D256A1" w:rsidRDefault="00B67672" w:rsidP="00DB3417">
            <w:pPr>
              <w:rPr>
                <w:rFonts w:ascii="Times New Roman" w:hAnsi="Times New Roman"/>
                <w:color w:val="000000"/>
                <w:szCs w:val="24"/>
              </w:rPr>
            </w:pPr>
            <w:r w:rsidRPr="00D256A1">
              <w:rPr>
                <w:rFonts w:ascii="Times New Roman" w:hAnsi="Times New Roman"/>
                <w:color w:val="000000"/>
                <w:szCs w:val="24"/>
              </w:rPr>
              <w:t> </w:t>
            </w:r>
          </w:p>
        </w:tc>
      </w:tr>
      <w:tr w:rsidR="00B67672" w:rsidRPr="00D256A1" w14:paraId="0E7C0E7A" w14:textId="77777777" w:rsidTr="00DB3417">
        <w:trPr>
          <w:trHeight w:val="315"/>
        </w:trPr>
        <w:tc>
          <w:tcPr>
            <w:tcW w:w="1705" w:type="dxa"/>
            <w:vMerge/>
            <w:tcBorders>
              <w:top w:val="nil"/>
              <w:left w:val="single" w:sz="4" w:space="0" w:color="auto"/>
              <w:bottom w:val="single" w:sz="4" w:space="0" w:color="auto"/>
              <w:right w:val="single" w:sz="4" w:space="0" w:color="auto"/>
            </w:tcBorders>
            <w:vAlign w:val="center"/>
            <w:hideMark/>
          </w:tcPr>
          <w:p w14:paraId="0EF5A8D2" w14:textId="77777777" w:rsidR="00B67672" w:rsidRPr="00D256A1" w:rsidRDefault="00B67672" w:rsidP="00DB3417">
            <w:pPr>
              <w:rPr>
                <w:rFonts w:ascii="Times New Roman" w:hAnsi="Times New Roman"/>
                <w:color w:val="000000"/>
                <w:szCs w:val="24"/>
              </w:rPr>
            </w:pPr>
          </w:p>
        </w:tc>
        <w:tc>
          <w:tcPr>
            <w:tcW w:w="6840" w:type="dxa"/>
            <w:tcBorders>
              <w:top w:val="nil"/>
              <w:left w:val="nil"/>
              <w:bottom w:val="single" w:sz="4" w:space="0" w:color="auto"/>
              <w:right w:val="single" w:sz="4" w:space="0" w:color="auto"/>
            </w:tcBorders>
            <w:shd w:val="clear" w:color="auto" w:fill="auto"/>
            <w:vAlign w:val="center"/>
            <w:hideMark/>
          </w:tcPr>
          <w:p w14:paraId="015A3A23" w14:textId="77777777" w:rsidR="00B67672" w:rsidRPr="00D256A1" w:rsidRDefault="00B67672" w:rsidP="00DB3417">
            <w:pPr>
              <w:rPr>
                <w:rFonts w:ascii="Times New Roman" w:hAnsi="Times New Roman"/>
                <w:color w:val="000000"/>
                <w:szCs w:val="24"/>
              </w:rPr>
            </w:pPr>
            <w:r w:rsidRPr="00D256A1">
              <w:rPr>
                <w:rFonts w:ascii="Times New Roman" w:hAnsi="Times New Roman"/>
                <w:color w:val="000000"/>
                <w:szCs w:val="24"/>
              </w:rPr>
              <w:t>PA 5410: Clinical Medicine I for Physician Assistants</w:t>
            </w:r>
          </w:p>
        </w:tc>
        <w:tc>
          <w:tcPr>
            <w:tcW w:w="1620" w:type="dxa"/>
            <w:tcBorders>
              <w:top w:val="nil"/>
              <w:left w:val="nil"/>
              <w:bottom w:val="single" w:sz="4" w:space="0" w:color="auto"/>
              <w:right w:val="single" w:sz="4" w:space="0" w:color="auto"/>
            </w:tcBorders>
            <w:shd w:val="clear" w:color="auto" w:fill="auto"/>
            <w:noWrap/>
            <w:vAlign w:val="bottom"/>
            <w:hideMark/>
          </w:tcPr>
          <w:p w14:paraId="7D750CE1" w14:textId="77777777" w:rsidR="00B67672" w:rsidRPr="00D256A1" w:rsidRDefault="00B67672" w:rsidP="00DB3417">
            <w:pPr>
              <w:rPr>
                <w:rFonts w:ascii="Times New Roman" w:hAnsi="Times New Roman"/>
                <w:color w:val="000000"/>
                <w:szCs w:val="24"/>
              </w:rPr>
            </w:pPr>
            <w:r w:rsidRPr="00D256A1">
              <w:rPr>
                <w:rFonts w:ascii="Times New Roman" w:hAnsi="Times New Roman"/>
                <w:color w:val="000000"/>
                <w:szCs w:val="24"/>
              </w:rPr>
              <w:t> </w:t>
            </w:r>
          </w:p>
        </w:tc>
      </w:tr>
      <w:tr w:rsidR="00B67672" w:rsidRPr="00D256A1" w14:paraId="065162D2" w14:textId="77777777" w:rsidTr="00DB3417">
        <w:trPr>
          <w:trHeight w:val="315"/>
        </w:trPr>
        <w:tc>
          <w:tcPr>
            <w:tcW w:w="1705" w:type="dxa"/>
            <w:vMerge/>
            <w:tcBorders>
              <w:top w:val="nil"/>
              <w:left w:val="single" w:sz="4" w:space="0" w:color="auto"/>
              <w:bottom w:val="single" w:sz="4" w:space="0" w:color="auto"/>
              <w:right w:val="single" w:sz="4" w:space="0" w:color="auto"/>
            </w:tcBorders>
            <w:vAlign w:val="center"/>
            <w:hideMark/>
          </w:tcPr>
          <w:p w14:paraId="48440B34" w14:textId="77777777" w:rsidR="00B67672" w:rsidRPr="00D256A1" w:rsidRDefault="00B67672" w:rsidP="00DB3417">
            <w:pPr>
              <w:rPr>
                <w:rFonts w:ascii="Times New Roman" w:hAnsi="Times New Roman"/>
                <w:color w:val="000000"/>
                <w:szCs w:val="24"/>
              </w:rPr>
            </w:pPr>
          </w:p>
        </w:tc>
        <w:tc>
          <w:tcPr>
            <w:tcW w:w="6840" w:type="dxa"/>
            <w:tcBorders>
              <w:top w:val="nil"/>
              <w:left w:val="nil"/>
              <w:bottom w:val="single" w:sz="4" w:space="0" w:color="auto"/>
              <w:right w:val="single" w:sz="4" w:space="0" w:color="auto"/>
            </w:tcBorders>
            <w:shd w:val="clear" w:color="auto" w:fill="auto"/>
            <w:vAlign w:val="center"/>
            <w:hideMark/>
          </w:tcPr>
          <w:p w14:paraId="756E9C29" w14:textId="77777777" w:rsidR="00B67672" w:rsidRPr="00D256A1" w:rsidRDefault="00B67672" w:rsidP="00DB3417">
            <w:pPr>
              <w:rPr>
                <w:rFonts w:ascii="Times New Roman" w:hAnsi="Times New Roman"/>
                <w:color w:val="000000"/>
                <w:szCs w:val="24"/>
              </w:rPr>
            </w:pPr>
            <w:r w:rsidRPr="00D256A1">
              <w:rPr>
                <w:rFonts w:ascii="Times New Roman" w:hAnsi="Times New Roman"/>
                <w:color w:val="000000"/>
                <w:szCs w:val="24"/>
              </w:rPr>
              <w:t>PA 5420: Clinical Medicine II for Physician Assistants</w:t>
            </w:r>
          </w:p>
        </w:tc>
        <w:tc>
          <w:tcPr>
            <w:tcW w:w="1620" w:type="dxa"/>
            <w:tcBorders>
              <w:top w:val="nil"/>
              <w:left w:val="nil"/>
              <w:bottom w:val="single" w:sz="4" w:space="0" w:color="auto"/>
              <w:right w:val="single" w:sz="4" w:space="0" w:color="auto"/>
            </w:tcBorders>
            <w:shd w:val="clear" w:color="auto" w:fill="auto"/>
            <w:noWrap/>
            <w:vAlign w:val="bottom"/>
            <w:hideMark/>
          </w:tcPr>
          <w:p w14:paraId="2F69BBAB" w14:textId="77777777" w:rsidR="00B67672" w:rsidRPr="00D256A1" w:rsidRDefault="00B67672" w:rsidP="00DB3417">
            <w:pPr>
              <w:rPr>
                <w:rFonts w:ascii="Times New Roman" w:hAnsi="Times New Roman"/>
                <w:color w:val="000000"/>
                <w:szCs w:val="24"/>
              </w:rPr>
            </w:pPr>
            <w:r w:rsidRPr="00D256A1">
              <w:rPr>
                <w:rFonts w:ascii="Times New Roman" w:hAnsi="Times New Roman"/>
                <w:color w:val="000000"/>
                <w:szCs w:val="24"/>
              </w:rPr>
              <w:t> </w:t>
            </w:r>
          </w:p>
        </w:tc>
      </w:tr>
      <w:tr w:rsidR="00B67672" w:rsidRPr="00D256A1" w14:paraId="1443DD26" w14:textId="77777777" w:rsidTr="00DB3417">
        <w:trPr>
          <w:trHeight w:val="315"/>
        </w:trPr>
        <w:tc>
          <w:tcPr>
            <w:tcW w:w="1705" w:type="dxa"/>
            <w:vMerge/>
            <w:tcBorders>
              <w:top w:val="nil"/>
              <w:left w:val="single" w:sz="4" w:space="0" w:color="auto"/>
              <w:bottom w:val="single" w:sz="4" w:space="0" w:color="auto"/>
              <w:right w:val="single" w:sz="4" w:space="0" w:color="auto"/>
            </w:tcBorders>
            <w:vAlign w:val="center"/>
            <w:hideMark/>
          </w:tcPr>
          <w:p w14:paraId="7B48C1A4" w14:textId="77777777" w:rsidR="00B67672" w:rsidRPr="00D256A1" w:rsidRDefault="00B67672" w:rsidP="00DB3417">
            <w:pPr>
              <w:rPr>
                <w:rFonts w:ascii="Times New Roman" w:hAnsi="Times New Roman"/>
                <w:color w:val="000000"/>
                <w:szCs w:val="24"/>
              </w:rPr>
            </w:pPr>
          </w:p>
        </w:tc>
        <w:tc>
          <w:tcPr>
            <w:tcW w:w="6840" w:type="dxa"/>
            <w:tcBorders>
              <w:top w:val="nil"/>
              <w:left w:val="nil"/>
              <w:bottom w:val="single" w:sz="4" w:space="0" w:color="auto"/>
              <w:right w:val="single" w:sz="4" w:space="0" w:color="auto"/>
            </w:tcBorders>
            <w:shd w:val="clear" w:color="auto" w:fill="auto"/>
            <w:vAlign w:val="center"/>
            <w:hideMark/>
          </w:tcPr>
          <w:p w14:paraId="3139A8FD" w14:textId="77777777" w:rsidR="00B67672" w:rsidRPr="00D256A1" w:rsidRDefault="00B67672" w:rsidP="00DB3417">
            <w:pPr>
              <w:rPr>
                <w:rFonts w:ascii="Times New Roman" w:hAnsi="Times New Roman"/>
                <w:color w:val="000000"/>
                <w:szCs w:val="24"/>
              </w:rPr>
            </w:pPr>
            <w:r w:rsidRPr="00D256A1">
              <w:rPr>
                <w:rFonts w:ascii="Times New Roman" w:hAnsi="Times New Roman"/>
                <w:color w:val="000000"/>
                <w:szCs w:val="24"/>
              </w:rPr>
              <w:t>PA 5430: Clinical Medicine III for Physician Assistants</w:t>
            </w:r>
          </w:p>
        </w:tc>
        <w:tc>
          <w:tcPr>
            <w:tcW w:w="1620" w:type="dxa"/>
            <w:tcBorders>
              <w:top w:val="nil"/>
              <w:left w:val="nil"/>
              <w:bottom w:val="single" w:sz="4" w:space="0" w:color="auto"/>
              <w:right w:val="single" w:sz="4" w:space="0" w:color="auto"/>
            </w:tcBorders>
            <w:shd w:val="clear" w:color="auto" w:fill="auto"/>
            <w:noWrap/>
            <w:vAlign w:val="bottom"/>
            <w:hideMark/>
          </w:tcPr>
          <w:p w14:paraId="0C14C7DB" w14:textId="77777777" w:rsidR="00B67672" w:rsidRPr="00D256A1" w:rsidRDefault="00B67672" w:rsidP="00DB3417">
            <w:pPr>
              <w:rPr>
                <w:rFonts w:ascii="Times New Roman" w:hAnsi="Times New Roman"/>
                <w:color w:val="000000"/>
                <w:szCs w:val="24"/>
              </w:rPr>
            </w:pPr>
            <w:r w:rsidRPr="00D256A1">
              <w:rPr>
                <w:rFonts w:ascii="Times New Roman" w:hAnsi="Times New Roman"/>
                <w:color w:val="000000"/>
                <w:szCs w:val="24"/>
              </w:rPr>
              <w:t> </w:t>
            </w:r>
          </w:p>
        </w:tc>
      </w:tr>
      <w:tr w:rsidR="00B67672" w:rsidRPr="00D256A1" w14:paraId="59F7FE9E" w14:textId="77777777" w:rsidTr="00DB3417">
        <w:trPr>
          <w:trHeight w:val="315"/>
        </w:trPr>
        <w:tc>
          <w:tcPr>
            <w:tcW w:w="1705" w:type="dxa"/>
            <w:vMerge/>
            <w:tcBorders>
              <w:top w:val="nil"/>
              <w:left w:val="single" w:sz="4" w:space="0" w:color="auto"/>
              <w:bottom w:val="single" w:sz="4" w:space="0" w:color="auto"/>
              <w:right w:val="single" w:sz="4" w:space="0" w:color="auto"/>
            </w:tcBorders>
            <w:vAlign w:val="center"/>
            <w:hideMark/>
          </w:tcPr>
          <w:p w14:paraId="0A87C450" w14:textId="77777777" w:rsidR="00B67672" w:rsidRPr="00D256A1" w:rsidRDefault="00B67672" w:rsidP="00DB3417">
            <w:pPr>
              <w:rPr>
                <w:rFonts w:ascii="Times New Roman" w:hAnsi="Times New Roman"/>
                <w:color w:val="000000"/>
                <w:szCs w:val="24"/>
              </w:rPr>
            </w:pPr>
          </w:p>
        </w:tc>
        <w:tc>
          <w:tcPr>
            <w:tcW w:w="6840" w:type="dxa"/>
            <w:tcBorders>
              <w:top w:val="nil"/>
              <w:left w:val="nil"/>
              <w:bottom w:val="single" w:sz="4" w:space="0" w:color="auto"/>
              <w:right w:val="single" w:sz="4" w:space="0" w:color="auto"/>
            </w:tcBorders>
            <w:shd w:val="clear" w:color="auto" w:fill="auto"/>
            <w:vAlign w:val="center"/>
            <w:hideMark/>
          </w:tcPr>
          <w:p w14:paraId="1582EBCF" w14:textId="77777777" w:rsidR="00B67672" w:rsidRPr="00D256A1" w:rsidRDefault="00B67672" w:rsidP="00DB3417">
            <w:pPr>
              <w:rPr>
                <w:rFonts w:ascii="Times New Roman" w:hAnsi="Times New Roman"/>
                <w:color w:val="000000"/>
                <w:szCs w:val="24"/>
              </w:rPr>
            </w:pPr>
            <w:r w:rsidRPr="00D256A1">
              <w:rPr>
                <w:rFonts w:ascii="Times New Roman" w:hAnsi="Times New Roman"/>
                <w:color w:val="000000"/>
                <w:szCs w:val="24"/>
              </w:rPr>
              <w:t>PA 5440: Clinical Medicine IV for Physician Assistants</w:t>
            </w:r>
          </w:p>
        </w:tc>
        <w:tc>
          <w:tcPr>
            <w:tcW w:w="1620" w:type="dxa"/>
            <w:tcBorders>
              <w:top w:val="nil"/>
              <w:left w:val="nil"/>
              <w:bottom w:val="single" w:sz="4" w:space="0" w:color="auto"/>
              <w:right w:val="single" w:sz="4" w:space="0" w:color="auto"/>
            </w:tcBorders>
            <w:shd w:val="clear" w:color="auto" w:fill="auto"/>
            <w:noWrap/>
            <w:vAlign w:val="bottom"/>
            <w:hideMark/>
          </w:tcPr>
          <w:p w14:paraId="5A9D2742" w14:textId="77777777" w:rsidR="00B67672" w:rsidRPr="00D256A1" w:rsidRDefault="00B67672" w:rsidP="00DB3417">
            <w:pPr>
              <w:rPr>
                <w:rFonts w:ascii="Times New Roman" w:hAnsi="Times New Roman"/>
                <w:color w:val="000000"/>
                <w:szCs w:val="24"/>
              </w:rPr>
            </w:pPr>
            <w:r w:rsidRPr="00D256A1">
              <w:rPr>
                <w:rFonts w:ascii="Times New Roman" w:hAnsi="Times New Roman"/>
                <w:color w:val="000000"/>
                <w:szCs w:val="24"/>
              </w:rPr>
              <w:t> </w:t>
            </w:r>
          </w:p>
        </w:tc>
      </w:tr>
      <w:tr w:rsidR="00B67672" w:rsidRPr="00D256A1" w14:paraId="75DA48B4" w14:textId="77777777" w:rsidTr="00DB3417">
        <w:trPr>
          <w:trHeight w:val="315"/>
        </w:trPr>
        <w:tc>
          <w:tcPr>
            <w:tcW w:w="1705" w:type="dxa"/>
            <w:tcBorders>
              <w:top w:val="nil"/>
              <w:left w:val="single" w:sz="4" w:space="0" w:color="auto"/>
              <w:bottom w:val="single" w:sz="4" w:space="0" w:color="auto"/>
              <w:right w:val="single" w:sz="4" w:space="0" w:color="auto"/>
            </w:tcBorders>
            <w:shd w:val="clear" w:color="auto" w:fill="auto"/>
            <w:vAlign w:val="center"/>
            <w:hideMark/>
          </w:tcPr>
          <w:p w14:paraId="19EFE5F7" w14:textId="77777777" w:rsidR="00B67672" w:rsidRPr="00D256A1" w:rsidRDefault="00B67672" w:rsidP="00DB3417">
            <w:pPr>
              <w:rPr>
                <w:rFonts w:ascii="Times New Roman" w:hAnsi="Times New Roman"/>
                <w:color w:val="000000"/>
                <w:szCs w:val="24"/>
              </w:rPr>
            </w:pPr>
            <w:r w:rsidRPr="00D256A1">
              <w:rPr>
                <w:rFonts w:ascii="Times New Roman" w:hAnsi="Times New Roman"/>
                <w:color w:val="000000"/>
                <w:szCs w:val="24"/>
              </w:rPr>
              <w:t>Honors Tutorial College</w:t>
            </w:r>
          </w:p>
        </w:tc>
        <w:tc>
          <w:tcPr>
            <w:tcW w:w="6840" w:type="dxa"/>
            <w:tcBorders>
              <w:top w:val="nil"/>
              <w:left w:val="nil"/>
              <w:bottom w:val="single" w:sz="4" w:space="0" w:color="auto"/>
              <w:right w:val="single" w:sz="4" w:space="0" w:color="auto"/>
            </w:tcBorders>
            <w:shd w:val="clear" w:color="auto" w:fill="auto"/>
            <w:vAlign w:val="center"/>
            <w:hideMark/>
          </w:tcPr>
          <w:p w14:paraId="23560428" w14:textId="77777777" w:rsidR="00B67672" w:rsidRPr="00D256A1" w:rsidRDefault="00B67672" w:rsidP="00DB3417">
            <w:pPr>
              <w:rPr>
                <w:rFonts w:ascii="Times New Roman" w:hAnsi="Times New Roman"/>
                <w:color w:val="000000"/>
                <w:szCs w:val="24"/>
              </w:rPr>
            </w:pPr>
            <w:r w:rsidRPr="00D256A1">
              <w:rPr>
                <w:rFonts w:ascii="Times New Roman" w:hAnsi="Times New Roman"/>
                <w:color w:val="000000"/>
                <w:szCs w:val="24"/>
              </w:rPr>
              <w:t>HC 2950: Honors Tutorial College Colloquium</w:t>
            </w:r>
          </w:p>
        </w:tc>
        <w:tc>
          <w:tcPr>
            <w:tcW w:w="1620" w:type="dxa"/>
            <w:tcBorders>
              <w:top w:val="nil"/>
              <w:left w:val="nil"/>
              <w:bottom w:val="single" w:sz="4" w:space="0" w:color="auto"/>
              <w:right w:val="single" w:sz="4" w:space="0" w:color="auto"/>
            </w:tcBorders>
            <w:shd w:val="clear" w:color="auto" w:fill="auto"/>
            <w:vAlign w:val="center"/>
            <w:hideMark/>
          </w:tcPr>
          <w:p w14:paraId="35EA3AB0" w14:textId="77777777" w:rsidR="00B67672" w:rsidRPr="00D256A1" w:rsidRDefault="00B67672" w:rsidP="00DB3417">
            <w:pPr>
              <w:rPr>
                <w:rFonts w:ascii="Times New Roman" w:hAnsi="Times New Roman"/>
                <w:color w:val="000000"/>
                <w:szCs w:val="24"/>
              </w:rPr>
            </w:pPr>
            <w:r w:rsidRPr="00D256A1">
              <w:rPr>
                <w:rFonts w:ascii="Times New Roman" w:hAnsi="Times New Roman"/>
                <w:color w:val="000000"/>
                <w:szCs w:val="24"/>
              </w:rPr>
              <w:t> </w:t>
            </w:r>
          </w:p>
        </w:tc>
      </w:tr>
    </w:tbl>
    <w:p w14:paraId="52240844" w14:textId="77777777" w:rsidR="00B67672" w:rsidRPr="00D256A1" w:rsidRDefault="00B67672" w:rsidP="00B67672">
      <w:pPr>
        <w:rPr>
          <w:rFonts w:ascii="Times New Roman" w:hAnsi="Times New Roman"/>
          <w:b/>
          <w:bCs/>
          <w:szCs w:val="24"/>
        </w:rPr>
      </w:pPr>
    </w:p>
    <w:p w14:paraId="4B5E01AD" w14:textId="3C54DCD4" w:rsidR="00B67672" w:rsidRPr="00D256A1" w:rsidRDefault="00B67672" w:rsidP="00B67672">
      <w:pPr>
        <w:rPr>
          <w:rFonts w:ascii="Times New Roman" w:hAnsi="Times New Roman"/>
          <w:b/>
          <w:bCs/>
          <w:szCs w:val="24"/>
        </w:rPr>
      </w:pPr>
    </w:p>
    <w:p w14:paraId="1EA87BCC" w14:textId="77777777" w:rsidR="00D256A1" w:rsidRPr="00D256A1" w:rsidRDefault="00D256A1" w:rsidP="00B67672">
      <w:pPr>
        <w:rPr>
          <w:rFonts w:ascii="Times New Roman" w:hAnsi="Times New Roman"/>
          <w:b/>
          <w:bCs/>
          <w:szCs w:val="24"/>
        </w:rPr>
      </w:pPr>
    </w:p>
    <w:p w14:paraId="7073360B" w14:textId="77777777" w:rsidR="00B67672" w:rsidRPr="00D256A1" w:rsidRDefault="00B67672" w:rsidP="00B67672">
      <w:pPr>
        <w:rPr>
          <w:rFonts w:ascii="Times New Roman" w:hAnsi="Times New Roman"/>
          <w:b/>
          <w:bCs/>
          <w:szCs w:val="24"/>
        </w:rPr>
      </w:pPr>
      <w:r w:rsidRPr="00D256A1">
        <w:rPr>
          <w:rFonts w:ascii="Times New Roman" w:hAnsi="Times New Roman"/>
          <w:b/>
          <w:bCs/>
          <w:szCs w:val="24"/>
        </w:rPr>
        <w:lastRenderedPageBreak/>
        <w:t>COURSE CHANGES</w:t>
      </w:r>
    </w:p>
    <w:tbl>
      <w:tblPr>
        <w:tblW w:w="10250" w:type="dxa"/>
        <w:tblCellMar>
          <w:top w:w="58" w:type="dxa"/>
          <w:bottom w:w="58" w:type="dxa"/>
        </w:tblCellMar>
        <w:tblLook w:val="04A0" w:firstRow="1" w:lastRow="0" w:firstColumn="1" w:lastColumn="0" w:noHBand="0" w:noVBand="1"/>
      </w:tblPr>
      <w:tblGrid>
        <w:gridCol w:w="1070"/>
        <w:gridCol w:w="4590"/>
        <w:gridCol w:w="1710"/>
        <w:gridCol w:w="2880"/>
      </w:tblGrid>
      <w:tr w:rsidR="00B67672" w:rsidRPr="00D256A1" w14:paraId="44F39739" w14:textId="77777777" w:rsidTr="00DB3417">
        <w:trPr>
          <w:trHeight w:val="330"/>
          <w:tblHeader/>
        </w:trPr>
        <w:tc>
          <w:tcPr>
            <w:tcW w:w="1070" w:type="dxa"/>
            <w:tcBorders>
              <w:top w:val="single" w:sz="8" w:space="0" w:color="auto"/>
              <w:left w:val="single" w:sz="8" w:space="0" w:color="auto"/>
              <w:bottom w:val="single" w:sz="8" w:space="0" w:color="auto"/>
              <w:right w:val="single" w:sz="4" w:space="0" w:color="auto"/>
            </w:tcBorders>
            <w:shd w:val="clear" w:color="000000" w:fill="D0CECE"/>
            <w:noWrap/>
            <w:hideMark/>
          </w:tcPr>
          <w:p w14:paraId="0EED28EE" w14:textId="77777777" w:rsidR="00B67672" w:rsidRPr="00D256A1" w:rsidRDefault="00B67672" w:rsidP="00DB3417">
            <w:pPr>
              <w:rPr>
                <w:rFonts w:ascii="Times New Roman" w:hAnsi="Times New Roman"/>
                <w:b/>
                <w:bCs/>
                <w:color w:val="000000"/>
                <w:szCs w:val="24"/>
              </w:rPr>
            </w:pPr>
            <w:r w:rsidRPr="00D256A1">
              <w:rPr>
                <w:rFonts w:ascii="Times New Roman" w:hAnsi="Times New Roman"/>
                <w:b/>
                <w:bCs/>
                <w:color w:val="000000"/>
                <w:szCs w:val="24"/>
              </w:rPr>
              <w:t>College</w:t>
            </w:r>
          </w:p>
        </w:tc>
        <w:tc>
          <w:tcPr>
            <w:tcW w:w="4590" w:type="dxa"/>
            <w:tcBorders>
              <w:top w:val="single" w:sz="8" w:space="0" w:color="auto"/>
              <w:left w:val="nil"/>
              <w:bottom w:val="single" w:sz="8" w:space="0" w:color="auto"/>
              <w:right w:val="single" w:sz="4" w:space="0" w:color="auto"/>
            </w:tcBorders>
            <w:shd w:val="clear" w:color="000000" w:fill="D0CECE"/>
            <w:noWrap/>
            <w:vAlign w:val="bottom"/>
            <w:hideMark/>
          </w:tcPr>
          <w:p w14:paraId="3B47D959" w14:textId="77777777" w:rsidR="00B67672" w:rsidRPr="00D256A1" w:rsidRDefault="00B67672" w:rsidP="00DB3417">
            <w:pPr>
              <w:rPr>
                <w:rFonts w:ascii="Times New Roman" w:hAnsi="Times New Roman"/>
                <w:b/>
                <w:bCs/>
                <w:color w:val="000000"/>
                <w:szCs w:val="24"/>
              </w:rPr>
            </w:pPr>
            <w:r w:rsidRPr="00D256A1">
              <w:rPr>
                <w:rFonts w:ascii="Times New Roman" w:hAnsi="Times New Roman"/>
                <w:b/>
                <w:bCs/>
                <w:color w:val="000000"/>
                <w:szCs w:val="24"/>
              </w:rPr>
              <w:t>Course</w:t>
            </w:r>
          </w:p>
        </w:tc>
        <w:tc>
          <w:tcPr>
            <w:tcW w:w="1710" w:type="dxa"/>
            <w:tcBorders>
              <w:top w:val="single" w:sz="8" w:space="0" w:color="auto"/>
              <w:left w:val="nil"/>
              <w:bottom w:val="single" w:sz="8" w:space="0" w:color="auto"/>
              <w:right w:val="single" w:sz="4" w:space="0" w:color="auto"/>
            </w:tcBorders>
            <w:shd w:val="clear" w:color="000000" w:fill="D0CECE"/>
            <w:noWrap/>
            <w:vAlign w:val="bottom"/>
            <w:hideMark/>
          </w:tcPr>
          <w:p w14:paraId="4E6A0F96" w14:textId="77777777" w:rsidR="00B67672" w:rsidRPr="00D256A1" w:rsidRDefault="00B67672" w:rsidP="00DB3417">
            <w:pPr>
              <w:rPr>
                <w:rFonts w:ascii="Times New Roman" w:hAnsi="Times New Roman"/>
                <w:b/>
                <w:bCs/>
                <w:color w:val="000000"/>
                <w:szCs w:val="24"/>
              </w:rPr>
            </w:pPr>
            <w:r w:rsidRPr="00D256A1">
              <w:rPr>
                <w:rFonts w:ascii="Times New Roman" w:hAnsi="Times New Roman"/>
                <w:b/>
                <w:bCs/>
                <w:color w:val="000000"/>
                <w:szCs w:val="24"/>
              </w:rPr>
              <w:t>BRICKS</w:t>
            </w:r>
          </w:p>
        </w:tc>
        <w:tc>
          <w:tcPr>
            <w:tcW w:w="2880" w:type="dxa"/>
            <w:tcBorders>
              <w:top w:val="single" w:sz="8" w:space="0" w:color="auto"/>
              <w:left w:val="nil"/>
              <w:bottom w:val="single" w:sz="8" w:space="0" w:color="auto"/>
              <w:right w:val="single" w:sz="8" w:space="0" w:color="auto"/>
            </w:tcBorders>
            <w:shd w:val="clear" w:color="000000" w:fill="D0CECE"/>
            <w:vAlign w:val="bottom"/>
            <w:hideMark/>
          </w:tcPr>
          <w:p w14:paraId="55E4C8AE" w14:textId="77777777" w:rsidR="00B67672" w:rsidRPr="00D256A1" w:rsidRDefault="00B67672" w:rsidP="00DB3417">
            <w:pPr>
              <w:rPr>
                <w:rFonts w:ascii="Times New Roman" w:hAnsi="Times New Roman"/>
                <w:b/>
                <w:bCs/>
                <w:color w:val="000000"/>
                <w:szCs w:val="24"/>
              </w:rPr>
            </w:pPr>
            <w:r w:rsidRPr="00D256A1">
              <w:rPr>
                <w:rFonts w:ascii="Times New Roman" w:hAnsi="Times New Roman"/>
                <w:b/>
                <w:bCs/>
                <w:color w:val="000000"/>
                <w:szCs w:val="24"/>
              </w:rPr>
              <w:t>Changes</w:t>
            </w:r>
          </w:p>
        </w:tc>
      </w:tr>
      <w:tr w:rsidR="00B67672" w:rsidRPr="00D256A1" w14:paraId="63BE1253" w14:textId="77777777" w:rsidTr="00DB3417">
        <w:trPr>
          <w:trHeight w:val="630"/>
        </w:trPr>
        <w:tc>
          <w:tcPr>
            <w:tcW w:w="1070" w:type="dxa"/>
            <w:vMerge w:val="restart"/>
            <w:tcBorders>
              <w:top w:val="nil"/>
              <w:left w:val="single" w:sz="4" w:space="0" w:color="auto"/>
              <w:bottom w:val="single" w:sz="4" w:space="0" w:color="auto"/>
              <w:right w:val="single" w:sz="4" w:space="0" w:color="auto"/>
            </w:tcBorders>
            <w:shd w:val="clear" w:color="auto" w:fill="auto"/>
            <w:hideMark/>
          </w:tcPr>
          <w:p w14:paraId="4FFD41A5" w14:textId="77777777" w:rsidR="00B67672" w:rsidRPr="00D256A1" w:rsidRDefault="00B67672" w:rsidP="00DB3417">
            <w:pPr>
              <w:rPr>
                <w:rFonts w:ascii="Times New Roman" w:hAnsi="Times New Roman"/>
                <w:color w:val="000000"/>
                <w:szCs w:val="24"/>
              </w:rPr>
            </w:pPr>
            <w:r w:rsidRPr="00D256A1">
              <w:rPr>
                <w:rFonts w:ascii="Times New Roman" w:hAnsi="Times New Roman"/>
                <w:color w:val="000000"/>
                <w:szCs w:val="24"/>
              </w:rPr>
              <w:t>Arts &amp; Sciences</w:t>
            </w:r>
          </w:p>
        </w:tc>
        <w:tc>
          <w:tcPr>
            <w:tcW w:w="4590" w:type="dxa"/>
            <w:tcBorders>
              <w:top w:val="nil"/>
              <w:left w:val="nil"/>
              <w:bottom w:val="single" w:sz="4" w:space="0" w:color="auto"/>
              <w:right w:val="single" w:sz="4" w:space="0" w:color="auto"/>
            </w:tcBorders>
            <w:shd w:val="clear" w:color="auto" w:fill="auto"/>
            <w:vAlign w:val="center"/>
            <w:hideMark/>
          </w:tcPr>
          <w:p w14:paraId="41CC2BE9" w14:textId="77777777" w:rsidR="00B67672" w:rsidRPr="00D256A1" w:rsidRDefault="00B67672" w:rsidP="00DB3417">
            <w:pPr>
              <w:rPr>
                <w:rFonts w:ascii="Times New Roman" w:hAnsi="Times New Roman"/>
                <w:color w:val="000000"/>
                <w:szCs w:val="24"/>
              </w:rPr>
            </w:pPr>
            <w:r w:rsidRPr="00D256A1">
              <w:rPr>
                <w:rFonts w:ascii="Times New Roman" w:hAnsi="Times New Roman"/>
                <w:color w:val="000000"/>
                <w:szCs w:val="24"/>
              </w:rPr>
              <w:t>AAS 2200: Introduction to Black Political Economy</w:t>
            </w:r>
          </w:p>
        </w:tc>
        <w:tc>
          <w:tcPr>
            <w:tcW w:w="1710" w:type="dxa"/>
            <w:tcBorders>
              <w:top w:val="nil"/>
              <w:left w:val="nil"/>
              <w:bottom w:val="single" w:sz="4" w:space="0" w:color="auto"/>
              <w:right w:val="single" w:sz="4" w:space="0" w:color="auto"/>
            </w:tcBorders>
            <w:shd w:val="clear" w:color="auto" w:fill="auto"/>
            <w:vAlign w:val="center"/>
            <w:hideMark/>
          </w:tcPr>
          <w:p w14:paraId="50BD62BC" w14:textId="77777777" w:rsidR="00B67672" w:rsidRPr="00D256A1" w:rsidRDefault="00B67672" w:rsidP="00DB3417">
            <w:pPr>
              <w:rPr>
                <w:rFonts w:ascii="Times New Roman" w:hAnsi="Times New Roman"/>
                <w:color w:val="000000"/>
                <w:szCs w:val="24"/>
              </w:rPr>
            </w:pPr>
            <w:r w:rsidRPr="00D256A1">
              <w:rPr>
                <w:rFonts w:ascii="Times New Roman" w:hAnsi="Times New Roman"/>
                <w:b/>
                <w:bCs/>
                <w:i/>
                <w:iCs/>
                <w:color w:val="FF0000"/>
                <w:szCs w:val="24"/>
              </w:rPr>
              <w:t>ACNW</w:t>
            </w:r>
            <w:r w:rsidRPr="00D256A1">
              <w:rPr>
                <w:rFonts w:ascii="Times New Roman" w:hAnsi="Times New Roman"/>
                <w:color w:val="000000"/>
                <w:szCs w:val="24"/>
              </w:rPr>
              <w:t>/ [T2SS]</w:t>
            </w:r>
          </w:p>
        </w:tc>
        <w:tc>
          <w:tcPr>
            <w:tcW w:w="2880" w:type="dxa"/>
            <w:tcBorders>
              <w:top w:val="nil"/>
              <w:left w:val="nil"/>
              <w:bottom w:val="single" w:sz="4" w:space="0" w:color="auto"/>
              <w:right w:val="single" w:sz="4" w:space="0" w:color="auto"/>
            </w:tcBorders>
            <w:shd w:val="clear" w:color="auto" w:fill="auto"/>
            <w:vAlign w:val="center"/>
            <w:hideMark/>
          </w:tcPr>
          <w:p w14:paraId="0C819F04" w14:textId="77777777" w:rsidR="00B67672" w:rsidRPr="00D256A1" w:rsidRDefault="00B67672" w:rsidP="00DB3417">
            <w:pPr>
              <w:rPr>
                <w:rFonts w:ascii="Times New Roman" w:hAnsi="Times New Roman"/>
                <w:color w:val="000000"/>
                <w:szCs w:val="24"/>
              </w:rPr>
            </w:pPr>
            <w:r w:rsidRPr="00D256A1">
              <w:rPr>
                <w:rFonts w:ascii="Times New Roman" w:hAnsi="Times New Roman"/>
                <w:color w:val="000000"/>
                <w:szCs w:val="24"/>
              </w:rPr>
              <w:t xml:space="preserve">LOs; remove </w:t>
            </w:r>
            <w:proofErr w:type="spellStart"/>
            <w:r w:rsidRPr="00D256A1">
              <w:rPr>
                <w:rFonts w:ascii="Times New Roman" w:hAnsi="Times New Roman"/>
                <w:color w:val="000000"/>
                <w:szCs w:val="24"/>
              </w:rPr>
              <w:t>prereqs</w:t>
            </w:r>
            <w:proofErr w:type="spellEnd"/>
            <w:r w:rsidRPr="00D256A1">
              <w:rPr>
                <w:rFonts w:ascii="Times New Roman" w:hAnsi="Times New Roman"/>
                <w:color w:val="000000"/>
                <w:szCs w:val="24"/>
              </w:rPr>
              <w:t>; add Course Topics info, BRICKS component</w:t>
            </w:r>
          </w:p>
        </w:tc>
      </w:tr>
      <w:tr w:rsidR="00B67672" w:rsidRPr="00D256A1" w14:paraId="168FD96D" w14:textId="77777777" w:rsidTr="00DB3417">
        <w:trPr>
          <w:trHeight w:val="630"/>
        </w:trPr>
        <w:tc>
          <w:tcPr>
            <w:tcW w:w="1070" w:type="dxa"/>
            <w:vMerge/>
            <w:tcBorders>
              <w:top w:val="nil"/>
              <w:left w:val="single" w:sz="4" w:space="0" w:color="auto"/>
              <w:bottom w:val="single" w:sz="4" w:space="0" w:color="auto"/>
              <w:right w:val="single" w:sz="4" w:space="0" w:color="auto"/>
            </w:tcBorders>
            <w:vAlign w:val="center"/>
            <w:hideMark/>
          </w:tcPr>
          <w:p w14:paraId="0DD1EAFF" w14:textId="77777777" w:rsidR="00B67672" w:rsidRPr="00D256A1" w:rsidRDefault="00B67672" w:rsidP="00DB3417">
            <w:pPr>
              <w:rPr>
                <w:rFonts w:ascii="Times New Roman" w:hAnsi="Times New Roman"/>
                <w:color w:val="000000"/>
                <w:szCs w:val="24"/>
              </w:rPr>
            </w:pPr>
          </w:p>
        </w:tc>
        <w:tc>
          <w:tcPr>
            <w:tcW w:w="4590" w:type="dxa"/>
            <w:tcBorders>
              <w:top w:val="nil"/>
              <w:left w:val="nil"/>
              <w:bottom w:val="single" w:sz="4" w:space="0" w:color="auto"/>
              <w:right w:val="single" w:sz="4" w:space="0" w:color="auto"/>
            </w:tcBorders>
            <w:shd w:val="clear" w:color="auto" w:fill="auto"/>
            <w:vAlign w:val="center"/>
            <w:hideMark/>
          </w:tcPr>
          <w:p w14:paraId="4931013E" w14:textId="77777777" w:rsidR="00B67672" w:rsidRPr="00D256A1" w:rsidRDefault="00B67672" w:rsidP="00DB3417">
            <w:pPr>
              <w:rPr>
                <w:rFonts w:ascii="Times New Roman" w:hAnsi="Times New Roman"/>
                <w:color w:val="000000"/>
                <w:szCs w:val="24"/>
              </w:rPr>
            </w:pPr>
            <w:r w:rsidRPr="00D256A1">
              <w:rPr>
                <w:rFonts w:ascii="Times New Roman" w:hAnsi="Times New Roman"/>
                <w:color w:val="000000"/>
                <w:szCs w:val="24"/>
              </w:rPr>
              <w:t>ENG 1100: Crossing Cultures with Text</w:t>
            </w:r>
          </w:p>
        </w:tc>
        <w:tc>
          <w:tcPr>
            <w:tcW w:w="1710" w:type="dxa"/>
            <w:tcBorders>
              <w:top w:val="nil"/>
              <w:left w:val="nil"/>
              <w:bottom w:val="single" w:sz="4" w:space="0" w:color="auto"/>
              <w:right w:val="single" w:sz="4" w:space="0" w:color="auto"/>
            </w:tcBorders>
            <w:shd w:val="clear" w:color="auto" w:fill="auto"/>
            <w:vAlign w:val="center"/>
            <w:hideMark/>
          </w:tcPr>
          <w:p w14:paraId="780981BC" w14:textId="77777777" w:rsidR="00B67672" w:rsidRPr="00D256A1" w:rsidRDefault="00B67672" w:rsidP="00DB3417">
            <w:pPr>
              <w:rPr>
                <w:rFonts w:ascii="Times New Roman" w:hAnsi="Times New Roman"/>
                <w:color w:val="000000"/>
                <w:szCs w:val="24"/>
              </w:rPr>
            </w:pPr>
            <w:r w:rsidRPr="00D256A1">
              <w:rPr>
                <w:rFonts w:ascii="Times New Roman" w:hAnsi="Times New Roman"/>
                <w:color w:val="000000"/>
                <w:szCs w:val="24"/>
              </w:rPr>
              <w:t>[FIE/ PHTC]</w:t>
            </w:r>
          </w:p>
        </w:tc>
        <w:tc>
          <w:tcPr>
            <w:tcW w:w="2880" w:type="dxa"/>
            <w:tcBorders>
              <w:top w:val="nil"/>
              <w:left w:val="nil"/>
              <w:bottom w:val="single" w:sz="4" w:space="0" w:color="auto"/>
              <w:right w:val="single" w:sz="4" w:space="0" w:color="auto"/>
            </w:tcBorders>
            <w:shd w:val="clear" w:color="auto" w:fill="auto"/>
            <w:vAlign w:val="center"/>
            <w:hideMark/>
          </w:tcPr>
          <w:p w14:paraId="1FC2FDD0" w14:textId="77777777" w:rsidR="00B67672" w:rsidRPr="00D256A1" w:rsidRDefault="00B67672" w:rsidP="00DB3417">
            <w:pPr>
              <w:rPr>
                <w:rFonts w:ascii="Times New Roman" w:hAnsi="Times New Roman"/>
                <w:color w:val="000000"/>
                <w:szCs w:val="24"/>
              </w:rPr>
            </w:pPr>
            <w:r w:rsidRPr="00D256A1">
              <w:rPr>
                <w:rFonts w:ascii="Times New Roman" w:hAnsi="Times New Roman"/>
                <w:color w:val="000000"/>
                <w:szCs w:val="24"/>
              </w:rPr>
              <w:t>Name (from "… Culture…"), description</w:t>
            </w:r>
          </w:p>
        </w:tc>
      </w:tr>
      <w:tr w:rsidR="00B67672" w:rsidRPr="00D256A1" w14:paraId="74D820A1" w14:textId="77777777" w:rsidTr="00DB3417">
        <w:trPr>
          <w:trHeight w:val="945"/>
        </w:trPr>
        <w:tc>
          <w:tcPr>
            <w:tcW w:w="1070" w:type="dxa"/>
            <w:vMerge/>
            <w:tcBorders>
              <w:top w:val="nil"/>
              <w:left w:val="single" w:sz="4" w:space="0" w:color="auto"/>
              <w:bottom w:val="single" w:sz="4" w:space="0" w:color="auto"/>
              <w:right w:val="single" w:sz="4" w:space="0" w:color="auto"/>
            </w:tcBorders>
            <w:vAlign w:val="center"/>
            <w:hideMark/>
          </w:tcPr>
          <w:p w14:paraId="2794DB4E" w14:textId="77777777" w:rsidR="00B67672" w:rsidRPr="00D256A1" w:rsidRDefault="00B67672" w:rsidP="00DB3417">
            <w:pPr>
              <w:rPr>
                <w:rFonts w:ascii="Times New Roman" w:hAnsi="Times New Roman"/>
                <w:color w:val="000000"/>
                <w:szCs w:val="24"/>
              </w:rPr>
            </w:pPr>
          </w:p>
        </w:tc>
        <w:tc>
          <w:tcPr>
            <w:tcW w:w="4590" w:type="dxa"/>
            <w:tcBorders>
              <w:top w:val="nil"/>
              <w:left w:val="nil"/>
              <w:bottom w:val="single" w:sz="4" w:space="0" w:color="auto"/>
              <w:right w:val="single" w:sz="4" w:space="0" w:color="auto"/>
            </w:tcBorders>
            <w:shd w:val="clear" w:color="auto" w:fill="auto"/>
            <w:vAlign w:val="center"/>
            <w:hideMark/>
          </w:tcPr>
          <w:p w14:paraId="14ADF55D" w14:textId="77777777" w:rsidR="00B67672" w:rsidRPr="00D256A1" w:rsidRDefault="00B67672" w:rsidP="00DB3417">
            <w:pPr>
              <w:rPr>
                <w:rFonts w:ascii="Times New Roman" w:hAnsi="Times New Roman"/>
                <w:color w:val="000000"/>
                <w:szCs w:val="24"/>
              </w:rPr>
            </w:pPr>
            <w:r w:rsidRPr="00D256A1">
              <w:rPr>
                <w:rFonts w:ascii="Times New Roman" w:hAnsi="Times New Roman"/>
                <w:color w:val="000000"/>
                <w:szCs w:val="24"/>
              </w:rPr>
              <w:t>ET 2905 / HIST 2905: History of Technology in Society</w:t>
            </w:r>
          </w:p>
        </w:tc>
        <w:tc>
          <w:tcPr>
            <w:tcW w:w="1710" w:type="dxa"/>
            <w:tcBorders>
              <w:top w:val="nil"/>
              <w:left w:val="nil"/>
              <w:bottom w:val="single" w:sz="4" w:space="0" w:color="auto"/>
              <w:right w:val="single" w:sz="4" w:space="0" w:color="auto"/>
            </w:tcBorders>
            <w:shd w:val="clear" w:color="auto" w:fill="auto"/>
            <w:vAlign w:val="center"/>
            <w:hideMark/>
          </w:tcPr>
          <w:p w14:paraId="70AAA2D6" w14:textId="77777777" w:rsidR="00B67672" w:rsidRPr="00D256A1" w:rsidRDefault="00B67672" w:rsidP="00DB3417">
            <w:pPr>
              <w:rPr>
                <w:rFonts w:ascii="Times New Roman" w:hAnsi="Times New Roman"/>
                <w:color w:val="000000"/>
                <w:szCs w:val="24"/>
              </w:rPr>
            </w:pPr>
            <w:r w:rsidRPr="00D256A1">
              <w:rPr>
                <w:rFonts w:ascii="Times New Roman" w:hAnsi="Times New Roman"/>
                <w:color w:val="000000"/>
                <w:szCs w:val="24"/>
              </w:rPr>
              <w:t>[ACNW]</w:t>
            </w:r>
          </w:p>
        </w:tc>
        <w:tc>
          <w:tcPr>
            <w:tcW w:w="2880" w:type="dxa"/>
            <w:tcBorders>
              <w:top w:val="nil"/>
              <w:left w:val="nil"/>
              <w:bottom w:val="single" w:sz="4" w:space="0" w:color="auto"/>
              <w:right w:val="single" w:sz="4" w:space="0" w:color="auto"/>
            </w:tcBorders>
            <w:shd w:val="clear" w:color="auto" w:fill="auto"/>
            <w:vAlign w:val="center"/>
            <w:hideMark/>
          </w:tcPr>
          <w:p w14:paraId="5D35D278" w14:textId="77777777" w:rsidR="00B67672" w:rsidRPr="00D256A1" w:rsidRDefault="00B67672" w:rsidP="00DB3417">
            <w:pPr>
              <w:rPr>
                <w:rFonts w:ascii="Times New Roman" w:hAnsi="Times New Roman"/>
                <w:color w:val="000000"/>
                <w:szCs w:val="24"/>
              </w:rPr>
            </w:pPr>
            <w:r w:rsidRPr="00D256A1">
              <w:rPr>
                <w:rFonts w:ascii="Times New Roman" w:hAnsi="Times New Roman"/>
                <w:color w:val="000000"/>
                <w:szCs w:val="24"/>
              </w:rPr>
              <w:t>Name (from "Technology in World History"), description, LOs, topics; add ET cross-list</w:t>
            </w:r>
          </w:p>
        </w:tc>
      </w:tr>
      <w:tr w:rsidR="00B67672" w:rsidRPr="00D256A1" w14:paraId="59F561AC" w14:textId="77777777" w:rsidTr="00DB3417">
        <w:trPr>
          <w:trHeight w:val="945"/>
        </w:trPr>
        <w:tc>
          <w:tcPr>
            <w:tcW w:w="1070" w:type="dxa"/>
            <w:vMerge/>
            <w:tcBorders>
              <w:top w:val="nil"/>
              <w:left w:val="single" w:sz="4" w:space="0" w:color="auto"/>
              <w:bottom w:val="single" w:sz="4" w:space="0" w:color="auto"/>
              <w:right w:val="single" w:sz="4" w:space="0" w:color="auto"/>
            </w:tcBorders>
            <w:vAlign w:val="center"/>
            <w:hideMark/>
          </w:tcPr>
          <w:p w14:paraId="2268B4EE" w14:textId="77777777" w:rsidR="00B67672" w:rsidRPr="00D256A1" w:rsidRDefault="00B67672" w:rsidP="00DB3417">
            <w:pPr>
              <w:rPr>
                <w:rFonts w:ascii="Times New Roman" w:hAnsi="Times New Roman"/>
                <w:color w:val="000000"/>
                <w:szCs w:val="24"/>
              </w:rPr>
            </w:pPr>
          </w:p>
        </w:tc>
        <w:tc>
          <w:tcPr>
            <w:tcW w:w="4590" w:type="dxa"/>
            <w:tcBorders>
              <w:top w:val="nil"/>
              <w:left w:val="nil"/>
              <w:bottom w:val="single" w:sz="4" w:space="0" w:color="auto"/>
              <w:right w:val="single" w:sz="4" w:space="0" w:color="auto"/>
            </w:tcBorders>
            <w:shd w:val="clear" w:color="auto" w:fill="auto"/>
            <w:vAlign w:val="center"/>
            <w:hideMark/>
          </w:tcPr>
          <w:p w14:paraId="25F1CC6E" w14:textId="77777777" w:rsidR="00B67672" w:rsidRPr="00D256A1" w:rsidRDefault="00B67672" w:rsidP="00DB3417">
            <w:pPr>
              <w:rPr>
                <w:rFonts w:ascii="Times New Roman" w:hAnsi="Times New Roman"/>
                <w:color w:val="000000"/>
                <w:szCs w:val="24"/>
              </w:rPr>
            </w:pPr>
            <w:r w:rsidRPr="00D256A1">
              <w:rPr>
                <w:rFonts w:ascii="Times New Roman" w:hAnsi="Times New Roman"/>
                <w:color w:val="000000"/>
                <w:szCs w:val="24"/>
              </w:rPr>
              <w:t>LING 6610: Second Language Listening and Speaking</w:t>
            </w:r>
          </w:p>
        </w:tc>
        <w:tc>
          <w:tcPr>
            <w:tcW w:w="1710" w:type="dxa"/>
            <w:tcBorders>
              <w:top w:val="nil"/>
              <w:left w:val="nil"/>
              <w:bottom w:val="single" w:sz="4" w:space="0" w:color="auto"/>
              <w:right w:val="single" w:sz="4" w:space="0" w:color="auto"/>
            </w:tcBorders>
            <w:shd w:val="clear" w:color="auto" w:fill="auto"/>
            <w:noWrap/>
            <w:vAlign w:val="bottom"/>
            <w:hideMark/>
          </w:tcPr>
          <w:p w14:paraId="483C53C1" w14:textId="77777777" w:rsidR="00B67672" w:rsidRPr="00D256A1" w:rsidRDefault="00B67672" w:rsidP="00DB3417">
            <w:pPr>
              <w:rPr>
                <w:rFonts w:ascii="Times New Roman" w:hAnsi="Times New Roman"/>
                <w:color w:val="000000"/>
                <w:szCs w:val="24"/>
              </w:rPr>
            </w:pPr>
            <w:r w:rsidRPr="00D256A1">
              <w:rPr>
                <w:rFonts w:ascii="Times New Roman" w:hAnsi="Times New Roman"/>
                <w:color w:val="000000"/>
                <w:szCs w:val="24"/>
              </w:rPr>
              <w:t> </w:t>
            </w:r>
          </w:p>
        </w:tc>
        <w:tc>
          <w:tcPr>
            <w:tcW w:w="2880" w:type="dxa"/>
            <w:tcBorders>
              <w:top w:val="nil"/>
              <w:left w:val="nil"/>
              <w:bottom w:val="single" w:sz="4" w:space="0" w:color="auto"/>
              <w:right w:val="single" w:sz="4" w:space="0" w:color="auto"/>
            </w:tcBorders>
            <w:shd w:val="clear" w:color="auto" w:fill="auto"/>
            <w:vAlign w:val="center"/>
            <w:hideMark/>
          </w:tcPr>
          <w:p w14:paraId="4D65EB01" w14:textId="77777777" w:rsidR="00B67672" w:rsidRPr="00D256A1" w:rsidRDefault="00B67672" w:rsidP="00DB3417">
            <w:pPr>
              <w:rPr>
                <w:rFonts w:ascii="Times New Roman" w:hAnsi="Times New Roman"/>
                <w:color w:val="000000"/>
                <w:szCs w:val="24"/>
              </w:rPr>
            </w:pPr>
            <w:r w:rsidRPr="00D256A1">
              <w:rPr>
                <w:rFonts w:ascii="Times New Roman" w:hAnsi="Times New Roman"/>
                <w:color w:val="000000"/>
                <w:szCs w:val="24"/>
              </w:rPr>
              <w:t xml:space="preserve">Name (from "Pedagogical Phonology"), description, LOs, </w:t>
            </w:r>
            <w:proofErr w:type="spellStart"/>
            <w:r w:rsidRPr="00D256A1">
              <w:rPr>
                <w:rFonts w:ascii="Times New Roman" w:hAnsi="Times New Roman"/>
                <w:color w:val="000000"/>
                <w:szCs w:val="24"/>
              </w:rPr>
              <w:t>prereqs</w:t>
            </w:r>
            <w:proofErr w:type="spellEnd"/>
            <w:r w:rsidRPr="00D256A1">
              <w:rPr>
                <w:rFonts w:ascii="Times New Roman" w:hAnsi="Times New Roman"/>
                <w:color w:val="000000"/>
                <w:szCs w:val="24"/>
              </w:rPr>
              <w:t xml:space="preserve">; add Course Topics info </w:t>
            </w:r>
          </w:p>
        </w:tc>
      </w:tr>
      <w:tr w:rsidR="00B67672" w:rsidRPr="00D256A1" w14:paraId="15F5E810" w14:textId="77777777" w:rsidTr="00DB3417">
        <w:trPr>
          <w:trHeight w:val="315"/>
        </w:trPr>
        <w:tc>
          <w:tcPr>
            <w:tcW w:w="1070" w:type="dxa"/>
            <w:vMerge/>
            <w:tcBorders>
              <w:top w:val="nil"/>
              <w:left w:val="single" w:sz="4" w:space="0" w:color="auto"/>
              <w:bottom w:val="single" w:sz="4" w:space="0" w:color="auto"/>
              <w:right w:val="single" w:sz="4" w:space="0" w:color="auto"/>
            </w:tcBorders>
            <w:vAlign w:val="center"/>
            <w:hideMark/>
          </w:tcPr>
          <w:p w14:paraId="35B0FB4C" w14:textId="77777777" w:rsidR="00B67672" w:rsidRPr="00D256A1" w:rsidRDefault="00B67672" w:rsidP="00DB3417">
            <w:pPr>
              <w:rPr>
                <w:rFonts w:ascii="Times New Roman" w:hAnsi="Times New Roman"/>
                <w:color w:val="000000"/>
                <w:szCs w:val="24"/>
              </w:rPr>
            </w:pPr>
          </w:p>
        </w:tc>
        <w:tc>
          <w:tcPr>
            <w:tcW w:w="4590" w:type="dxa"/>
            <w:tcBorders>
              <w:top w:val="nil"/>
              <w:left w:val="nil"/>
              <w:bottom w:val="single" w:sz="4" w:space="0" w:color="auto"/>
              <w:right w:val="single" w:sz="4" w:space="0" w:color="auto"/>
            </w:tcBorders>
            <w:shd w:val="clear" w:color="auto" w:fill="auto"/>
            <w:vAlign w:val="center"/>
            <w:hideMark/>
          </w:tcPr>
          <w:p w14:paraId="61A55718" w14:textId="77777777" w:rsidR="00B67672" w:rsidRPr="00D256A1" w:rsidRDefault="00B67672" w:rsidP="00DB3417">
            <w:pPr>
              <w:rPr>
                <w:rFonts w:ascii="Times New Roman" w:hAnsi="Times New Roman"/>
                <w:color w:val="000000"/>
                <w:szCs w:val="24"/>
              </w:rPr>
            </w:pPr>
            <w:r w:rsidRPr="00D256A1">
              <w:rPr>
                <w:rFonts w:ascii="Times New Roman" w:hAnsi="Times New Roman"/>
                <w:color w:val="000000"/>
                <w:szCs w:val="24"/>
              </w:rPr>
              <w:t>MATH 1101: Elementary Topics in Mathematics I</w:t>
            </w:r>
          </w:p>
        </w:tc>
        <w:tc>
          <w:tcPr>
            <w:tcW w:w="1710" w:type="dxa"/>
            <w:tcBorders>
              <w:top w:val="nil"/>
              <w:left w:val="nil"/>
              <w:bottom w:val="single" w:sz="4" w:space="0" w:color="auto"/>
              <w:right w:val="single" w:sz="4" w:space="0" w:color="auto"/>
            </w:tcBorders>
            <w:shd w:val="clear" w:color="auto" w:fill="auto"/>
            <w:vAlign w:val="center"/>
            <w:hideMark/>
          </w:tcPr>
          <w:p w14:paraId="1F0B0E4F" w14:textId="77777777" w:rsidR="00B67672" w:rsidRPr="00D256A1" w:rsidRDefault="00B67672" w:rsidP="00DB3417">
            <w:pPr>
              <w:rPr>
                <w:rFonts w:ascii="Times New Roman" w:hAnsi="Times New Roman"/>
                <w:color w:val="000000"/>
                <w:szCs w:val="24"/>
              </w:rPr>
            </w:pPr>
            <w:r w:rsidRPr="00D256A1">
              <w:rPr>
                <w:rFonts w:ascii="Times New Roman" w:hAnsi="Times New Roman"/>
                <w:color w:val="000000"/>
                <w:szCs w:val="24"/>
              </w:rPr>
              <w:t>[FQR]</w:t>
            </w:r>
          </w:p>
        </w:tc>
        <w:tc>
          <w:tcPr>
            <w:tcW w:w="2880" w:type="dxa"/>
            <w:tcBorders>
              <w:top w:val="nil"/>
              <w:left w:val="nil"/>
              <w:bottom w:val="single" w:sz="4" w:space="0" w:color="auto"/>
              <w:right w:val="single" w:sz="4" w:space="0" w:color="auto"/>
            </w:tcBorders>
            <w:shd w:val="clear" w:color="auto" w:fill="auto"/>
            <w:vAlign w:val="center"/>
            <w:hideMark/>
          </w:tcPr>
          <w:p w14:paraId="0630B755" w14:textId="77777777" w:rsidR="00B67672" w:rsidRPr="00D256A1" w:rsidRDefault="00B67672" w:rsidP="00DB3417">
            <w:pPr>
              <w:rPr>
                <w:rFonts w:ascii="Times New Roman" w:hAnsi="Times New Roman"/>
                <w:color w:val="000000"/>
                <w:szCs w:val="24"/>
              </w:rPr>
            </w:pPr>
            <w:proofErr w:type="spellStart"/>
            <w:r w:rsidRPr="00D256A1">
              <w:rPr>
                <w:rFonts w:ascii="Times New Roman" w:hAnsi="Times New Roman"/>
                <w:color w:val="000000"/>
                <w:szCs w:val="24"/>
              </w:rPr>
              <w:t>Prereqs</w:t>
            </w:r>
            <w:proofErr w:type="spellEnd"/>
          </w:p>
        </w:tc>
      </w:tr>
      <w:tr w:rsidR="00B67672" w:rsidRPr="00D256A1" w14:paraId="6C242C5D" w14:textId="77777777" w:rsidTr="00DB3417">
        <w:trPr>
          <w:trHeight w:val="315"/>
        </w:trPr>
        <w:tc>
          <w:tcPr>
            <w:tcW w:w="1070" w:type="dxa"/>
            <w:vMerge/>
            <w:tcBorders>
              <w:top w:val="nil"/>
              <w:left w:val="single" w:sz="4" w:space="0" w:color="auto"/>
              <w:bottom w:val="single" w:sz="4" w:space="0" w:color="auto"/>
              <w:right w:val="single" w:sz="4" w:space="0" w:color="auto"/>
            </w:tcBorders>
            <w:vAlign w:val="center"/>
            <w:hideMark/>
          </w:tcPr>
          <w:p w14:paraId="15D4596C" w14:textId="77777777" w:rsidR="00B67672" w:rsidRPr="00D256A1" w:rsidRDefault="00B67672" w:rsidP="00DB3417">
            <w:pPr>
              <w:rPr>
                <w:rFonts w:ascii="Times New Roman" w:hAnsi="Times New Roman"/>
                <w:color w:val="000000"/>
                <w:szCs w:val="24"/>
              </w:rPr>
            </w:pPr>
          </w:p>
        </w:tc>
        <w:tc>
          <w:tcPr>
            <w:tcW w:w="4590" w:type="dxa"/>
            <w:tcBorders>
              <w:top w:val="nil"/>
              <w:left w:val="nil"/>
              <w:bottom w:val="single" w:sz="4" w:space="0" w:color="auto"/>
              <w:right w:val="single" w:sz="4" w:space="0" w:color="auto"/>
            </w:tcBorders>
            <w:shd w:val="clear" w:color="auto" w:fill="auto"/>
            <w:vAlign w:val="center"/>
            <w:hideMark/>
          </w:tcPr>
          <w:p w14:paraId="0E775323" w14:textId="77777777" w:rsidR="00B67672" w:rsidRPr="00D256A1" w:rsidRDefault="00B67672" w:rsidP="00DB3417">
            <w:pPr>
              <w:rPr>
                <w:rFonts w:ascii="Times New Roman" w:hAnsi="Times New Roman"/>
                <w:color w:val="000000"/>
                <w:szCs w:val="24"/>
              </w:rPr>
            </w:pPr>
            <w:r w:rsidRPr="00D256A1">
              <w:rPr>
                <w:rFonts w:ascii="Times New Roman" w:hAnsi="Times New Roman"/>
                <w:color w:val="000000"/>
                <w:szCs w:val="24"/>
              </w:rPr>
              <w:t>MATH 1500: Introductory Statistics</w:t>
            </w:r>
          </w:p>
        </w:tc>
        <w:tc>
          <w:tcPr>
            <w:tcW w:w="1710" w:type="dxa"/>
            <w:tcBorders>
              <w:top w:val="nil"/>
              <w:left w:val="nil"/>
              <w:bottom w:val="single" w:sz="4" w:space="0" w:color="auto"/>
              <w:right w:val="single" w:sz="4" w:space="0" w:color="auto"/>
            </w:tcBorders>
            <w:shd w:val="clear" w:color="auto" w:fill="auto"/>
            <w:vAlign w:val="center"/>
            <w:hideMark/>
          </w:tcPr>
          <w:p w14:paraId="12BD2375" w14:textId="77777777" w:rsidR="00B67672" w:rsidRPr="00D256A1" w:rsidRDefault="00B67672" w:rsidP="00DB3417">
            <w:pPr>
              <w:rPr>
                <w:rFonts w:ascii="Times New Roman" w:hAnsi="Times New Roman"/>
                <w:color w:val="000000"/>
                <w:szCs w:val="24"/>
              </w:rPr>
            </w:pPr>
            <w:r w:rsidRPr="00D256A1">
              <w:rPr>
                <w:rFonts w:ascii="Times New Roman" w:hAnsi="Times New Roman"/>
                <w:color w:val="000000"/>
                <w:szCs w:val="24"/>
              </w:rPr>
              <w:t>[FQR]</w:t>
            </w:r>
          </w:p>
        </w:tc>
        <w:tc>
          <w:tcPr>
            <w:tcW w:w="2880" w:type="dxa"/>
            <w:tcBorders>
              <w:top w:val="nil"/>
              <w:left w:val="nil"/>
              <w:bottom w:val="single" w:sz="4" w:space="0" w:color="auto"/>
              <w:right w:val="single" w:sz="4" w:space="0" w:color="auto"/>
            </w:tcBorders>
            <w:shd w:val="clear" w:color="auto" w:fill="auto"/>
            <w:vAlign w:val="center"/>
            <w:hideMark/>
          </w:tcPr>
          <w:p w14:paraId="7D060CC0" w14:textId="77777777" w:rsidR="00B67672" w:rsidRPr="00D256A1" w:rsidRDefault="00B67672" w:rsidP="00DB3417">
            <w:pPr>
              <w:rPr>
                <w:rFonts w:ascii="Times New Roman" w:hAnsi="Times New Roman"/>
                <w:color w:val="000000"/>
                <w:szCs w:val="24"/>
              </w:rPr>
            </w:pPr>
            <w:proofErr w:type="spellStart"/>
            <w:r w:rsidRPr="00D256A1">
              <w:rPr>
                <w:rFonts w:ascii="Times New Roman" w:hAnsi="Times New Roman"/>
                <w:color w:val="000000"/>
                <w:szCs w:val="24"/>
              </w:rPr>
              <w:t>Prereqs</w:t>
            </w:r>
            <w:proofErr w:type="spellEnd"/>
          </w:p>
        </w:tc>
      </w:tr>
      <w:tr w:rsidR="00B67672" w:rsidRPr="00D256A1" w14:paraId="6BAAE6D4" w14:textId="77777777" w:rsidTr="00DB3417">
        <w:trPr>
          <w:trHeight w:val="630"/>
        </w:trPr>
        <w:tc>
          <w:tcPr>
            <w:tcW w:w="1070" w:type="dxa"/>
            <w:vMerge/>
            <w:tcBorders>
              <w:top w:val="nil"/>
              <w:left w:val="single" w:sz="4" w:space="0" w:color="auto"/>
              <w:bottom w:val="single" w:sz="4" w:space="0" w:color="auto"/>
              <w:right w:val="single" w:sz="4" w:space="0" w:color="auto"/>
            </w:tcBorders>
            <w:vAlign w:val="center"/>
            <w:hideMark/>
          </w:tcPr>
          <w:p w14:paraId="42C6ED7C" w14:textId="77777777" w:rsidR="00B67672" w:rsidRPr="00D256A1" w:rsidRDefault="00B67672" w:rsidP="00DB3417">
            <w:pPr>
              <w:rPr>
                <w:rFonts w:ascii="Times New Roman" w:hAnsi="Times New Roman"/>
                <w:color w:val="000000"/>
                <w:szCs w:val="24"/>
              </w:rPr>
            </w:pPr>
          </w:p>
        </w:tc>
        <w:tc>
          <w:tcPr>
            <w:tcW w:w="4590" w:type="dxa"/>
            <w:tcBorders>
              <w:top w:val="nil"/>
              <w:left w:val="nil"/>
              <w:bottom w:val="single" w:sz="4" w:space="0" w:color="auto"/>
              <w:right w:val="single" w:sz="4" w:space="0" w:color="auto"/>
            </w:tcBorders>
            <w:shd w:val="clear" w:color="auto" w:fill="auto"/>
            <w:vAlign w:val="center"/>
            <w:hideMark/>
          </w:tcPr>
          <w:p w14:paraId="64919812" w14:textId="77777777" w:rsidR="00B67672" w:rsidRPr="00D256A1" w:rsidRDefault="00B67672" w:rsidP="00DB3417">
            <w:pPr>
              <w:rPr>
                <w:rFonts w:ascii="Times New Roman" w:hAnsi="Times New Roman"/>
                <w:color w:val="000000"/>
                <w:szCs w:val="24"/>
              </w:rPr>
            </w:pPr>
            <w:r w:rsidRPr="00D256A1">
              <w:rPr>
                <w:rFonts w:ascii="Times New Roman" w:hAnsi="Times New Roman"/>
                <w:color w:val="000000"/>
                <w:szCs w:val="24"/>
              </w:rPr>
              <w:t>MATH 4500/5500: Mathematical Statistics I</w:t>
            </w:r>
          </w:p>
        </w:tc>
        <w:tc>
          <w:tcPr>
            <w:tcW w:w="1710" w:type="dxa"/>
            <w:tcBorders>
              <w:top w:val="nil"/>
              <w:left w:val="nil"/>
              <w:bottom w:val="single" w:sz="4" w:space="0" w:color="auto"/>
              <w:right w:val="single" w:sz="4" w:space="0" w:color="auto"/>
            </w:tcBorders>
            <w:shd w:val="clear" w:color="auto" w:fill="auto"/>
            <w:vAlign w:val="center"/>
            <w:hideMark/>
          </w:tcPr>
          <w:p w14:paraId="4083C534" w14:textId="77777777" w:rsidR="00B67672" w:rsidRPr="00D256A1" w:rsidRDefault="00B67672" w:rsidP="00DB3417">
            <w:pPr>
              <w:rPr>
                <w:rFonts w:ascii="Times New Roman" w:hAnsi="Times New Roman"/>
                <w:color w:val="000000"/>
                <w:szCs w:val="24"/>
              </w:rPr>
            </w:pPr>
            <w:r w:rsidRPr="00D256A1">
              <w:rPr>
                <w:rFonts w:ascii="Times New Roman" w:hAnsi="Times New Roman"/>
                <w:color w:val="000000"/>
                <w:szCs w:val="24"/>
              </w:rPr>
              <w:t> </w:t>
            </w:r>
          </w:p>
        </w:tc>
        <w:tc>
          <w:tcPr>
            <w:tcW w:w="2880" w:type="dxa"/>
            <w:tcBorders>
              <w:top w:val="nil"/>
              <w:left w:val="nil"/>
              <w:bottom w:val="single" w:sz="4" w:space="0" w:color="auto"/>
              <w:right w:val="single" w:sz="4" w:space="0" w:color="auto"/>
            </w:tcBorders>
            <w:shd w:val="clear" w:color="auto" w:fill="auto"/>
            <w:vAlign w:val="center"/>
            <w:hideMark/>
          </w:tcPr>
          <w:p w14:paraId="1A312D7D" w14:textId="77777777" w:rsidR="00B67672" w:rsidRPr="00D256A1" w:rsidRDefault="00B67672" w:rsidP="00DB3417">
            <w:pPr>
              <w:rPr>
                <w:rFonts w:ascii="Times New Roman" w:hAnsi="Times New Roman"/>
                <w:color w:val="000000"/>
                <w:szCs w:val="24"/>
              </w:rPr>
            </w:pPr>
            <w:r w:rsidRPr="00D256A1">
              <w:rPr>
                <w:rFonts w:ascii="Times New Roman" w:hAnsi="Times New Roman"/>
                <w:color w:val="000000"/>
                <w:szCs w:val="24"/>
              </w:rPr>
              <w:t>Name (from "Theory of Statistics"), description, LOs; add texts, KGFs</w:t>
            </w:r>
          </w:p>
        </w:tc>
      </w:tr>
      <w:tr w:rsidR="00B67672" w:rsidRPr="00D256A1" w14:paraId="44D7B676" w14:textId="77777777" w:rsidTr="00DB3417">
        <w:trPr>
          <w:trHeight w:val="630"/>
        </w:trPr>
        <w:tc>
          <w:tcPr>
            <w:tcW w:w="1070" w:type="dxa"/>
            <w:vMerge/>
            <w:tcBorders>
              <w:top w:val="nil"/>
              <w:left w:val="single" w:sz="4" w:space="0" w:color="auto"/>
              <w:bottom w:val="single" w:sz="4" w:space="0" w:color="auto"/>
              <w:right w:val="single" w:sz="4" w:space="0" w:color="auto"/>
            </w:tcBorders>
            <w:vAlign w:val="center"/>
            <w:hideMark/>
          </w:tcPr>
          <w:p w14:paraId="16664BBA" w14:textId="77777777" w:rsidR="00B67672" w:rsidRPr="00D256A1" w:rsidRDefault="00B67672" w:rsidP="00DB3417">
            <w:pPr>
              <w:rPr>
                <w:rFonts w:ascii="Times New Roman" w:hAnsi="Times New Roman"/>
                <w:color w:val="000000"/>
                <w:szCs w:val="24"/>
              </w:rPr>
            </w:pPr>
          </w:p>
        </w:tc>
        <w:tc>
          <w:tcPr>
            <w:tcW w:w="4590" w:type="dxa"/>
            <w:tcBorders>
              <w:top w:val="nil"/>
              <w:left w:val="nil"/>
              <w:bottom w:val="single" w:sz="4" w:space="0" w:color="auto"/>
              <w:right w:val="single" w:sz="4" w:space="0" w:color="auto"/>
            </w:tcBorders>
            <w:shd w:val="clear" w:color="auto" w:fill="auto"/>
            <w:vAlign w:val="center"/>
            <w:hideMark/>
          </w:tcPr>
          <w:p w14:paraId="6D73EA05" w14:textId="77777777" w:rsidR="00B67672" w:rsidRPr="00D256A1" w:rsidRDefault="00B67672" w:rsidP="00DB3417">
            <w:pPr>
              <w:rPr>
                <w:rFonts w:ascii="Times New Roman" w:hAnsi="Times New Roman"/>
                <w:color w:val="000000"/>
                <w:szCs w:val="24"/>
              </w:rPr>
            </w:pPr>
            <w:r w:rsidRPr="00D256A1">
              <w:rPr>
                <w:rFonts w:ascii="Times New Roman" w:hAnsi="Times New Roman"/>
                <w:color w:val="000000"/>
                <w:szCs w:val="24"/>
              </w:rPr>
              <w:t>MATH 4510/5510: Mathematical Statistics II</w:t>
            </w:r>
          </w:p>
        </w:tc>
        <w:tc>
          <w:tcPr>
            <w:tcW w:w="1710" w:type="dxa"/>
            <w:tcBorders>
              <w:top w:val="nil"/>
              <w:left w:val="nil"/>
              <w:bottom w:val="single" w:sz="4" w:space="0" w:color="auto"/>
              <w:right w:val="single" w:sz="4" w:space="0" w:color="auto"/>
            </w:tcBorders>
            <w:shd w:val="clear" w:color="auto" w:fill="auto"/>
            <w:vAlign w:val="center"/>
            <w:hideMark/>
          </w:tcPr>
          <w:p w14:paraId="12E5BEA6" w14:textId="77777777" w:rsidR="00B67672" w:rsidRPr="00D256A1" w:rsidRDefault="00B67672" w:rsidP="00DB3417">
            <w:pPr>
              <w:rPr>
                <w:rFonts w:ascii="Times New Roman" w:hAnsi="Times New Roman"/>
                <w:color w:val="000000"/>
                <w:szCs w:val="24"/>
              </w:rPr>
            </w:pPr>
            <w:r w:rsidRPr="00D256A1">
              <w:rPr>
                <w:rFonts w:ascii="Times New Roman" w:hAnsi="Times New Roman"/>
                <w:color w:val="000000"/>
                <w:szCs w:val="24"/>
              </w:rPr>
              <w:t> </w:t>
            </w:r>
          </w:p>
        </w:tc>
        <w:tc>
          <w:tcPr>
            <w:tcW w:w="2880" w:type="dxa"/>
            <w:tcBorders>
              <w:top w:val="nil"/>
              <w:left w:val="nil"/>
              <w:bottom w:val="single" w:sz="4" w:space="0" w:color="auto"/>
              <w:right w:val="single" w:sz="4" w:space="0" w:color="auto"/>
            </w:tcBorders>
            <w:shd w:val="clear" w:color="auto" w:fill="auto"/>
            <w:vAlign w:val="center"/>
            <w:hideMark/>
          </w:tcPr>
          <w:p w14:paraId="12CFB176" w14:textId="77777777" w:rsidR="00B67672" w:rsidRPr="00D256A1" w:rsidRDefault="00B67672" w:rsidP="00DB3417">
            <w:pPr>
              <w:rPr>
                <w:rFonts w:ascii="Times New Roman" w:hAnsi="Times New Roman"/>
                <w:color w:val="000000"/>
                <w:szCs w:val="24"/>
              </w:rPr>
            </w:pPr>
            <w:r w:rsidRPr="00D256A1">
              <w:rPr>
                <w:rFonts w:ascii="Times New Roman" w:hAnsi="Times New Roman"/>
                <w:color w:val="000000"/>
                <w:szCs w:val="24"/>
              </w:rPr>
              <w:t>Name (from "Applied Statistics"), description, LOs; add texts, KGFs</w:t>
            </w:r>
          </w:p>
        </w:tc>
      </w:tr>
      <w:tr w:rsidR="00B67672" w:rsidRPr="00D256A1" w14:paraId="6190BD95" w14:textId="77777777" w:rsidTr="00DB3417">
        <w:trPr>
          <w:trHeight w:val="630"/>
        </w:trPr>
        <w:tc>
          <w:tcPr>
            <w:tcW w:w="1070" w:type="dxa"/>
            <w:vMerge/>
            <w:tcBorders>
              <w:top w:val="nil"/>
              <w:left w:val="single" w:sz="4" w:space="0" w:color="auto"/>
              <w:bottom w:val="single" w:sz="4" w:space="0" w:color="auto"/>
              <w:right w:val="single" w:sz="4" w:space="0" w:color="auto"/>
            </w:tcBorders>
            <w:vAlign w:val="center"/>
            <w:hideMark/>
          </w:tcPr>
          <w:p w14:paraId="227FA85B" w14:textId="77777777" w:rsidR="00B67672" w:rsidRPr="00D256A1" w:rsidRDefault="00B67672" w:rsidP="00DB3417">
            <w:pPr>
              <w:rPr>
                <w:rFonts w:ascii="Times New Roman" w:hAnsi="Times New Roman"/>
                <w:color w:val="000000"/>
                <w:szCs w:val="24"/>
              </w:rPr>
            </w:pPr>
          </w:p>
        </w:tc>
        <w:tc>
          <w:tcPr>
            <w:tcW w:w="4590" w:type="dxa"/>
            <w:tcBorders>
              <w:top w:val="nil"/>
              <w:left w:val="nil"/>
              <w:bottom w:val="single" w:sz="4" w:space="0" w:color="auto"/>
              <w:right w:val="single" w:sz="4" w:space="0" w:color="auto"/>
            </w:tcBorders>
            <w:shd w:val="clear" w:color="auto" w:fill="auto"/>
            <w:vAlign w:val="center"/>
            <w:hideMark/>
          </w:tcPr>
          <w:p w14:paraId="166A7C95" w14:textId="77777777" w:rsidR="00B67672" w:rsidRPr="00D256A1" w:rsidRDefault="00B67672" w:rsidP="00DB3417">
            <w:pPr>
              <w:rPr>
                <w:rFonts w:ascii="Times New Roman" w:hAnsi="Times New Roman"/>
                <w:color w:val="000000"/>
                <w:szCs w:val="24"/>
              </w:rPr>
            </w:pPr>
            <w:r w:rsidRPr="00D256A1">
              <w:rPr>
                <w:rFonts w:ascii="Times New Roman" w:hAnsi="Times New Roman"/>
                <w:color w:val="000000"/>
                <w:szCs w:val="24"/>
              </w:rPr>
              <w:t>SOC 4950: Sociology Capstone</w:t>
            </w:r>
          </w:p>
        </w:tc>
        <w:tc>
          <w:tcPr>
            <w:tcW w:w="1710" w:type="dxa"/>
            <w:tcBorders>
              <w:top w:val="nil"/>
              <w:left w:val="nil"/>
              <w:bottom w:val="single" w:sz="4" w:space="0" w:color="auto"/>
              <w:right w:val="single" w:sz="4" w:space="0" w:color="auto"/>
            </w:tcBorders>
            <w:shd w:val="clear" w:color="auto" w:fill="auto"/>
            <w:vAlign w:val="center"/>
            <w:hideMark/>
          </w:tcPr>
          <w:p w14:paraId="0E3A2B96" w14:textId="77777777" w:rsidR="00B67672" w:rsidRPr="00D256A1" w:rsidRDefault="00B67672" w:rsidP="00DB3417">
            <w:pPr>
              <w:rPr>
                <w:rFonts w:ascii="Times New Roman" w:hAnsi="Times New Roman"/>
                <w:color w:val="000000"/>
                <w:szCs w:val="24"/>
              </w:rPr>
            </w:pPr>
            <w:r w:rsidRPr="00D256A1">
              <w:rPr>
                <w:rFonts w:ascii="Times New Roman" w:hAnsi="Times New Roman"/>
                <w:color w:val="000000"/>
                <w:szCs w:val="24"/>
              </w:rPr>
              <w:t>[Cap]/BLD</w:t>
            </w:r>
          </w:p>
        </w:tc>
        <w:tc>
          <w:tcPr>
            <w:tcW w:w="2880" w:type="dxa"/>
            <w:tcBorders>
              <w:top w:val="nil"/>
              <w:left w:val="nil"/>
              <w:bottom w:val="single" w:sz="4" w:space="0" w:color="auto"/>
              <w:right w:val="single" w:sz="4" w:space="0" w:color="auto"/>
            </w:tcBorders>
            <w:shd w:val="clear" w:color="auto" w:fill="auto"/>
            <w:vAlign w:val="center"/>
            <w:hideMark/>
          </w:tcPr>
          <w:p w14:paraId="68A6C998" w14:textId="77777777" w:rsidR="00B67672" w:rsidRPr="00D256A1" w:rsidRDefault="00B67672" w:rsidP="00DB3417">
            <w:pPr>
              <w:rPr>
                <w:rFonts w:ascii="Times New Roman" w:hAnsi="Times New Roman"/>
                <w:color w:val="000000"/>
                <w:szCs w:val="24"/>
              </w:rPr>
            </w:pPr>
            <w:r w:rsidRPr="00D256A1">
              <w:rPr>
                <w:rFonts w:ascii="Times New Roman" w:hAnsi="Times New Roman"/>
                <w:color w:val="000000"/>
                <w:szCs w:val="24"/>
              </w:rPr>
              <w:t>Description, LOs; add Course Topics info, BRICKS component</w:t>
            </w:r>
          </w:p>
        </w:tc>
      </w:tr>
      <w:tr w:rsidR="00B67672" w:rsidRPr="00D256A1" w14:paraId="64D8C583" w14:textId="77777777" w:rsidTr="00DB3417">
        <w:trPr>
          <w:trHeight w:val="630"/>
        </w:trPr>
        <w:tc>
          <w:tcPr>
            <w:tcW w:w="1070" w:type="dxa"/>
            <w:vMerge w:val="restart"/>
            <w:tcBorders>
              <w:top w:val="nil"/>
              <w:left w:val="single" w:sz="4" w:space="0" w:color="auto"/>
              <w:bottom w:val="single" w:sz="4" w:space="0" w:color="auto"/>
              <w:right w:val="single" w:sz="4" w:space="0" w:color="auto"/>
            </w:tcBorders>
            <w:shd w:val="clear" w:color="auto" w:fill="auto"/>
            <w:hideMark/>
          </w:tcPr>
          <w:p w14:paraId="08C5F684" w14:textId="77777777" w:rsidR="00B67672" w:rsidRPr="00D256A1" w:rsidRDefault="00B67672" w:rsidP="00DB3417">
            <w:pPr>
              <w:rPr>
                <w:rFonts w:ascii="Times New Roman" w:hAnsi="Times New Roman"/>
                <w:color w:val="000000"/>
                <w:szCs w:val="24"/>
              </w:rPr>
            </w:pPr>
            <w:r w:rsidRPr="00D256A1">
              <w:rPr>
                <w:rFonts w:ascii="Times New Roman" w:hAnsi="Times New Roman"/>
                <w:color w:val="000000"/>
                <w:szCs w:val="24"/>
              </w:rPr>
              <w:t>Business</w:t>
            </w:r>
          </w:p>
        </w:tc>
        <w:tc>
          <w:tcPr>
            <w:tcW w:w="4590" w:type="dxa"/>
            <w:tcBorders>
              <w:top w:val="nil"/>
              <w:left w:val="nil"/>
              <w:bottom w:val="single" w:sz="4" w:space="0" w:color="auto"/>
              <w:right w:val="single" w:sz="4" w:space="0" w:color="auto"/>
            </w:tcBorders>
            <w:shd w:val="clear" w:color="auto" w:fill="auto"/>
            <w:vAlign w:val="center"/>
            <w:hideMark/>
          </w:tcPr>
          <w:p w14:paraId="2D8EE352" w14:textId="77777777" w:rsidR="00B67672" w:rsidRPr="00D256A1" w:rsidRDefault="00B67672" w:rsidP="00DB3417">
            <w:pPr>
              <w:rPr>
                <w:rFonts w:ascii="Times New Roman" w:hAnsi="Times New Roman"/>
                <w:color w:val="000000"/>
                <w:szCs w:val="24"/>
              </w:rPr>
            </w:pPr>
            <w:r w:rsidRPr="00D256A1">
              <w:rPr>
                <w:rFonts w:ascii="Times New Roman" w:hAnsi="Times New Roman"/>
                <w:color w:val="000000"/>
                <w:szCs w:val="24"/>
              </w:rPr>
              <w:t>FIN 3200: Financial Statement Analysis and Financial Modeling</w:t>
            </w:r>
          </w:p>
        </w:tc>
        <w:tc>
          <w:tcPr>
            <w:tcW w:w="1710" w:type="dxa"/>
            <w:tcBorders>
              <w:top w:val="nil"/>
              <w:left w:val="nil"/>
              <w:bottom w:val="single" w:sz="4" w:space="0" w:color="auto"/>
              <w:right w:val="single" w:sz="4" w:space="0" w:color="auto"/>
            </w:tcBorders>
            <w:shd w:val="clear" w:color="auto" w:fill="auto"/>
            <w:vAlign w:val="center"/>
            <w:hideMark/>
          </w:tcPr>
          <w:p w14:paraId="5DB3918F" w14:textId="77777777" w:rsidR="00B67672" w:rsidRPr="00D256A1" w:rsidRDefault="00B67672" w:rsidP="00DB3417">
            <w:pPr>
              <w:rPr>
                <w:rFonts w:ascii="Times New Roman" w:hAnsi="Times New Roman"/>
                <w:color w:val="000000"/>
                <w:szCs w:val="24"/>
              </w:rPr>
            </w:pPr>
            <w:r w:rsidRPr="00D256A1">
              <w:rPr>
                <w:rFonts w:ascii="Times New Roman" w:hAnsi="Times New Roman"/>
                <w:color w:val="000000"/>
                <w:szCs w:val="24"/>
              </w:rPr>
              <w:t> </w:t>
            </w:r>
          </w:p>
        </w:tc>
        <w:tc>
          <w:tcPr>
            <w:tcW w:w="2880" w:type="dxa"/>
            <w:tcBorders>
              <w:top w:val="nil"/>
              <w:left w:val="nil"/>
              <w:bottom w:val="single" w:sz="4" w:space="0" w:color="auto"/>
              <w:right w:val="single" w:sz="4" w:space="0" w:color="auto"/>
            </w:tcBorders>
            <w:shd w:val="clear" w:color="auto" w:fill="auto"/>
            <w:vAlign w:val="center"/>
            <w:hideMark/>
          </w:tcPr>
          <w:p w14:paraId="4CE413CF" w14:textId="77777777" w:rsidR="00B67672" w:rsidRPr="00D256A1" w:rsidRDefault="00B67672" w:rsidP="00DB3417">
            <w:pPr>
              <w:rPr>
                <w:rFonts w:ascii="Times New Roman" w:hAnsi="Times New Roman"/>
                <w:color w:val="000000"/>
                <w:szCs w:val="24"/>
              </w:rPr>
            </w:pPr>
            <w:proofErr w:type="spellStart"/>
            <w:r w:rsidRPr="00D256A1">
              <w:rPr>
                <w:rFonts w:ascii="Times New Roman" w:hAnsi="Times New Roman"/>
                <w:color w:val="000000"/>
                <w:szCs w:val="24"/>
              </w:rPr>
              <w:t>Prereqs</w:t>
            </w:r>
            <w:proofErr w:type="spellEnd"/>
          </w:p>
        </w:tc>
      </w:tr>
      <w:tr w:rsidR="00B67672" w:rsidRPr="00D256A1" w14:paraId="720A8391" w14:textId="77777777" w:rsidTr="00DB3417">
        <w:trPr>
          <w:trHeight w:val="315"/>
        </w:trPr>
        <w:tc>
          <w:tcPr>
            <w:tcW w:w="1070" w:type="dxa"/>
            <w:vMerge/>
            <w:tcBorders>
              <w:top w:val="nil"/>
              <w:left w:val="single" w:sz="4" w:space="0" w:color="auto"/>
              <w:bottom w:val="single" w:sz="4" w:space="0" w:color="auto"/>
              <w:right w:val="single" w:sz="4" w:space="0" w:color="auto"/>
            </w:tcBorders>
            <w:vAlign w:val="center"/>
            <w:hideMark/>
          </w:tcPr>
          <w:p w14:paraId="6B1E2035" w14:textId="77777777" w:rsidR="00B67672" w:rsidRPr="00D256A1" w:rsidRDefault="00B67672" w:rsidP="00DB3417">
            <w:pPr>
              <w:rPr>
                <w:rFonts w:ascii="Times New Roman" w:hAnsi="Times New Roman"/>
                <w:color w:val="000000"/>
                <w:szCs w:val="24"/>
              </w:rPr>
            </w:pPr>
          </w:p>
        </w:tc>
        <w:tc>
          <w:tcPr>
            <w:tcW w:w="4590" w:type="dxa"/>
            <w:tcBorders>
              <w:top w:val="nil"/>
              <w:left w:val="nil"/>
              <w:bottom w:val="single" w:sz="4" w:space="0" w:color="auto"/>
              <w:right w:val="single" w:sz="4" w:space="0" w:color="auto"/>
            </w:tcBorders>
            <w:shd w:val="clear" w:color="auto" w:fill="auto"/>
            <w:vAlign w:val="center"/>
            <w:hideMark/>
          </w:tcPr>
          <w:p w14:paraId="7DC6877D" w14:textId="77777777" w:rsidR="00B67672" w:rsidRPr="00D256A1" w:rsidRDefault="00B67672" w:rsidP="00DB3417">
            <w:pPr>
              <w:rPr>
                <w:rFonts w:ascii="Times New Roman" w:hAnsi="Times New Roman"/>
                <w:color w:val="000000"/>
                <w:szCs w:val="24"/>
              </w:rPr>
            </w:pPr>
            <w:r w:rsidRPr="00D256A1">
              <w:rPr>
                <w:rFonts w:ascii="Times New Roman" w:hAnsi="Times New Roman"/>
                <w:color w:val="000000"/>
                <w:szCs w:val="24"/>
              </w:rPr>
              <w:t>FIN 3270: Financial Markets and Institutions</w:t>
            </w:r>
          </w:p>
        </w:tc>
        <w:tc>
          <w:tcPr>
            <w:tcW w:w="1710" w:type="dxa"/>
            <w:tcBorders>
              <w:top w:val="nil"/>
              <w:left w:val="nil"/>
              <w:bottom w:val="single" w:sz="4" w:space="0" w:color="auto"/>
              <w:right w:val="single" w:sz="4" w:space="0" w:color="auto"/>
            </w:tcBorders>
            <w:shd w:val="clear" w:color="auto" w:fill="auto"/>
            <w:vAlign w:val="center"/>
            <w:hideMark/>
          </w:tcPr>
          <w:p w14:paraId="4448B887" w14:textId="77777777" w:rsidR="00B67672" w:rsidRPr="00D256A1" w:rsidRDefault="00B67672" w:rsidP="00DB3417">
            <w:pPr>
              <w:rPr>
                <w:rFonts w:ascii="Times New Roman" w:hAnsi="Times New Roman"/>
                <w:color w:val="000000"/>
                <w:szCs w:val="24"/>
              </w:rPr>
            </w:pPr>
            <w:r w:rsidRPr="00D256A1">
              <w:rPr>
                <w:rFonts w:ascii="Times New Roman" w:hAnsi="Times New Roman"/>
                <w:color w:val="000000"/>
                <w:szCs w:val="24"/>
              </w:rPr>
              <w:t> </w:t>
            </w:r>
          </w:p>
        </w:tc>
        <w:tc>
          <w:tcPr>
            <w:tcW w:w="2880" w:type="dxa"/>
            <w:tcBorders>
              <w:top w:val="nil"/>
              <w:left w:val="nil"/>
              <w:bottom w:val="single" w:sz="4" w:space="0" w:color="auto"/>
              <w:right w:val="single" w:sz="4" w:space="0" w:color="auto"/>
            </w:tcBorders>
            <w:shd w:val="clear" w:color="auto" w:fill="auto"/>
            <w:vAlign w:val="center"/>
            <w:hideMark/>
          </w:tcPr>
          <w:p w14:paraId="34DBDF19" w14:textId="77777777" w:rsidR="00B67672" w:rsidRPr="00D256A1" w:rsidRDefault="00B67672" w:rsidP="00DB3417">
            <w:pPr>
              <w:rPr>
                <w:rFonts w:ascii="Times New Roman" w:hAnsi="Times New Roman"/>
                <w:color w:val="000000"/>
                <w:szCs w:val="24"/>
              </w:rPr>
            </w:pPr>
            <w:proofErr w:type="spellStart"/>
            <w:r w:rsidRPr="00D256A1">
              <w:rPr>
                <w:rFonts w:ascii="Times New Roman" w:hAnsi="Times New Roman"/>
                <w:color w:val="000000"/>
                <w:szCs w:val="24"/>
              </w:rPr>
              <w:t>Prereqs</w:t>
            </w:r>
            <w:proofErr w:type="spellEnd"/>
          </w:p>
        </w:tc>
      </w:tr>
      <w:tr w:rsidR="00B67672" w:rsidRPr="00D256A1" w14:paraId="3B90FE19" w14:textId="77777777" w:rsidTr="00DB3417">
        <w:trPr>
          <w:trHeight w:val="315"/>
        </w:trPr>
        <w:tc>
          <w:tcPr>
            <w:tcW w:w="1070" w:type="dxa"/>
            <w:vMerge/>
            <w:tcBorders>
              <w:top w:val="nil"/>
              <w:left w:val="single" w:sz="4" w:space="0" w:color="auto"/>
              <w:bottom w:val="single" w:sz="4" w:space="0" w:color="auto"/>
              <w:right w:val="single" w:sz="4" w:space="0" w:color="auto"/>
            </w:tcBorders>
            <w:vAlign w:val="center"/>
            <w:hideMark/>
          </w:tcPr>
          <w:p w14:paraId="18664871" w14:textId="77777777" w:rsidR="00B67672" w:rsidRPr="00D256A1" w:rsidRDefault="00B67672" w:rsidP="00DB3417">
            <w:pPr>
              <w:rPr>
                <w:rFonts w:ascii="Times New Roman" w:hAnsi="Times New Roman"/>
                <w:color w:val="000000"/>
                <w:szCs w:val="24"/>
              </w:rPr>
            </w:pPr>
          </w:p>
        </w:tc>
        <w:tc>
          <w:tcPr>
            <w:tcW w:w="4590" w:type="dxa"/>
            <w:tcBorders>
              <w:top w:val="nil"/>
              <w:left w:val="nil"/>
              <w:bottom w:val="single" w:sz="4" w:space="0" w:color="auto"/>
              <w:right w:val="single" w:sz="4" w:space="0" w:color="auto"/>
            </w:tcBorders>
            <w:shd w:val="clear" w:color="auto" w:fill="auto"/>
            <w:vAlign w:val="center"/>
            <w:hideMark/>
          </w:tcPr>
          <w:p w14:paraId="26F5C6C8" w14:textId="77777777" w:rsidR="00B67672" w:rsidRPr="00D256A1" w:rsidRDefault="00B67672" w:rsidP="00DB3417">
            <w:pPr>
              <w:rPr>
                <w:rFonts w:ascii="Times New Roman" w:hAnsi="Times New Roman"/>
                <w:color w:val="000000"/>
                <w:szCs w:val="24"/>
              </w:rPr>
            </w:pPr>
            <w:r w:rsidRPr="00D256A1">
              <w:rPr>
                <w:rFonts w:ascii="Times New Roman" w:hAnsi="Times New Roman"/>
                <w:color w:val="000000"/>
                <w:szCs w:val="24"/>
              </w:rPr>
              <w:t>FIN 3410: Investments</w:t>
            </w:r>
          </w:p>
        </w:tc>
        <w:tc>
          <w:tcPr>
            <w:tcW w:w="1710" w:type="dxa"/>
            <w:tcBorders>
              <w:top w:val="nil"/>
              <w:left w:val="nil"/>
              <w:bottom w:val="single" w:sz="4" w:space="0" w:color="auto"/>
              <w:right w:val="single" w:sz="4" w:space="0" w:color="auto"/>
            </w:tcBorders>
            <w:shd w:val="clear" w:color="auto" w:fill="auto"/>
            <w:vAlign w:val="center"/>
            <w:hideMark/>
          </w:tcPr>
          <w:p w14:paraId="3DD7B52E" w14:textId="77777777" w:rsidR="00B67672" w:rsidRPr="00D256A1" w:rsidRDefault="00B67672" w:rsidP="00DB3417">
            <w:pPr>
              <w:rPr>
                <w:rFonts w:ascii="Times New Roman" w:hAnsi="Times New Roman"/>
                <w:color w:val="000000"/>
                <w:szCs w:val="24"/>
              </w:rPr>
            </w:pPr>
            <w:r w:rsidRPr="00D256A1">
              <w:rPr>
                <w:rFonts w:ascii="Times New Roman" w:hAnsi="Times New Roman"/>
                <w:color w:val="000000"/>
                <w:szCs w:val="24"/>
              </w:rPr>
              <w:t> </w:t>
            </w:r>
          </w:p>
        </w:tc>
        <w:tc>
          <w:tcPr>
            <w:tcW w:w="2880" w:type="dxa"/>
            <w:tcBorders>
              <w:top w:val="nil"/>
              <w:left w:val="nil"/>
              <w:bottom w:val="single" w:sz="4" w:space="0" w:color="auto"/>
              <w:right w:val="single" w:sz="4" w:space="0" w:color="auto"/>
            </w:tcBorders>
            <w:shd w:val="clear" w:color="auto" w:fill="auto"/>
            <w:vAlign w:val="center"/>
            <w:hideMark/>
          </w:tcPr>
          <w:p w14:paraId="174E8D57" w14:textId="77777777" w:rsidR="00B67672" w:rsidRPr="00D256A1" w:rsidRDefault="00B67672" w:rsidP="00DB3417">
            <w:pPr>
              <w:rPr>
                <w:rFonts w:ascii="Times New Roman" w:hAnsi="Times New Roman"/>
                <w:color w:val="000000"/>
                <w:szCs w:val="24"/>
              </w:rPr>
            </w:pPr>
            <w:proofErr w:type="spellStart"/>
            <w:r w:rsidRPr="00D256A1">
              <w:rPr>
                <w:rFonts w:ascii="Times New Roman" w:hAnsi="Times New Roman"/>
                <w:color w:val="000000"/>
                <w:szCs w:val="24"/>
              </w:rPr>
              <w:t>Prereqs</w:t>
            </w:r>
            <w:proofErr w:type="spellEnd"/>
          </w:p>
        </w:tc>
      </w:tr>
      <w:tr w:rsidR="00B67672" w:rsidRPr="00D256A1" w14:paraId="514B2996" w14:textId="77777777" w:rsidTr="00DB3417">
        <w:trPr>
          <w:trHeight w:val="315"/>
        </w:trPr>
        <w:tc>
          <w:tcPr>
            <w:tcW w:w="1070" w:type="dxa"/>
            <w:tcBorders>
              <w:top w:val="nil"/>
              <w:left w:val="single" w:sz="4" w:space="0" w:color="auto"/>
              <w:bottom w:val="single" w:sz="4" w:space="0" w:color="auto"/>
              <w:right w:val="single" w:sz="4" w:space="0" w:color="auto"/>
            </w:tcBorders>
            <w:shd w:val="clear" w:color="auto" w:fill="auto"/>
            <w:hideMark/>
          </w:tcPr>
          <w:p w14:paraId="4470E777" w14:textId="77777777" w:rsidR="00B67672" w:rsidRPr="00D256A1" w:rsidRDefault="00B67672" w:rsidP="00DB3417">
            <w:pPr>
              <w:rPr>
                <w:rFonts w:ascii="Times New Roman" w:hAnsi="Times New Roman"/>
                <w:color w:val="000000"/>
                <w:szCs w:val="24"/>
              </w:rPr>
            </w:pPr>
            <w:r w:rsidRPr="00D256A1">
              <w:rPr>
                <w:rFonts w:ascii="Times New Roman" w:hAnsi="Times New Roman"/>
                <w:color w:val="000000"/>
                <w:szCs w:val="24"/>
              </w:rPr>
              <w:t>Heritage College</w:t>
            </w:r>
          </w:p>
        </w:tc>
        <w:tc>
          <w:tcPr>
            <w:tcW w:w="4590" w:type="dxa"/>
            <w:tcBorders>
              <w:top w:val="nil"/>
              <w:left w:val="nil"/>
              <w:bottom w:val="single" w:sz="4" w:space="0" w:color="auto"/>
              <w:right w:val="single" w:sz="4" w:space="0" w:color="auto"/>
            </w:tcBorders>
            <w:shd w:val="clear" w:color="auto" w:fill="auto"/>
            <w:vAlign w:val="center"/>
            <w:hideMark/>
          </w:tcPr>
          <w:p w14:paraId="3A6C86AA" w14:textId="77777777" w:rsidR="00B67672" w:rsidRPr="00D256A1" w:rsidRDefault="00B67672" w:rsidP="00DB3417">
            <w:pPr>
              <w:rPr>
                <w:rFonts w:ascii="Times New Roman" w:hAnsi="Times New Roman"/>
                <w:color w:val="000000"/>
                <w:szCs w:val="24"/>
              </w:rPr>
            </w:pPr>
            <w:r w:rsidRPr="00D256A1">
              <w:rPr>
                <w:rFonts w:ascii="Times New Roman" w:hAnsi="Times New Roman"/>
                <w:color w:val="000000"/>
                <w:szCs w:val="24"/>
              </w:rPr>
              <w:t>OCOM 6011: Health Systems Science 3</w:t>
            </w:r>
          </w:p>
        </w:tc>
        <w:tc>
          <w:tcPr>
            <w:tcW w:w="1710" w:type="dxa"/>
            <w:tcBorders>
              <w:top w:val="nil"/>
              <w:left w:val="nil"/>
              <w:bottom w:val="single" w:sz="4" w:space="0" w:color="auto"/>
              <w:right w:val="single" w:sz="4" w:space="0" w:color="auto"/>
            </w:tcBorders>
            <w:shd w:val="clear" w:color="auto" w:fill="auto"/>
            <w:noWrap/>
            <w:vAlign w:val="bottom"/>
            <w:hideMark/>
          </w:tcPr>
          <w:p w14:paraId="7076F7B4" w14:textId="77777777" w:rsidR="00B67672" w:rsidRPr="00D256A1" w:rsidRDefault="00B67672" w:rsidP="00DB3417">
            <w:pPr>
              <w:rPr>
                <w:rFonts w:ascii="Times New Roman" w:hAnsi="Times New Roman"/>
                <w:color w:val="000000"/>
                <w:szCs w:val="24"/>
              </w:rPr>
            </w:pPr>
            <w:r w:rsidRPr="00D256A1">
              <w:rPr>
                <w:rFonts w:ascii="Times New Roman" w:hAnsi="Times New Roman"/>
                <w:color w:val="000000"/>
                <w:szCs w:val="24"/>
              </w:rPr>
              <w:t> </w:t>
            </w:r>
          </w:p>
        </w:tc>
        <w:tc>
          <w:tcPr>
            <w:tcW w:w="2880" w:type="dxa"/>
            <w:tcBorders>
              <w:top w:val="nil"/>
              <w:left w:val="nil"/>
              <w:bottom w:val="single" w:sz="4" w:space="0" w:color="auto"/>
              <w:right w:val="single" w:sz="4" w:space="0" w:color="auto"/>
            </w:tcBorders>
            <w:shd w:val="clear" w:color="auto" w:fill="auto"/>
            <w:vAlign w:val="center"/>
            <w:hideMark/>
          </w:tcPr>
          <w:p w14:paraId="1F09AD54" w14:textId="77777777" w:rsidR="00B67672" w:rsidRPr="00D256A1" w:rsidRDefault="00B67672" w:rsidP="00DB3417">
            <w:pPr>
              <w:rPr>
                <w:rFonts w:ascii="Times New Roman" w:hAnsi="Times New Roman"/>
                <w:color w:val="000000"/>
                <w:szCs w:val="24"/>
              </w:rPr>
            </w:pPr>
            <w:r w:rsidRPr="00D256A1">
              <w:rPr>
                <w:rFonts w:ascii="Times New Roman" w:hAnsi="Times New Roman"/>
                <w:color w:val="000000"/>
                <w:szCs w:val="24"/>
              </w:rPr>
              <w:t>Name (from "Interprofessional Care")</w:t>
            </w:r>
          </w:p>
        </w:tc>
      </w:tr>
      <w:tr w:rsidR="00B67672" w:rsidRPr="00D256A1" w14:paraId="7768E1EB" w14:textId="77777777" w:rsidTr="00DB3417">
        <w:trPr>
          <w:trHeight w:val="630"/>
        </w:trPr>
        <w:tc>
          <w:tcPr>
            <w:tcW w:w="1070" w:type="dxa"/>
            <w:vMerge w:val="restart"/>
            <w:tcBorders>
              <w:top w:val="nil"/>
              <w:left w:val="single" w:sz="4" w:space="0" w:color="auto"/>
              <w:bottom w:val="single" w:sz="4" w:space="0" w:color="auto"/>
              <w:right w:val="single" w:sz="4" w:space="0" w:color="auto"/>
            </w:tcBorders>
            <w:shd w:val="clear" w:color="auto" w:fill="auto"/>
            <w:hideMark/>
          </w:tcPr>
          <w:p w14:paraId="4B873090" w14:textId="77777777" w:rsidR="00B67672" w:rsidRPr="00D256A1" w:rsidRDefault="00B67672" w:rsidP="00DB3417">
            <w:pPr>
              <w:rPr>
                <w:rFonts w:ascii="Times New Roman" w:hAnsi="Times New Roman"/>
                <w:color w:val="000000"/>
                <w:szCs w:val="24"/>
              </w:rPr>
            </w:pPr>
            <w:r w:rsidRPr="00D256A1">
              <w:rPr>
                <w:rFonts w:ascii="Times New Roman" w:hAnsi="Times New Roman"/>
                <w:color w:val="000000"/>
                <w:szCs w:val="24"/>
              </w:rPr>
              <w:t>Patton College</w:t>
            </w:r>
          </w:p>
        </w:tc>
        <w:tc>
          <w:tcPr>
            <w:tcW w:w="4590" w:type="dxa"/>
            <w:tcBorders>
              <w:top w:val="nil"/>
              <w:left w:val="nil"/>
              <w:bottom w:val="single" w:sz="4" w:space="0" w:color="auto"/>
              <w:right w:val="single" w:sz="4" w:space="0" w:color="auto"/>
            </w:tcBorders>
            <w:shd w:val="clear" w:color="auto" w:fill="auto"/>
            <w:vAlign w:val="center"/>
            <w:hideMark/>
          </w:tcPr>
          <w:p w14:paraId="1C5EF2AF" w14:textId="77777777" w:rsidR="00B67672" w:rsidRPr="00D256A1" w:rsidRDefault="00B67672" w:rsidP="00DB3417">
            <w:pPr>
              <w:rPr>
                <w:rFonts w:ascii="Times New Roman" w:hAnsi="Times New Roman"/>
                <w:color w:val="000000"/>
                <w:szCs w:val="24"/>
              </w:rPr>
            </w:pPr>
            <w:r w:rsidRPr="00D256A1">
              <w:rPr>
                <w:rFonts w:ascii="Times New Roman" w:hAnsi="Times New Roman"/>
                <w:color w:val="000000"/>
                <w:szCs w:val="24"/>
              </w:rPr>
              <w:t>EDTE 6160: Managing and Monitoring Student Learning</w:t>
            </w:r>
          </w:p>
        </w:tc>
        <w:tc>
          <w:tcPr>
            <w:tcW w:w="1710" w:type="dxa"/>
            <w:tcBorders>
              <w:top w:val="nil"/>
              <w:left w:val="nil"/>
              <w:bottom w:val="single" w:sz="4" w:space="0" w:color="auto"/>
              <w:right w:val="single" w:sz="4" w:space="0" w:color="auto"/>
            </w:tcBorders>
            <w:shd w:val="clear" w:color="auto" w:fill="auto"/>
            <w:noWrap/>
            <w:vAlign w:val="bottom"/>
            <w:hideMark/>
          </w:tcPr>
          <w:p w14:paraId="0190EC69" w14:textId="77777777" w:rsidR="00B67672" w:rsidRPr="00D256A1" w:rsidRDefault="00B67672" w:rsidP="00DB3417">
            <w:pPr>
              <w:rPr>
                <w:rFonts w:ascii="Times New Roman" w:hAnsi="Times New Roman"/>
                <w:color w:val="000000"/>
                <w:szCs w:val="24"/>
              </w:rPr>
            </w:pPr>
            <w:r w:rsidRPr="00D256A1">
              <w:rPr>
                <w:rFonts w:ascii="Times New Roman" w:hAnsi="Times New Roman"/>
                <w:color w:val="000000"/>
                <w:szCs w:val="24"/>
              </w:rPr>
              <w:t> </w:t>
            </w:r>
          </w:p>
        </w:tc>
        <w:tc>
          <w:tcPr>
            <w:tcW w:w="2880" w:type="dxa"/>
            <w:tcBorders>
              <w:top w:val="nil"/>
              <w:left w:val="nil"/>
              <w:bottom w:val="single" w:sz="4" w:space="0" w:color="auto"/>
              <w:right w:val="single" w:sz="4" w:space="0" w:color="auto"/>
            </w:tcBorders>
            <w:shd w:val="clear" w:color="auto" w:fill="auto"/>
            <w:vAlign w:val="bottom"/>
            <w:hideMark/>
          </w:tcPr>
          <w:p w14:paraId="2FCA1A8A" w14:textId="77777777" w:rsidR="00B67672" w:rsidRPr="00D256A1" w:rsidRDefault="00B67672" w:rsidP="00DB3417">
            <w:pPr>
              <w:rPr>
                <w:rFonts w:ascii="Times New Roman" w:hAnsi="Times New Roman"/>
                <w:color w:val="000000"/>
                <w:szCs w:val="24"/>
              </w:rPr>
            </w:pPr>
            <w:r w:rsidRPr="00D256A1">
              <w:rPr>
                <w:rFonts w:ascii="Times New Roman" w:hAnsi="Times New Roman"/>
                <w:color w:val="000000"/>
                <w:szCs w:val="24"/>
              </w:rPr>
              <w:t xml:space="preserve">Description, LOs; remove </w:t>
            </w:r>
            <w:proofErr w:type="spellStart"/>
            <w:r w:rsidRPr="00D256A1">
              <w:rPr>
                <w:rFonts w:ascii="Times New Roman" w:hAnsi="Times New Roman"/>
                <w:color w:val="000000"/>
                <w:szCs w:val="24"/>
              </w:rPr>
              <w:t>prereqs</w:t>
            </w:r>
            <w:proofErr w:type="spellEnd"/>
            <w:r w:rsidRPr="00D256A1">
              <w:rPr>
                <w:rFonts w:ascii="Times New Roman" w:hAnsi="Times New Roman"/>
                <w:color w:val="000000"/>
                <w:szCs w:val="24"/>
              </w:rPr>
              <w:t>; add Course Topics info</w:t>
            </w:r>
          </w:p>
        </w:tc>
      </w:tr>
      <w:tr w:rsidR="00B67672" w:rsidRPr="00D256A1" w14:paraId="1785F301" w14:textId="77777777" w:rsidTr="00DB3417">
        <w:trPr>
          <w:trHeight w:val="315"/>
        </w:trPr>
        <w:tc>
          <w:tcPr>
            <w:tcW w:w="1070" w:type="dxa"/>
            <w:vMerge/>
            <w:tcBorders>
              <w:top w:val="nil"/>
              <w:left w:val="single" w:sz="4" w:space="0" w:color="auto"/>
              <w:bottom w:val="single" w:sz="4" w:space="0" w:color="auto"/>
              <w:right w:val="single" w:sz="4" w:space="0" w:color="auto"/>
            </w:tcBorders>
            <w:vAlign w:val="center"/>
            <w:hideMark/>
          </w:tcPr>
          <w:p w14:paraId="0DAFEC26" w14:textId="77777777" w:rsidR="00B67672" w:rsidRPr="00D256A1" w:rsidRDefault="00B67672" w:rsidP="00DB3417">
            <w:pPr>
              <w:rPr>
                <w:rFonts w:ascii="Times New Roman" w:hAnsi="Times New Roman"/>
                <w:color w:val="000000"/>
                <w:szCs w:val="24"/>
              </w:rPr>
            </w:pPr>
          </w:p>
        </w:tc>
        <w:tc>
          <w:tcPr>
            <w:tcW w:w="4590" w:type="dxa"/>
            <w:tcBorders>
              <w:top w:val="nil"/>
              <w:left w:val="nil"/>
              <w:bottom w:val="single" w:sz="4" w:space="0" w:color="auto"/>
              <w:right w:val="single" w:sz="4" w:space="0" w:color="auto"/>
            </w:tcBorders>
            <w:shd w:val="clear" w:color="auto" w:fill="auto"/>
            <w:vAlign w:val="center"/>
            <w:hideMark/>
          </w:tcPr>
          <w:p w14:paraId="31031BBD" w14:textId="77777777" w:rsidR="00B67672" w:rsidRPr="00D256A1" w:rsidRDefault="00B67672" w:rsidP="00DB3417">
            <w:pPr>
              <w:rPr>
                <w:rFonts w:ascii="Times New Roman" w:hAnsi="Times New Roman"/>
                <w:color w:val="000000"/>
                <w:szCs w:val="24"/>
              </w:rPr>
            </w:pPr>
            <w:r w:rsidRPr="00D256A1">
              <w:rPr>
                <w:rFonts w:ascii="Times New Roman" w:hAnsi="Times New Roman"/>
                <w:color w:val="000000"/>
                <w:szCs w:val="24"/>
              </w:rPr>
              <w:t>EDTE 6670: Teacher as Action Researcher</w:t>
            </w:r>
          </w:p>
        </w:tc>
        <w:tc>
          <w:tcPr>
            <w:tcW w:w="1710" w:type="dxa"/>
            <w:tcBorders>
              <w:top w:val="nil"/>
              <w:left w:val="nil"/>
              <w:bottom w:val="single" w:sz="4" w:space="0" w:color="auto"/>
              <w:right w:val="single" w:sz="4" w:space="0" w:color="auto"/>
            </w:tcBorders>
            <w:shd w:val="clear" w:color="auto" w:fill="auto"/>
            <w:noWrap/>
            <w:vAlign w:val="bottom"/>
            <w:hideMark/>
          </w:tcPr>
          <w:p w14:paraId="5F4BE266" w14:textId="77777777" w:rsidR="00B67672" w:rsidRPr="00D256A1" w:rsidRDefault="00B67672" w:rsidP="00DB3417">
            <w:pPr>
              <w:rPr>
                <w:rFonts w:ascii="Times New Roman" w:hAnsi="Times New Roman"/>
                <w:color w:val="000000"/>
                <w:szCs w:val="24"/>
              </w:rPr>
            </w:pPr>
            <w:r w:rsidRPr="00D256A1">
              <w:rPr>
                <w:rFonts w:ascii="Times New Roman" w:hAnsi="Times New Roman"/>
                <w:color w:val="000000"/>
                <w:szCs w:val="24"/>
              </w:rPr>
              <w:t> </w:t>
            </w:r>
          </w:p>
        </w:tc>
        <w:tc>
          <w:tcPr>
            <w:tcW w:w="2880" w:type="dxa"/>
            <w:tcBorders>
              <w:top w:val="nil"/>
              <w:left w:val="nil"/>
              <w:bottom w:val="single" w:sz="4" w:space="0" w:color="auto"/>
              <w:right w:val="single" w:sz="4" w:space="0" w:color="auto"/>
            </w:tcBorders>
            <w:shd w:val="clear" w:color="auto" w:fill="auto"/>
            <w:vAlign w:val="bottom"/>
            <w:hideMark/>
          </w:tcPr>
          <w:p w14:paraId="7D393A7E" w14:textId="77777777" w:rsidR="00B67672" w:rsidRPr="00D256A1" w:rsidRDefault="00B67672" w:rsidP="00DB3417">
            <w:pPr>
              <w:rPr>
                <w:rFonts w:ascii="Times New Roman" w:hAnsi="Times New Roman"/>
                <w:color w:val="000000"/>
                <w:szCs w:val="24"/>
              </w:rPr>
            </w:pPr>
            <w:r w:rsidRPr="00D256A1">
              <w:rPr>
                <w:rFonts w:ascii="Times New Roman" w:hAnsi="Times New Roman"/>
                <w:color w:val="000000"/>
                <w:szCs w:val="24"/>
              </w:rPr>
              <w:t>Description, LOs; add Course Topics info</w:t>
            </w:r>
          </w:p>
        </w:tc>
      </w:tr>
      <w:tr w:rsidR="00B67672" w:rsidRPr="00D256A1" w14:paraId="3186CB7C" w14:textId="77777777" w:rsidTr="00DB3417">
        <w:trPr>
          <w:trHeight w:val="630"/>
        </w:trPr>
        <w:tc>
          <w:tcPr>
            <w:tcW w:w="1070" w:type="dxa"/>
            <w:vMerge w:val="restart"/>
            <w:tcBorders>
              <w:top w:val="nil"/>
              <w:left w:val="single" w:sz="4" w:space="0" w:color="auto"/>
              <w:bottom w:val="single" w:sz="4" w:space="0" w:color="auto"/>
              <w:right w:val="single" w:sz="4" w:space="0" w:color="auto"/>
            </w:tcBorders>
            <w:shd w:val="clear" w:color="auto" w:fill="auto"/>
            <w:hideMark/>
          </w:tcPr>
          <w:p w14:paraId="08C83154" w14:textId="77777777" w:rsidR="00B67672" w:rsidRPr="00D256A1" w:rsidRDefault="00B67672" w:rsidP="00DB3417">
            <w:pPr>
              <w:rPr>
                <w:rFonts w:ascii="Times New Roman" w:hAnsi="Times New Roman"/>
                <w:color w:val="000000"/>
                <w:szCs w:val="24"/>
              </w:rPr>
            </w:pPr>
            <w:r w:rsidRPr="00D256A1">
              <w:rPr>
                <w:rFonts w:ascii="Times New Roman" w:hAnsi="Times New Roman"/>
                <w:color w:val="000000"/>
                <w:szCs w:val="24"/>
              </w:rPr>
              <w:t>Scripps College</w:t>
            </w:r>
          </w:p>
        </w:tc>
        <w:tc>
          <w:tcPr>
            <w:tcW w:w="4590" w:type="dxa"/>
            <w:tcBorders>
              <w:top w:val="nil"/>
              <w:left w:val="nil"/>
              <w:bottom w:val="single" w:sz="4" w:space="0" w:color="auto"/>
              <w:right w:val="single" w:sz="4" w:space="0" w:color="auto"/>
            </w:tcBorders>
            <w:shd w:val="clear" w:color="auto" w:fill="auto"/>
            <w:vAlign w:val="center"/>
            <w:hideMark/>
          </w:tcPr>
          <w:p w14:paraId="03190D54" w14:textId="77777777" w:rsidR="00B67672" w:rsidRPr="00D256A1" w:rsidRDefault="00B67672" w:rsidP="00DB3417">
            <w:pPr>
              <w:rPr>
                <w:rFonts w:ascii="Times New Roman" w:hAnsi="Times New Roman"/>
                <w:color w:val="000000"/>
                <w:szCs w:val="24"/>
              </w:rPr>
            </w:pPr>
            <w:r w:rsidRPr="00D256A1">
              <w:rPr>
                <w:rFonts w:ascii="Times New Roman" w:hAnsi="Times New Roman"/>
                <w:color w:val="000000"/>
                <w:szCs w:val="24"/>
              </w:rPr>
              <w:t>MDIA 2700: Video and Audio Field Production</w:t>
            </w:r>
          </w:p>
        </w:tc>
        <w:tc>
          <w:tcPr>
            <w:tcW w:w="1710" w:type="dxa"/>
            <w:tcBorders>
              <w:top w:val="nil"/>
              <w:left w:val="nil"/>
              <w:bottom w:val="single" w:sz="4" w:space="0" w:color="auto"/>
              <w:right w:val="single" w:sz="4" w:space="0" w:color="auto"/>
            </w:tcBorders>
            <w:shd w:val="clear" w:color="auto" w:fill="auto"/>
            <w:vAlign w:val="center"/>
            <w:hideMark/>
          </w:tcPr>
          <w:p w14:paraId="732110A0" w14:textId="77777777" w:rsidR="00B67672" w:rsidRPr="00D256A1" w:rsidRDefault="00B67672" w:rsidP="00DB3417">
            <w:pPr>
              <w:rPr>
                <w:rFonts w:ascii="Times New Roman" w:hAnsi="Times New Roman"/>
                <w:color w:val="000000"/>
                <w:szCs w:val="24"/>
              </w:rPr>
            </w:pPr>
            <w:r w:rsidRPr="00D256A1">
              <w:rPr>
                <w:rFonts w:ascii="Times New Roman" w:hAnsi="Times New Roman"/>
                <w:color w:val="000000"/>
                <w:szCs w:val="24"/>
              </w:rPr>
              <w:t> </w:t>
            </w:r>
          </w:p>
        </w:tc>
        <w:tc>
          <w:tcPr>
            <w:tcW w:w="2880" w:type="dxa"/>
            <w:tcBorders>
              <w:top w:val="nil"/>
              <w:left w:val="nil"/>
              <w:bottom w:val="single" w:sz="4" w:space="0" w:color="auto"/>
              <w:right w:val="single" w:sz="4" w:space="0" w:color="auto"/>
            </w:tcBorders>
            <w:shd w:val="clear" w:color="auto" w:fill="auto"/>
            <w:vAlign w:val="center"/>
            <w:hideMark/>
          </w:tcPr>
          <w:p w14:paraId="5687C469" w14:textId="77777777" w:rsidR="00B67672" w:rsidRPr="00D256A1" w:rsidRDefault="00B67672" w:rsidP="00DB3417">
            <w:pPr>
              <w:rPr>
                <w:rFonts w:ascii="Times New Roman" w:hAnsi="Times New Roman"/>
                <w:color w:val="000000"/>
                <w:szCs w:val="24"/>
              </w:rPr>
            </w:pPr>
            <w:r w:rsidRPr="00D256A1">
              <w:rPr>
                <w:rFonts w:ascii="Times New Roman" w:hAnsi="Times New Roman"/>
                <w:color w:val="000000"/>
                <w:szCs w:val="24"/>
              </w:rPr>
              <w:t xml:space="preserve">Description, LOs, </w:t>
            </w:r>
            <w:proofErr w:type="spellStart"/>
            <w:r w:rsidRPr="00D256A1">
              <w:rPr>
                <w:rFonts w:ascii="Times New Roman" w:hAnsi="Times New Roman"/>
                <w:color w:val="000000"/>
                <w:szCs w:val="24"/>
              </w:rPr>
              <w:t>prereqs</w:t>
            </w:r>
            <w:proofErr w:type="spellEnd"/>
            <w:r w:rsidRPr="00D256A1">
              <w:rPr>
                <w:rFonts w:ascii="Times New Roman" w:hAnsi="Times New Roman"/>
                <w:color w:val="000000"/>
                <w:szCs w:val="24"/>
              </w:rPr>
              <w:t>, Course Topics info</w:t>
            </w:r>
          </w:p>
        </w:tc>
      </w:tr>
      <w:tr w:rsidR="00B67672" w:rsidRPr="00D256A1" w14:paraId="20BF3D6F" w14:textId="77777777" w:rsidTr="00DB3417">
        <w:trPr>
          <w:trHeight w:val="630"/>
        </w:trPr>
        <w:tc>
          <w:tcPr>
            <w:tcW w:w="1070" w:type="dxa"/>
            <w:vMerge/>
            <w:tcBorders>
              <w:top w:val="nil"/>
              <w:left w:val="single" w:sz="4" w:space="0" w:color="auto"/>
              <w:bottom w:val="single" w:sz="4" w:space="0" w:color="auto"/>
              <w:right w:val="single" w:sz="4" w:space="0" w:color="auto"/>
            </w:tcBorders>
            <w:vAlign w:val="center"/>
            <w:hideMark/>
          </w:tcPr>
          <w:p w14:paraId="1B3917A3" w14:textId="77777777" w:rsidR="00B67672" w:rsidRPr="00D256A1" w:rsidRDefault="00B67672" w:rsidP="00DB3417">
            <w:pPr>
              <w:rPr>
                <w:rFonts w:ascii="Times New Roman" w:hAnsi="Times New Roman"/>
                <w:color w:val="000000"/>
                <w:szCs w:val="24"/>
              </w:rPr>
            </w:pPr>
          </w:p>
        </w:tc>
        <w:tc>
          <w:tcPr>
            <w:tcW w:w="4590" w:type="dxa"/>
            <w:tcBorders>
              <w:top w:val="nil"/>
              <w:left w:val="nil"/>
              <w:bottom w:val="single" w:sz="4" w:space="0" w:color="auto"/>
              <w:right w:val="single" w:sz="4" w:space="0" w:color="auto"/>
            </w:tcBorders>
            <w:shd w:val="clear" w:color="auto" w:fill="auto"/>
            <w:vAlign w:val="center"/>
            <w:hideMark/>
          </w:tcPr>
          <w:p w14:paraId="784C758B" w14:textId="77777777" w:rsidR="00B67672" w:rsidRPr="00D256A1" w:rsidRDefault="00B67672" w:rsidP="00DB3417">
            <w:pPr>
              <w:rPr>
                <w:rFonts w:ascii="Times New Roman" w:hAnsi="Times New Roman"/>
                <w:color w:val="000000"/>
                <w:szCs w:val="24"/>
              </w:rPr>
            </w:pPr>
            <w:r w:rsidRPr="00D256A1">
              <w:rPr>
                <w:rFonts w:ascii="Times New Roman" w:hAnsi="Times New Roman"/>
                <w:color w:val="000000"/>
                <w:szCs w:val="24"/>
              </w:rPr>
              <w:t>MDIA 2800: Digital Video Postproduction</w:t>
            </w:r>
          </w:p>
        </w:tc>
        <w:tc>
          <w:tcPr>
            <w:tcW w:w="1710" w:type="dxa"/>
            <w:tcBorders>
              <w:top w:val="nil"/>
              <w:left w:val="nil"/>
              <w:bottom w:val="single" w:sz="4" w:space="0" w:color="auto"/>
              <w:right w:val="single" w:sz="4" w:space="0" w:color="auto"/>
            </w:tcBorders>
            <w:shd w:val="clear" w:color="auto" w:fill="auto"/>
            <w:vAlign w:val="center"/>
            <w:hideMark/>
          </w:tcPr>
          <w:p w14:paraId="28465194" w14:textId="77777777" w:rsidR="00B67672" w:rsidRPr="00D256A1" w:rsidRDefault="00B67672" w:rsidP="00DB3417">
            <w:pPr>
              <w:rPr>
                <w:rFonts w:ascii="Times New Roman" w:hAnsi="Times New Roman"/>
                <w:color w:val="000000"/>
                <w:szCs w:val="24"/>
              </w:rPr>
            </w:pPr>
            <w:r w:rsidRPr="00D256A1">
              <w:rPr>
                <w:rFonts w:ascii="Times New Roman" w:hAnsi="Times New Roman"/>
                <w:color w:val="000000"/>
                <w:szCs w:val="24"/>
              </w:rPr>
              <w:t> </w:t>
            </w:r>
          </w:p>
        </w:tc>
        <w:tc>
          <w:tcPr>
            <w:tcW w:w="2880" w:type="dxa"/>
            <w:tcBorders>
              <w:top w:val="nil"/>
              <w:left w:val="nil"/>
              <w:bottom w:val="single" w:sz="4" w:space="0" w:color="auto"/>
              <w:right w:val="single" w:sz="4" w:space="0" w:color="auto"/>
            </w:tcBorders>
            <w:shd w:val="clear" w:color="auto" w:fill="auto"/>
            <w:vAlign w:val="center"/>
            <w:hideMark/>
          </w:tcPr>
          <w:p w14:paraId="2CB46CD0" w14:textId="77777777" w:rsidR="00B67672" w:rsidRPr="00D256A1" w:rsidRDefault="00B67672" w:rsidP="00DB3417">
            <w:pPr>
              <w:rPr>
                <w:rFonts w:ascii="Times New Roman" w:hAnsi="Times New Roman"/>
                <w:color w:val="000000"/>
                <w:szCs w:val="24"/>
              </w:rPr>
            </w:pPr>
            <w:r w:rsidRPr="00D256A1">
              <w:rPr>
                <w:rFonts w:ascii="Times New Roman" w:hAnsi="Times New Roman"/>
                <w:color w:val="000000"/>
                <w:szCs w:val="24"/>
              </w:rPr>
              <w:t xml:space="preserve">Description, LOs, </w:t>
            </w:r>
            <w:proofErr w:type="spellStart"/>
            <w:r w:rsidRPr="00D256A1">
              <w:rPr>
                <w:rFonts w:ascii="Times New Roman" w:hAnsi="Times New Roman"/>
                <w:color w:val="000000"/>
                <w:szCs w:val="24"/>
              </w:rPr>
              <w:t>prereqs</w:t>
            </w:r>
            <w:proofErr w:type="spellEnd"/>
            <w:r w:rsidRPr="00D256A1">
              <w:rPr>
                <w:rFonts w:ascii="Times New Roman" w:hAnsi="Times New Roman"/>
                <w:color w:val="000000"/>
                <w:szCs w:val="24"/>
              </w:rPr>
              <w:t>, Course Topics info</w:t>
            </w:r>
          </w:p>
        </w:tc>
      </w:tr>
      <w:tr w:rsidR="00B67672" w:rsidRPr="00D256A1" w14:paraId="40494B78" w14:textId="77777777" w:rsidTr="00DB3417">
        <w:trPr>
          <w:trHeight w:val="315"/>
        </w:trPr>
        <w:tc>
          <w:tcPr>
            <w:tcW w:w="1070" w:type="dxa"/>
            <w:vMerge/>
            <w:tcBorders>
              <w:top w:val="nil"/>
              <w:left w:val="single" w:sz="4" w:space="0" w:color="auto"/>
              <w:bottom w:val="single" w:sz="4" w:space="0" w:color="auto"/>
              <w:right w:val="single" w:sz="4" w:space="0" w:color="auto"/>
            </w:tcBorders>
            <w:vAlign w:val="center"/>
            <w:hideMark/>
          </w:tcPr>
          <w:p w14:paraId="63A484F1" w14:textId="77777777" w:rsidR="00B67672" w:rsidRPr="00D256A1" w:rsidRDefault="00B67672" w:rsidP="00DB3417">
            <w:pPr>
              <w:rPr>
                <w:rFonts w:ascii="Times New Roman" w:hAnsi="Times New Roman"/>
                <w:color w:val="000000"/>
                <w:szCs w:val="24"/>
              </w:rPr>
            </w:pPr>
          </w:p>
        </w:tc>
        <w:tc>
          <w:tcPr>
            <w:tcW w:w="4590" w:type="dxa"/>
            <w:tcBorders>
              <w:top w:val="nil"/>
              <w:left w:val="nil"/>
              <w:bottom w:val="single" w:sz="4" w:space="0" w:color="auto"/>
              <w:right w:val="single" w:sz="4" w:space="0" w:color="auto"/>
            </w:tcBorders>
            <w:shd w:val="clear" w:color="auto" w:fill="auto"/>
            <w:vAlign w:val="center"/>
            <w:hideMark/>
          </w:tcPr>
          <w:p w14:paraId="398D058A" w14:textId="77777777" w:rsidR="00B67672" w:rsidRPr="00D256A1" w:rsidRDefault="00B67672" w:rsidP="00DB3417">
            <w:pPr>
              <w:rPr>
                <w:rFonts w:ascii="Times New Roman" w:hAnsi="Times New Roman"/>
                <w:color w:val="000000"/>
                <w:szCs w:val="24"/>
              </w:rPr>
            </w:pPr>
            <w:r w:rsidRPr="00D256A1">
              <w:rPr>
                <w:rFonts w:ascii="Times New Roman" w:hAnsi="Times New Roman"/>
                <w:color w:val="000000"/>
                <w:szCs w:val="24"/>
              </w:rPr>
              <w:t>MGT 3200: Operations Management</w:t>
            </w:r>
          </w:p>
        </w:tc>
        <w:tc>
          <w:tcPr>
            <w:tcW w:w="1710" w:type="dxa"/>
            <w:tcBorders>
              <w:top w:val="nil"/>
              <w:left w:val="nil"/>
              <w:bottom w:val="single" w:sz="4" w:space="0" w:color="auto"/>
              <w:right w:val="single" w:sz="4" w:space="0" w:color="auto"/>
            </w:tcBorders>
            <w:shd w:val="clear" w:color="auto" w:fill="auto"/>
            <w:vAlign w:val="center"/>
            <w:hideMark/>
          </w:tcPr>
          <w:p w14:paraId="721A5FDD" w14:textId="77777777" w:rsidR="00B67672" w:rsidRPr="00D256A1" w:rsidRDefault="00B67672" w:rsidP="00DB3417">
            <w:pPr>
              <w:rPr>
                <w:rFonts w:ascii="Times New Roman" w:hAnsi="Times New Roman"/>
                <w:color w:val="000000"/>
                <w:szCs w:val="24"/>
              </w:rPr>
            </w:pPr>
            <w:r w:rsidRPr="00D256A1">
              <w:rPr>
                <w:rFonts w:ascii="Times New Roman" w:hAnsi="Times New Roman"/>
                <w:color w:val="000000"/>
                <w:szCs w:val="24"/>
              </w:rPr>
              <w:t> </w:t>
            </w:r>
          </w:p>
        </w:tc>
        <w:tc>
          <w:tcPr>
            <w:tcW w:w="2880" w:type="dxa"/>
            <w:tcBorders>
              <w:top w:val="nil"/>
              <w:left w:val="nil"/>
              <w:bottom w:val="single" w:sz="4" w:space="0" w:color="auto"/>
              <w:right w:val="single" w:sz="4" w:space="0" w:color="auto"/>
            </w:tcBorders>
            <w:shd w:val="clear" w:color="auto" w:fill="auto"/>
            <w:vAlign w:val="center"/>
            <w:hideMark/>
          </w:tcPr>
          <w:p w14:paraId="78DC8E3A" w14:textId="77777777" w:rsidR="00B67672" w:rsidRPr="00D256A1" w:rsidRDefault="00B67672" w:rsidP="00DB3417">
            <w:pPr>
              <w:rPr>
                <w:rFonts w:ascii="Times New Roman" w:hAnsi="Times New Roman"/>
                <w:color w:val="000000"/>
                <w:szCs w:val="24"/>
              </w:rPr>
            </w:pPr>
            <w:proofErr w:type="spellStart"/>
            <w:r w:rsidRPr="00D256A1">
              <w:rPr>
                <w:rFonts w:ascii="Times New Roman" w:hAnsi="Times New Roman"/>
                <w:color w:val="000000"/>
                <w:szCs w:val="24"/>
              </w:rPr>
              <w:t>Prereqs</w:t>
            </w:r>
            <w:proofErr w:type="spellEnd"/>
          </w:p>
        </w:tc>
      </w:tr>
      <w:tr w:rsidR="00B67672" w:rsidRPr="00D256A1" w14:paraId="461DD2F0" w14:textId="77777777" w:rsidTr="00DB3417">
        <w:trPr>
          <w:trHeight w:val="315"/>
        </w:trPr>
        <w:tc>
          <w:tcPr>
            <w:tcW w:w="1070" w:type="dxa"/>
            <w:vMerge/>
            <w:tcBorders>
              <w:top w:val="nil"/>
              <w:left w:val="single" w:sz="4" w:space="0" w:color="auto"/>
              <w:bottom w:val="single" w:sz="4" w:space="0" w:color="auto"/>
              <w:right w:val="single" w:sz="4" w:space="0" w:color="auto"/>
            </w:tcBorders>
            <w:vAlign w:val="center"/>
            <w:hideMark/>
          </w:tcPr>
          <w:p w14:paraId="56E112EF" w14:textId="77777777" w:rsidR="00B67672" w:rsidRPr="00D256A1" w:rsidRDefault="00B67672" w:rsidP="00DB3417">
            <w:pPr>
              <w:rPr>
                <w:rFonts w:ascii="Times New Roman" w:hAnsi="Times New Roman"/>
                <w:color w:val="000000"/>
                <w:szCs w:val="24"/>
              </w:rPr>
            </w:pPr>
          </w:p>
        </w:tc>
        <w:tc>
          <w:tcPr>
            <w:tcW w:w="4590" w:type="dxa"/>
            <w:tcBorders>
              <w:top w:val="nil"/>
              <w:left w:val="nil"/>
              <w:bottom w:val="single" w:sz="4" w:space="0" w:color="auto"/>
              <w:right w:val="single" w:sz="4" w:space="0" w:color="auto"/>
            </w:tcBorders>
            <w:shd w:val="clear" w:color="auto" w:fill="auto"/>
            <w:vAlign w:val="center"/>
            <w:hideMark/>
          </w:tcPr>
          <w:p w14:paraId="13A03A96" w14:textId="77777777" w:rsidR="00B67672" w:rsidRPr="00D256A1" w:rsidRDefault="00B67672" w:rsidP="00DB3417">
            <w:pPr>
              <w:rPr>
                <w:rFonts w:ascii="Times New Roman" w:hAnsi="Times New Roman"/>
                <w:color w:val="000000"/>
                <w:szCs w:val="24"/>
              </w:rPr>
            </w:pPr>
            <w:r w:rsidRPr="00D256A1">
              <w:rPr>
                <w:rFonts w:ascii="Times New Roman" w:hAnsi="Times New Roman"/>
                <w:color w:val="000000"/>
                <w:szCs w:val="24"/>
              </w:rPr>
              <w:t>MGT 5940: Master of Science in Management Capstone</w:t>
            </w:r>
          </w:p>
        </w:tc>
        <w:tc>
          <w:tcPr>
            <w:tcW w:w="1710" w:type="dxa"/>
            <w:tcBorders>
              <w:top w:val="nil"/>
              <w:left w:val="nil"/>
              <w:bottom w:val="single" w:sz="4" w:space="0" w:color="auto"/>
              <w:right w:val="single" w:sz="4" w:space="0" w:color="auto"/>
            </w:tcBorders>
            <w:shd w:val="clear" w:color="auto" w:fill="auto"/>
            <w:noWrap/>
            <w:vAlign w:val="bottom"/>
            <w:hideMark/>
          </w:tcPr>
          <w:p w14:paraId="04F44538" w14:textId="77777777" w:rsidR="00B67672" w:rsidRPr="00D256A1" w:rsidRDefault="00B67672" w:rsidP="00DB3417">
            <w:pPr>
              <w:rPr>
                <w:rFonts w:ascii="Times New Roman" w:hAnsi="Times New Roman"/>
                <w:color w:val="000000"/>
                <w:szCs w:val="24"/>
              </w:rPr>
            </w:pPr>
            <w:r w:rsidRPr="00D256A1">
              <w:rPr>
                <w:rFonts w:ascii="Times New Roman" w:hAnsi="Times New Roman"/>
                <w:color w:val="000000"/>
                <w:szCs w:val="24"/>
              </w:rPr>
              <w:t> </w:t>
            </w:r>
          </w:p>
        </w:tc>
        <w:tc>
          <w:tcPr>
            <w:tcW w:w="2880" w:type="dxa"/>
            <w:tcBorders>
              <w:top w:val="nil"/>
              <w:left w:val="nil"/>
              <w:bottom w:val="single" w:sz="4" w:space="0" w:color="auto"/>
              <w:right w:val="single" w:sz="4" w:space="0" w:color="auto"/>
            </w:tcBorders>
            <w:shd w:val="clear" w:color="auto" w:fill="auto"/>
            <w:vAlign w:val="center"/>
            <w:hideMark/>
          </w:tcPr>
          <w:p w14:paraId="2A1015B7" w14:textId="77777777" w:rsidR="00B67672" w:rsidRPr="00D256A1" w:rsidRDefault="00B67672" w:rsidP="00DB3417">
            <w:pPr>
              <w:rPr>
                <w:rFonts w:ascii="Times New Roman" w:hAnsi="Times New Roman"/>
                <w:color w:val="000000"/>
                <w:szCs w:val="24"/>
              </w:rPr>
            </w:pPr>
            <w:proofErr w:type="spellStart"/>
            <w:r w:rsidRPr="00D256A1">
              <w:rPr>
                <w:rFonts w:ascii="Times New Roman" w:hAnsi="Times New Roman"/>
                <w:color w:val="000000"/>
                <w:szCs w:val="24"/>
              </w:rPr>
              <w:t>Prereqs</w:t>
            </w:r>
            <w:proofErr w:type="spellEnd"/>
          </w:p>
        </w:tc>
      </w:tr>
      <w:tr w:rsidR="00B67672" w:rsidRPr="00D256A1" w14:paraId="5DBAE973" w14:textId="77777777" w:rsidTr="00DB3417">
        <w:trPr>
          <w:trHeight w:val="315"/>
        </w:trPr>
        <w:tc>
          <w:tcPr>
            <w:tcW w:w="1070" w:type="dxa"/>
            <w:vMerge/>
            <w:tcBorders>
              <w:top w:val="nil"/>
              <w:left w:val="single" w:sz="4" w:space="0" w:color="auto"/>
              <w:bottom w:val="single" w:sz="4" w:space="0" w:color="auto"/>
              <w:right w:val="single" w:sz="4" w:space="0" w:color="auto"/>
            </w:tcBorders>
            <w:vAlign w:val="center"/>
            <w:hideMark/>
          </w:tcPr>
          <w:p w14:paraId="013229A4" w14:textId="77777777" w:rsidR="00B67672" w:rsidRPr="00D256A1" w:rsidRDefault="00B67672" w:rsidP="00DB3417">
            <w:pPr>
              <w:rPr>
                <w:rFonts w:ascii="Times New Roman" w:hAnsi="Times New Roman"/>
                <w:color w:val="000000"/>
                <w:szCs w:val="24"/>
              </w:rPr>
            </w:pPr>
          </w:p>
        </w:tc>
        <w:tc>
          <w:tcPr>
            <w:tcW w:w="4590" w:type="dxa"/>
            <w:tcBorders>
              <w:top w:val="nil"/>
              <w:left w:val="nil"/>
              <w:bottom w:val="single" w:sz="4" w:space="0" w:color="auto"/>
              <w:right w:val="single" w:sz="4" w:space="0" w:color="auto"/>
            </w:tcBorders>
            <w:shd w:val="clear" w:color="auto" w:fill="auto"/>
            <w:vAlign w:val="center"/>
            <w:hideMark/>
          </w:tcPr>
          <w:p w14:paraId="7C7433FE" w14:textId="77777777" w:rsidR="00B67672" w:rsidRPr="00D256A1" w:rsidRDefault="00B67672" w:rsidP="00DB3417">
            <w:pPr>
              <w:rPr>
                <w:rFonts w:ascii="Times New Roman" w:hAnsi="Times New Roman"/>
                <w:color w:val="000000"/>
                <w:szCs w:val="24"/>
              </w:rPr>
            </w:pPr>
            <w:r w:rsidRPr="00D256A1">
              <w:rPr>
                <w:rFonts w:ascii="Times New Roman" w:hAnsi="Times New Roman"/>
                <w:color w:val="000000"/>
                <w:szCs w:val="24"/>
              </w:rPr>
              <w:t>MIS 2200: Systems Analysis and Design</w:t>
            </w:r>
          </w:p>
        </w:tc>
        <w:tc>
          <w:tcPr>
            <w:tcW w:w="1710" w:type="dxa"/>
            <w:tcBorders>
              <w:top w:val="nil"/>
              <w:left w:val="nil"/>
              <w:bottom w:val="single" w:sz="4" w:space="0" w:color="auto"/>
              <w:right w:val="single" w:sz="4" w:space="0" w:color="auto"/>
            </w:tcBorders>
            <w:shd w:val="clear" w:color="auto" w:fill="auto"/>
            <w:vAlign w:val="center"/>
            <w:hideMark/>
          </w:tcPr>
          <w:p w14:paraId="10FB990E" w14:textId="77777777" w:rsidR="00B67672" w:rsidRPr="00D256A1" w:rsidRDefault="00B67672" w:rsidP="00DB3417">
            <w:pPr>
              <w:rPr>
                <w:rFonts w:ascii="Times New Roman" w:hAnsi="Times New Roman"/>
                <w:color w:val="000000"/>
                <w:szCs w:val="24"/>
              </w:rPr>
            </w:pPr>
            <w:r w:rsidRPr="00D256A1">
              <w:rPr>
                <w:rFonts w:ascii="Times New Roman" w:hAnsi="Times New Roman"/>
                <w:color w:val="000000"/>
                <w:szCs w:val="24"/>
              </w:rPr>
              <w:t> </w:t>
            </w:r>
          </w:p>
        </w:tc>
        <w:tc>
          <w:tcPr>
            <w:tcW w:w="2880" w:type="dxa"/>
            <w:tcBorders>
              <w:top w:val="nil"/>
              <w:left w:val="nil"/>
              <w:bottom w:val="single" w:sz="4" w:space="0" w:color="auto"/>
              <w:right w:val="single" w:sz="4" w:space="0" w:color="auto"/>
            </w:tcBorders>
            <w:shd w:val="clear" w:color="auto" w:fill="auto"/>
            <w:vAlign w:val="center"/>
            <w:hideMark/>
          </w:tcPr>
          <w:p w14:paraId="1F2B5DD1" w14:textId="77777777" w:rsidR="00B67672" w:rsidRPr="00D256A1" w:rsidRDefault="00B67672" w:rsidP="00DB3417">
            <w:pPr>
              <w:rPr>
                <w:rFonts w:ascii="Times New Roman" w:hAnsi="Times New Roman"/>
                <w:color w:val="000000"/>
                <w:szCs w:val="24"/>
              </w:rPr>
            </w:pPr>
            <w:proofErr w:type="spellStart"/>
            <w:r w:rsidRPr="00D256A1">
              <w:rPr>
                <w:rFonts w:ascii="Times New Roman" w:hAnsi="Times New Roman"/>
                <w:color w:val="000000"/>
                <w:szCs w:val="24"/>
              </w:rPr>
              <w:t>Prereqs</w:t>
            </w:r>
            <w:proofErr w:type="spellEnd"/>
          </w:p>
        </w:tc>
      </w:tr>
      <w:tr w:rsidR="00B67672" w:rsidRPr="00D256A1" w14:paraId="5C170795" w14:textId="77777777" w:rsidTr="00DB3417">
        <w:trPr>
          <w:trHeight w:val="630"/>
        </w:trPr>
        <w:tc>
          <w:tcPr>
            <w:tcW w:w="1070" w:type="dxa"/>
            <w:vMerge/>
            <w:tcBorders>
              <w:top w:val="nil"/>
              <w:left w:val="single" w:sz="4" w:space="0" w:color="auto"/>
              <w:bottom w:val="single" w:sz="4" w:space="0" w:color="auto"/>
              <w:right w:val="single" w:sz="4" w:space="0" w:color="auto"/>
            </w:tcBorders>
            <w:vAlign w:val="center"/>
            <w:hideMark/>
          </w:tcPr>
          <w:p w14:paraId="669AC867" w14:textId="77777777" w:rsidR="00B67672" w:rsidRPr="00D256A1" w:rsidRDefault="00B67672" w:rsidP="00DB3417">
            <w:pPr>
              <w:rPr>
                <w:rFonts w:ascii="Times New Roman" w:hAnsi="Times New Roman"/>
                <w:color w:val="000000"/>
                <w:szCs w:val="24"/>
              </w:rPr>
            </w:pPr>
          </w:p>
        </w:tc>
        <w:tc>
          <w:tcPr>
            <w:tcW w:w="4590" w:type="dxa"/>
            <w:tcBorders>
              <w:top w:val="nil"/>
              <w:left w:val="nil"/>
              <w:bottom w:val="single" w:sz="4" w:space="0" w:color="auto"/>
              <w:right w:val="single" w:sz="4" w:space="0" w:color="auto"/>
            </w:tcBorders>
            <w:shd w:val="clear" w:color="auto" w:fill="auto"/>
            <w:vAlign w:val="center"/>
            <w:hideMark/>
          </w:tcPr>
          <w:p w14:paraId="5B06F946" w14:textId="77777777" w:rsidR="00B67672" w:rsidRPr="00D256A1" w:rsidRDefault="00B67672" w:rsidP="00DB3417">
            <w:pPr>
              <w:rPr>
                <w:rFonts w:ascii="Times New Roman" w:hAnsi="Times New Roman"/>
                <w:color w:val="000000"/>
                <w:szCs w:val="24"/>
              </w:rPr>
            </w:pPr>
            <w:r w:rsidRPr="00D256A1">
              <w:rPr>
                <w:rFonts w:ascii="Times New Roman" w:hAnsi="Times New Roman"/>
                <w:color w:val="000000"/>
                <w:szCs w:val="24"/>
              </w:rPr>
              <w:t>MIS 2800: Business Intelligence and Information Management</w:t>
            </w:r>
          </w:p>
        </w:tc>
        <w:tc>
          <w:tcPr>
            <w:tcW w:w="1710" w:type="dxa"/>
            <w:tcBorders>
              <w:top w:val="nil"/>
              <w:left w:val="nil"/>
              <w:bottom w:val="single" w:sz="4" w:space="0" w:color="auto"/>
              <w:right w:val="single" w:sz="4" w:space="0" w:color="auto"/>
            </w:tcBorders>
            <w:shd w:val="clear" w:color="auto" w:fill="auto"/>
            <w:vAlign w:val="center"/>
            <w:hideMark/>
          </w:tcPr>
          <w:p w14:paraId="3595D4D0" w14:textId="77777777" w:rsidR="00B67672" w:rsidRPr="00D256A1" w:rsidRDefault="00B67672" w:rsidP="00DB3417">
            <w:pPr>
              <w:rPr>
                <w:rFonts w:ascii="Times New Roman" w:hAnsi="Times New Roman"/>
                <w:color w:val="000000"/>
                <w:szCs w:val="24"/>
              </w:rPr>
            </w:pPr>
            <w:r w:rsidRPr="00D256A1">
              <w:rPr>
                <w:rFonts w:ascii="Times New Roman" w:hAnsi="Times New Roman"/>
                <w:color w:val="000000"/>
                <w:szCs w:val="24"/>
              </w:rPr>
              <w:t> </w:t>
            </w:r>
          </w:p>
        </w:tc>
        <w:tc>
          <w:tcPr>
            <w:tcW w:w="2880" w:type="dxa"/>
            <w:tcBorders>
              <w:top w:val="nil"/>
              <w:left w:val="nil"/>
              <w:bottom w:val="single" w:sz="4" w:space="0" w:color="auto"/>
              <w:right w:val="single" w:sz="4" w:space="0" w:color="auto"/>
            </w:tcBorders>
            <w:shd w:val="clear" w:color="auto" w:fill="auto"/>
            <w:vAlign w:val="center"/>
            <w:hideMark/>
          </w:tcPr>
          <w:p w14:paraId="5011F5FF" w14:textId="77777777" w:rsidR="00B67672" w:rsidRPr="00D256A1" w:rsidRDefault="00B67672" w:rsidP="00DB3417">
            <w:pPr>
              <w:rPr>
                <w:rFonts w:ascii="Times New Roman" w:hAnsi="Times New Roman"/>
                <w:color w:val="000000"/>
                <w:szCs w:val="24"/>
              </w:rPr>
            </w:pPr>
            <w:proofErr w:type="spellStart"/>
            <w:r w:rsidRPr="00D256A1">
              <w:rPr>
                <w:rFonts w:ascii="Times New Roman" w:hAnsi="Times New Roman"/>
                <w:color w:val="000000"/>
                <w:szCs w:val="24"/>
              </w:rPr>
              <w:t>Prereqs</w:t>
            </w:r>
            <w:proofErr w:type="spellEnd"/>
          </w:p>
        </w:tc>
      </w:tr>
      <w:tr w:rsidR="00B67672" w:rsidRPr="00D256A1" w14:paraId="0404A532" w14:textId="77777777" w:rsidTr="00DB3417">
        <w:trPr>
          <w:trHeight w:val="630"/>
        </w:trPr>
        <w:tc>
          <w:tcPr>
            <w:tcW w:w="1070" w:type="dxa"/>
            <w:vMerge/>
            <w:tcBorders>
              <w:top w:val="nil"/>
              <w:left w:val="single" w:sz="4" w:space="0" w:color="auto"/>
              <w:bottom w:val="single" w:sz="4" w:space="0" w:color="auto"/>
              <w:right w:val="single" w:sz="4" w:space="0" w:color="auto"/>
            </w:tcBorders>
            <w:vAlign w:val="center"/>
            <w:hideMark/>
          </w:tcPr>
          <w:p w14:paraId="7A8AD80F" w14:textId="77777777" w:rsidR="00B67672" w:rsidRPr="00D256A1" w:rsidRDefault="00B67672" w:rsidP="00DB3417">
            <w:pPr>
              <w:rPr>
                <w:rFonts w:ascii="Times New Roman" w:hAnsi="Times New Roman"/>
                <w:color w:val="000000"/>
                <w:szCs w:val="24"/>
              </w:rPr>
            </w:pPr>
          </w:p>
        </w:tc>
        <w:tc>
          <w:tcPr>
            <w:tcW w:w="4590" w:type="dxa"/>
            <w:tcBorders>
              <w:top w:val="nil"/>
              <w:left w:val="nil"/>
              <w:bottom w:val="single" w:sz="4" w:space="0" w:color="auto"/>
              <w:right w:val="single" w:sz="4" w:space="0" w:color="auto"/>
            </w:tcBorders>
            <w:shd w:val="clear" w:color="auto" w:fill="auto"/>
            <w:vAlign w:val="center"/>
            <w:hideMark/>
          </w:tcPr>
          <w:p w14:paraId="3B8FBE19" w14:textId="77777777" w:rsidR="00B67672" w:rsidRPr="00D256A1" w:rsidRDefault="00B67672" w:rsidP="00DB3417">
            <w:pPr>
              <w:rPr>
                <w:rFonts w:ascii="Times New Roman" w:hAnsi="Times New Roman"/>
                <w:color w:val="000000"/>
                <w:szCs w:val="24"/>
              </w:rPr>
            </w:pPr>
            <w:r w:rsidRPr="00D256A1">
              <w:rPr>
                <w:rFonts w:ascii="Times New Roman" w:hAnsi="Times New Roman"/>
                <w:color w:val="000000"/>
                <w:szCs w:val="24"/>
              </w:rPr>
              <w:t>VICO 3400/5400: Illustration I: Digital Imaging</w:t>
            </w:r>
          </w:p>
        </w:tc>
        <w:tc>
          <w:tcPr>
            <w:tcW w:w="1710" w:type="dxa"/>
            <w:tcBorders>
              <w:top w:val="nil"/>
              <w:left w:val="nil"/>
              <w:bottom w:val="single" w:sz="4" w:space="0" w:color="auto"/>
              <w:right w:val="single" w:sz="4" w:space="0" w:color="auto"/>
            </w:tcBorders>
            <w:shd w:val="clear" w:color="auto" w:fill="auto"/>
            <w:vAlign w:val="center"/>
            <w:hideMark/>
          </w:tcPr>
          <w:p w14:paraId="147C884C" w14:textId="77777777" w:rsidR="00B67672" w:rsidRPr="00D256A1" w:rsidRDefault="00B67672" w:rsidP="00DB3417">
            <w:pPr>
              <w:rPr>
                <w:rFonts w:ascii="Times New Roman" w:hAnsi="Times New Roman"/>
                <w:color w:val="000000"/>
                <w:szCs w:val="24"/>
              </w:rPr>
            </w:pPr>
            <w:r w:rsidRPr="00D256A1">
              <w:rPr>
                <w:rFonts w:ascii="Times New Roman" w:hAnsi="Times New Roman"/>
                <w:color w:val="000000"/>
                <w:szCs w:val="24"/>
              </w:rPr>
              <w:t> </w:t>
            </w:r>
          </w:p>
        </w:tc>
        <w:tc>
          <w:tcPr>
            <w:tcW w:w="2880" w:type="dxa"/>
            <w:tcBorders>
              <w:top w:val="nil"/>
              <w:left w:val="nil"/>
              <w:bottom w:val="single" w:sz="4" w:space="0" w:color="auto"/>
              <w:right w:val="single" w:sz="4" w:space="0" w:color="auto"/>
            </w:tcBorders>
            <w:shd w:val="clear" w:color="auto" w:fill="auto"/>
            <w:vAlign w:val="center"/>
            <w:hideMark/>
          </w:tcPr>
          <w:p w14:paraId="08857C77" w14:textId="77777777" w:rsidR="00B67672" w:rsidRPr="00D256A1" w:rsidRDefault="00B67672" w:rsidP="00DB3417">
            <w:pPr>
              <w:rPr>
                <w:rFonts w:ascii="Times New Roman" w:hAnsi="Times New Roman"/>
                <w:color w:val="000000"/>
                <w:szCs w:val="24"/>
              </w:rPr>
            </w:pPr>
            <w:r w:rsidRPr="00D256A1">
              <w:rPr>
                <w:rFonts w:ascii="Times New Roman" w:hAnsi="Times New Roman"/>
                <w:color w:val="000000"/>
                <w:szCs w:val="24"/>
              </w:rPr>
              <w:t xml:space="preserve">UG number (from 2400), LOs, UG </w:t>
            </w:r>
            <w:proofErr w:type="spellStart"/>
            <w:r w:rsidRPr="00D256A1">
              <w:rPr>
                <w:rFonts w:ascii="Times New Roman" w:hAnsi="Times New Roman"/>
                <w:color w:val="000000"/>
                <w:szCs w:val="24"/>
              </w:rPr>
              <w:t>prereqs</w:t>
            </w:r>
            <w:proofErr w:type="spellEnd"/>
            <w:r w:rsidRPr="00D256A1">
              <w:rPr>
                <w:rFonts w:ascii="Times New Roman" w:hAnsi="Times New Roman"/>
                <w:color w:val="000000"/>
                <w:szCs w:val="24"/>
              </w:rPr>
              <w:t>; add Course Topics info</w:t>
            </w:r>
          </w:p>
        </w:tc>
      </w:tr>
      <w:tr w:rsidR="00B67672" w:rsidRPr="00D256A1" w14:paraId="32B60BFD" w14:textId="77777777" w:rsidTr="00DB3417">
        <w:trPr>
          <w:trHeight w:val="630"/>
        </w:trPr>
        <w:tc>
          <w:tcPr>
            <w:tcW w:w="1070" w:type="dxa"/>
            <w:vMerge/>
            <w:tcBorders>
              <w:top w:val="nil"/>
              <w:left w:val="single" w:sz="4" w:space="0" w:color="auto"/>
              <w:bottom w:val="single" w:sz="4" w:space="0" w:color="auto"/>
              <w:right w:val="single" w:sz="4" w:space="0" w:color="auto"/>
            </w:tcBorders>
            <w:vAlign w:val="center"/>
            <w:hideMark/>
          </w:tcPr>
          <w:p w14:paraId="414218F9" w14:textId="77777777" w:rsidR="00B67672" w:rsidRPr="00D256A1" w:rsidRDefault="00B67672" w:rsidP="00DB3417">
            <w:pPr>
              <w:rPr>
                <w:rFonts w:ascii="Times New Roman" w:hAnsi="Times New Roman"/>
                <w:color w:val="000000"/>
                <w:szCs w:val="24"/>
              </w:rPr>
            </w:pPr>
          </w:p>
        </w:tc>
        <w:tc>
          <w:tcPr>
            <w:tcW w:w="4590" w:type="dxa"/>
            <w:tcBorders>
              <w:top w:val="nil"/>
              <w:left w:val="nil"/>
              <w:bottom w:val="single" w:sz="4" w:space="0" w:color="auto"/>
              <w:right w:val="single" w:sz="4" w:space="0" w:color="auto"/>
            </w:tcBorders>
            <w:shd w:val="clear" w:color="auto" w:fill="auto"/>
            <w:vAlign w:val="center"/>
            <w:hideMark/>
          </w:tcPr>
          <w:p w14:paraId="1FC4EFEF" w14:textId="77777777" w:rsidR="00B67672" w:rsidRPr="00D256A1" w:rsidRDefault="00B67672" w:rsidP="00DB3417">
            <w:pPr>
              <w:rPr>
                <w:rFonts w:ascii="Times New Roman" w:hAnsi="Times New Roman"/>
                <w:color w:val="000000"/>
                <w:szCs w:val="24"/>
              </w:rPr>
            </w:pPr>
            <w:r w:rsidRPr="00D256A1">
              <w:rPr>
                <w:rFonts w:ascii="Times New Roman" w:hAnsi="Times New Roman"/>
                <w:color w:val="000000"/>
                <w:szCs w:val="24"/>
              </w:rPr>
              <w:t>VICO 6960: Visual Communication MA Project or MFA Thesis Project</w:t>
            </w:r>
          </w:p>
        </w:tc>
        <w:tc>
          <w:tcPr>
            <w:tcW w:w="1710" w:type="dxa"/>
            <w:tcBorders>
              <w:top w:val="nil"/>
              <w:left w:val="nil"/>
              <w:bottom w:val="single" w:sz="4" w:space="0" w:color="auto"/>
              <w:right w:val="single" w:sz="4" w:space="0" w:color="auto"/>
            </w:tcBorders>
            <w:shd w:val="clear" w:color="auto" w:fill="auto"/>
            <w:noWrap/>
            <w:vAlign w:val="bottom"/>
            <w:hideMark/>
          </w:tcPr>
          <w:p w14:paraId="613577BE" w14:textId="77777777" w:rsidR="00B67672" w:rsidRPr="00D256A1" w:rsidRDefault="00B67672" w:rsidP="00DB3417">
            <w:pPr>
              <w:rPr>
                <w:rFonts w:ascii="Times New Roman" w:hAnsi="Times New Roman"/>
                <w:color w:val="000000"/>
                <w:szCs w:val="24"/>
              </w:rPr>
            </w:pPr>
            <w:r w:rsidRPr="00D256A1">
              <w:rPr>
                <w:rFonts w:ascii="Times New Roman" w:hAnsi="Times New Roman"/>
                <w:color w:val="000000"/>
                <w:szCs w:val="24"/>
              </w:rPr>
              <w:t> </w:t>
            </w:r>
          </w:p>
        </w:tc>
        <w:tc>
          <w:tcPr>
            <w:tcW w:w="2880" w:type="dxa"/>
            <w:tcBorders>
              <w:top w:val="nil"/>
              <w:left w:val="nil"/>
              <w:bottom w:val="single" w:sz="4" w:space="0" w:color="auto"/>
              <w:right w:val="single" w:sz="4" w:space="0" w:color="auto"/>
            </w:tcBorders>
            <w:shd w:val="clear" w:color="auto" w:fill="auto"/>
            <w:vAlign w:val="center"/>
            <w:hideMark/>
          </w:tcPr>
          <w:p w14:paraId="5B3F9EA5" w14:textId="77777777" w:rsidR="00B67672" w:rsidRPr="00D256A1" w:rsidRDefault="00B67672" w:rsidP="00DB3417">
            <w:pPr>
              <w:rPr>
                <w:rFonts w:ascii="Times New Roman" w:hAnsi="Times New Roman"/>
                <w:color w:val="000000"/>
                <w:szCs w:val="24"/>
              </w:rPr>
            </w:pPr>
            <w:r w:rsidRPr="00D256A1">
              <w:rPr>
                <w:rFonts w:ascii="Times New Roman" w:hAnsi="Times New Roman"/>
                <w:color w:val="000000"/>
                <w:szCs w:val="24"/>
              </w:rPr>
              <w:t xml:space="preserve">Name ("from Masters Project"), description, LOs; add Course Topics info </w:t>
            </w:r>
          </w:p>
        </w:tc>
      </w:tr>
    </w:tbl>
    <w:p w14:paraId="712CD655" w14:textId="77777777" w:rsidR="00B67672" w:rsidRPr="00D256A1" w:rsidRDefault="00B67672" w:rsidP="00B67672">
      <w:pPr>
        <w:spacing w:before="60" w:after="40"/>
        <w:rPr>
          <w:rFonts w:ascii="Times New Roman" w:hAnsi="Times New Roman"/>
          <w:b/>
          <w:bCs/>
          <w:szCs w:val="24"/>
        </w:rPr>
      </w:pPr>
    </w:p>
    <w:p w14:paraId="60277DC7" w14:textId="77777777" w:rsidR="00B67672" w:rsidRPr="00D256A1" w:rsidRDefault="00B67672" w:rsidP="00B67672">
      <w:pPr>
        <w:spacing w:before="60" w:after="40"/>
        <w:rPr>
          <w:rFonts w:ascii="Times New Roman" w:hAnsi="Times New Roman"/>
          <w:b/>
          <w:bCs/>
          <w:szCs w:val="24"/>
        </w:rPr>
      </w:pPr>
      <w:r w:rsidRPr="00D256A1">
        <w:rPr>
          <w:rFonts w:ascii="Times New Roman" w:hAnsi="Times New Roman"/>
          <w:b/>
          <w:bCs/>
          <w:szCs w:val="24"/>
        </w:rPr>
        <w:t>DEACTIVATIONS</w:t>
      </w:r>
    </w:p>
    <w:p w14:paraId="0B7499E9" w14:textId="0E4F3A0A" w:rsidR="002A6988" w:rsidRPr="00D256A1" w:rsidRDefault="00B67672" w:rsidP="00B67672">
      <w:pPr>
        <w:spacing w:before="60" w:after="40"/>
        <w:rPr>
          <w:rFonts w:ascii="Times New Roman" w:hAnsi="Times New Roman"/>
          <w:szCs w:val="24"/>
        </w:rPr>
      </w:pPr>
      <w:r w:rsidRPr="00D256A1">
        <w:rPr>
          <w:rFonts w:ascii="Times New Roman" w:hAnsi="Times New Roman"/>
          <w:szCs w:val="24"/>
        </w:rPr>
        <w:t>AH 3310: Pre-Columbian Art</w:t>
      </w:r>
    </w:p>
    <w:p w14:paraId="32762A52" w14:textId="77777777" w:rsidR="00B67672" w:rsidRPr="0057405F" w:rsidRDefault="00B67672" w:rsidP="0042523D">
      <w:pPr>
        <w:rPr>
          <w:rFonts w:ascii="Times New Roman" w:hAnsi="Times New Roman"/>
          <w:szCs w:val="24"/>
        </w:rPr>
      </w:pPr>
    </w:p>
    <w:p w14:paraId="4DC3D686" w14:textId="0B7E4421" w:rsidR="001B3AAA" w:rsidRPr="00736BE4" w:rsidRDefault="001B3AAA" w:rsidP="00736BE4">
      <w:pPr>
        <w:tabs>
          <w:tab w:val="num" w:pos="2160"/>
        </w:tabs>
        <w:suppressAutoHyphens/>
        <w:outlineLvl w:val="0"/>
        <w:rPr>
          <w:rFonts w:ascii="Times New Roman" w:hAnsi="Times New Roman"/>
          <w:color w:val="000000"/>
          <w:szCs w:val="24"/>
        </w:rPr>
      </w:pPr>
      <w:r w:rsidRPr="0057405F">
        <w:rPr>
          <w:rFonts w:ascii="Times New Roman" w:hAnsi="Times New Roman"/>
          <w:b/>
          <w:color w:val="000000"/>
          <w:szCs w:val="24"/>
        </w:rPr>
        <w:t>General Education</w:t>
      </w:r>
      <w:r w:rsidR="000C05EE" w:rsidRPr="0057405F">
        <w:rPr>
          <w:rFonts w:ascii="Times New Roman" w:hAnsi="Times New Roman"/>
          <w:b/>
          <w:color w:val="000000"/>
          <w:szCs w:val="24"/>
        </w:rPr>
        <w:t xml:space="preserve"> Committee Report:</w:t>
      </w:r>
      <w:r w:rsidR="000C05EE" w:rsidRPr="0057405F">
        <w:rPr>
          <w:rFonts w:ascii="Times New Roman" w:hAnsi="Times New Roman"/>
          <w:color w:val="000000"/>
          <w:szCs w:val="24"/>
        </w:rPr>
        <w:t xml:space="preserve"> </w:t>
      </w:r>
      <w:r w:rsidR="00F10DA2">
        <w:rPr>
          <w:rFonts w:ascii="Times New Roman" w:hAnsi="Times New Roman"/>
          <w:color w:val="000000"/>
          <w:szCs w:val="24"/>
        </w:rPr>
        <w:t xml:space="preserve">Todd </w:t>
      </w:r>
      <w:proofErr w:type="spellStart"/>
      <w:r w:rsidR="00F10DA2">
        <w:rPr>
          <w:rFonts w:ascii="Times New Roman" w:hAnsi="Times New Roman"/>
          <w:color w:val="000000"/>
          <w:szCs w:val="24"/>
        </w:rPr>
        <w:t>Eisworth</w:t>
      </w:r>
      <w:proofErr w:type="spellEnd"/>
      <w:r w:rsidR="000C05EE" w:rsidRPr="0057405F">
        <w:rPr>
          <w:rFonts w:ascii="Times New Roman" w:hAnsi="Times New Roman"/>
          <w:color w:val="000000"/>
          <w:szCs w:val="24"/>
        </w:rPr>
        <w:t>, Chair</w:t>
      </w:r>
    </w:p>
    <w:p w14:paraId="461E7DEE" w14:textId="5FD70FBA" w:rsidR="00F73ED0" w:rsidRPr="00D256A1" w:rsidRDefault="00D256A1" w:rsidP="00D256A1">
      <w:pPr>
        <w:pStyle w:val="ListParagraph"/>
        <w:numPr>
          <w:ilvl w:val="0"/>
          <w:numId w:val="37"/>
        </w:numPr>
        <w:rPr>
          <w:bCs/>
          <w:szCs w:val="24"/>
        </w:rPr>
      </w:pPr>
      <w:r w:rsidRPr="00D256A1">
        <w:rPr>
          <w:szCs w:val="24"/>
        </w:rPr>
        <w:t xml:space="preserve">In the last month, </w:t>
      </w:r>
      <w:proofErr w:type="spellStart"/>
      <w:r>
        <w:rPr>
          <w:szCs w:val="24"/>
        </w:rPr>
        <w:t>Eisworth</w:t>
      </w:r>
      <w:proofErr w:type="spellEnd"/>
      <w:r>
        <w:rPr>
          <w:szCs w:val="24"/>
        </w:rPr>
        <w:t xml:space="preserve"> has been working with the Registrar’s Office on data for BRICKS. </w:t>
      </w:r>
      <w:r w:rsidR="00707832">
        <w:rPr>
          <w:szCs w:val="24"/>
        </w:rPr>
        <w:t>Data includes the p</w:t>
      </w:r>
      <w:r>
        <w:rPr>
          <w:szCs w:val="24"/>
        </w:rPr>
        <w:t xml:space="preserve">opulation of students who enroll for degree-seeking programs in the fall, </w:t>
      </w:r>
      <w:r w:rsidR="00707832">
        <w:rPr>
          <w:szCs w:val="24"/>
        </w:rPr>
        <w:t xml:space="preserve">students </w:t>
      </w:r>
      <w:r>
        <w:rPr>
          <w:szCs w:val="24"/>
        </w:rPr>
        <w:t>carrying transfer credits that meet at least one BRICK requirement</w:t>
      </w:r>
      <w:r w:rsidR="00707832">
        <w:rPr>
          <w:szCs w:val="24"/>
        </w:rPr>
        <w:t xml:space="preserve">, and </w:t>
      </w:r>
      <w:r>
        <w:rPr>
          <w:szCs w:val="24"/>
        </w:rPr>
        <w:t>student</w:t>
      </w:r>
      <w:r w:rsidR="00707832">
        <w:rPr>
          <w:szCs w:val="24"/>
        </w:rPr>
        <w:t>s</w:t>
      </w:r>
      <w:r>
        <w:rPr>
          <w:szCs w:val="24"/>
        </w:rPr>
        <w:t xml:space="preserve"> wh</w:t>
      </w:r>
      <w:r w:rsidR="00707832">
        <w:rPr>
          <w:szCs w:val="24"/>
        </w:rPr>
        <w:t>at BRICKS requirements students</w:t>
      </w:r>
      <w:r>
        <w:rPr>
          <w:szCs w:val="24"/>
        </w:rPr>
        <w:t xml:space="preserve"> enrolled in February will have satisfied by the end of the year. </w:t>
      </w:r>
    </w:p>
    <w:p w14:paraId="3E61FC80" w14:textId="06D24244" w:rsidR="00D256A1" w:rsidRPr="00D256A1" w:rsidRDefault="00172492" w:rsidP="00D256A1">
      <w:pPr>
        <w:pStyle w:val="ListParagraph"/>
        <w:numPr>
          <w:ilvl w:val="0"/>
          <w:numId w:val="37"/>
        </w:numPr>
        <w:rPr>
          <w:bCs/>
          <w:szCs w:val="24"/>
        </w:rPr>
      </w:pPr>
      <w:hyperlink r:id="rId26" w:history="1">
        <w:r w:rsidR="008E528C" w:rsidRPr="00172492">
          <w:rPr>
            <w:rStyle w:val="Hyperlink"/>
            <w:szCs w:val="24"/>
          </w:rPr>
          <w:t>PowerPoint</w:t>
        </w:r>
      </w:hyperlink>
      <w:r w:rsidR="008E528C">
        <w:rPr>
          <w:szCs w:val="24"/>
        </w:rPr>
        <w:t xml:space="preserve"> on </w:t>
      </w:r>
      <w:r w:rsidR="00707832">
        <w:rPr>
          <w:szCs w:val="24"/>
        </w:rPr>
        <w:t xml:space="preserve">student </w:t>
      </w:r>
      <w:r w:rsidR="008E528C">
        <w:rPr>
          <w:szCs w:val="24"/>
        </w:rPr>
        <w:t>data, Arches policy, Arches plan for 2022-2023</w:t>
      </w:r>
      <w:r w:rsidR="00707832">
        <w:rPr>
          <w:szCs w:val="24"/>
        </w:rPr>
        <w:t>.</w:t>
      </w:r>
    </w:p>
    <w:p w14:paraId="35C07290" w14:textId="47FA6A98" w:rsidR="00D256A1" w:rsidRPr="006A1885" w:rsidRDefault="00F106DF" w:rsidP="00F106DF">
      <w:pPr>
        <w:rPr>
          <w:rFonts w:ascii="Times New Roman" w:hAnsi="Times New Roman"/>
          <w:bCs/>
          <w:szCs w:val="24"/>
        </w:rPr>
      </w:pPr>
      <w:r w:rsidRPr="006A1885">
        <w:rPr>
          <w:rFonts w:ascii="Times New Roman" w:hAnsi="Times New Roman"/>
          <w:b/>
          <w:szCs w:val="24"/>
        </w:rPr>
        <w:t>New Business</w:t>
      </w:r>
      <w:r w:rsidR="006A1885" w:rsidRPr="006A1885">
        <w:rPr>
          <w:rFonts w:ascii="Times New Roman" w:hAnsi="Times New Roman"/>
          <w:b/>
          <w:szCs w:val="24"/>
        </w:rPr>
        <w:t>:</w:t>
      </w:r>
      <w:r w:rsidR="006A1885" w:rsidRPr="006A1885">
        <w:rPr>
          <w:rFonts w:ascii="Times New Roman" w:hAnsi="Times New Roman"/>
          <w:bCs/>
          <w:szCs w:val="24"/>
        </w:rPr>
        <w:t xml:space="preserve"> Ben Bates, UCC Chair</w:t>
      </w:r>
    </w:p>
    <w:p w14:paraId="4D35A18C" w14:textId="3E2F1945" w:rsidR="00F106DF" w:rsidRDefault="006A1885" w:rsidP="00F106DF">
      <w:pPr>
        <w:pStyle w:val="ListParagraph"/>
        <w:numPr>
          <w:ilvl w:val="0"/>
          <w:numId w:val="38"/>
        </w:numPr>
        <w:rPr>
          <w:bCs/>
          <w:szCs w:val="24"/>
        </w:rPr>
      </w:pPr>
      <w:r w:rsidRPr="006A1885">
        <w:rPr>
          <w:bCs/>
          <w:szCs w:val="24"/>
        </w:rPr>
        <w:t>The Ma</w:t>
      </w:r>
      <w:r>
        <w:rPr>
          <w:bCs/>
          <w:szCs w:val="24"/>
        </w:rPr>
        <w:t xml:space="preserve">y 10 UCC meeting date is being held </w:t>
      </w:r>
      <w:r w:rsidR="00707832">
        <w:rPr>
          <w:bCs/>
          <w:szCs w:val="24"/>
        </w:rPr>
        <w:t>for potential</w:t>
      </w:r>
      <w:r>
        <w:rPr>
          <w:bCs/>
          <w:szCs w:val="24"/>
        </w:rPr>
        <w:t xml:space="preserve"> courses and program approvals </w:t>
      </w:r>
      <w:r w:rsidR="00707832">
        <w:rPr>
          <w:bCs/>
          <w:szCs w:val="24"/>
        </w:rPr>
        <w:t>not passed in</w:t>
      </w:r>
      <w:r>
        <w:rPr>
          <w:bCs/>
          <w:szCs w:val="24"/>
        </w:rPr>
        <w:t xml:space="preserve"> April. </w:t>
      </w:r>
    </w:p>
    <w:p w14:paraId="209CEAC8" w14:textId="37FC0251" w:rsidR="006A1885" w:rsidRPr="006A1885" w:rsidRDefault="00707832" w:rsidP="00F106DF">
      <w:pPr>
        <w:pStyle w:val="ListParagraph"/>
        <w:numPr>
          <w:ilvl w:val="0"/>
          <w:numId w:val="38"/>
        </w:numPr>
        <w:rPr>
          <w:bCs/>
          <w:szCs w:val="24"/>
        </w:rPr>
      </w:pPr>
      <w:r>
        <w:rPr>
          <w:bCs/>
          <w:szCs w:val="24"/>
        </w:rPr>
        <w:t>The UCC is</w:t>
      </w:r>
      <w:r w:rsidR="006A1885">
        <w:rPr>
          <w:bCs/>
          <w:szCs w:val="24"/>
        </w:rPr>
        <w:t xml:space="preserve"> populating</w:t>
      </w:r>
      <w:r>
        <w:rPr>
          <w:bCs/>
          <w:szCs w:val="24"/>
        </w:rPr>
        <w:t xml:space="preserve"> </w:t>
      </w:r>
      <w:r w:rsidR="006A1885">
        <w:rPr>
          <w:bCs/>
          <w:szCs w:val="24"/>
        </w:rPr>
        <w:t>evidence committees for the Higher Learning Commission’s accreditation review. There should be a representative for the program review committee</w:t>
      </w:r>
      <w:r>
        <w:rPr>
          <w:bCs/>
          <w:szCs w:val="24"/>
        </w:rPr>
        <w:t xml:space="preserve">, the programs committee, </w:t>
      </w:r>
      <w:r w:rsidR="0001392B">
        <w:rPr>
          <w:bCs/>
          <w:szCs w:val="24"/>
        </w:rPr>
        <w:t>the individual courses committee, and</w:t>
      </w:r>
      <w:r>
        <w:rPr>
          <w:bCs/>
          <w:szCs w:val="24"/>
        </w:rPr>
        <w:t xml:space="preserve"> a </w:t>
      </w:r>
      <w:r w:rsidR="006A1885">
        <w:rPr>
          <w:bCs/>
          <w:szCs w:val="24"/>
        </w:rPr>
        <w:t>general education representative</w:t>
      </w:r>
      <w:r w:rsidR="0001392B">
        <w:rPr>
          <w:bCs/>
          <w:szCs w:val="24"/>
        </w:rPr>
        <w:t>.</w:t>
      </w:r>
      <w:r w:rsidR="006A1885">
        <w:rPr>
          <w:bCs/>
          <w:szCs w:val="24"/>
        </w:rPr>
        <w:t xml:space="preserve"> Todd </w:t>
      </w:r>
      <w:proofErr w:type="spellStart"/>
      <w:r w:rsidR="006A1885">
        <w:rPr>
          <w:bCs/>
          <w:szCs w:val="24"/>
        </w:rPr>
        <w:t>Eisworth</w:t>
      </w:r>
      <w:proofErr w:type="spellEnd"/>
      <w:r w:rsidR="006A1885">
        <w:rPr>
          <w:bCs/>
          <w:szCs w:val="24"/>
        </w:rPr>
        <w:t xml:space="preserve"> is already serving</w:t>
      </w:r>
      <w:r w:rsidR="0001392B">
        <w:rPr>
          <w:bCs/>
          <w:szCs w:val="24"/>
        </w:rPr>
        <w:t xml:space="preserve"> for the general education committee</w:t>
      </w:r>
      <w:r w:rsidR="006A1885">
        <w:rPr>
          <w:bCs/>
          <w:szCs w:val="24"/>
        </w:rPr>
        <w:t xml:space="preserve">. </w:t>
      </w:r>
      <w:r w:rsidR="004F4FBD">
        <w:rPr>
          <w:bCs/>
          <w:szCs w:val="24"/>
        </w:rPr>
        <w:t>Ben Bates will be on sabbatical in the middle of the data collection effort</w:t>
      </w:r>
      <w:r>
        <w:rPr>
          <w:bCs/>
          <w:szCs w:val="24"/>
        </w:rPr>
        <w:t>, so either his successor or a representative will serve in his place. Send</w:t>
      </w:r>
      <w:r w:rsidR="004F4FBD">
        <w:rPr>
          <w:bCs/>
          <w:szCs w:val="24"/>
        </w:rPr>
        <w:t xml:space="preserve"> </w:t>
      </w:r>
      <w:proofErr w:type="spellStart"/>
      <w:r w:rsidR="004F4FBD">
        <w:rPr>
          <w:bCs/>
          <w:szCs w:val="24"/>
        </w:rPr>
        <w:t>Loralyn</w:t>
      </w:r>
      <w:proofErr w:type="spellEnd"/>
      <w:r w:rsidR="004F4FBD">
        <w:rPr>
          <w:bCs/>
          <w:szCs w:val="24"/>
        </w:rPr>
        <w:t xml:space="preserve"> </w:t>
      </w:r>
      <w:r>
        <w:rPr>
          <w:bCs/>
          <w:szCs w:val="24"/>
        </w:rPr>
        <w:t xml:space="preserve">Taylor names </w:t>
      </w:r>
      <w:r w:rsidR="004F4FBD">
        <w:rPr>
          <w:bCs/>
          <w:szCs w:val="24"/>
        </w:rPr>
        <w:t xml:space="preserve">as soon as possible. </w:t>
      </w:r>
    </w:p>
    <w:p w14:paraId="19A5AB53" w14:textId="03AA5DAE" w:rsidR="007813E9" w:rsidRPr="006A1885" w:rsidRDefault="007813E9" w:rsidP="008A17C5">
      <w:pPr>
        <w:outlineLvl w:val="0"/>
        <w:rPr>
          <w:rFonts w:ascii="Times New Roman" w:hAnsi="Times New Roman"/>
          <w:szCs w:val="24"/>
        </w:rPr>
      </w:pPr>
    </w:p>
    <w:p w14:paraId="39D89D79" w14:textId="2B5F7DD0" w:rsidR="007813E9" w:rsidRPr="00335DE0" w:rsidRDefault="007813E9" w:rsidP="008A17C5">
      <w:pPr>
        <w:outlineLvl w:val="0"/>
        <w:rPr>
          <w:rFonts w:ascii="Times New Roman" w:hAnsi="Times New Roman"/>
          <w:szCs w:val="24"/>
        </w:rPr>
      </w:pPr>
    </w:p>
    <w:sectPr w:rsidR="007813E9" w:rsidRPr="00335DE0" w:rsidSect="004610F7">
      <w:footerReference w:type="default" r:id="rId27"/>
      <w:footerReference w:type="first" r:id="rId28"/>
      <w:pgSz w:w="12240" w:h="15840"/>
      <w:pgMar w:top="1080" w:right="1440" w:bottom="1260" w:left="144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B2317" w14:textId="77777777" w:rsidR="008824AC" w:rsidRDefault="008824AC" w:rsidP="0074614C">
      <w:r>
        <w:separator/>
      </w:r>
    </w:p>
  </w:endnote>
  <w:endnote w:type="continuationSeparator" w:id="0">
    <w:p w14:paraId="29224EEE" w14:textId="77777777" w:rsidR="008824AC" w:rsidRDefault="008824AC" w:rsidP="0074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ODFFI H+ Times New Roman PSMT">
    <w:altName w:val="Cambria"/>
    <w:panose1 w:val="020B0604020202020204"/>
    <w:charset w:val="00"/>
    <w:family w:val="roman"/>
    <w:notTrueType/>
    <w:pitch w:val="default"/>
    <w:sig w:usb0="00000003" w:usb1="00000000" w:usb2="00000000" w:usb3="00000000" w:csb0="00000001" w:csb1="00000000"/>
  </w:font>
  <w:font w:name="NKIPL J+ Times New Roman PSMT">
    <w:altName w:val="Times New Roman"/>
    <w:panose1 w:val="020B0604020202020204"/>
    <w:charset w:val="00"/>
    <w:family w:val="roman"/>
    <w:notTrueType/>
    <w:pitch w:val="default"/>
    <w:sig w:usb0="00000003" w:usb1="00000000" w:usb2="00000000" w:usb3="00000000" w:csb0="00000001" w:csb1="00000000"/>
  </w:font>
  <w:font w:name="HIGJM P+ Times New Roman PSMT">
    <w:altName w:val="Times New Roman"/>
    <w:panose1 w:val="020B0604020202020204"/>
    <w:charset w:val="00"/>
    <w:family w:val="roman"/>
    <w:notTrueType/>
    <w:pitch w:val="default"/>
    <w:sig w:usb0="00000003" w:usb1="00000000" w:usb2="00000000" w:usb3="00000000" w:csb0="00000001" w:csb1="00000000"/>
  </w:font>
  <w:font w:name="EZKJOS+TimesNewRomanPSMT">
    <w:altName w:val="Times New Roman PSMT"/>
    <w:panose1 w:val="020B06040202020202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8DC79" w14:textId="5AD37ED9" w:rsidR="008A17C5" w:rsidRPr="00D75F7F" w:rsidRDefault="008A17C5" w:rsidP="00641835">
    <w:pPr>
      <w:pStyle w:val="SubtleEmphasis1"/>
      <w:pBdr>
        <w:top w:val="single" w:sz="4" w:space="1" w:color="D9D9D9"/>
      </w:pBdr>
      <w:tabs>
        <w:tab w:val="left" w:pos="1163"/>
      </w:tabs>
      <w:ind w:left="0"/>
      <w:rPr>
        <w:rFonts w:ascii="Calibri" w:hAnsi="Calibri"/>
      </w:rPr>
    </w:pPr>
    <w:r>
      <w:rPr>
        <w:rFonts w:ascii="Calibri" w:hAnsi="Calibri"/>
        <w:sz w:val="18"/>
        <w:szCs w:val="18"/>
      </w:rPr>
      <w:t xml:space="preserve">UCC Minutes </w:t>
    </w:r>
    <w:r w:rsidR="00AE1D1B">
      <w:rPr>
        <w:rFonts w:ascii="Calibri" w:hAnsi="Calibri"/>
        <w:sz w:val="18"/>
        <w:szCs w:val="18"/>
      </w:rPr>
      <w:t>March 15</w:t>
    </w:r>
    <w:r>
      <w:rPr>
        <w:rFonts w:ascii="Calibri" w:hAnsi="Calibri"/>
        <w:sz w:val="18"/>
        <w:szCs w:val="18"/>
      </w:rPr>
      <w:t>, 202</w:t>
    </w:r>
    <w:r w:rsidR="00AC2D2C">
      <w:rPr>
        <w:rFonts w:ascii="Calibri" w:hAnsi="Calibri"/>
        <w:sz w:val="18"/>
        <w:szCs w:val="18"/>
      </w:rPr>
      <w:t>2</w:t>
    </w:r>
    <w:r>
      <w:rPr>
        <w:rFonts w:ascii="Calibri" w:hAnsi="Calibri"/>
      </w:rPr>
      <w:tab/>
    </w:r>
    <w:r>
      <w:rPr>
        <w:rFonts w:ascii="Calibri" w:hAnsi="Calibri"/>
      </w:rPr>
      <w:tab/>
    </w:r>
    <w:r w:rsidR="00641835">
      <w:rPr>
        <w:rFonts w:ascii="Calibri" w:hAnsi="Calibri"/>
      </w:rPr>
      <w:tab/>
    </w:r>
    <w:r w:rsidR="00641835">
      <w:rPr>
        <w:rFonts w:ascii="Calibri" w:hAnsi="Calibri"/>
      </w:rPr>
      <w:tab/>
    </w:r>
    <w:r w:rsidR="00641835">
      <w:rPr>
        <w:rFonts w:ascii="Calibri" w:hAnsi="Calibri"/>
      </w:rPr>
      <w:tab/>
    </w:r>
    <w:r w:rsidR="00641835">
      <w:rPr>
        <w:rFonts w:ascii="Calibri" w:hAnsi="Calibri"/>
      </w:rPr>
      <w:tab/>
    </w:r>
    <w:r w:rsidR="00641835">
      <w:rPr>
        <w:rFonts w:ascii="Calibri" w:hAnsi="Calibri"/>
      </w:rPr>
      <w:tab/>
    </w:r>
    <w:r w:rsidR="00641835">
      <w:rPr>
        <w:rFonts w:ascii="Calibri" w:hAnsi="Calibri"/>
      </w:rPr>
      <w:tab/>
    </w:r>
    <w:r w:rsidRPr="000D3B6A">
      <w:rPr>
        <w:rFonts w:ascii="Calibri" w:hAnsi="Calibri"/>
        <w:sz w:val="18"/>
        <w:szCs w:val="18"/>
      </w:rPr>
      <w:fldChar w:fldCharType="begin"/>
    </w:r>
    <w:r w:rsidRPr="000D3B6A">
      <w:rPr>
        <w:rFonts w:ascii="Calibri" w:hAnsi="Calibri"/>
        <w:sz w:val="18"/>
        <w:szCs w:val="18"/>
      </w:rPr>
      <w:instrText xml:space="preserve"> PAGE   \* MERGEFORMAT </w:instrText>
    </w:r>
    <w:r w:rsidRPr="000D3B6A">
      <w:rPr>
        <w:rFonts w:ascii="Calibri" w:hAnsi="Calibri"/>
        <w:sz w:val="18"/>
        <w:szCs w:val="18"/>
      </w:rPr>
      <w:fldChar w:fldCharType="separate"/>
    </w:r>
    <w:r>
      <w:rPr>
        <w:rFonts w:ascii="Calibri" w:hAnsi="Calibri"/>
        <w:noProof/>
        <w:sz w:val="18"/>
        <w:szCs w:val="18"/>
      </w:rPr>
      <w:t>1</w:t>
    </w:r>
    <w:r w:rsidRPr="000D3B6A">
      <w:rPr>
        <w:rFonts w:ascii="Calibri" w:hAnsi="Calibri"/>
        <w:noProof/>
        <w:sz w:val="18"/>
        <w:szCs w:val="18"/>
      </w:rPr>
      <w:fldChar w:fldCharType="end"/>
    </w:r>
    <w:r w:rsidRPr="000D3B6A">
      <w:rPr>
        <w:rFonts w:ascii="Calibri" w:hAnsi="Calibri"/>
        <w:sz w:val="18"/>
        <w:szCs w:val="18"/>
      </w:rPr>
      <w:t xml:space="preserve"> of </w:t>
    </w:r>
    <w:r w:rsidRPr="000D3B6A">
      <w:rPr>
        <w:rFonts w:ascii="Calibri" w:hAnsi="Calibri"/>
        <w:sz w:val="18"/>
        <w:szCs w:val="18"/>
      </w:rPr>
      <w:fldChar w:fldCharType="begin"/>
    </w:r>
    <w:r w:rsidRPr="000D3B6A">
      <w:rPr>
        <w:rFonts w:ascii="Calibri" w:hAnsi="Calibri"/>
        <w:sz w:val="18"/>
        <w:szCs w:val="18"/>
      </w:rPr>
      <w:instrText xml:space="preserve"> NUMPAGES   \* MERGEFORMAT </w:instrText>
    </w:r>
    <w:r w:rsidRPr="000D3B6A">
      <w:rPr>
        <w:rFonts w:ascii="Calibri" w:hAnsi="Calibri"/>
        <w:sz w:val="18"/>
        <w:szCs w:val="18"/>
      </w:rPr>
      <w:fldChar w:fldCharType="separate"/>
    </w:r>
    <w:r>
      <w:rPr>
        <w:rFonts w:ascii="Calibri" w:hAnsi="Calibri"/>
        <w:noProof/>
        <w:sz w:val="18"/>
        <w:szCs w:val="18"/>
      </w:rPr>
      <w:t>10</w:t>
    </w:r>
    <w:r w:rsidRPr="000D3B6A">
      <w:rPr>
        <w:rFonts w:ascii="Calibri" w:hAnsi="Calibri"/>
        <w:sz w:val="18"/>
        <w:szCs w:val="18"/>
      </w:rPr>
      <w:fldChar w:fldCharType="end"/>
    </w:r>
    <w:r w:rsidRPr="000D3B6A">
      <w:rPr>
        <w:rFonts w:ascii="Calibri" w:hAnsi="Calibri"/>
        <w:sz w:val="18"/>
        <w:szCs w:val="18"/>
      </w:rPr>
      <w:t xml:space="preserve">| </w:t>
    </w:r>
    <w:r w:rsidRPr="000D3B6A">
      <w:rPr>
        <w:rFonts w:ascii="Calibri" w:hAnsi="Calibri"/>
        <w:color w:val="7F7F7F"/>
        <w:spacing w:val="60"/>
        <w:sz w:val="18"/>
        <w:szCs w:val="18"/>
      </w:rPr>
      <w:t>Pages</w:t>
    </w:r>
  </w:p>
  <w:p w14:paraId="76A8DC7A" w14:textId="77777777" w:rsidR="008A17C5" w:rsidRDefault="008A17C5">
    <w:pPr>
      <w:pStyle w:val="SubtleEmphasis1"/>
    </w:pPr>
  </w:p>
  <w:p w14:paraId="76A8DC7B" w14:textId="77777777" w:rsidR="008A17C5" w:rsidRDefault="008A17C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8DC7C" w14:textId="77777777" w:rsidR="008A17C5" w:rsidRDefault="008A17C5" w:rsidP="00F4445E">
    <w:pPr>
      <w:pStyle w:val="SubtleEmphasis1"/>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rPr>
        <w:noProof/>
      </w:rPr>
      <w:t xml:space="preserve"> of </w:t>
    </w:r>
    <w:r>
      <w:t xml:space="preserve"> | </w:t>
    </w:r>
    <w:r w:rsidRPr="00F4445E">
      <w:rPr>
        <w:color w:val="7F7F7F"/>
        <w:spacing w:val="60"/>
      </w:rPr>
      <w:t>Page</w:t>
    </w:r>
  </w:p>
  <w:p w14:paraId="76A8DC7D" w14:textId="77777777" w:rsidR="008A17C5" w:rsidRDefault="008A17C5">
    <w:pPr>
      <w:pStyle w:val="SubtleEmphasis1"/>
    </w:pPr>
  </w:p>
  <w:p w14:paraId="76A8DC7E" w14:textId="77777777" w:rsidR="008A17C5" w:rsidRDefault="008A17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05947" w14:textId="77777777" w:rsidR="008824AC" w:rsidRDefault="008824AC" w:rsidP="0074614C">
      <w:r>
        <w:separator/>
      </w:r>
    </w:p>
  </w:footnote>
  <w:footnote w:type="continuationSeparator" w:id="0">
    <w:p w14:paraId="7FC98F02" w14:textId="77777777" w:rsidR="008824AC" w:rsidRDefault="008824AC" w:rsidP="00746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17D"/>
    <w:multiLevelType w:val="hybridMultilevel"/>
    <w:tmpl w:val="9E2A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F79E9"/>
    <w:multiLevelType w:val="hybridMultilevel"/>
    <w:tmpl w:val="79529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866B3"/>
    <w:multiLevelType w:val="hybridMultilevel"/>
    <w:tmpl w:val="7B747B90"/>
    <w:lvl w:ilvl="0" w:tplc="D80AA04E">
      <w:start w:val="1"/>
      <w:numFmt w:val="decimal"/>
      <w:lvlText w:val="%1."/>
      <w:lvlJc w:val="left"/>
      <w:pPr>
        <w:ind w:left="720" w:hanging="360"/>
      </w:pPr>
    </w:lvl>
    <w:lvl w:ilvl="1" w:tplc="723CFB3E">
      <w:start w:val="1"/>
      <w:numFmt w:val="lowerLetter"/>
      <w:lvlText w:val="%2."/>
      <w:lvlJc w:val="left"/>
      <w:pPr>
        <w:ind w:left="1440" w:hanging="360"/>
      </w:pPr>
    </w:lvl>
    <w:lvl w:ilvl="2" w:tplc="21228466">
      <w:start w:val="1"/>
      <w:numFmt w:val="lowerRoman"/>
      <w:lvlText w:val="%3."/>
      <w:lvlJc w:val="right"/>
      <w:pPr>
        <w:ind w:left="2160" w:hanging="180"/>
      </w:pPr>
    </w:lvl>
    <w:lvl w:ilvl="3" w:tplc="DA6CE4CE">
      <w:start w:val="1"/>
      <w:numFmt w:val="decimal"/>
      <w:lvlText w:val="%4."/>
      <w:lvlJc w:val="left"/>
      <w:pPr>
        <w:ind w:left="2880" w:hanging="360"/>
      </w:pPr>
    </w:lvl>
    <w:lvl w:ilvl="4" w:tplc="722EC2A8">
      <w:start w:val="1"/>
      <w:numFmt w:val="lowerLetter"/>
      <w:lvlText w:val="%5."/>
      <w:lvlJc w:val="left"/>
      <w:pPr>
        <w:ind w:left="3600" w:hanging="360"/>
      </w:pPr>
    </w:lvl>
    <w:lvl w:ilvl="5" w:tplc="4978D8F8">
      <w:start w:val="1"/>
      <w:numFmt w:val="lowerRoman"/>
      <w:lvlText w:val="%6."/>
      <w:lvlJc w:val="right"/>
      <w:pPr>
        <w:ind w:left="4320" w:hanging="180"/>
      </w:pPr>
    </w:lvl>
    <w:lvl w:ilvl="6" w:tplc="3EFA4E7C">
      <w:start w:val="1"/>
      <w:numFmt w:val="decimal"/>
      <w:lvlText w:val="%7."/>
      <w:lvlJc w:val="left"/>
      <w:pPr>
        <w:ind w:left="5040" w:hanging="360"/>
      </w:pPr>
    </w:lvl>
    <w:lvl w:ilvl="7" w:tplc="41ACEBA4">
      <w:start w:val="1"/>
      <w:numFmt w:val="lowerLetter"/>
      <w:lvlText w:val="%8."/>
      <w:lvlJc w:val="left"/>
      <w:pPr>
        <w:ind w:left="5760" w:hanging="360"/>
      </w:pPr>
    </w:lvl>
    <w:lvl w:ilvl="8" w:tplc="A162B0DA">
      <w:start w:val="1"/>
      <w:numFmt w:val="lowerRoman"/>
      <w:lvlText w:val="%9."/>
      <w:lvlJc w:val="right"/>
      <w:pPr>
        <w:ind w:left="6480" w:hanging="180"/>
      </w:pPr>
    </w:lvl>
  </w:abstractNum>
  <w:abstractNum w:abstractNumId="3" w15:restartNumberingAfterBreak="0">
    <w:nsid w:val="0C4D1ACC"/>
    <w:multiLevelType w:val="hybridMultilevel"/>
    <w:tmpl w:val="91B658C4"/>
    <w:lvl w:ilvl="0" w:tplc="D1E60700">
      <w:start w:val="1"/>
      <w:numFmt w:val="decimal"/>
      <w:lvlText w:val="%1."/>
      <w:lvlJc w:val="left"/>
      <w:pPr>
        <w:ind w:left="720" w:hanging="360"/>
      </w:pPr>
    </w:lvl>
    <w:lvl w:ilvl="1" w:tplc="D902C8BE">
      <w:start w:val="1"/>
      <w:numFmt w:val="lowerLetter"/>
      <w:lvlText w:val="%2."/>
      <w:lvlJc w:val="left"/>
      <w:pPr>
        <w:ind w:left="1440" w:hanging="360"/>
      </w:pPr>
    </w:lvl>
    <w:lvl w:ilvl="2" w:tplc="D5DCEB38">
      <w:start w:val="1"/>
      <w:numFmt w:val="lowerRoman"/>
      <w:lvlText w:val="%3."/>
      <w:lvlJc w:val="right"/>
      <w:pPr>
        <w:ind w:left="2160" w:hanging="180"/>
      </w:pPr>
    </w:lvl>
    <w:lvl w:ilvl="3" w:tplc="54F46DEC">
      <w:start w:val="1"/>
      <w:numFmt w:val="decimal"/>
      <w:lvlText w:val="%4."/>
      <w:lvlJc w:val="left"/>
      <w:pPr>
        <w:ind w:left="2880" w:hanging="360"/>
      </w:pPr>
    </w:lvl>
    <w:lvl w:ilvl="4" w:tplc="657E2382">
      <w:start w:val="1"/>
      <w:numFmt w:val="lowerLetter"/>
      <w:lvlText w:val="%5."/>
      <w:lvlJc w:val="left"/>
      <w:pPr>
        <w:ind w:left="3600" w:hanging="360"/>
      </w:pPr>
    </w:lvl>
    <w:lvl w:ilvl="5" w:tplc="7DE2ABB6">
      <w:start w:val="1"/>
      <w:numFmt w:val="lowerRoman"/>
      <w:lvlText w:val="%6."/>
      <w:lvlJc w:val="right"/>
      <w:pPr>
        <w:ind w:left="4320" w:hanging="180"/>
      </w:pPr>
    </w:lvl>
    <w:lvl w:ilvl="6" w:tplc="E1D43890">
      <w:start w:val="1"/>
      <w:numFmt w:val="decimal"/>
      <w:lvlText w:val="%7."/>
      <w:lvlJc w:val="left"/>
      <w:pPr>
        <w:ind w:left="5040" w:hanging="360"/>
      </w:pPr>
    </w:lvl>
    <w:lvl w:ilvl="7" w:tplc="39A491FA">
      <w:start w:val="1"/>
      <w:numFmt w:val="lowerLetter"/>
      <w:lvlText w:val="%8."/>
      <w:lvlJc w:val="left"/>
      <w:pPr>
        <w:ind w:left="5760" w:hanging="360"/>
      </w:pPr>
    </w:lvl>
    <w:lvl w:ilvl="8" w:tplc="D06AFE0E">
      <w:start w:val="1"/>
      <w:numFmt w:val="lowerRoman"/>
      <w:lvlText w:val="%9."/>
      <w:lvlJc w:val="right"/>
      <w:pPr>
        <w:ind w:left="6480" w:hanging="180"/>
      </w:pPr>
    </w:lvl>
  </w:abstractNum>
  <w:abstractNum w:abstractNumId="4" w15:restartNumberingAfterBreak="0">
    <w:nsid w:val="0DC20736"/>
    <w:multiLevelType w:val="hybridMultilevel"/>
    <w:tmpl w:val="B2B8C6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C05BA4"/>
    <w:multiLevelType w:val="hybridMultilevel"/>
    <w:tmpl w:val="EC783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3B786F"/>
    <w:multiLevelType w:val="hybridMultilevel"/>
    <w:tmpl w:val="31782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92999"/>
    <w:multiLevelType w:val="hybridMultilevel"/>
    <w:tmpl w:val="C4BAA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0CD1306"/>
    <w:multiLevelType w:val="hybridMultilevel"/>
    <w:tmpl w:val="2744A3BE"/>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9" w15:restartNumberingAfterBreak="0">
    <w:nsid w:val="24F8742F"/>
    <w:multiLevelType w:val="hybridMultilevel"/>
    <w:tmpl w:val="E94E1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A1703"/>
    <w:multiLevelType w:val="hybridMultilevel"/>
    <w:tmpl w:val="E6EA5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840622"/>
    <w:multiLevelType w:val="hybridMultilevel"/>
    <w:tmpl w:val="F3A4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A909FD"/>
    <w:multiLevelType w:val="hybridMultilevel"/>
    <w:tmpl w:val="98DA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112531"/>
    <w:multiLevelType w:val="hybridMultilevel"/>
    <w:tmpl w:val="1FCC5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2119C3"/>
    <w:multiLevelType w:val="hybridMultilevel"/>
    <w:tmpl w:val="FAF2CF74"/>
    <w:lvl w:ilvl="0" w:tplc="48CE64AE">
      <w:start w:val="1"/>
      <w:numFmt w:val="decimal"/>
      <w:lvlText w:val="%1."/>
      <w:lvlJc w:val="left"/>
      <w:pPr>
        <w:ind w:left="720" w:hanging="360"/>
      </w:pPr>
    </w:lvl>
    <w:lvl w:ilvl="1" w:tplc="C55CEC7A">
      <w:start w:val="1"/>
      <w:numFmt w:val="lowerLetter"/>
      <w:lvlText w:val="%2."/>
      <w:lvlJc w:val="left"/>
      <w:pPr>
        <w:ind w:left="1440" w:hanging="360"/>
      </w:pPr>
    </w:lvl>
    <w:lvl w:ilvl="2" w:tplc="C7C08792">
      <w:start w:val="1"/>
      <w:numFmt w:val="lowerRoman"/>
      <w:lvlText w:val="%3."/>
      <w:lvlJc w:val="right"/>
      <w:pPr>
        <w:ind w:left="2160" w:hanging="180"/>
      </w:pPr>
    </w:lvl>
    <w:lvl w:ilvl="3" w:tplc="8DB01F76">
      <w:start w:val="1"/>
      <w:numFmt w:val="decimal"/>
      <w:lvlText w:val="%4."/>
      <w:lvlJc w:val="left"/>
      <w:pPr>
        <w:ind w:left="2880" w:hanging="360"/>
      </w:pPr>
    </w:lvl>
    <w:lvl w:ilvl="4" w:tplc="44E8C6A0">
      <w:start w:val="1"/>
      <w:numFmt w:val="lowerLetter"/>
      <w:lvlText w:val="%5."/>
      <w:lvlJc w:val="left"/>
      <w:pPr>
        <w:ind w:left="3600" w:hanging="360"/>
      </w:pPr>
    </w:lvl>
    <w:lvl w:ilvl="5" w:tplc="863C2F5A">
      <w:start w:val="1"/>
      <w:numFmt w:val="lowerRoman"/>
      <w:lvlText w:val="%6."/>
      <w:lvlJc w:val="right"/>
      <w:pPr>
        <w:ind w:left="4320" w:hanging="180"/>
      </w:pPr>
    </w:lvl>
    <w:lvl w:ilvl="6" w:tplc="04B0516C">
      <w:start w:val="1"/>
      <w:numFmt w:val="decimal"/>
      <w:lvlText w:val="%7."/>
      <w:lvlJc w:val="left"/>
      <w:pPr>
        <w:ind w:left="5040" w:hanging="360"/>
      </w:pPr>
    </w:lvl>
    <w:lvl w:ilvl="7" w:tplc="01E27AB8">
      <w:start w:val="1"/>
      <w:numFmt w:val="lowerLetter"/>
      <w:lvlText w:val="%8."/>
      <w:lvlJc w:val="left"/>
      <w:pPr>
        <w:ind w:left="5760" w:hanging="360"/>
      </w:pPr>
    </w:lvl>
    <w:lvl w:ilvl="8" w:tplc="511E48E2">
      <w:start w:val="1"/>
      <w:numFmt w:val="lowerRoman"/>
      <w:lvlText w:val="%9."/>
      <w:lvlJc w:val="right"/>
      <w:pPr>
        <w:ind w:left="6480" w:hanging="180"/>
      </w:pPr>
    </w:lvl>
  </w:abstractNum>
  <w:abstractNum w:abstractNumId="15" w15:restartNumberingAfterBreak="0">
    <w:nsid w:val="40E269D6"/>
    <w:multiLevelType w:val="hybridMultilevel"/>
    <w:tmpl w:val="C9127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9B0C3C"/>
    <w:multiLevelType w:val="hybridMultilevel"/>
    <w:tmpl w:val="1F265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69496C"/>
    <w:multiLevelType w:val="hybridMultilevel"/>
    <w:tmpl w:val="DE32CBB8"/>
    <w:lvl w:ilvl="0" w:tplc="E272D2B2">
      <w:start w:val="1"/>
      <w:numFmt w:val="decimal"/>
      <w:lvlText w:val="%1."/>
      <w:lvlJc w:val="left"/>
      <w:pPr>
        <w:ind w:left="720" w:hanging="360"/>
      </w:pPr>
    </w:lvl>
    <w:lvl w:ilvl="1" w:tplc="9E12A732">
      <w:start w:val="1"/>
      <w:numFmt w:val="lowerLetter"/>
      <w:lvlText w:val="%2."/>
      <w:lvlJc w:val="left"/>
      <w:pPr>
        <w:ind w:left="1440" w:hanging="360"/>
      </w:pPr>
    </w:lvl>
    <w:lvl w:ilvl="2" w:tplc="D326FFFC">
      <w:start w:val="1"/>
      <w:numFmt w:val="lowerRoman"/>
      <w:lvlText w:val="%3."/>
      <w:lvlJc w:val="right"/>
      <w:pPr>
        <w:ind w:left="2160" w:hanging="180"/>
      </w:pPr>
    </w:lvl>
    <w:lvl w:ilvl="3" w:tplc="F3602B34">
      <w:start w:val="1"/>
      <w:numFmt w:val="decimal"/>
      <w:lvlText w:val="%4."/>
      <w:lvlJc w:val="left"/>
      <w:pPr>
        <w:ind w:left="2880" w:hanging="360"/>
      </w:pPr>
    </w:lvl>
    <w:lvl w:ilvl="4" w:tplc="F7F869D6">
      <w:start w:val="1"/>
      <w:numFmt w:val="lowerLetter"/>
      <w:lvlText w:val="%5."/>
      <w:lvlJc w:val="left"/>
      <w:pPr>
        <w:ind w:left="3600" w:hanging="360"/>
      </w:pPr>
    </w:lvl>
    <w:lvl w:ilvl="5" w:tplc="B2B0A3A4">
      <w:start w:val="1"/>
      <w:numFmt w:val="lowerRoman"/>
      <w:lvlText w:val="%6."/>
      <w:lvlJc w:val="right"/>
      <w:pPr>
        <w:ind w:left="4320" w:hanging="180"/>
      </w:pPr>
    </w:lvl>
    <w:lvl w:ilvl="6" w:tplc="4B684B84">
      <w:start w:val="1"/>
      <w:numFmt w:val="decimal"/>
      <w:lvlText w:val="%7."/>
      <w:lvlJc w:val="left"/>
      <w:pPr>
        <w:ind w:left="5040" w:hanging="360"/>
      </w:pPr>
    </w:lvl>
    <w:lvl w:ilvl="7" w:tplc="77A42BDA">
      <w:start w:val="1"/>
      <w:numFmt w:val="lowerLetter"/>
      <w:lvlText w:val="%8."/>
      <w:lvlJc w:val="left"/>
      <w:pPr>
        <w:ind w:left="5760" w:hanging="360"/>
      </w:pPr>
    </w:lvl>
    <w:lvl w:ilvl="8" w:tplc="CC74F810">
      <w:start w:val="1"/>
      <w:numFmt w:val="lowerRoman"/>
      <w:lvlText w:val="%9."/>
      <w:lvlJc w:val="right"/>
      <w:pPr>
        <w:ind w:left="6480" w:hanging="180"/>
      </w:pPr>
    </w:lvl>
  </w:abstractNum>
  <w:abstractNum w:abstractNumId="18" w15:restartNumberingAfterBreak="0">
    <w:nsid w:val="4C691EC6"/>
    <w:multiLevelType w:val="hybridMultilevel"/>
    <w:tmpl w:val="7FE88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044D2F"/>
    <w:multiLevelType w:val="hybridMultilevel"/>
    <w:tmpl w:val="767CD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153A3B"/>
    <w:multiLevelType w:val="hybridMultilevel"/>
    <w:tmpl w:val="73A4D6D6"/>
    <w:lvl w:ilvl="0" w:tplc="72BE63EE">
      <w:start w:val="1"/>
      <w:numFmt w:val="decimal"/>
      <w:lvlText w:val="%1."/>
      <w:lvlJc w:val="left"/>
      <w:pPr>
        <w:ind w:left="720" w:hanging="360"/>
      </w:pPr>
    </w:lvl>
    <w:lvl w:ilvl="1" w:tplc="304633CC">
      <w:start w:val="1"/>
      <w:numFmt w:val="lowerLetter"/>
      <w:lvlText w:val="%2."/>
      <w:lvlJc w:val="left"/>
      <w:pPr>
        <w:ind w:left="1440" w:hanging="360"/>
      </w:pPr>
    </w:lvl>
    <w:lvl w:ilvl="2" w:tplc="AAE45EA0">
      <w:start w:val="1"/>
      <w:numFmt w:val="lowerRoman"/>
      <w:lvlText w:val="%3."/>
      <w:lvlJc w:val="right"/>
      <w:pPr>
        <w:ind w:left="2160" w:hanging="180"/>
      </w:pPr>
    </w:lvl>
    <w:lvl w:ilvl="3" w:tplc="A9D6F204">
      <w:start w:val="1"/>
      <w:numFmt w:val="decimal"/>
      <w:lvlText w:val="%4."/>
      <w:lvlJc w:val="left"/>
      <w:pPr>
        <w:ind w:left="2880" w:hanging="360"/>
      </w:pPr>
    </w:lvl>
    <w:lvl w:ilvl="4" w:tplc="32C07FE8">
      <w:start w:val="1"/>
      <w:numFmt w:val="lowerLetter"/>
      <w:lvlText w:val="%5."/>
      <w:lvlJc w:val="left"/>
      <w:pPr>
        <w:ind w:left="3600" w:hanging="360"/>
      </w:pPr>
    </w:lvl>
    <w:lvl w:ilvl="5" w:tplc="71821844">
      <w:start w:val="1"/>
      <w:numFmt w:val="lowerRoman"/>
      <w:lvlText w:val="%6."/>
      <w:lvlJc w:val="right"/>
      <w:pPr>
        <w:ind w:left="4320" w:hanging="180"/>
      </w:pPr>
    </w:lvl>
    <w:lvl w:ilvl="6" w:tplc="5448AAC0">
      <w:start w:val="1"/>
      <w:numFmt w:val="decimal"/>
      <w:lvlText w:val="%7."/>
      <w:lvlJc w:val="left"/>
      <w:pPr>
        <w:ind w:left="5040" w:hanging="360"/>
      </w:pPr>
    </w:lvl>
    <w:lvl w:ilvl="7" w:tplc="F252B30A">
      <w:start w:val="1"/>
      <w:numFmt w:val="lowerLetter"/>
      <w:lvlText w:val="%8."/>
      <w:lvlJc w:val="left"/>
      <w:pPr>
        <w:ind w:left="5760" w:hanging="360"/>
      </w:pPr>
    </w:lvl>
    <w:lvl w:ilvl="8" w:tplc="210EA182">
      <w:start w:val="1"/>
      <w:numFmt w:val="lowerRoman"/>
      <w:lvlText w:val="%9."/>
      <w:lvlJc w:val="right"/>
      <w:pPr>
        <w:ind w:left="6480" w:hanging="180"/>
      </w:pPr>
    </w:lvl>
  </w:abstractNum>
  <w:abstractNum w:abstractNumId="21" w15:restartNumberingAfterBreak="0">
    <w:nsid w:val="58AC15B8"/>
    <w:multiLevelType w:val="hybridMultilevel"/>
    <w:tmpl w:val="B9DA8546"/>
    <w:lvl w:ilvl="0" w:tplc="6B6A5098">
      <w:start w:val="1"/>
      <w:numFmt w:val="decimal"/>
      <w:lvlText w:val="%1."/>
      <w:lvlJc w:val="left"/>
      <w:pPr>
        <w:ind w:left="720" w:hanging="360"/>
      </w:pPr>
    </w:lvl>
    <w:lvl w:ilvl="1" w:tplc="453A298A">
      <w:start w:val="1"/>
      <w:numFmt w:val="lowerLetter"/>
      <w:lvlText w:val="%2."/>
      <w:lvlJc w:val="left"/>
      <w:pPr>
        <w:ind w:left="1440" w:hanging="360"/>
      </w:pPr>
    </w:lvl>
    <w:lvl w:ilvl="2" w:tplc="050E5FB0">
      <w:start w:val="1"/>
      <w:numFmt w:val="lowerRoman"/>
      <w:lvlText w:val="%3."/>
      <w:lvlJc w:val="right"/>
      <w:pPr>
        <w:ind w:left="2160" w:hanging="180"/>
      </w:pPr>
    </w:lvl>
    <w:lvl w:ilvl="3" w:tplc="3E7ED7D2">
      <w:start w:val="1"/>
      <w:numFmt w:val="decimal"/>
      <w:lvlText w:val="%4."/>
      <w:lvlJc w:val="left"/>
      <w:pPr>
        <w:ind w:left="2880" w:hanging="360"/>
      </w:pPr>
    </w:lvl>
    <w:lvl w:ilvl="4" w:tplc="14649A5C">
      <w:start w:val="1"/>
      <w:numFmt w:val="lowerLetter"/>
      <w:lvlText w:val="%5."/>
      <w:lvlJc w:val="left"/>
      <w:pPr>
        <w:ind w:left="3600" w:hanging="360"/>
      </w:pPr>
    </w:lvl>
    <w:lvl w:ilvl="5" w:tplc="47CA855E">
      <w:start w:val="1"/>
      <w:numFmt w:val="lowerRoman"/>
      <w:lvlText w:val="%6."/>
      <w:lvlJc w:val="right"/>
      <w:pPr>
        <w:ind w:left="4320" w:hanging="180"/>
      </w:pPr>
    </w:lvl>
    <w:lvl w:ilvl="6" w:tplc="075812D2">
      <w:start w:val="1"/>
      <w:numFmt w:val="decimal"/>
      <w:lvlText w:val="%7."/>
      <w:lvlJc w:val="left"/>
      <w:pPr>
        <w:ind w:left="5040" w:hanging="360"/>
      </w:pPr>
    </w:lvl>
    <w:lvl w:ilvl="7" w:tplc="48AC46DC">
      <w:start w:val="1"/>
      <w:numFmt w:val="lowerLetter"/>
      <w:lvlText w:val="%8."/>
      <w:lvlJc w:val="left"/>
      <w:pPr>
        <w:ind w:left="5760" w:hanging="360"/>
      </w:pPr>
    </w:lvl>
    <w:lvl w:ilvl="8" w:tplc="E82A2612">
      <w:start w:val="1"/>
      <w:numFmt w:val="lowerRoman"/>
      <w:lvlText w:val="%9."/>
      <w:lvlJc w:val="right"/>
      <w:pPr>
        <w:ind w:left="6480" w:hanging="180"/>
      </w:pPr>
    </w:lvl>
  </w:abstractNum>
  <w:abstractNum w:abstractNumId="22" w15:restartNumberingAfterBreak="0">
    <w:nsid w:val="5A511D0E"/>
    <w:multiLevelType w:val="hybridMultilevel"/>
    <w:tmpl w:val="EC783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651D3F"/>
    <w:multiLevelType w:val="hybridMultilevel"/>
    <w:tmpl w:val="5DB44190"/>
    <w:lvl w:ilvl="0" w:tplc="8B2C95E8">
      <w:start w:val="2"/>
      <w:numFmt w:val="decimal"/>
      <w:lvlText w:val="%1."/>
      <w:lvlJc w:val="left"/>
      <w:pPr>
        <w:ind w:left="720" w:hanging="360"/>
      </w:pPr>
    </w:lvl>
    <w:lvl w:ilvl="1" w:tplc="48F671F2">
      <w:start w:val="1"/>
      <w:numFmt w:val="lowerLetter"/>
      <w:lvlText w:val="%2."/>
      <w:lvlJc w:val="left"/>
      <w:pPr>
        <w:ind w:left="1440" w:hanging="360"/>
      </w:pPr>
    </w:lvl>
    <w:lvl w:ilvl="2" w:tplc="E196C0D4">
      <w:start w:val="1"/>
      <w:numFmt w:val="lowerRoman"/>
      <w:lvlText w:val="%3."/>
      <w:lvlJc w:val="right"/>
      <w:pPr>
        <w:ind w:left="2160" w:hanging="180"/>
      </w:pPr>
    </w:lvl>
    <w:lvl w:ilvl="3" w:tplc="1D103A78">
      <w:start w:val="1"/>
      <w:numFmt w:val="decimal"/>
      <w:lvlText w:val="%4."/>
      <w:lvlJc w:val="left"/>
      <w:pPr>
        <w:ind w:left="2880" w:hanging="360"/>
      </w:pPr>
    </w:lvl>
    <w:lvl w:ilvl="4" w:tplc="82F463FC">
      <w:start w:val="1"/>
      <w:numFmt w:val="lowerLetter"/>
      <w:lvlText w:val="%5."/>
      <w:lvlJc w:val="left"/>
      <w:pPr>
        <w:ind w:left="3600" w:hanging="360"/>
      </w:pPr>
    </w:lvl>
    <w:lvl w:ilvl="5" w:tplc="50402B80">
      <w:start w:val="1"/>
      <w:numFmt w:val="lowerRoman"/>
      <w:lvlText w:val="%6."/>
      <w:lvlJc w:val="right"/>
      <w:pPr>
        <w:ind w:left="4320" w:hanging="180"/>
      </w:pPr>
    </w:lvl>
    <w:lvl w:ilvl="6" w:tplc="44D29374">
      <w:start w:val="1"/>
      <w:numFmt w:val="decimal"/>
      <w:lvlText w:val="%7."/>
      <w:lvlJc w:val="left"/>
      <w:pPr>
        <w:ind w:left="5040" w:hanging="360"/>
      </w:pPr>
    </w:lvl>
    <w:lvl w:ilvl="7" w:tplc="3120FDE8">
      <w:start w:val="1"/>
      <w:numFmt w:val="lowerLetter"/>
      <w:lvlText w:val="%8."/>
      <w:lvlJc w:val="left"/>
      <w:pPr>
        <w:ind w:left="5760" w:hanging="360"/>
      </w:pPr>
    </w:lvl>
    <w:lvl w:ilvl="8" w:tplc="5BEE285C">
      <w:start w:val="1"/>
      <w:numFmt w:val="lowerRoman"/>
      <w:lvlText w:val="%9."/>
      <w:lvlJc w:val="right"/>
      <w:pPr>
        <w:ind w:left="6480" w:hanging="180"/>
      </w:pPr>
    </w:lvl>
  </w:abstractNum>
  <w:abstractNum w:abstractNumId="24" w15:restartNumberingAfterBreak="0">
    <w:nsid w:val="5AB51FED"/>
    <w:multiLevelType w:val="hybridMultilevel"/>
    <w:tmpl w:val="24008C04"/>
    <w:lvl w:ilvl="0" w:tplc="E9E0CB7A">
      <w:start w:val="1"/>
      <w:numFmt w:val="decimal"/>
      <w:lvlText w:val="%1."/>
      <w:lvlJc w:val="left"/>
      <w:pPr>
        <w:ind w:left="720" w:hanging="360"/>
      </w:pPr>
    </w:lvl>
    <w:lvl w:ilvl="1" w:tplc="90BE2FE6">
      <w:start w:val="1"/>
      <w:numFmt w:val="lowerLetter"/>
      <w:lvlText w:val="%2."/>
      <w:lvlJc w:val="left"/>
      <w:pPr>
        <w:ind w:left="1440" w:hanging="360"/>
      </w:pPr>
    </w:lvl>
    <w:lvl w:ilvl="2" w:tplc="D5CC6C38">
      <w:start w:val="1"/>
      <w:numFmt w:val="lowerRoman"/>
      <w:lvlText w:val="%3."/>
      <w:lvlJc w:val="right"/>
      <w:pPr>
        <w:ind w:left="2160" w:hanging="180"/>
      </w:pPr>
    </w:lvl>
    <w:lvl w:ilvl="3" w:tplc="14C05112">
      <w:start w:val="1"/>
      <w:numFmt w:val="decimal"/>
      <w:lvlText w:val="%4."/>
      <w:lvlJc w:val="left"/>
      <w:pPr>
        <w:ind w:left="2880" w:hanging="360"/>
      </w:pPr>
    </w:lvl>
    <w:lvl w:ilvl="4" w:tplc="754ED546">
      <w:start w:val="1"/>
      <w:numFmt w:val="lowerLetter"/>
      <w:lvlText w:val="%5."/>
      <w:lvlJc w:val="left"/>
      <w:pPr>
        <w:ind w:left="3600" w:hanging="360"/>
      </w:pPr>
    </w:lvl>
    <w:lvl w:ilvl="5" w:tplc="82765840">
      <w:start w:val="1"/>
      <w:numFmt w:val="lowerRoman"/>
      <w:lvlText w:val="%6."/>
      <w:lvlJc w:val="right"/>
      <w:pPr>
        <w:ind w:left="4320" w:hanging="180"/>
      </w:pPr>
    </w:lvl>
    <w:lvl w:ilvl="6" w:tplc="2C784DF4">
      <w:start w:val="1"/>
      <w:numFmt w:val="decimal"/>
      <w:lvlText w:val="%7."/>
      <w:lvlJc w:val="left"/>
      <w:pPr>
        <w:ind w:left="5040" w:hanging="360"/>
      </w:pPr>
    </w:lvl>
    <w:lvl w:ilvl="7" w:tplc="F75AE8B4">
      <w:start w:val="1"/>
      <w:numFmt w:val="lowerLetter"/>
      <w:lvlText w:val="%8."/>
      <w:lvlJc w:val="left"/>
      <w:pPr>
        <w:ind w:left="5760" w:hanging="360"/>
      </w:pPr>
    </w:lvl>
    <w:lvl w:ilvl="8" w:tplc="D4905774">
      <w:start w:val="1"/>
      <w:numFmt w:val="lowerRoman"/>
      <w:lvlText w:val="%9."/>
      <w:lvlJc w:val="right"/>
      <w:pPr>
        <w:ind w:left="6480" w:hanging="180"/>
      </w:pPr>
    </w:lvl>
  </w:abstractNum>
  <w:abstractNum w:abstractNumId="25" w15:restartNumberingAfterBreak="0">
    <w:nsid w:val="60E15745"/>
    <w:multiLevelType w:val="hybridMultilevel"/>
    <w:tmpl w:val="98521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4076B0"/>
    <w:multiLevelType w:val="hybridMultilevel"/>
    <w:tmpl w:val="CC80E652"/>
    <w:lvl w:ilvl="0" w:tplc="6E5C542A">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2FC1F2B"/>
    <w:multiLevelType w:val="hybridMultilevel"/>
    <w:tmpl w:val="0C3CCD4E"/>
    <w:lvl w:ilvl="0" w:tplc="ACF8492C">
      <w:start w:val="1"/>
      <w:numFmt w:val="decimal"/>
      <w:lvlText w:val="%1."/>
      <w:lvlJc w:val="left"/>
      <w:pPr>
        <w:ind w:left="360" w:hanging="360"/>
      </w:pPr>
      <w:rPr>
        <w:rFonts w:hint="default"/>
        <w:b/>
        <w:bCs/>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65C221E0"/>
    <w:multiLevelType w:val="hybridMultilevel"/>
    <w:tmpl w:val="9AA8B32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1440" w:hanging="360"/>
      </w:pPr>
      <w:rPr>
        <w:rFonts w:ascii="Courier New" w:hAnsi="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7946A14"/>
    <w:multiLevelType w:val="hybridMultilevel"/>
    <w:tmpl w:val="AB1E1618"/>
    <w:lvl w:ilvl="0" w:tplc="D79AF10A">
      <w:start w:val="1"/>
      <w:numFmt w:val="decimal"/>
      <w:lvlText w:val="%1."/>
      <w:lvlJc w:val="left"/>
      <w:pPr>
        <w:ind w:left="720" w:hanging="360"/>
      </w:pPr>
    </w:lvl>
    <w:lvl w:ilvl="1" w:tplc="965CB6D6">
      <w:start w:val="1"/>
      <w:numFmt w:val="lowerLetter"/>
      <w:lvlText w:val="%2."/>
      <w:lvlJc w:val="left"/>
      <w:pPr>
        <w:ind w:left="1440" w:hanging="360"/>
      </w:pPr>
    </w:lvl>
    <w:lvl w:ilvl="2" w:tplc="C7440006">
      <w:start w:val="1"/>
      <w:numFmt w:val="lowerRoman"/>
      <w:lvlText w:val="%3."/>
      <w:lvlJc w:val="right"/>
      <w:pPr>
        <w:ind w:left="2160" w:hanging="180"/>
      </w:pPr>
    </w:lvl>
    <w:lvl w:ilvl="3" w:tplc="5AEECF0A">
      <w:start w:val="1"/>
      <w:numFmt w:val="decimal"/>
      <w:lvlText w:val="%4."/>
      <w:lvlJc w:val="left"/>
      <w:pPr>
        <w:ind w:left="2880" w:hanging="360"/>
      </w:pPr>
    </w:lvl>
    <w:lvl w:ilvl="4" w:tplc="51E883DC">
      <w:start w:val="1"/>
      <w:numFmt w:val="lowerLetter"/>
      <w:lvlText w:val="%5."/>
      <w:lvlJc w:val="left"/>
      <w:pPr>
        <w:ind w:left="3600" w:hanging="360"/>
      </w:pPr>
    </w:lvl>
    <w:lvl w:ilvl="5" w:tplc="F9A48F52">
      <w:start w:val="1"/>
      <w:numFmt w:val="lowerRoman"/>
      <w:lvlText w:val="%6."/>
      <w:lvlJc w:val="right"/>
      <w:pPr>
        <w:ind w:left="4320" w:hanging="180"/>
      </w:pPr>
    </w:lvl>
    <w:lvl w:ilvl="6" w:tplc="D08060B0">
      <w:start w:val="1"/>
      <w:numFmt w:val="decimal"/>
      <w:lvlText w:val="%7."/>
      <w:lvlJc w:val="left"/>
      <w:pPr>
        <w:ind w:left="5040" w:hanging="360"/>
      </w:pPr>
    </w:lvl>
    <w:lvl w:ilvl="7" w:tplc="B3D45E60">
      <w:start w:val="1"/>
      <w:numFmt w:val="lowerLetter"/>
      <w:lvlText w:val="%8."/>
      <w:lvlJc w:val="left"/>
      <w:pPr>
        <w:ind w:left="5760" w:hanging="360"/>
      </w:pPr>
    </w:lvl>
    <w:lvl w:ilvl="8" w:tplc="034A9790">
      <w:start w:val="1"/>
      <w:numFmt w:val="lowerRoman"/>
      <w:lvlText w:val="%9."/>
      <w:lvlJc w:val="right"/>
      <w:pPr>
        <w:ind w:left="6480" w:hanging="180"/>
      </w:pPr>
    </w:lvl>
  </w:abstractNum>
  <w:abstractNum w:abstractNumId="30" w15:restartNumberingAfterBreak="0">
    <w:nsid w:val="6CD90CDC"/>
    <w:multiLevelType w:val="hybridMultilevel"/>
    <w:tmpl w:val="55E464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FE567DC"/>
    <w:multiLevelType w:val="hybridMultilevel"/>
    <w:tmpl w:val="D864E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120E23"/>
    <w:multiLevelType w:val="hybridMultilevel"/>
    <w:tmpl w:val="C5027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B4653C"/>
    <w:multiLevelType w:val="hybridMultilevel"/>
    <w:tmpl w:val="EBC0DFD6"/>
    <w:lvl w:ilvl="0" w:tplc="A536B698">
      <w:start w:val="1"/>
      <w:numFmt w:val="bullet"/>
      <w:lvlText w:val=""/>
      <w:lvlJc w:val="left"/>
      <w:pPr>
        <w:ind w:left="720" w:hanging="360"/>
      </w:pPr>
      <w:rPr>
        <w:rFonts w:ascii="Symbol" w:hAnsi="Symbol" w:hint="default"/>
      </w:rPr>
    </w:lvl>
    <w:lvl w:ilvl="1" w:tplc="813EB5AE">
      <w:start w:val="1"/>
      <w:numFmt w:val="bullet"/>
      <w:lvlText w:val="o"/>
      <w:lvlJc w:val="left"/>
      <w:pPr>
        <w:ind w:left="1440" w:hanging="360"/>
      </w:pPr>
      <w:rPr>
        <w:rFonts w:ascii="Courier New" w:hAnsi="Courier New" w:hint="default"/>
      </w:rPr>
    </w:lvl>
    <w:lvl w:ilvl="2" w:tplc="77683DC6">
      <w:start w:val="1"/>
      <w:numFmt w:val="bullet"/>
      <w:lvlText w:val=""/>
      <w:lvlJc w:val="left"/>
      <w:pPr>
        <w:ind w:left="2160" w:hanging="360"/>
      </w:pPr>
      <w:rPr>
        <w:rFonts w:ascii="Wingdings" w:hAnsi="Wingdings" w:hint="default"/>
      </w:rPr>
    </w:lvl>
    <w:lvl w:ilvl="3" w:tplc="2DE4058A">
      <w:start w:val="1"/>
      <w:numFmt w:val="bullet"/>
      <w:lvlText w:val=""/>
      <w:lvlJc w:val="left"/>
      <w:pPr>
        <w:ind w:left="2880" w:hanging="360"/>
      </w:pPr>
      <w:rPr>
        <w:rFonts w:ascii="Symbol" w:hAnsi="Symbol" w:hint="default"/>
      </w:rPr>
    </w:lvl>
    <w:lvl w:ilvl="4" w:tplc="C06C6C90">
      <w:start w:val="1"/>
      <w:numFmt w:val="bullet"/>
      <w:lvlText w:val="o"/>
      <w:lvlJc w:val="left"/>
      <w:pPr>
        <w:ind w:left="3600" w:hanging="360"/>
      </w:pPr>
      <w:rPr>
        <w:rFonts w:ascii="Courier New" w:hAnsi="Courier New" w:hint="default"/>
      </w:rPr>
    </w:lvl>
    <w:lvl w:ilvl="5" w:tplc="40BCEE74">
      <w:start w:val="1"/>
      <w:numFmt w:val="bullet"/>
      <w:lvlText w:val=""/>
      <w:lvlJc w:val="left"/>
      <w:pPr>
        <w:ind w:left="4320" w:hanging="360"/>
      </w:pPr>
      <w:rPr>
        <w:rFonts w:ascii="Wingdings" w:hAnsi="Wingdings" w:hint="default"/>
      </w:rPr>
    </w:lvl>
    <w:lvl w:ilvl="6" w:tplc="6264F51E">
      <w:start w:val="1"/>
      <w:numFmt w:val="bullet"/>
      <w:lvlText w:val=""/>
      <w:lvlJc w:val="left"/>
      <w:pPr>
        <w:ind w:left="5040" w:hanging="360"/>
      </w:pPr>
      <w:rPr>
        <w:rFonts w:ascii="Symbol" w:hAnsi="Symbol" w:hint="default"/>
      </w:rPr>
    </w:lvl>
    <w:lvl w:ilvl="7" w:tplc="293EB528">
      <w:start w:val="1"/>
      <w:numFmt w:val="bullet"/>
      <w:lvlText w:val="o"/>
      <w:lvlJc w:val="left"/>
      <w:pPr>
        <w:ind w:left="5760" w:hanging="360"/>
      </w:pPr>
      <w:rPr>
        <w:rFonts w:ascii="Courier New" w:hAnsi="Courier New" w:hint="default"/>
      </w:rPr>
    </w:lvl>
    <w:lvl w:ilvl="8" w:tplc="58C639F2">
      <w:start w:val="1"/>
      <w:numFmt w:val="bullet"/>
      <w:lvlText w:val=""/>
      <w:lvlJc w:val="left"/>
      <w:pPr>
        <w:ind w:left="6480" w:hanging="360"/>
      </w:pPr>
      <w:rPr>
        <w:rFonts w:ascii="Wingdings" w:hAnsi="Wingdings" w:hint="default"/>
      </w:rPr>
    </w:lvl>
  </w:abstractNum>
  <w:abstractNum w:abstractNumId="34" w15:restartNumberingAfterBreak="0">
    <w:nsid w:val="724A5356"/>
    <w:multiLevelType w:val="hybridMultilevel"/>
    <w:tmpl w:val="9042D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042537"/>
    <w:multiLevelType w:val="hybridMultilevel"/>
    <w:tmpl w:val="E6A63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4E6763E"/>
    <w:multiLevelType w:val="hybridMultilevel"/>
    <w:tmpl w:val="164CA74C"/>
    <w:lvl w:ilvl="0" w:tplc="AC4C5C70">
      <w:start w:val="1"/>
      <w:numFmt w:val="decimal"/>
      <w:lvlText w:val="%1."/>
      <w:lvlJc w:val="left"/>
      <w:pPr>
        <w:ind w:left="720" w:hanging="360"/>
      </w:pPr>
    </w:lvl>
    <w:lvl w:ilvl="1" w:tplc="9E906AEA">
      <w:start w:val="1"/>
      <w:numFmt w:val="lowerLetter"/>
      <w:lvlText w:val="%2."/>
      <w:lvlJc w:val="left"/>
      <w:pPr>
        <w:ind w:left="1440" w:hanging="360"/>
      </w:pPr>
    </w:lvl>
    <w:lvl w:ilvl="2" w:tplc="EF88B6E0">
      <w:start w:val="1"/>
      <w:numFmt w:val="lowerRoman"/>
      <w:lvlText w:val="%3."/>
      <w:lvlJc w:val="right"/>
      <w:pPr>
        <w:ind w:left="2160" w:hanging="180"/>
      </w:pPr>
    </w:lvl>
    <w:lvl w:ilvl="3" w:tplc="5E4CE936">
      <w:start w:val="1"/>
      <w:numFmt w:val="decimal"/>
      <w:lvlText w:val="%4."/>
      <w:lvlJc w:val="left"/>
      <w:pPr>
        <w:ind w:left="2880" w:hanging="360"/>
      </w:pPr>
    </w:lvl>
    <w:lvl w:ilvl="4" w:tplc="38A80248">
      <w:start w:val="1"/>
      <w:numFmt w:val="lowerLetter"/>
      <w:lvlText w:val="%5."/>
      <w:lvlJc w:val="left"/>
      <w:pPr>
        <w:ind w:left="3600" w:hanging="360"/>
      </w:pPr>
    </w:lvl>
    <w:lvl w:ilvl="5" w:tplc="D9228590">
      <w:start w:val="1"/>
      <w:numFmt w:val="lowerRoman"/>
      <w:lvlText w:val="%6."/>
      <w:lvlJc w:val="right"/>
      <w:pPr>
        <w:ind w:left="4320" w:hanging="180"/>
      </w:pPr>
    </w:lvl>
    <w:lvl w:ilvl="6" w:tplc="6040EB86">
      <w:start w:val="1"/>
      <w:numFmt w:val="decimal"/>
      <w:lvlText w:val="%7."/>
      <w:lvlJc w:val="left"/>
      <w:pPr>
        <w:ind w:left="5040" w:hanging="360"/>
      </w:pPr>
    </w:lvl>
    <w:lvl w:ilvl="7" w:tplc="1A8481C8">
      <w:start w:val="1"/>
      <w:numFmt w:val="lowerLetter"/>
      <w:lvlText w:val="%8."/>
      <w:lvlJc w:val="left"/>
      <w:pPr>
        <w:ind w:left="5760" w:hanging="360"/>
      </w:pPr>
    </w:lvl>
    <w:lvl w:ilvl="8" w:tplc="4D1CB65E">
      <w:start w:val="1"/>
      <w:numFmt w:val="lowerRoman"/>
      <w:lvlText w:val="%9."/>
      <w:lvlJc w:val="right"/>
      <w:pPr>
        <w:ind w:left="6480" w:hanging="180"/>
      </w:pPr>
    </w:lvl>
  </w:abstractNum>
  <w:abstractNum w:abstractNumId="37" w15:restartNumberingAfterBreak="0">
    <w:nsid w:val="7D1568ED"/>
    <w:multiLevelType w:val="hybridMultilevel"/>
    <w:tmpl w:val="E0105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7445414">
    <w:abstractNumId w:val="7"/>
  </w:num>
  <w:num w:numId="2" w16cid:durableId="1430392211">
    <w:abstractNumId w:val="25"/>
  </w:num>
  <w:num w:numId="3" w16cid:durableId="586234465">
    <w:abstractNumId w:val="26"/>
  </w:num>
  <w:num w:numId="4" w16cid:durableId="586306010">
    <w:abstractNumId w:val="4"/>
  </w:num>
  <w:num w:numId="5" w16cid:durableId="332027828">
    <w:abstractNumId w:val="5"/>
  </w:num>
  <w:num w:numId="6" w16cid:durableId="811212385">
    <w:abstractNumId w:val="31"/>
  </w:num>
  <w:num w:numId="7" w16cid:durableId="1595673549">
    <w:abstractNumId w:val="22"/>
  </w:num>
  <w:num w:numId="8" w16cid:durableId="393699578">
    <w:abstractNumId w:val="35"/>
  </w:num>
  <w:num w:numId="9" w16cid:durableId="682366380">
    <w:abstractNumId w:val="27"/>
  </w:num>
  <w:num w:numId="10" w16cid:durableId="1381124730">
    <w:abstractNumId w:val="1"/>
  </w:num>
  <w:num w:numId="11" w16cid:durableId="2024475696">
    <w:abstractNumId w:val="30"/>
  </w:num>
  <w:num w:numId="12" w16cid:durableId="1797411072">
    <w:abstractNumId w:val="16"/>
  </w:num>
  <w:num w:numId="13" w16cid:durableId="1071738293">
    <w:abstractNumId w:val="3"/>
  </w:num>
  <w:num w:numId="14" w16cid:durableId="281232382">
    <w:abstractNumId w:val="33"/>
  </w:num>
  <w:num w:numId="15" w16cid:durableId="461924055">
    <w:abstractNumId w:val="12"/>
  </w:num>
  <w:num w:numId="16" w16cid:durableId="1450203158">
    <w:abstractNumId w:val="32"/>
  </w:num>
  <w:num w:numId="17" w16cid:durableId="2056196083">
    <w:abstractNumId w:val="28"/>
  </w:num>
  <w:num w:numId="18" w16cid:durableId="557740970">
    <w:abstractNumId w:val="8"/>
  </w:num>
  <w:num w:numId="19" w16cid:durableId="1414936532">
    <w:abstractNumId w:val="34"/>
  </w:num>
  <w:num w:numId="20" w16cid:durableId="1746301479">
    <w:abstractNumId w:val="6"/>
  </w:num>
  <w:num w:numId="21" w16cid:durableId="2077193665">
    <w:abstractNumId w:val="23"/>
  </w:num>
  <w:num w:numId="22" w16cid:durableId="1379939870">
    <w:abstractNumId w:val="20"/>
  </w:num>
  <w:num w:numId="23" w16cid:durableId="292635146">
    <w:abstractNumId w:val="14"/>
  </w:num>
  <w:num w:numId="24" w16cid:durableId="1585724405">
    <w:abstractNumId w:val="10"/>
  </w:num>
  <w:num w:numId="25" w16cid:durableId="1868787332">
    <w:abstractNumId w:val="0"/>
  </w:num>
  <w:num w:numId="26" w16cid:durableId="391465012">
    <w:abstractNumId w:val="15"/>
  </w:num>
  <w:num w:numId="27" w16cid:durableId="608196483">
    <w:abstractNumId w:val="9"/>
  </w:num>
  <w:num w:numId="28" w16cid:durableId="1149784181">
    <w:abstractNumId w:val="18"/>
  </w:num>
  <w:num w:numId="29" w16cid:durableId="1172333615">
    <w:abstractNumId w:val="29"/>
  </w:num>
  <w:num w:numId="30" w16cid:durableId="1334067272">
    <w:abstractNumId w:val="2"/>
  </w:num>
  <w:num w:numId="31" w16cid:durableId="1543857912">
    <w:abstractNumId w:val="24"/>
  </w:num>
  <w:num w:numId="32" w16cid:durableId="179857003">
    <w:abstractNumId w:val="11"/>
  </w:num>
  <w:num w:numId="33" w16cid:durableId="1854148960">
    <w:abstractNumId w:val="17"/>
  </w:num>
  <w:num w:numId="34" w16cid:durableId="1101223250">
    <w:abstractNumId w:val="36"/>
  </w:num>
  <w:num w:numId="35" w16cid:durableId="2146000787">
    <w:abstractNumId w:val="21"/>
  </w:num>
  <w:num w:numId="36" w16cid:durableId="922105384">
    <w:abstractNumId w:val="19"/>
  </w:num>
  <w:num w:numId="37" w16cid:durableId="1074816993">
    <w:abstractNumId w:val="37"/>
  </w:num>
  <w:num w:numId="38" w16cid:durableId="2103135428">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292"/>
    <w:rsid w:val="00000696"/>
    <w:rsid w:val="00000A72"/>
    <w:rsid w:val="00002723"/>
    <w:rsid w:val="00002C9F"/>
    <w:rsid w:val="0000357E"/>
    <w:rsid w:val="00005562"/>
    <w:rsid w:val="000055E0"/>
    <w:rsid w:val="00005AB5"/>
    <w:rsid w:val="00005D73"/>
    <w:rsid w:val="0000728D"/>
    <w:rsid w:val="000074DE"/>
    <w:rsid w:val="00007620"/>
    <w:rsid w:val="00007A84"/>
    <w:rsid w:val="00007C05"/>
    <w:rsid w:val="00010C5D"/>
    <w:rsid w:val="000116FC"/>
    <w:rsid w:val="00011D85"/>
    <w:rsid w:val="000135D7"/>
    <w:rsid w:val="0001392B"/>
    <w:rsid w:val="000139A3"/>
    <w:rsid w:val="00015C38"/>
    <w:rsid w:val="00016126"/>
    <w:rsid w:val="000217FC"/>
    <w:rsid w:val="00021A10"/>
    <w:rsid w:val="00021E15"/>
    <w:rsid w:val="0002214B"/>
    <w:rsid w:val="00022FB8"/>
    <w:rsid w:val="0002394D"/>
    <w:rsid w:val="000260B5"/>
    <w:rsid w:val="000266C4"/>
    <w:rsid w:val="00027A06"/>
    <w:rsid w:val="00027B15"/>
    <w:rsid w:val="0003181A"/>
    <w:rsid w:val="00031850"/>
    <w:rsid w:val="000326E6"/>
    <w:rsid w:val="00032D3D"/>
    <w:rsid w:val="00032FEC"/>
    <w:rsid w:val="00033487"/>
    <w:rsid w:val="00034018"/>
    <w:rsid w:val="00034507"/>
    <w:rsid w:val="000354FA"/>
    <w:rsid w:val="00041AF3"/>
    <w:rsid w:val="00042289"/>
    <w:rsid w:val="0004270D"/>
    <w:rsid w:val="00044A4E"/>
    <w:rsid w:val="0004575E"/>
    <w:rsid w:val="000462C6"/>
    <w:rsid w:val="000463F3"/>
    <w:rsid w:val="0004745E"/>
    <w:rsid w:val="00052574"/>
    <w:rsid w:val="00052FB7"/>
    <w:rsid w:val="000539A0"/>
    <w:rsid w:val="00055796"/>
    <w:rsid w:val="00057487"/>
    <w:rsid w:val="000605AE"/>
    <w:rsid w:val="000605E7"/>
    <w:rsid w:val="00060651"/>
    <w:rsid w:val="00061619"/>
    <w:rsid w:val="00061ADC"/>
    <w:rsid w:val="00065512"/>
    <w:rsid w:val="0006586D"/>
    <w:rsid w:val="00065FC2"/>
    <w:rsid w:val="00066CED"/>
    <w:rsid w:val="00071720"/>
    <w:rsid w:val="00071C4F"/>
    <w:rsid w:val="0007212B"/>
    <w:rsid w:val="0007217D"/>
    <w:rsid w:val="0007285B"/>
    <w:rsid w:val="0007393E"/>
    <w:rsid w:val="0007398E"/>
    <w:rsid w:val="000765B8"/>
    <w:rsid w:val="00076FB5"/>
    <w:rsid w:val="000779C5"/>
    <w:rsid w:val="00077EDA"/>
    <w:rsid w:val="000800B0"/>
    <w:rsid w:val="00080321"/>
    <w:rsid w:val="000819FC"/>
    <w:rsid w:val="00082287"/>
    <w:rsid w:val="00083609"/>
    <w:rsid w:val="00083BD3"/>
    <w:rsid w:val="000846DA"/>
    <w:rsid w:val="00084894"/>
    <w:rsid w:val="00084A5F"/>
    <w:rsid w:val="00084D12"/>
    <w:rsid w:val="00084DE7"/>
    <w:rsid w:val="000851D4"/>
    <w:rsid w:val="000852FC"/>
    <w:rsid w:val="000857EB"/>
    <w:rsid w:val="0009024A"/>
    <w:rsid w:val="00090BC3"/>
    <w:rsid w:val="0009130C"/>
    <w:rsid w:val="000918EC"/>
    <w:rsid w:val="000925D1"/>
    <w:rsid w:val="000927AC"/>
    <w:rsid w:val="000929CB"/>
    <w:rsid w:val="00094894"/>
    <w:rsid w:val="00097E4E"/>
    <w:rsid w:val="000A0CF7"/>
    <w:rsid w:val="000A1077"/>
    <w:rsid w:val="000A1F81"/>
    <w:rsid w:val="000A27A5"/>
    <w:rsid w:val="000A28E1"/>
    <w:rsid w:val="000A2AF8"/>
    <w:rsid w:val="000A3077"/>
    <w:rsid w:val="000A37BB"/>
    <w:rsid w:val="000A5B3D"/>
    <w:rsid w:val="000A5DD5"/>
    <w:rsid w:val="000A7A5E"/>
    <w:rsid w:val="000A7CF8"/>
    <w:rsid w:val="000B08AE"/>
    <w:rsid w:val="000B1AF1"/>
    <w:rsid w:val="000B3370"/>
    <w:rsid w:val="000B457A"/>
    <w:rsid w:val="000B4A52"/>
    <w:rsid w:val="000B5216"/>
    <w:rsid w:val="000B5A82"/>
    <w:rsid w:val="000B642D"/>
    <w:rsid w:val="000B64D1"/>
    <w:rsid w:val="000B7123"/>
    <w:rsid w:val="000B772A"/>
    <w:rsid w:val="000C056D"/>
    <w:rsid w:val="000C05EE"/>
    <w:rsid w:val="000C0721"/>
    <w:rsid w:val="000C1070"/>
    <w:rsid w:val="000C1D63"/>
    <w:rsid w:val="000C2230"/>
    <w:rsid w:val="000C52B4"/>
    <w:rsid w:val="000C54CA"/>
    <w:rsid w:val="000C6C2A"/>
    <w:rsid w:val="000C6F43"/>
    <w:rsid w:val="000C74F9"/>
    <w:rsid w:val="000D00A5"/>
    <w:rsid w:val="000D151D"/>
    <w:rsid w:val="000D36D1"/>
    <w:rsid w:val="000D3B6A"/>
    <w:rsid w:val="000D57C1"/>
    <w:rsid w:val="000D5B83"/>
    <w:rsid w:val="000D5FCE"/>
    <w:rsid w:val="000D6840"/>
    <w:rsid w:val="000D6898"/>
    <w:rsid w:val="000D75C6"/>
    <w:rsid w:val="000E0638"/>
    <w:rsid w:val="000E0647"/>
    <w:rsid w:val="000E0F49"/>
    <w:rsid w:val="000E22EE"/>
    <w:rsid w:val="000E2995"/>
    <w:rsid w:val="000E2FC4"/>
    <w:rsid w:val="000E3513"/>
    <w:rsid w:val="000E4878"/>
    <w:rsid w:val="000E50DD"/>
    <w:rsid w:val="000E5C37"/>
    <w:rsid w:val="000E6273"/>
    <w:rsid w:val="000F02E5"/>
    <w:rsid w:val="000F0550"/>
    <w:rsid w:val="000F158F"/>
    <w:rsid w:val="000F2DC8"/>
    <w:rsid w:val="000F2E18"/>
    <w:rsid w:val="000F3631"/>
    <w:rsid w:val="000F3818"/>
    <w:rsid w:val="000F4147"/>
    <w:rsid w:val="000F4198"/>
    <w:rsid w:val="000F4CCB"/>
    <w:rsid w:val="00101A4A"/>
    <w:rsid w:val="00102EC4"/>
    <w:rsid w:val="00103019"/>
    <w:rsid w:val="00104A9D"/>
    <w:rsid w:val="00105A69"/>
    <w:rsid w:val="00105B31"/>
    <w:rsid w:val="00105E37"/>
    <w:rsid w:val="00105F7B"/>
    <w:rsid w:val="00107102"/>
    <w:rsid w:val="00107CB5"/>
    <w:rsid w:val="00111455"/>
    <w:rsid w:val="00113A16"/>
    <w:rsid w:val="001148CA"/>
    <w:rsid w:val="00115F12"/>
    <w:rsid w:val="00117A45"/>
    <w:rsid w:val="00117F87"/>
    <w:rsid w:val="00120064"/>
    <w:rsid w:val="0012138C"/>
    <w:rsid w:val="0012481D"/>
    <w:rsid w:val="00126CF2"/>
    <w:rsid w:val="00126E57"/>
    <w:rsid w:val="00127714"/>
    <w:rsid w:val="00130546"/>
    <w:rsid w:val="001307AD"/>
    <w:rsid w:val="00130D62"/>
    <w:rsid w:val="00130D93"/>
    <w:rsid w:val="0013338A"/>
    <w:rsid w:val="0013358C"/>
    <w:rsid w:val="00133DF3"/>
    <w:rsid w:val="00133E43"/>
    <w:rsid w:val="001343CB"/>
    <w:rsid w:val="0013454A"/>
    <w:rsid w:val="00135A3A"/>
    <w:rsid w:val="00140255"/>
    <w:rsid w:val="00140AE6"/>
    <w:rsid w:val="00140B65"/>
    <w:rsid w:val="00142F42"/>
    <w:rsid w:val="001435C2"/>
    <w:rsid w:val="001435E5"/>
    <w:rsid w:val="00144212"/>
    <w:rsid w:val="00144696"/>
    <w:rsid w:val="001447E3"/>
    <w:rsid w:val="001449FE"/>
    <w:rsid w:val="00144FA6"/>
    <w:rsid w:val="00145C95"/>
    <w:rsid w:val="00146D0D"/>
    <w:rsid w:val="00147AC2"/>
    <w:rsid w:val="00147C64"/>
    <w:rsid w:val="00147D70"/>
    <w:rsid w:val="00150123"/>
    <w:rsid w:val="00151AEC"/>
    <w:rsid w:val="00151C68"/>
    <w:rsid w:val="00152835"/>
    <w:rsid w:val="00152FBD"/>
    <w:rsid w:val="0015351A"/>
    <w:rsid w:val="00153A17"/>
    <w:rsid w:val="0015593F"/>
    <w:rsid w:val="00155D2D"/>
    <w:rsid w:val="001565AF"/>
    <w:rsid w:val="001573A8"/>
    <w:rsid w:val="0015781B"/>
    <w:rsid w:val="00160584"/>
    <w:rsid w:val="00160F7E"/>
    <w:rsid w:val="001611D8"/>
    <w:rsid w:val="00162A23"/>
    <w:rsid w:val="00163C55"/>
    <w:rsid w:val="0016470B"/>
    <w:rsid w:val="00164F84"/>
    <w:rsid w:val="001658F3"/>
    <w:rsid w:val="0017004B"/>
    <w:rsid w:val="001702E3"/>
    <w:rsid w:val="00170349"/>
    <w:rsid w:val="00170FA6"/>
    <w:rsid w:val="00172492"/>
    <w:rsid w:val="00172E46"/>
    <w:rsid w:val="00172EE5"/>
    <w:rsid w:val="00173D8D"/>
    <w:rsid w:val="001758B0"/>
    <w:rsid w:val="0017649A"/>
    <w:rsid w:val="00176A64"/>
    <w:rsid w:val="00177352"/>
    <w:rsid w:val="001775D9"/>
    <w:rsid w:val="0018030E"/>
    <w:rsid w:val="00180A03"/>
    <w:rsid w:val="00180B91"/>
    <w:rsid w:val="00181285"/>
    <w:rsid w:val="00181C98"/>
    <w:rsid w:val="00182703"/>
    <w:rsid w:val="00182955"/>
    <w:rsid w:val="001833D3"/>
    <w:rsid w:val="00183D3E"/>
    <w:rsid w:val="00183E4D"/>
    <w:rsid w:val="00184C47"/>
    <w:rsid w:val="00187D9C"/>
    <w:rsid w:val="00190D81"/>
    <w:rsid w:val="00190EA9"/>
    <w:rsid w:val="00192721"/>
    <w:rsid w:val="00193A31"/>
    <w:rsid w:val="00194A5A"/>
    <w:rsid w:val="0019565A"/>
    <w:rsid w:val="00195928"/>
    <w:rsid w:val="00196E6D"/>
    <w:rsid w:val="001979C7"/>
    <w:rsid w:val="001A0114"/>
    <w:rsid w:val="001A0963"/>
    <w:rsid w:val="001A12D6"/>
    <w:rsid w:val="001A2291"/>
    <w:rsid w:val="001A2A5B"/>
    <w:rsid w:val="001A50C9"/>
    <w:rsid w:val="001A5103"/>
    <w:rsid w:val="001A6CA1"/>
    <w:rsid w:val="001A77D1"/>
    <w:rsid w:val="001A7DA7"/>
    <w:rsid w:val="001B0DE3"/>
    <w:rsid w:val="001B1060"/>
    <w:rsid w:val="001B12CB"/>
    <w:rsid w:val="001B303C"/>
    <w:rsid w:val="001B32D9"/>
    <w:rsid w:val="001B3AAA"/>
    <w:rsid w:val="001B4238"/>
    <w:rsid w:val="001B6464"/>
    <w:rsid w:val="001B6E76"/>
    <w:rsid w:val="001B7D62"/>
    <w:rsid w:val="001B7D90"/>
    <w:rsid w:val="001C05B6"/>
    <w:rsid w:val="001C06AB"/>
    <w:rsid w:val="001C2662"/>
    <w:rsid w:val="001C3EF3"/>
    <w:rsid w:val="001C472A"/>
    <w:rsid w:val="001C5597"/>
    <w:rsid w:val="001C5CF9"/>
    <w:rsid w:val="001C5D3B"/>
    <w:rsid w:val="001C6525"/>
    <w:rsid w:val="001C73CF"/>
    <w:rsid w:val="001D0076"/>
    <w:rsid w:val="001D1660"/>
    <w:rsid w:val="001D3408"/>
    <w:rsid w:val="001D4331"/>
    <w:rsid w:val="001D5B58"/>
    <w:rsid w:val="001D6FFC"/>
    <w:rsid w:val="001D7F3E"/>
    <w:rsid w:val="001E00BE"/>
    <w:rsid w:val="001E0640"/>
    <w:rsid w:val="001E074B"/>
    <w:rsid w:val="001E091D"/>
    <w:rsid w:val="001E1A92"/>
    <w:rsid w:val="001E262C"/>
    <w:rsid w:val="001E2D83"/>
    <w:rsid w:val="001E3476"/>
    <w:rsid w:val="001E367F"/>
    <w:rsid w:val="001E5743"/>
    <w:rsid w:val="001E6C8C"/>
    <w:rsid w:val="001E7095"/>
    <w:rsid w:val="001F0009"/>
    <w:rsid w:val="001F01AB"/>
    <w:rsid w:val="001F0F0F"/>
    <w:rsid w:val="001F14A9"/>
    <w:rsid w:val="001F1AA9"/>
    <w:rsid w:val="001F2EC6"/>
    <w:rsid w:val="001F3C71"/>
    <w:rsid w:val="001F3EE6"/>
    <w:rsid w:val="001F7344"/>
    <w:rsid w:val="00201588"/>
    <w:rsid w:val="0020194A"/>
    <w:rsid w:val="00201BAE"/>
    <w:rsid w:val="002025B8"/>
    <w:rsid w:val="002027A5"/>
    <w:rsid w:val="0020308E"/>
    <w:rsid w:val="00203F39"/>
    <w:rsid w:val="002042C1"/>
    <w:rsid w:val="00204B0B"/>
    <w:rsid w:val="00205209"/>
    <w:rsid w:val="0020545B"/>
    <w:rsid w:val="00207016"/>
    <w:rsid w:val="002076DD"/>
    <w:rsid w:val="00210C73"/>
    <w:rsid w:val="0021145C"/>
    <w:rsid w:val="00212ECD"/>
    <w:rsid w:val="0021382C"/>
    <w:rsid w:val="00214E15"/>
    <w:rsid w:val="002155AA"/>
    <w:rsid w:val="002156E3"/>
    <w:rsid w:val="00215B3E"/>
    <w:rsid w:val="00216CE7"/>
    <w:rsid w:val="00216DA3"/>
    <w:rsid w:val="00216E25"/>
    <w:rsid w:val="0022001B"/>
    <w:rsid w:val="00220A38"/>
    <w:rsid w:val="00220A6E"/>
    <w:rsid w:val="00220C5D"/>
    <w:rsid w:val="00222915"/>
    <w:rsid w:val="002249A7"/>
    <w:rsid w:val="00225CC8"/>
    <w:rsid w:val="00226ED6"/>
    <w:rsid w:val="00227403"/>
    <w:rsid w:val="00232662"/>
    <w:rsid w:val="00233607"/>
    <w:rsid w:val="00234109"/>
    <w:rsid w:val="00235935"/>
    <w:rsid w:val="002379E6"/>
    <w:rsid w:val="00240159"/>
    <w:rsid w:val="00240EC8"/>
    <w:rsid w:val="002425F8"/>
    <w:rsid w:val="00243467"/>
    <w:rsid w:val="00245A37"/>
    <w:rsid w:val="002470E0"/>
    <w:rsid w:val="00247267"/>
    <w:rsid w:val="00247620"/>
    <w:rsid w:val="00250977"/>
    <w:rsid w:val="00250B72"/>
    <w:rsid w:val="002527F6"/>
    <w:rsid w:val="002554B4"/>
    <w:rsid w:val="002559D8"/>
    <w:rsid w:val="002560FC"/>
    <w:rsid w:val="0025696C"/>
    <w:rsid w:val="00256C6E"/>
    <w:rsid w:val="00256E65"/>
    <w:rsid w:val="002574B8"/>
    <w:rsid w:val="0025790A"/>
    <w:rsid w:val="00260B6C"/>
    <w:rsid w:val="0026292B"/>
    <w:rsid w:val="00263495"/>
    <w:rsid w:val="0026393D"/>
    <w:rsid w:val="00264C44"/>
    <w:rsid w:val="002670EA"/>
    <w:rsid w:val="002678EF"/>
    <w:rsid w:val="0027039B"/>
    <w:rsid w:val="002735F1"/>
    <w:rsid w:val="00275679"/>
    <w:rsid w:val="002761F1"/>
    <w:rsid w:val="002769A7"/>
    <w:rsid w:val="002769B5"/>
    <w:rsid w:val="00276CAC"/>
    <w:rsid w:val="0027707A"/>
    <w:rsid w:val="00281643"/>
    <w:rsid w:val="00281EF5"/>
    <w:rsid w:val="00283224"/>
    <w:rsid w:val="0028340E"/>
    <w:rsid w:val="0028445B"/>
    <w:rsid w:val="0028520F"/>
    <w:rsid w:val="002862D4"/>
    <w:rsid w:val="0028667D"/>
    <w:rsid w:val="00286750"/>
    <w:rsid w:val="00286B11"/>
    <w:rsid w:val="002875D5"/>
    <w:rsid w:val="002907CC"/>
    <w:rsid w:val="002922CA"/>
    <w:rsid w:val="002935FF"/>
    <w:rsid w:val="00294A98"/>
    <w:rsid w:val="00295E1D"/>
    <w:rsid w:val="002961DD"/>
    <w:rsid w:val="00296D88"/>
    <w:rsid w:val="00296E2D"/>
    <w:rsid w:val="00297642"/>
    <w:rsid w:val="002A0CBA"/>
    <w:rsid w:val="002A14B4"/>
    <w:rsid w:val="002A16F0"/>
    <w:rsid w:val="002A19DE"/>
    <w:rsid w:val="002A2D94"/>
    <w:rsid w:val="002A340D"/>
    <w:rsid w:val="002A462D"/>
    <w:rsid w:val="002A50A5"/>
    <w:rsid w:val="002A5552"/>
    <w:rsid w:val="002A6988"/>
    <w:rsid w:val="002A710C"/>
    <w:rsid w:val="002B0029"/>
    <w:rsid w:val="002B1E2F"/>
    <w:rsid w:val="002B2698"/>
    <w:rsid w:val="002B2E56"/>
    <w:rsid w:val="002B302B"/>
    <w:rsid w:val="002B34DE"/>
    <w:rsid w:val="002B408F"/>
    <w:rsid w:val="002B4199"/>
    <w:rsid w:val="002B448A"/>
    <w:rsid w:val="002B4B2F"/>
    <w:rsid w:val="002B5A4E"/>
    <w:rsid w:val="002B64A8"/>
    <w:rsid w:val="002B66BD"/>
    <w:rsid w:val="002B70B8"/>
    <w:rsid w:val="002B77A6"/>
    <w:rsid w:val="002B7AF4"/>
    <w:rsid w:val="002B7B3F"/>
    <w:rsid w:val="002C07F7"/>
    <w:rsid w:val="002C1F6E"/>
    <w:rsid w:val="002C2B42"/>
    <w:rsid w:val="002C2BFF"/>
    <w:rsid w:val="002C2F8A"/>
    <w:rsid w:val="002C305E"/>
    <w:rsid w:val="002C5F77"/>
    <w:rsid w:val="002C7AED"/>
    <w:rsid w:val="002D0574"/>
    <w:rsid w:val="002D090A"/>
    <w:rsid w:val="002D0E86"/>
    <w:rsid w:val="002D298A"/>
    <w:rsid w:val="002D366B"/>
    <w:rsid w:val="002D3C95"/>
    <w:rsid w:val="002D40A2"/>
    <w:rsid w:val="002D4DFB"/>
    <w:rsid w:val="002D5406"/>
    <w:rsid w:val="002D661A"/>
    <w:rsid w:val="002D715D"/>
    <w:rsid w:val="002D7A9F"/>
    <w:rsid w:val="002D7AD0"/>
    <w:rsid w:val="002E0B11"/>
    <w:rsid w:val="002E0DE6"/>
    <w:rsid w:val="002E24EC"/>
    <w:rsid w:val="002E29EB"/>
    <w:rsid w:val="002E2B07"/>
    <w:rsid w:val="002E2BA1"/>
    <w:rsid w:val="002E3743"/>
    <w:rsid w:val="002E3E3E"/>
    <w:rsid w:val="002E4153"/>
    <w:rsid w:val="002E66B2"/>
    <w:rsid w:val="002E6B27"/>
    <w:rsid w:val="002E75CB"/>
    <w:rsid w:val="002F11C7"/>
    <w:rsid w:val="002F1AD2"/>
    <w:rsid w:val="002F1BB4"/>
    <w:rsid w:val="002F2453"/>
    <w:rsid w:val="002F3244"/>
    <w:rsid w:val="002F41DD"/>
    <w:rsid w:val="002F4722"/>
    <w:rsid w:val="002F560B"/>
    <w:rsid w:val="002F57E6"/>
    <w:rsid w:val="002F5D5D"/>
    <w:rsid w:val="002F6292"/>
    <w:rsid w:val="002F62EC"/>
    <w:rsid w:val="002F733E"/>
    <w:rsid w:val="0030059A"/>
    <w:rsid w:val="003005D5"/>
    <w:rsid w:val="00300E6D"/>
    <w:rsid w:val="003014D5"/>
    <w:rsid w:val="0030275D"/>
    <w:rsid w:val="00302C1F"/>
    <w:rsid w:val="00304BD1"/>
    <w:rsid w:val="003056C9"/>
    <w:rsid w:val="00305A27"/>
    <w:rsid w:val="00306033"/>
    <w:rsid w:val="0030646B"/>
    <w:rsid w:val="003065E3"/>
    <w:rsid w:val="00306F31"/>
    <w:rsid w:val="00307369"/>
    <w:rsid w:val="0030782A"/>
    <w:rsid w:val="00307AFC"/>
    <w:rsid w:val="003100A6"/>
    <w:rsid w:val="0031169B"/>
    <w:rsid w:val="00311C15"/>
    <w:rsid w:val="00311E31"/>
    <w:rsid w:val="00311EF8"/>
    <w:rsid w:val="0031421B"/>
    <w:rsid w:val="00315A13"/>
    <w:rsid w:val="003162EE"/>
    <w:rsid w:val="00316927"/>
    <w:rsid w:val="00316B7E"/>
    <w:rsid w:val="003171D7"/>
    <w:rsid w:val="003179E0"/>
    <w:rsid w:val="00317D55"/>
    <w:rsid w:val="00317DDF"/>
    <w:rsid w:val="00320737"/>
    <w:rsid w:val="0032086D"/>
    <w:rsid w:val="00321951"/>
    <w:rsid w:val="00322091"/>
    <w:rsid w:val="00323078"/>
    <w:rsid w:val="00323151"/>
    <w:rsid w:val="003245A0"/>
    <w:rsid w:val="00325C80"/>
    <w:rsid w:val="00325F59"/>
    <w:rsid w:val="00325F67"/>
    <w:rsid w:val="00326499"/>
    <w:rsid w:val="00326635"/>
    <w:rsid w:val="003306CB"/>
    <w:rsid w:val="00330E3D"/>
    <w:rsid w:val="0033292C"/>
    <w:rsid w:val="00332E95"/>
    <w:rsid w:val="00334B42"/>
    <w:rsid w:val="00335DC1"/>
    <w:rsid w:val="00335DE0"/>
    <w:rsid w:val="00336DFF"/>
    <w:rsid w:val="003414C2"/>
    <w:rsid w:val="00342CD7"/>
    <w:rsid w:val="00343CF6"/>
    <w:rsid w:val="00344D6A"/>
    <w:rsid w:val="00345DD7"/>
    <w:rsid w:val="003472A6"/>
    <w:rsid w:val="0034769C"/>
    <w:rsid w:val="0035057C"/>
    <w:rsid w:val="0035156F"/>
    <w:rsid w:val="00353191"/>
    <w:rsid w:val="00353D54"/>
    <w:rsid w:val="003543F1"/>
    <w:rsid w:val="003544C8"/>
    <w:rsid w:val="00355B41"/>
    <w:rsid w:val="0035607F"/>
    <w:rsid w:val="00356868"/>
    <w:rsid w:val="00356DE9"/>
    <w:rsid w:val="00357022"/>
    <w:rsid w:val="00357377"/>
    <w:rsid w:val="00357DCF"/>
    <w:rsid w:val="00360006"/>
    <w:rsid w:val="0036005A"/>
    <w:rsid w:val="00360189"/>
    <w:rsid w:val="0036082C"/>
    <w:rsid w:val="003617A1"/>
    <w:rsid w:val="00361BE7"/>
    <w:rsid w:val="0036231D"/>
    <w:rsid w:val="00362E44"/>
    <w:rsid w:val="00363DAE"/>
    <w:rsid w:val="00364259"/>
    <w:rsid w:val="00365FFB"/>
    <w:rsid w:val="003660A9"/>
    <w:rsid w:val="003677EF"/>
    <w:rsid w:val="003678B2"/>
    <w:rsid w:val="00371944"/>
    <w:rsid w:val="003720D6"/>
    <w:rsid w:val="00373A56"/>
    <w:rsid w:val="00373D22"/>
    <w:rsid w:val="00376AD2"/>
    <w:rsid w:val="00377262"/>
    <w:rsid w:val="00381808"/>
    <w:rsid w:val="0038253E"/>
    <w:rsid w:val="00383E83"/>
    <w:rsid w:val="003843BA"/>
    <w:rsid w:val="003849FB"/>
    <w:rsid w:val="00384F29"/>
    <w:rsid w:val="00385042"/>
    <w:rsid w:val="003857EF"/>
    <w:rsid w:val="00385E88"/>
    <w:rsid w:val="0038671F"/>
    <w:rsid w:val="0038692A"/>
    <w:rsid w:val="0038709E"/>
    <w:rsid w:val="00390AD5"/>
    <w:rsid w:val="00390B34"/>
    <w:rsid w:val="003915DF"/>
    <w:rsid w:val="00393051"/>
    <w:rsid w:val="00393425"/>
    <w:rsid w:val="003938C9"/>
    <w:rsid w:val="00397E76"/>
    <w:rsid w:val="003A060E"/>
    <w:rsid w:val="003A0A54"/>
    <w:rsid w:val="003A0B4D"/>
    <w:rsid w:val="003A2585"/>
    <w:rsid w:val="003A3837"/>
    <w:rsid w:val="003A428C"/>
    <w:rsid w:val="003A4EE5"/>
    <w:rsid w:val="003A61FE"/>
    <w:rsid w:val="003A6287"/>
    <w:rsid w:val="003A71E9"/>
    <w:rsid w:val="003A76B3"/>
    <w:rsid w:val="003B03F8"/>
    <w:rsid w:val="003B0F3A"/>
    <w:rsid w:val="003B10B6"/>
    <w:rsid w:val="003B1560"/>
    <w:rsid w:val="003B2DCA"/>
    <w:rsid w:val="003B5C40"/>
    <w:rsid w:val="003B6267"/>
    <w:rsid w:val="003B69B6"/>
    <w:rsid w:val="003B705C"/>
    <w:rsid w:val="003B7ADD"/>
    <w:rsid w:val="003C06D7"/>
    <w:rsid w:val="003C0CF6"/>
    <w:rsid w:val="003C110E"/>
    <w:rsid w:val="003C365D"/>
    <w:rsid w:val="003C4928"/>
    <w:rsid w:val="003C786E"/>
    <w:rsid w:val="003C7FEC"/>
    <w:rsid w:val="003D000A"/>
    <w:rsid w:val="003D12AB"/>
    <w:rsid w:val="003D1544"/>
    <w:rsid w:val="003D15C5"/>
    <w:rsid w:val="003D212D"/>
    <w:rsid w:val="003D2AE5"/>
    <w:rsid w:val="003D3F2A"/>
    <w:rsid w:val="003D4BDD"/>
    <w:rsid w:val="003D5946"/>
    <w:rsid w:val="003D66B0"/>
    <w:rsid w:val="003D68E4"/>
    <w:rsid w:val="003D7544"/>
    <w:rsid w:val="003E0032"/>
    <w:rsid w:val="003E17C6"/>
    <w:rsid w:val="003E44C5"/>
    <w:rsid w:val="003E4BA9"/>
    <w:rsid w:val="003E5A6E"/>
    <w:rsid w:val="003E66F5"/>
    <w:rsid w:val="003E7408"/>
    <w:rsid w:val="003E7414"/>
    <w:rsid w:val="003F058B"/>
    <w:rsid w:val="003F1CE0"/>
    <w:rsid w:val="003F2145"/>
    <w:rsid w:val="003F280A"/>
    <w:rsid w:val="003F2BBD"/>
    <w:rsid w:val="003F2C59"/>
    <w:rsid w:val="003F32AE"/>
    <w:rsid w:val="003F3A4B"/>
    <w:rsid w:val="003F3D2D"/>
    <w:rsid w:val="003F599A"/>
    <w:rsid w:val="003F5E67"/>
    <w:rsid w:val="003F7289"/>
    <w:rsid w:val="003F79FB"/>
    <w:rsid w:val="00401BBA"/>
    <w:rsid w:val="0040296E"/>
    <w:rsid w:val="00402EB4"/>
    <w:rsid w:val="00404ACA"/>
    <w:rsid w:val="0040689E"/>
    <w:rsid w:val="004108BF"/>
    <w:rsid w:val="00410977"/>
    <w:rsid w:val="00410F99"/>
    <w:rsid w:val="00412553"/>
    <w:rsid w:val="004127DD"/>
    <w:rsid w:val="00413C34"/>
    <w:rsid w:val="0041450C"/>
    <w:rsid w:val="00414665"/>
    <w:rsid w:val="00414B9A"/>
    <w:rsid w:val="004153A4"/>
    <w:rsid w:val="004158E9"/>
    <w:rsid w:val="004161AF"/>
    <w:rsid w:val="00416C78"/>
    <w:rsid w:val="004172BC"/>
    <w:rsid w:val="004175EB"/>
    <w:rsid w:val="00417733"/>
    <w:rsid w:val="00420277"/>
    <w:rsid w:val="004221C0"/>
    <w:rsid w:val="00422F9A"/>
    <w:rsid w:val="00423C83"/>
    <w:rsid w:val="0042460A"/>
    <w:rsid w:val="004248A1"/>
    <w:rsid w:val="0042523D"/>
    <w:rsid w:val="00425246"/>
    <w:rsid w:val="00425A29"/>
    <w:rsid w:val="00427F75"/>
    <w:rsid w:val="004329B1"/>
    <w:rsid w:val="00433B52"/>
    <w:rsid w:val="00434046"/>
    <w:rsid w:val="00435340"/>
    <w:rsid w:val="0043534D"/>
    <w:rsid w:val="00435E30"/>
    <w:rsid w:val="00437CE9"/>
    <w:rsid w:val="00437E77"/>
    <w:rsid w:val="0044050F"/>
    <w:rsid w:val="0044267D"/>
    <w:rsid w:val="00442768"/>
    <w:rsid w:val="00442C85"/>
    <w:rsid w:val="00444A0F"/>
    <w:rsid w:val="00444C83"/>
    <w:rsid w:val="0044614C"/>
    <w:rsid w:val="00447613"/>
    <w:rsid w:val="0044794C"/>
    <w:rsid w:val="00450E4D"/>
    <w:rsid w:val="00451597"/>
    <w:rsid w:val="00451ABC"/>
    <w:rsid w:val="004536A2"/>
    <w:rsid w:val="004546DB"/>
    <w:rsid w:val="004553C7"/>
    <w:rsid w:val="0045648F"/>
    <w:rsid w:val="004567CA"/>
    <w:rsid w:val="00456F2E"/>
    <w:rsid w:val="00460805"/>
    <w:rsid w:val="00460C1E"/>
    <w:rsid w:val="004610F7"/>
    <w:rsid w:val="00463BBF"/>
    <w:rsid w:val="00465D5A"/>
    <w:rsid w:val="00466149"/>
    <w:rsid w:val="004667BD"/>
    <w:rsid w:val="00466A45"/>
    <w:rsid w:val="0046717D"/>
    <w:rsid w:val="004705F0"/>
    <w:rsid w:val="00471362"/>
    <w:rsid w:val="004716C0"/>
    <w:rsid w:val="004726A4"/>
    <w:rsid w:val="00472BB9"/>
    <w:rsid w:val="004751A7"/>
    <w:rsid w:val="00475DF2"/>
    <w:rsid w:val="00477539"/>
    <w:rsid w:val="00477F03"/>
    <w:rsid w:val="0048061E"/>
    <w:rsid w:val="004814ED"/>
    <w:rsid w:val="00483276"/>
    <w:rsid w:val="004841CF"/>
    <w:rsid w:val="004846F9"/>
    <w:rsid w:val="004855C3"/>
    <w:rsid w:val="00485F52"/>
    <w:rsid w:val="0048659F"/>
    <w:rsid w:val="004873BB"/>
    <w:rsid w:val="00487505"/>
    <w:rsid w:val="00490BCA"/>
    <w:rsid w:val="00491874"/>
    <w:rsid w:val="00491E8F"/>
    <w:rsid w:val="004927ED"/>
    <w:rsid w:val="0049572D"/>
    <w:rsid w:val="00496AFD"/>
    <w:rsid w:val="0049700D"/>
    <w:rsid w:val="0049705D"/>
    <w:rsid w:val="004A024B"/>
    <w:rsid w:val="004A055A"/>
    <w:rsid w:val="004A09F4"/>
    <w:rsid w:val="004A18EB"/>
    <w:rsid w:val="004A315A"/>
    <w:rsid w:val="004A433C"/>
    <w:rsid w:val="004A4EE8"/>
    <w:rsid w:val="004A6521"/>
    <w:rsid w:val="004A683C"/>
    <w:rsid w:val="004A6F0C"/>
    <w:rsid w:val="004A70CC"/>
    <w:rsid w:val="004A7998"/>
    <w:rsid w:val="004B03BA"/>
    <w:rsid w:val="004B08DE"/>
    <w:rsid w:val="004B2B21"/>
    <w:rsid w:val="004B3181"/>
    <w:rsid w:val="004B36CA"/>
    <w:rsid w:val="004B36CC"/>
    <w:rsid w:val="004B4ABA"/>
    <w:rsid w:val="004B554C"/>
    <w:rsid w:val="004C0479"/>
    <w:rsid w:val="004C1167"/>
    <w:rsid w:val="004C2AF9"/>
    <w:rsid w:val="004C2C0C"/>
    <w:rsid w:val="004C3348"/>
    <w:rsid w:val="004C38FF"/>
    <w:rsid w:val="004C3E99"/>
    <w:rsid w:val="004C3F59"/>
    <w:rsid w:val="004C414A"/>
    <w:rsid w:val="004C5565"/>
    <w:rsid w:val="004C6833"/>
    <w:rsid w:val="004C713F"/>
    <w:rsid w:val="004C7175"/>
    <w:rsid w:val="004D1A96"/>
    <w:rsid w:val="004D1ADF"/>
    <w:rsid w:val="004D1EBA"/>
    <w:rsid w:val="004D23E9"/>
    <w:rsid w:val="004D356A"/>
    <w:rsid w:val="004D4305"/>
    <w:rsid w:val="004D5757"/>
    <w:rsid w:val="004D62DA"/>
    <w:rsid w:val="004D654C"/>
    <w:rsid w:val="004D6EBF"/>
    <w:rsid w:val="004E0132"/>
    <w:rsid w:val="004E1B0F"/>
    <w:rsid w:val="004E37B6"/>
    <w:rsid w:val="004E42CD"/>
    <w:rsid w:val="004E4308"/>
    <w:rsid w:val="004E4DE7"/>
    <w:rsid w:val="004E550A"/>
    <w:rsid w:val="004E5951"/>
    <w:rsid w:val="004E6D1B"/>
    <w:rsid w:val="004E7817"/>
    <w:rsid w:val="004F0F37"/>
    <w:rsid w:val="004F1623"/>
    <w:rsid w:val="004F1E33"/>
    <w:rsid w:val="004F267B"/>
    <w:rsid w:val="004F2A5C"/>
    <w:rsid w:val="004F45CF"/>
    <w:rsid w:val="004F4631"/>
    <w:rsid w:val="004F4FBD"/>
    <w:rsid w:val="0050051B"/>
    <w:rsid w:val="0050183C"/>
    <w:rsid w:val="005025E1"/>
    <w:rsid w:val="0050273F"/>
    <w:rsid w:val="00502F29"/>
    <w:rsid w:val="00502FAD"/>
    <w:rsid w:val="0050574B"/>
    <w:rsid w:val="00505FCE"/>
    <w:rsid w:val="00506761"/>
    <w:rsid w:val="005072AF"/>
    <w:rsid w:val="005110CD"/>
    <w:rsid w:val="00512B66"/>
    <w:rsid w:val="0051318F"/>
    <w:rsid w:val="0051383D"/>
    <w:rsid w:val="00514EC8"/>
    <w:rsid w:val="00515BF6"/>
    <w:rsid w:val="00515CF0"/>
    <w:rsid w:val="0051628A"/>
    <w:rsid w:val="00517380"/>
    <w:rsid w:val="00517806"/>
    <w:rsid w:val="005218F7"/>
    <w:rsid w:val="00524E08"/>
    <w:rsid w:val="00524E9F"/>
    <w:rsid w:val="005256AB"/>
    <w:rsid w:val="005256E0"/>
    <w:rsid w:val="00525720"/>
    <w:rsid w:val="00526686"/>
    <w:rsid w:val="0052734C"/>
    <w:rsid w:val="005274B0"/>
    <w:rsid w:val="00527968"/>
    <w:rsid w:val="005310D8"/>
    <w:rsid w:val="005313F6"/>
    <w:rsid w:val="005336AB"/>
    <w:rsid w:val="00533A16"/>
    <w:rsid w:val="00534311"/>
    <w:rsid w:val="005348FA"/>
    <w:rsid w:val="0053546D"/>
    <w:rsid w:val="005372E7"/>
    <w:rsid w:val="00537A8A"/>
    <w:rsid w:val="00540901"/>
    <w:rsid w:val="0054128E"/>
    <w:rsid w:val="0054329A"/>
    <w:rsid w:val="00543860"/>
    <w:rsid w:val="005438DA"/>
    <w:rsid w:val="0054585A"/>
    <w:rsid w:val="0054688E"/>
    <w:rsid w:val="00546B1A"/>
    <w:rsid w:val="00547669"/>
    <w:rsid w:val="005503DE"/>
    <w:rsid w:val="0055093E"/>
    <w:rsid w:val="0055199E"/>
    <w:rsid w:val="00551D56"/>
    <w:rsid w:val="005526B8"/>
    <w:rsid w:val="00552B10"/>
    <w:rsid w:val="005539BA"/>
    <w:rsid w:val="00554BF3"/>
    <w:rsid w:val="005567E4"/>
    <w:rsid w:val="0055757D"/>
    <w:rsid w:val="005578E6"/>
    <w:rsid w:val="005623B2"/>
    <w:rsid w:val="005624BD"/>
    <w:rsid w:val="00562B7B"/>
    <w:rsid w:val="005643E9"/>
    <w:rsid w:val="00564779"/>
    <w:rsid w:val="005648AE"/>
    <w:rsid w:val="00567B77"/>
    <w:rsid w:val="00571708"/>
    <w:rsid w:val="00571D55"/>
    <w:rsid w:val="00572C01"/>
    <w:rsid w:val="00573D17"/>
    <w:rsid w:val="00573E40"/>
    <w:rsid w:val="0057405F"/>
    <w:rsid w:val="005741A9"/>
    <w:rsid w:val="005741D4"/>
    <w:rsid w:val="00574668"/>
    <w:rsid w:val="005752C9"/>
    <w:rsid w:val="00575B1B"/>
    <w:rsid w:val="00575B59"/>
    <w:rsid w:val="00576BB7"/>
    <w:rsid w:val="00580247"/>
    <w:rsid w:val="005811BD"/>
    <w:rsid w:val="00581F97"/>
    <w:rsid w:val="0058204A"/>
    <w:rsid w:val="00583964"/>
    <w:rsid w:val="00583A67"/>
    <w:rsid w:val="00584126"/>
    <w:rsid w:val="005843BE"/>
    <w:rsid w:val="005857DA"/>
    <w:rsid w:val="00586936"/>
    <w:rsid w:val="00586BEA"/>
    <w:rsid w:val="00586C86"/>
    <w:rsid w:val="005871E5"/>
    <w:rsid w:val="00590341"/>
    <w:rsid w:val="00590A94"/>
    <w:rsid w:val="005915E9"/>
    <w:rsid w:val="00591CE1"/>
    <w:rsid w:val="00591DD8"/>
    <w:rsid w:val="00593A21"/>
    <w:rsid w:val="00594401"/>
    <w:rsid w:val="005952AB"/>
    <w:rsid w:val="00596456"/>
    <w:rsid w:val="005A0AA6"/>
    <w:rsid w:val="005A0D13"/>
    <w:rsid w:val="005A0D7A"/>
    <w:rsid w:val="005A40F5"/>
    <w:rsid w:val="005A515E"/>
    <w:rsid w:val="005A725B"/>
    <w:rsid w:val="005A72D4"/>
    <w:rsid w:val="005B103A"/>
    <w:rsid w:val="005B132F"/>
    <w:rsid w:val="005B2141"/>
    <w:rsid w:val="005B25D5"/>
    <w:rsid w:val="005B2E00"/>
    <w:rsid w:val="005B2EF0"/>
    <w:rsid w:val="005B3968"/>
    <w:rsid w:val="005B39F4"/>
    <w:rsid w:val="005B412F"/>
    <w:rsid w:val="005B4D3A"/>
    <w:rsid w:val="005B4E73"/>
    <w:rsid w:val="005B6286"/>
    <w:rsid w:val="005B6EFA"/>
    <w:rsid w:val="005B70C8"/>
    <w:rsid w:val="005B75D2"/>
    <w:rsid w:val="005B7D34"/>
    <w:rsid w:val="005C1750"/>
    <w:rsid w:val="005C1DF5"/>
    <w:rsid w:val="005C28EC"/>
    <w:rsid w:val="005C2952"/>
    <w:rsid w:val="005C2E99"/>
    <w:rsid w:val="005C323D"/>
    <w:rsid w:val="005C39FA"/>
    <w:rsid w:val="005C465C"/>
    <w:rsid w:val="005C6522"/>
    <w:rsid w:val="005C67B4"/>
    <w:rsid w:val="005C69A3"/>
    <w:rsid w:val="005C6BA0"/>
    <w:rsid w:val="005C73C3"/>
    <w:rsid w:val="005C7789"/>
    <w:rsid w:val="005C7E17"/>
    <w:rsid w:val="005D0D52"/>
    <w:rsid w:val="005D0E93"/>
    <w:rsid w:val="005D0F92"/>
    <w:rsid w:val="005D0F99"/>
    <w:rsid w:val="005D108B"/>
    <w:rsid w:val="005D5EC1"/>
    <w:rsid w:val="005D6CEE"/>
    <w:rsid w:val="005D78CE"/>
    <w:rsid w:val="005D7B34"/>
    <w:rsid w:val="005D7BFD"/>
    <w:rsid w:val="005D7E6B"/>
    <w:rsid w:val="005E0095"/>
    <w:rsid w:val="005E0801"/>
    <w:rsid w:val="005E0C57"/>
    <w:rsid w:val="005E2587"/>
    <w:rsid w:val="005E32CC"/>
    <w:rsid w:val="005E4653"/>
    <w:rsid w:val="005E47D8"/>
    <w:rsid w:val="005E640E"/>
    <w:rsid w:val="005E677A"/>
    <w:rsid w:val="005F077F"/>
    <w:rsid w:val="005F0ED9"/>
    <w:rsid w:val="005F1610"/>
    <w:rsid w:val="005F1956"/>
    <w:rsid w:val="005F2C28"/>
    <w:rsid w:val="005F3500"/>
    <w:rsid w:val="005F3A7C"/>
    <w:rsid w:val="005F59AD"/>
    <w:rsid w:val="005F5B03"/>
    <w:rsid w:val="005F63A9"/>
    <w:rsid w:val="005F6B8D"/>
    <w:rsid w:val="0060140A"/>
    <w:rsid w:val="00601D98"/>
    <w:rsid w:val="006024D0"/>
    <w:rsid w:val="006031CE"/>
    <w:rsid w:val="006038EF"/>
    <w:rsid w:val="006049C4"/>
    <w:rsid w:val="006055FF"/>
    <w:rsid w:val="0060591F"/>
    <w:rsid w:val="006069DB"/>
    <w:rsid w:val="006116B2"/>
    <w:rsid w:val="00613537"/>
    <w:rsid w:val="00613B88"/>
    <w:rsid w:val="00613FA2"/>
    <w:rsid w:val="00613FA3"/>
    <w:rsid w:val="00614F3B"/>
    <w:rsid w:val="00615C98"/>
    <w:rsid w:val="00615EC4"/>
    <w:rsid w:val="0061725C"/>
    <w:rsid w:val="00617FEC"/>
    <w:rsid w:val="00621795"/>
    <w:rsid w:val="00621B1C"/>
    <w:rsid w:val="00625DEE"/>
    <w:rsid w:val="00626B56"/>
    <w:rsid w:val="0062796D"/>
    <w:rsid w:val="00627BBA"/>
    <w:rsid w:val="00630C6D"/>
    <w:rsid w:val="006313A1"/>
    <w:rsid w:val="006317F2"/>
    <w:rsid w:val="006317F9"/>
    <w:rsid w:val="00631B53"/>
    <w:rsid w:val="00631F8F"/>
    <w:rsid w:val="00632204"/>
    <w:rsid w:val="0063236A"/>
    <w:rsid w:val="006332D9"/>
    <w:rsid w:val="00634880"/>
    <w:rsid w:val="0063503C"/>
    <w:rsid w:val="006354DE"/>
    <w:rsid w:val="0063550A"/>
    <w:rsid w:val="00635572"/>
    <w:rsid w:val="00635DAC"/>
    <w:rsid w:val="006367AE"/>
    <w:rsid w:val="00637215"/>
    <w:rsid w:val="0063733C"/>
    <w:rsid w:val="00637B7E"/>
    <w:rsid w:val="0064073B"/>
    <w:rsid w:val="00640795"/>
    <w:rsid w:val="00640B99"/>
    <w:rsid w:val="00640E12"/>
    <w:rsid w:val="00640F03"/>
    <w:rsid w:val="00641835"/>
    <w:rsid w:val="00641F73"/>
    <w:rsid w:val="006420EF"/>
    <w:rsid w:val="0064280B"/>
    <w:rsid w:val="00643240"/>
    <w:rsid w:val="00644F95"/>
    <w:rsid w:val="00646D8B"/>
    <w:rsid w:val="006474C3"/>
    <w:rsid w:val="006477A6"/>
    <w:rsid w:val="00647D43"/>
    <w:rsid w:val="00650596"/>
    <w:rsid w:val="00650606"/>
    <w:rsid w:val="006512E8"/>
    <w:rsid w:val="00651496"/>
    <w:rsid w:val="00651D2F"/>
    <w:rsid w:val="00651FC0"/>
    <w:rsid w:val="0065275E"/>
    <w:rsid w:val="00653CD9"/>
    <w:rsid w:val="0065635B"/>
    <w:rsid w:val="00657797"/>
    <w:rsid w:val="006601A3"/>
    <w:rsid w:val="0066098F"/>
    <w:rsid w:val="00660E79"/>
    <w:rsid w:val="00662153"/>
    <w:rsid w:val="006622B0"/>
    <w:rsid w:val="00662F2A"/>
    <w:rsid w:val="00663847"/>
    <w:rsid w:val="00663E6E"/>
    <w:rsid w:val="00663F92"/>
    <w:rsid w:val="006642BD"/>
    <w:rsid w:val="006645A9"/>
    <w:rsid w:val="006645CE"/>
    <w:rsid w:val="00665987"/>
    <w:rsid w:val="00665BF3"/>
    <w:rsid w:val="006678FB"/>
    <w:rsid w:val="006727CB"/>
    <w:rsid w:val="00672961"/>
    <w:rsid w:val="00672973"/>
    <w:rsid w:val="006731A7"/>
    <w:rsid w:val="006744A8"/>
    <w:rsid w:val="006758B4"/>
    <w:rsid w:val="00675C99"/>
    <w:rsid w:val="00676518"/>
    <w:rsid w:val="00676E31"/>
    <w:rsid w:val="006821B5"/>
    <w:rsid w:val="00682527"/>
    <w:rsid w:val="006828BB"/>
    <w:rsid w:val="006836C9"/>
    <w:rsid w:val="0068377A"/>
    <w:rsid w:val="00683E50"/>
    <w:rsid w:val="0068439B"/>
    <w:rsid w:val="00684A30"/>
    <w:rsid w:val="0068715A"/>
    <w:rsid w:val="0068739C"/>
    <w:rsid w:val="0068768F"/>
    <w:rsid w:val="00690033"/>
    <w:rsid w:val="00690BE2"/>
    <w:rsid w:val="00690DD8"/>
    <w:rsid w:val="00691224"/>
    <w:rsid w:val="00691A5A"/>
    <w:rsid w:val="00691F3D"/>
    <w:rsid w:val="00693002"/>
    <w:rsid w:val="00693F51"/>
    <w:rsid w:val="00696735"/>
    <w:rsid w:val="00696DF5"/>
    <w:rsid w:val="00697A33"/>
    <w:rsid w:val="006A13A4"/>
    <w:rsid w:val="006A1885"/>
    <w:rsid w:val="006A1CB4"/>
    <w:rsid w:val="006A201D"/>
    <w:rsid w:val="006A3057"/>
    <w:rsid w:val="006A3DE0"/>
    <w:rsid w:val="006A4247"/>
    <w:rsid w:val="006A72E6"/>
    <w:rsid w:val="006B035D"/>
    <w:rsid w:val="006B1532"/>
    <w:rsid w:val="006B26FE"/>
    <w:rsid w:val="006B2DF5"/>
    <w:rsid w:val="006B328C"/>
    <w:rsid w:val="006B639A"/>
    <w:rsid w:val="006B7DF2"/>
    <w:rsid w:val="006C1004"/>
    <w:rsid w:val="006C126B"/>
    <w:rsid w:val="006C18AD"/>
    <w:rsid w:val="006C2E0C"/>
    <w:rsid w:val="006C332E"/>
    <w:rsid w:val="006C35BA"/>
    <w:rsid w:val="006C45A2"/>
    <w:rsid w:val="006C4861"/>
    <w:rsid w:val="006C4DB4"/>
    <w:rsid w:val="006C518E"/>
    <w:rsid w:val="006C5967"/>
    <w:rsid w:val="006C61D1"/>
    <w:rsid w:val="006C6A43"/>
    <w:rsid w:val="006C6AE2"/>
    <w:rsid w:val="006C7816"/>
    <w:rsid w:val="006C7EBB"/>
    <w:rsid w:val="006D0B7E"/>
    <w:rsid w:val="006D1458"/>
    <w:rsid w:val="006D2E16"/>
    <w:rsid w:val="006D30CC"/>
    <w:rsid w:val="006D39D9"/>
    <w:rsid w:val="006D62A7"/>
    <w:rsid w:val="006D6BE5"/>
    <w:rsid w:val="006D6CDB"/>
    <w:rsid w:val="006D7331"/>
    <w:rsid w:val="006E1443"/>
    <w:rsid w:val="006E17FD"/>
    <w:rsid w:val="006E2AC1"/>
    <w:rsid w:val="006E2BEF"/>
    <w:rsid w:val="006E3FBE"/>
    <w:rsid w:val="006E41E1"/>
    <w:rsid w:val="006E454E"/>
    <w:rsid w:val="006E7C8C"/>
    <w:rsid w:val="006F16B8"/>
    <w:rsid w:val="006F3A16"/>
    <w:rsid w:val="006F3EFB"/>
    <w:rsid w:val="006F7510"/>
    <w:rsid w:val="006F7797"/>
    <w:rsid w:val="00700332"/>
    <w:rsid w:val="00701D92"/>
    <w:rsid w:val="0070205E"/>
    <w:rsid w:val="00703296"/>
    <w:rsid w:val="00703896"/>
    <w:rsid w:val="00703EB8"/>
    <w:rsid w:val="007047B7"/>
    <w:rsid w:val="00704886"/>
    <w:rsid w:val="0070526E"/>
    <w:rsid w:val="0070580A"/>
    <w:rsid w:val="00706303"/>
    <w:rsid w:val="00706C7A"/>
    <w:rsid w:val="00706F34"/>
    <w:rsid w:val="007075A7"/>
    <w:rsid w:val="007076B7"/>
    <w:rsid w:val="00707832"/>
    <w:rsid w:val="007113D7"/>
    <w:rsid w:val="00712058"/>
    <w:rsid w:val="00712239"/>
    <w:rsid w:val="007139F5"/>
    <w:rsid w:val="00714047"/>
    <w:rsid w:val="0071489F"/>
    <w:rsid w:val="00714AB7"/>
    <w:rsid w:val="00715197"/>
    <w:rsid w:val="0071704F"/>
    <w:rsid w:val="007209A4"/>
    <w:rsid w:val="00720B43"/>
    <w:rsid w:val="00721543"/>
    <w:rsid w:val="00721D3C"/>
    <w:rsid w:val="00722AE4"/>
    <w:rsid w:val="00723319"/>
    <w:rsid w:val="00723640"/>
    <w:rsid w:val="007247B7"/>
    <w:rsid w:val="00725009"/>
    <w:rsid w:val="007252A5"/>
    <w:rsid w:val="0072557D"/>
    <w:rsid w:val="00726166"/>
    <w:rsid w:val="0072788D"/>
    <w:rsid w:val="0073036F"/>
    <w:rsid w:val="00730434"/>
    <w:rsid w:val="00730B19"/>
    <w:rsid w:val="00731763"/>
    <w:rsid w:val="0073223A"/>
    <w:rsid w:val="00736BE4"/>
    <w:rsid w:val="00737046"/>
    <w:rsid w:val="00737723"/>
    <w:rsid w:val="00740561"/>
    <w:rsid w:val="00740A22"/>
    <w:rsid w:val="0074117D"/>
    <w:rsid w:val="00741826"/>
    <w:rsid w:val="00741A82"/>
    <w:rsid w:val="0074330C"/>
    <w:rsid w:val="00744A86"/>
    <w:rsid w:val="007458BA"/>
    <w:rsid w:val="00745AF7"/>
    <w:rsid w:val="0074614C"/>
    <w:rsid w:val="007465E9"/>
    <w:rsid w:val="007466F1"/>
    <w:rsid w:val="00747BB1"/>
    <w:rsid w:val="0075005C"/>
    <w:rsid w:val="007513DC"/>
    <w:rsid w:val="00751CA8"/>
    <w:rsid w:val="007527AE"/>
    <w:rsid w:val="00752B4D"/>
    <w:rsid w:val="00753F0E"/>
    <w:rsid w:val="00754EA1"/>
    <w:rsid w:val="0075507E"/>
    <w:rsid w:val="00755510"/>
    <w:rsid w:val="00756234"/>
    <w:rsid w:val="00757324"/>
    <w:rsid w:val="00757670"/>
    <w:rsid w:val="00757B5F"/>
    <w:rsid w:val="007600CB"/>
    <w:rsid w:val="007602B5"/>
    <w:rsid w:val="007607F2"/>
    <w:rsid w:val="00760899"/>
    <w:rsid w:val="00762285"/>
    <w:rsid w:val="00763500"/>
    <w:rsid w:val="0076398B"/>
    <w:rsid w:val="00763E1F"/>
    <w:rsid w:val="0076460E"/>
    <w:rsid w:val="00766431"/>
    <w:rsid w:val="0076750B"/>
    <w:rsid w:val="00772467"/>
    <w:rsid w:val="0077486E"/>
    <w:rsid w:val="00775256"/>
    <w:rsid w:val="00775ACB"/>
    <w:rsid w:val="00777007"/>
    <w:rsid w:val="00777184"/>
    <w:rsid w:val="007773B4"/>
    <w:rsid w:val="0078038D"/>
    <w:rsid w:val="00780EB0"/>
    <w:rsid w:val="007813E9"/>
    <w:rsid w:val="007829A1"/>
    <w:rsid w:val="00782B8D"/>
    <w:rsid w:val="00783C11"/>
    <w:rsid w:val="00783D91"/>
    <w:rsid w:val="007842C7"/>
    <w:rsid w:val="00784419"/>
    <w:rsid w:val="00784B2B"/>
    <w:rsid w:val="0078532E"/>
    <w:rsid w:val="0078683F"/>
    <w:rsid w:val="00786B14"/>
    <w:rsid w:val="0079116E"/>
    <w:rsid w:val="00791C2E"/>
    <w:rsid w:val="00792758"/>
    <w:rsid w:val="007941D7"/>
    <w:rsid w:val="00794486"/>
    <w:rsid w:val="00794B9C"/>
    <w:rsid w:val="00797295"/>
    <w:rsid w:val="00797885"/>
    <w:rsid w:val="007A00FA"/>
    <w:rsid w:val="007A08AB"/>
    <w:rsid w:val="007A176F"/>
    <w:rsid w:val="007A1E68"/>
    <w:rsid w:val="007A33C2"/>
    <w:rsid w:val="007A3DDD"/>
    <w:rsid w:val="007A4158"/>
    <w:rsid w:val="007A4651"/>
    <w:rsid w:val="007A4B68"/>
    <w:rsid w:val="007A51AA"/>
    <w:rsid w:val="007A564C"/>
    <w:rsid w:val="007A65EF"/>
    <w:rsid w:val="007A6686"/>
    <w:rsid w:val="007A6F82"/>
    <w:rsid w:val="007A6F98"/>
    <w:rsid w:val="007A7772"/>
    <w:rsid w:val="007B011F"/>
    <w:rsid w:val="007B2E29"/>
    <w:rsid w:val="007B486E"/>
    <w:rsid w:val="007B4A35"/>
    <w:rsid w:val="007B4A64"/>
    <w:rsid w:val="007B4BDF"/>
    <w:rsid w:val="007B5237"/>
    <w:rsid w:val="007B54EF"/>
    <w:rsid w:val="007B5708"/>
    <w:rsid w:val="007B5D78"/>
    <w:rsid w:val="007B7977"/>
    <w:rsid w:val="007B7B93"/>
    <w:rsid w:val="007C17C3"/>
    <w:rsid w:val="007C300A"/>
    <w:rsid w:val="007C5AF8"/>
    <w:rsid w:val="007C5B65"/>
    <w:rsid w:val="007C75CF"/>
    <w:rsid w:val="007C7846"/>
    <w:rsid w:val="007C7A0A"/>
    <w:rsid w:val="007C7CDC"/>
    <w:rsid w:val="007D043E"/>
    <w:rsid w:val="007D1B02"/>
    <w:rsid w:val="007D201E"/>
    <w:rsid w:val="007D36AD"/>
    <w:rsid w:val="007D4342"/>
    <w:rsid w:val="007D4444"/>
    <w:rsid w:val="007D463E"/>
    <w:rsid w:val="007D48B4"/>
    <w:rsid w:val="007D5612"/>
    <w:rsid w:val="007D5E86"/>
    <w:rsid w:val="007D6A3E"/>
    <w:rsid w:val="007E0C2D"/>
    <w:rsid w:val="007E0DF3"/>
    <w:rsid w:val="007E1C9E"/>
    <w:rsid w:val="007E1CA8"/>
    <w:rsid w:val="007E1CA9"/>
    <w:rsid w:val="007E5F87"/>
    <w:rsid w:val="007E700E"/>
    <w:rsid w:val="007E72D5"/>
    <w:rsid w:val="007E787E"/>
    <w:rsid w:val="007E7F8D"/>
    <w:rsid w:val="007F00C2"/>
    <w:rsid w:val="007F127C"/>
    <w:rsid w:val="007F2DEC"/>
    <w:rsid w:val="007F399C"/>
    <w:rsid w:val="007F67A5"/>
    <w:rsid w:val="0080089C"/>
    <w:rsid w:val="00800938"/>
    <w:rsid w:val="00800B73"/>
    <w:rsid w:val="00801452"/>
    <w:rsid w:val="00801774"/>
    <w:rsid w:val="00801A68"/>
    <w:rsid w:val="0080488E"/>
    <w:rsid w:val="00805A04"/>
    <w:rsid w:val="00806144"/>
    <w:rsid w:val="008073CD"/>
    <w:rsid w:val="00807DA2"/>
    <w:rsid w:val="008120AD"/>
    <w:rsid w:val="00813D0C"/>
    <w:rsid w:val="00814648"/>
    <w:rsid w:val="00815D92"/>
    <w:rsid w:val="008201F6"/>
    <w:rsid w:val="00820767"/>
    <w:rsid w:val="00820BED"/>
    <w:rsid w:val="00821EDB"/>
    <w:rsid w:val="00822048"/>
    <w:rsid w:val="008221F2"/>
    <w:rsid w:val="008233A9"/>
    <w:rsid w:val="00824008"/>
    <w:rsid w:val="00824D16"/>
    <w:rsid w:val="008252C6"/>
    <w:rsid w:val="00825DE7"/>
    <w:rsid w:val="00826643"/>
    <w:rsid w:val="008269B1"/>
    <w:rsid w:val="00826F88"/>
    <w:rsid w:val="00827A69"/>
    <w:rsid w:val="00830580"/>
    <w:rsid w:val="00831FE0"/>
    <w:rsid w:val="008323D9"/>
    <w:rsid w:val="008324C5"/>
    <w:rsid w:val="008345C2"/>
    <w:rsid w:val="0083533B"/>
    <w:rsid w:val="00835CD0"/>
    <w:rsid w:val="0083778F"/>
    <w:rsid w:val="00837A10"/>
    <w:rsid w:val="00840D1B"/>
    <w:rsid w:val="00841654"/>
    <w:rsid w:val="00841703"/>
    <w:rsid w:val="00843811"/>
    <w:rsid w:val="00844199"/>
    <w:rsid w:val="00844472"/>
    <w:rsid w:val="008448DD"/>
    <w:rsid w:val="008450D8"/>
    <w:rsid w:val="0084699A"/>
    <w:rsid w:val="00847741"/>
    <w:rsid w:val="0084781E"/>
    <w:rsid w:val="00850E07"/>
    <w:rsid w:val="00851F6B"/>
    <w:rsid w:val="00852009"/>
    <w:rsid w:val="00852C09"/>
    <w:rsid w:val="00852C80"/>
    <w:rsid w:val="00853484"/>
    <w:rsid w:val="00854CEC"/>
    <w:rsid w:val="0085591F"/>
    <w:rsid w:val="00855DA4"/>
    <w:rsid w:val="00855DD9"/>
    <w:rsid w:val="00857971"/>
    <w:rsid w:val="00857CC0"/>
    <w:rsid w:val="00857E9C"/>
    <w:rsid w:val="0086066E"/>
    <w:rsid w:val="00861427"/>
    <w:rsid w:val="00862AB4"/>
    <w:rsid w:val="0086313E"/>
    <w:rsid w:val="008634C9"/>
    <w:rsid w:val="0086388F"/>
    <w:rsid w:val="008639D6"/>
    <w:rsid w:val="008641FC"/>
    <w:rsid w:val="00864B5F"/>
    <w:rsid w:val="00866364"/>
    <w:rsid w:val="00866D3C"/>
    <w:rsid w:val="00866FE6"/>
    <w:rsid w:val="008704B4"/>
    <w:rsid w:val="00873701"/>
    <w:rsid w:val="00873F1F"/>
    <w:rsid w:val="00874B89"/>
    <w:rsid w:val="0088045F"/>
    <w:rsid w:val="00881084"/>
    <w:rsid w:val="00882229"/>
    <w:rsid w:val="008824AC"/>
    <w:rsid w:val="0088405A"/>
    <w:rsid w:val="0088405E"/>
    <w:rsid w:val="00884341"/>
    <w:rsid w:val="00885E91"/>
    <w:rsid w:val="00886A55"/>
    <w:rsid w:val="00886B67"/>
    <w:rsid w:val="0088775C"/>
    <w:rsid w:val="00887FEB"/>
    <w:rsid w:val="0089192E"/>
    <w:rsid w:val="00892D03"/>
    <w:rsid w:val="00892FAD"/>
    <w:rsid w:val="008934EC"/>
    <w:rsid w:val="00893A4D"/>
    <w:rsid w:val="0089773F"/>
    <w:rsid w:val="008978F2"/>
    <w:rsid w:val="00897D40"/>
    <w:rsid w:val="008A0FD0"/>
    <w:rsid w:val="008A17C5"/>
    <w:rsid w:val="008A3249"/>
    <w:rsid w:val="008A3A01"/>
    <w:rsid w:val="008A4689"/>
    <w:rsid w:val="008A548D"/>
    <w:rsid w:val="008A55B6"/>
    <w:rsid w:val="008A5759"/>
    <w:rsid w:val="008A5B01"/>
    <w:rsid w:val="008A729B"/>
    <w:rsid w:val="008A7A23"/>
    <w:rsid w:val="008A7C43"/>
    <w:rsid w:val="008B2E61"/>
    <w:rsid w:val="008B2EE4"/>
    <w:rsid w:val="008B34C1"/>
    <w:rsid w:val="008B37A2"/>
    <w:rsid w:val="008B37C8"/>
    <w:rsid w:val="008B4A7D"/>
    <w:rsid w:val="008B730E"/>
    <w:rsid w:val="008B79BF"/>
    <w:rsid w:val="008B7D2E"/>
    <w:rsid w:val="008C0A9E"/>
    <w:rsid w:val="008C1504"/>
    <w:rsid w:val="008C1D0F"/>
    <w:rsid w:val="008C1D25"/>
    <w:rsid w:val="008C3138"/>
    <w:rsid w:val="008C3713"/>
    <w:rsid w:val="008C38AC"/>
    <w:rsid w:val="008C3B46"/>
    <w:rsid w:val="008C5026"/>
    <w:rsid w:val="008C53E6"/>
    <w:rsid w:val="008C543A"/>
    <w:rsid w:val="008C6D2A"/>
    <w:rsid w:val="008D2912"/>
    <w:rsid w:val="008D3273"/>
    <w:rsid w:val="008D3530"/>
    <w:rsid w:val="008D37C8"/>
    <w:rsid w:val="008D3F0F"/>
    <w:rsid w:val="008D47A2"/>
    <w:rsid w:val="008D4E18"/>
    <w:rsid w:val="008D5D39"/>
    <w:rsid w:val="008D67A2"/>
    <w:rsid w:val="008D7890"/>
    <w:rsid w:val="008E032C"/>
    <w:rsid w:val="008E21A9"/>
    <w:rsid w:val="008E4B9B"/>
    <w:rsid w:val="008E4CA1"/>
    <w:rsid w:val="008E528C"/>
    <w:rsid w:val="008E630A"/>
    <w:rsid w:val="008E6C6F"/>
    <w:rsid w:val="008E6D15"/>
    <w:rsid w:val="008E7552"/>
    <w:rsid w:val="008F0758"/>
    <w:rsid w:val="008F1E94"/>
    <w:rsid w:val="008F2C86"/>
    <w:rsid w:val="008F2CB4"/>
    <w:rsid w:val="008F39E2"/>
    <w:rsid w:val="008F3FF8"/>
    <w:rsid w:val="008F4022"/>
    <w:rsid w:val="008F4C9C"/>
    <w:rsid w:val="008F59C2"/>
    <w:rsid w:val="008F5CA3"/>
    <w:rsid w:val="008F61E5"/>
    <w:rsid w:val="008F667F"/>
    <w:rsid w:val="008F6E02"/>
    <w:rsid w:val="0090231A"/>
    <w:rsid w:val="009025F1"/>
    <w:rsid w:val="00903F61"/>
    <w:rsid w:val="00906226"/>
    <w:rsid w:val="009063F6"/>
    <w:rsid w:val="0090777A"/>
    <w:rsid w:val="009077CC"/>
    <w:rsid w:val="00907828"/>
    <w:rsid w:val="00907855"/>
    <w:rsid w:val="00907BC3"/>
    <w:rsid w:val="00911143"/>
    <w:rsid w:val="00911E59"/>
    <w:rsid w:val="00912D36"/>
    <w:rsid w:val="00913757"/>
    <w:rsid w:val="00913B0D"/>
    <w:rsid w:val="00914200"/>
    <w:rsid w:val="009149E4"/>
    <w:rsid w:val="00915075"/>
    <w:rsid w:val="00915332"/>
    <w:rsid w:val="00915477"/>
    <w:rsid w:val="00916712"/>
    <w:rsid w:val="00920C61"/>
    <w:rsid w:val="00920F6D"/>
    <w:rsid w:val="00923AE8"/>
    <w:rsid w:val="00924631"/>
    <w:rsid w:val="00924B0B"/>
    <w:rsid w:val="00925B71"/>
    <w:rsid w:val="00927742"/>
    <w:rsid w:val="00927F5F"/>
    <w:rsid w:val="00927FEA"/>
    <w:rsid w:val="0093007E"/>
    <w:rsid w:val="0093146A"/>
    <w:rsid w:val="009320B9"/>
    <w:rsid w:val="00933F95"/>
    <w:rsid w:val="00934240"/>
    <w:rsid w:val="0093451F"/>
    <w:rsid w:val="0093453E"/>
    <w:rsid w:val="00935327"/>
    <w:rsid w:val="00935C6E"/>
    <w:rsid w:val="00936246"/>
    <w:rsid w:val="00936337"/>
    <w:rsid w:val="0093633F"/>
    <w:rsid w:val="00936BB3"/>
    <w:rsid w:val="009373DF"/>
    <w:rsid w:val="0093764D"/>
    <w:rsid w:val="00940224"/>
    <w:rsid w:val="009409FF"/>
    <w:rsid w:val="00942189"/>
    <w:rsid w:val="0094337B"/>
    <w:rsid w:val="0094373F"/>
    <w:rsid w:val="0094425D"/>
    <w:rsid w:val="00944587"/>
    <w:rsid w:val="009454F9"/>
    <w:rsid w:val="009457E0"/>
    <w:rsid w:val="00951889"/>
    <w:rsid w:val="00951900"/>
    <w:rsid w:val="009522C9"/>
    <w:rsid w:val="00952649"/>
    <w:rsid w:val="00952719"/>
    <w:rsid w:val="00952CBB"/>
    <w:rsid w:val="00953558"/>
    <w:rsid w:val="00953EB5"/>
    <w:rsid w:val="00954941"/>
    <w:rsid w:val="00955696"/>
    <w:rsid w:val="009574A5"/>
    <w:rsid w:val="00957AD8"/>
    <w:rsid w:val="00960E15"/>
    <w:rsid w:val="00961407"/>
    <w:rsid w:val="00961A8F"/>
    <w:rsid w:val="009629E4"/>
    <w:rsid w:val="009634EA"/>
    <w:rsid w:val="00964A4A"/>
    <w:rsid w:val="00965E8E"/>
    <w:rsid w:val="0096669E"/>
    <w:rsid w:val="00967191"/>
    <w:rsid w:val="00970329"/>
    <w:rsid w:val="009705B8"/>
    <w:rsid w:val="009711D8"/>
    <w:rsid w:val="00971CD7"/>
    <w:rsid w:val="009720C4"/>
    <w:rsid w:val="00972162"/>
    <w:rsid w:val="009729CF"/>
    <w:rsid w:val="009732E6"/>
    <w:rsid w:val="00974553"/>
    <w:rsid w:val="00976028"/>
    <w:rsid w:val="009760C1"/>
    <w:rsid w:val="0097659D"/>
    <w:rsid w:val="009807AD"/>
    <w:rsid w:val="00981364"/>
    <w:rsid w:val="009819F9"/>
    <w:rsid w:val="009825B6"/>
    <w:rsid w:val="00983062"/>
    <w:rsid w:val="0098314D"/>
    <w:rsid w:val="00983A97"/>
    <w:rsid w:val="00984FB9"/>
    <w:rsid w:val="00990159"/>
    <w:rsid w:val="0099160F"/>
    <w:rsid w:val="009917DD"/>
    <w:rsid w:val="0099203E"/>
    <w:rsid w:val="009926F7"/>
    <w:rsid w:val="0099294D"/>
    <w:rsid w:val="009945F1"/>
    <w:rsid w:val="00994BA8"/>
    <w:rsid w:val="009952E0"/>
    <w:rsid w:val="0099593E"/>
    <w:rsid w:val="0099601B"/>
    <w:rsid w:val="009963C7"/>
    <w:rsid w:val="009A0CE7"/>
    <w:rsid w:val="009A44F5"/>
    <w:rsid w:val="009A570D"/>
    <w:rsid w:val="009A6269"/>
    <w:rsid w:val="009A64CD"/>
    <w:rsid w:val="009A7608"/>
    <w:rsid w:val="009A775C"/>
    <w:rsid w:val="009B1A2A"/>
    <w:rsid w:val="009B1DA4"/>
    <w:rsid w:val="009B28F6"/>
    <w:rsid w:val="009B2C61"/>
    <w:rsid w:val="009B2D2F"/>
    <w:rsid w:val="009B3D3C"/>
    <w:rsid w:val="009B4BE0"/>
    <w:rsid w:val="009B5305"/>
    <w:rsid w:val="009B5464"/>
    <w:rsid w:val="009B69A7"/>
    <w:rsid w:val="009C0B2B"/>
    <w:rsid w:val="009C1FB6"/>
    <w:rsid w:val="009C2157"/>
    <w:rsid w:val="009C38F5"/>
    <w:rsid w:val="009C3E1D"/>
    <w:rsid w:val="009C53E1"/>
    <w:rsid w:val="009C60AA"/>
    <w:rsid w:val="009C67DD"/>
    <w:rsid w:val="009C7F71"/>
    <w:rsid w:val="009D208F"/>
    <w:rsid w:val="009D22C8"/>
    <w:rsid w:val="009D3FD7"/>
    <w:rsid w:val="009D46D5"/>
    <w:rsid w:val="009D592B"/>
    <w:rsid w:val="009D66A7"/>
    <w:rsid w:val="009D6710"/>
    <w:rsid w:val="009D7952"/>
    <w:rsid w:val="009D7C19"/>
    <w:rsid w:val="009E0041"/>
    <w:rsid w:val="009E0150"/>
    <w:rsid w:val="009E2878"/>
    <w:rsid w:val="009E2C5D"/>
    <w:rsid w:val="009E2EE6"/>
    <w:rsid w:val="009E3655"/>
    <w:rsid w:val="009E3B85"/>
    <w:rsid w:val="009E3C04"/>
    <w:rsid w:val="009E4616"/>
    <w:rsid w:val="009E46BE"/>
    <w:rsid w:val="009E5D7F"/>
    <w:rsid w:val="009E76CA"/>
    <w:rsid w:val="009F0142"/>
    <w:rsid w:val="009F056D"/>
    <w:rsid w:val="009F2C0C"/>
    <w:rsid w:val="009F2C38"/>
    <w:rsid w:val="009F5243"/>
    <w:rsid w:val="009F5296"/>
    <w:rsid w:val="00A00DF9"/>
    <w:rsid w:val="00A01E53"/>
    <w:rsid w:val="00A03F88"/>
    <w:rsid w:val="00A04D20"/>
    <w:rsid w:val="00A052E3"/>
    <w:rsid w:val="00A06029"/>
    <w:rsid w:val="00A062F4"/>
    <w:rsid w:val="00A07837"/>
    <w:rsid w:val="00A07847"/>
    <w:rsid w:val="00A07C1D"/>
    <w:rsid w:val="00A10BC1"/>
    <w:rsid w:val="00A11100"/>
    <w:rsid w:val="00A113F9"/>
    <w:rsid w:val="00A115F4"/>
    <w:rsid w:val="00A11C8C"/>
    <w:rsid w:val="00A122B8"/>
    <w:rsid w:val="00A1276D"/>
    <w:rsid w:val="00A13561"/>
    <w:rsid w:val="00A13906"/>
    <w:rsid w:val="00A145A3"/>
    <w:rsid w:val="00A14BFC"/>
    <w:rsid w:val="00A14CD6"/>
    <w:rsid w:val="00A15B47"/>
    <w:rsid w:val="00A16235"/>
    <w:rsid w:val="00A169EF"/>
    <w:rsid w:val="00A16CFC"/>
    <w:rsid w:val="00A17BB1"/>
    <w:rsid w:val="00A219DD"/>
    <w:rsid w:val="00A23753"/>
    <w:rsid w:val="00A23D21"/>
    <w:rsid w:val="00A26DB7"/>
    <w:rsid w:val="00A279F3"/>
    <w:rsid w:val="00A30190"/>
    <w:rsid w:val="00A30D7A"/>
    <w:rsid w:val="00A31D68"/>
    <w:rsid w:val="00A32CCF"/>
    <w:rsid w:val="00A33A0F"/>
    <w:rsid w:val="00A33D7A"/>
    <w:rsid w:val="00A340E7"/>
    <w:rsid w:val="00A342AE"/>
    <w:rsid w:val="00A34FFC"/>
    <w:rsid w:val="00A3775E"/>
    <w:rsid w:val="00A4011C"/>
    <w:rsid w:val="00A40751"/>
    <w:rsid w:val="00A41B4E"/>
    <w:rsid w:val="00A42992"/>
    <w:rsid w:val="00A444AD"/>
    <w:rsid w:val="00A44B59"/>
    <w:rsid w:val="00A45079"/>
    <w:rsid w:val="00A46D0C"/>
    <w:rsid w:val="00A46E89"/>
    <w:rsid w:val="00A479C5"/>
    <w:rsid w:val="00A50B16"/>
    <w:rsid w:val="00A512FF"/>
    <w:rsid w:val="00A517E6"/>
    <w:rsid w:val="00A52E8F"/>
    <w:rsid w:val="00A530C4"/>
    <w:rsid w:val="00A533F0"/>
    <w:rsid w:val="00A5425C"/>
    <w:rsid w:val="00A55FAF"/>
    <w:rsid w:val="00A5608B"/>
    <w:rsid w:val="00A566DB"/>
    <w:rsid w:val="00A56AE6"/>
    <w:rsid w:val="00A60457"/>
    <w:rsid w:val="00A6173D"/>
    <w:rsid w:val="00A630A3"/>
    <w:rsid w:val="00A63DB3"/>
    <w:rsid w:val="00A659A3"/>
    <w:rsid w:val="00A6624B"/>
    <w:rsid w:val="00A66516"/>
    <w:rsid w:val="00A679C2"/>
    <w:rsid w:val="00A70BD7"/>
    <w:rsid w:val="00A714C2"/>
    <w:rsid w:val="00A71C4A"/>
    <w:rsid w:val="00A72D7A"/>
    <w:rsid w:val="00A72EC2"/>
    <w:rsid w:val="00A731AE"/>
    <w:rsid w:val="00A731FB"/>
    <w:rsid w:val="00A75125"/>
    <w:rsid w:val="00A75AD6"/>
    <w:rsid w:val="00A76C3E"/>
    <w:rsid w:val="00A77670"/>
    <w:rsid w:val="00A77921"/>
    <w:rsid w:val="00A77A58"/>
    <w:rsid w:val="00A80246"/>
    <w:rsid w:val="00A80BC2"/>
    <w:rsid w:val="00A80E6A"/>
    <w:rsid w:val="00A817C8"/>
    <w:rsid w:val="00A81A83"/>
    <w:rsid w:val="00A84BF6"/>
    <w:rsid w:val="00A865C5"/>
    <w:rsid w:val="00A868A9"/>
    <w:rsid w:val="00A86DD6"/>
    <w:rsid w:val="00A86E0F"/>
    <w:rsid w:val="00A86EDF"/>
    <w:rsid w:val="00A8760B"/>
    <w:rsid w:val="00A9192B"/>
    <w:rsid w:val="00A9198A"/>
    <w:rsid w:val="00A930C0"/>
    <w:rsid w:val="00A93258"/>
    <w:rsid w:val="00A944D2"/>
    <w:rsid w:val="00A94C3A"/>
    <w:rsid w:val="00A96DD2"/>
    <w:rsid w:val="00A978F4"/>
    <w:rsid w:val="00AA1505"/>
    <w:rsid w:val="00AA16FE"/>
    <w:rsid w:val="00AA170D"/>
    <w:rsid w:val="00AA22C5"/>
    <w:rsid w:val="00AA22E7"/>
    <w:rsid w:val="00AA3ABE"/>
    <w:rsid w:val="00AA4296"/>
    <w:rsid w:val="00AA42AC"/>
    <w:rsid w:val="00AA43C1"/>
    <w:rsid w:val="00AA5B5A"/>
    <w:rsid w:val="00AA6D38"/>
    <w:rsid w:val="00AA77AD"/>
    <w:rsid w:val="00AB0C78"/>
    <w:rsid w:val="00AB1E7C"/>
    <w:rsid w:val="00AB1F83"/>
    <w:rsid w:val="00AB50B5"/>
    <w:rsid w:val="00AB5266"/>
    <w:rsid w:val="00AB571E"/>
    <w:rsid w:val="00AB5814"/>
    <w:rsid w:val="00AB5937"/>
    <w:rsid w:val="00AB7CCE"/>
    <w:rsid w:val="00AC00D2"/>
    <w:rsid w:val="00AC0A3A"/>
    <w:rsid w:val="00AC0C0E"/>
    <w:rsid w:val="00AC1103"/>
    <w:rsid w:val="00AC1E1E"/>
    <w:rsid w:val="00AC2D2C"/>
    <w:rsid w:val="00AC2D9D"/>
    <w:rsid w:val="00AC3BDE"/>
    <w:rsid w:val="00AC4573"/>
    <w:rsid w:val="00AC6921"/>
    <w:rsid w:val="00AC6CBB"/>
    <w:rsid w:val="00AC72EB"/>
    <w:rsid w:val="00AC774F"/>
    <w:rsid w:val="00AD1375"/>
    <w:rsid w:val="00AD243F"/>
    <w:rsid w:val="00AD38A5"/>
    <w:rsid w:val="00AD3A0C"/>
    <w:rsid w:val="00AD3DA1"/>
    <w:rsid w:val="00AD48BB"/>
    <w:rsid w:val="00AD5506"/>
    <w:rsid w:val="00AD683E"/>
    <w:rsid w:val="00AE0087"/>
    <w:rsid w:val="00AE18C6"/>
    <w:rsid w:val="00AE1D1B"/>
    <w:rsid w:val="00AE2858"/>
    <w:rsid w:val="00AE3669"/>
    <w:rsid w:val="00AE405F"/>
    <w:rsid w:val="00AE54D0"/>
    <w:rsid w:val="00AE6CD1"/>
    <w:rsid w:val="00AE7334"/>
    <w:rsid w:val="00AE75E6"/>
    <w:rsid w:val="00AE7DF8"/>
    <w:rsid w:val="00AE7EB7"/>
    <w:rsid w:val="00AF0931"/>
    <w:rsid w:val="00AF0B49"/>
    <w:rsid w:val="00AF0CB7"/>
    <w:rsid w:val="00AF1BE0"/>
    <w:rsid w:val="00AF2D65"/>
    <w:rsid w:val="00AF38A7"/>
    <w:rsid w:val="00AF42B8"/>
    <w:rsid w:val="00AF436B"/>
    <w:rsid w:val="00AF46E2"/>
    <w:rsid w:val="00AF63B9"/>
    <w:rsid w:val="00AF68C2"/>
    <w:rsid w:val="00AF70E9"/>
    <w:rsid w:val="00B00629"/>
    <w:rsid w:val="00B00876"/>
    <w:rsid w:val="00B00C1B"/>
    <w:rsid w:val="00B013DB"/>
    <w:rsid w:val="00B02BA1"/>
    <w:rsid w:val="00B02D9A"/>
    <w:rsid w:val="00B03380"/>
    <w:rsid w:val="00B03B08"/>
    <w:rsid w:val="00B05004"/>
    <w:rsid w:val="00B06A6D"/>
    <w:rsid w:val="00B06EBC"/>
    <w:rsid w:val="00B112C3"/>
    <w:rsid w:val="00B12A97"/>
    <w:rsid w:val="00B12F13"/>
    <w:rsid w:val="00B1363E"/>
    <w:rsid w:val="00B138CF"/>
    <w:rsid w:val="00B1442C"/>
    <w:rsid w:val="00B146C3"/>
    <w:rsid w:val="00B16824"/>
    <w:rsid w:val="00B16D44"/>
    <w:rsid w:val="00B20507"/>
    <w:rsid w:val="00B2092E"/>
    <w:rsid w:val="00B213DA"/>
    <w:rsid w:val="00B21BF1"/>
    <w:rsid w:val="00B226E0"/>
    <w:rsid w:val="00B22DBD"/>
    <w:rsid w:val="00B22DD6"/>
    <w:rsid w:val="00B23198"/>
    <w:rsid w:val="00B234AC"/>
    <w:rsid w:val="00B239E0"/>
    <w:rsid w:val="00B251AE"/>
    <w:rsid w:val="00B25216"/>
    <w:rsid w:val="00B2547E"/>
    <w:rsid w:val="00B25B36"/>
    <w:rsid w:val="00B26280"/>
    <w:rsid w:val="00B278D9"/>
    <w:rsid w:val="00B27C22"/>
    <w:rsid w:val="00B3015A"/>
    <w:rsid w:val="00B303F7"/>
    <w:rsid w:val="00B30899"/>
    <w:rsid w:val="00B33060"/>
    <w:rsid w:val="00B3316B"/>
    <w:rsid w:val="00B332A4"/>
    <w:rsid w:val="00B35F20"/>
    <w:rsid w:val="00B364E7"/>
    <w:rsid w:val="00B37A60"/>
    <w:rsid w:val="00B37BA8"/>
    <w:rsid w:val="00B418DB"/>
    <w:rsid w:val="00B42641"/>
    <w:rsid w:val="00B4477C"/>
    <w:rsid w:val="00B44C14"/>
    <w:rsid w:val="00B463A5"/>
    <w:rsid w:val="00B5024A"/>
    <w:rsid w:val="00B50439"/>
    <w:rsid w:val="00B507EA"/>
    <w:rsid w:val="00B51C30"/>
    <w:rsid w:val="00B56740"/>
    <w:rsid w:val="00B57127"/>
    <w:rsid w:val="00B608B8"/>
    <w:rsid w:val="00B61307"/>
    <w:rsid w:val="00B61BB9"/>
    <w:rsid w:val="00B62321"/>
    <w:rsid w:val="00B637C0"/>
    <w:rsid w:val="00B663DF"/>
    <w:rsid w:val="00B6692B"/>
    <w:rsid w:val="00B66DDF"/>
    <w:rsid w:val="00B67352"/>
    <w:rsid w:val="00B67672"/>
    <w:rsid w:val="00B67772"/>
    <w:rsid w:val="00B70BEF"/>
    <w:rsid w:val="00B71880"/>
    <w:rsid w:val="00B71E2C"/>
    <w:rsid w:val="00B731B5"/>
    <w:rsid w:val="00B7429D"/>
    <w:rsid w:val="00B74950"/>
    <w:rsid w:val="00B74C37"/>
    <w:rsid w:val="00B75F24"/>
    <w:rsid w:val="00B760C6"/>
    <w:rsid w:val="00B7628E"/>
    <w:rsid w:val="00B76399"/>
    <w:rsid w:val="00B763E1"/>
    <w:rsid w:val="00B76D20"/>
    <w:rsid w:val="00B80610"/>
    <w:rsid w:val="00B817FF"/>
    <w:rsid w:val="00B81B35"/>
    <w:rsid w:val="00B82827"/>
    <w:rsid w:val="00B82D9D"/>
    <w:rsid w:val="00B832F0"/>
    <w:rsid w:val="00B840FF"/>
    <w:rsid w:val="00B847C4"/>
    <w:rsid w:val="00B8709E"/>
    <w:rsid w:val="00B87371"/>
    <w:rsid w:val="00B878B9"/>
    <w:rsid w:val="00B879D4"/>
    <w:rsid w:val="00B9089A"/>
    <w:rsid w:val="00B90B2F"/>
    <w:rsid w:val="00B91236"/>
    <w:rsid w:val="00B919AA"/>
    <w:rsid w:val="00B91AAF"/>
    <w:rsid w:val="00B92400"/>
    <w:rsid w:val="00B928F7"/>
    <w:rsid w:val="00B93FFC"/>
    <w:rsid w:val="00B94FE0"/>
    <w:rsid w:val="00B96884"/>
    <w:rsid w:val="00B97809"/>
    <w:rsid w:val="00BA221F"/>
    <w:rsid w:val="00BA2849"/>
    <w:rsid w:val="00BA2B25"/>
    <w:rsid w:val="00BA2C3D"/>
    <w:rsid w:val="00BA312B"/>
    <w:rsid w:val="00BA3DCC"/>
    <w:rsid w:val="00BA50A9"/>
    <w:rsid w:val="00BA5463"/>
    <w:rsid w:val="00BA5773"/>
    <w:rsid w:val="00BA5B47"/>
    <w:rsid w:val="00BA63A9"/>
    <w:rsid w:val="00BA77E4"/>
    <w:rsid w:val="00BA7EEC"/>
    <w:rsid w:val="00BB07AC"/>
    <w:rsid w:val="00BB1700"/>
    <w:rsid w:val="00BB173B"/>
    <w:rsid w:val="00BB18D2"/>
    <w:rsid w:val="00BB1FB4"/>
    <w:rsid w:val="00BB2B63"/>
    <w:rsid w:val="00BB3030"/>
    <w:rsid w:val="00BB353D"/>
    <w:rsid w:val="00BB47B8"/>
    <w:rsid w:val="00BB634C"/>
    <w:rsid w:val="00BB6E0D"/>
    <w:rsid w:val="00BB7C58"/>
    <w:rsid w:val="00BC1A2B"/>
    <w:rsid w:val="00BC1E00"/>
    <w:rsid w:val="00BC2A2A"/>
    <w:rsid w:val="00BC3219"/>
    <w:rsid w:val="00BC5B75"/>
    <w:rsid w:val="00BC6838"/>
    <w:rsid w:val="00BC79DF"/>
    <w:rsid w:val="00BC7CA9"/>
    <w:rsid w:val="00BD142E"/>
    <w:rsid w:val="00BD1BF0"/>
    <w:rsid w:val="00BD1E64"/>
    <w:rsid w:val="00BD24EA"/>
    <w:rsid w:val="00BD33F6"/>
    <w:rsid w:val="00BD3B4C"/>
    <w:rsid w:val="00BD452A"/>
    <w:rsid w:val="00BD48E5"/>
    <w:rsid w:val="00BD6AEE"/>
    <w:rsid w:val="00BE01F3"/>
    <w:rsid w:val="00BE05B2"/>
    <w:rsid w:val="00BE3161"/>
    <w:rsid w:val="00BE3BDD"/>
    <w:rsid w:val="00BE438C"/>
    <w:rsid w:val="00BE6B17"/>
    <w:rsid w:val="00BE7288"/>
    <w:rsid w:val="00BE732B"/>
    <w:rsid w:val="00BE7A83"/>
    <w:rsid w:val="00BE7D1B"/>
    <w:rsid w:val="00BE7FD7"/>
    <w:rsid w:val="00BF0512"/>
    <w:rsid w:val="00BF0743"/>
    <w:rsid w:val="00BF118E"/>
    <w:rsid w:val="00BF1794"/>
    <w:rsid w:val="00BF1ACC"/>
    <w:rsid w:val="00BF1DCE"/>
    <w:rsid w:val="00BF3965"/>
    <w:rsid w:val="00BF407E"/>
    <w:rsid w:val="00BF4902"/>
    <w:rsid w:val="00BF50B3"/>
    <w:rsid w:val="00BF5AD2"/>
    <w:rsid w:val="00BF61A0"/>
    <w:rsid w:val="00BF7171"/>
    <w:rsid w:val="00BF7A1D"/>
    <w:rsid w:val="00C01015"/>
    <w:rsid w:val="00C021D3"/>
    <w:rsid w:val="00C027F2"/>
    <w:rsid w:val="00C03456"/>
    <w:rsid w:val="00C03D5A"/>
    <w:rsid w:val="00C046DB"/>
    <w:rsid w:val="00C05827"/>
    <w:rsid w:val="00C05F8A"/>
    <w:rsid w:val="00C0635C"/>
    <w:rsid w:val="00C06E1B"/>
    <w:rsid w:val="00C07D17"/>
    <w:rsid w:val="00C10CF2"/>
    <w:rsid w:val="00C10E3A"/>
    <w:rsid w:val="00C11B07"/>
    <w:rsid w:val="00C137CE"/>
    <w:rsid w:val="00C139D7"/>
    <w:rsid w:val="00C14249"/>
    <w:rsid w:val="00C1451B"/>
    <w:rsid w:val="00C14A8E"/>
    <w:rsid w:val="00C14FED"/>
    <w:rsid w:val="00C150A3"/>
    <w:rsid w:val="00C162D5"/>
    <w:rsid w:val="00C16373"/>
    <w:rsid w:val="00C16882"/>
    <w:rsid w:val="00C16B75"/>
    <w:rsid w:val="00C17496"/>
    <w:rsid w:val="00C1759F"/>
    <w:rsid w:val="00C17B29"/>
    <w:rsid w:val="00C17EC8"/>
    <w:rsid w:val="00C17FDD"/>
    <w:rsid w:val="00C21D97"/>
    <w:rsid w:val="00C223C1"/>
    <w:rsid w:val="00C22585"/>
    <w:rsid w:val="00C244E7"/>
    <w:rsid w:val="00C25F8E"/>
    <w:rsid w:val="00C25FAC"/>
    <w:rsid w:val="00C27E74"/>
    <w:rsid w:val="00C30B41"/>
    <w:rsid w:val="00C31350"/>
    <w:rsid w:val="00C315BF"/>
    <w:rsid w:val="00C3270F"/>
    <w:rsid w:val="00C32DBA"/>
    <w:rsid w:val="00C34065"/>
    <w:rsid w:val="00C3476C"/>
    <w:rsid w:val="00C35156"/>
    <w:rsid w:val="00C3582A"/>
    <w:rsid w:val="00C36704"/>
    <w:rsid w:val="00C40896"/>
    <w:rsid w:val="00C42D2F"/>
    <w:rsid w:val="00C45953"/>
    <w:rsid w:val="00C46413"/>
    <w:rsid w:val="00C47605"/>
    <w:rsid w:val="00C5001E"/>
    <w:rsid w:val="00C505B2"/>
    <w:rsid w:val="00C51645"/>
    <w:rsid w:val="00C51BF1"/>
    <w:rsid w:val="00C52E34"/>
    <w:rsid w:val="00C52FE2"/>
    <w:rsid w:val="00C53186"/>
    <w:rsid w:val="00C531B9"/>
    <w:rsid w:val="00C54AE1"/>
    <w:rsid w:val="00C55EB4"/>
    <w:rsid w:val="00C56156"/>
    <w:rsid w:val="00C574BF"/>
    <w:rsid w:val="00C60402"/>
    <w:rsid w:val="00C60AD4"/>
    <w:rsid w:val="00C61702"/>
    <w:rsid w:val="00C62F76"/>
    <w:rsid w:val="00C63C11"/>
    <w:rsid w:val="00C6452F"/>
    <w:rsid w:val="00C64C80"/>
    <w:rsid w:val="00C65FDE"/>
    <w:rsid w:val="00C664D2"/>
    <w:rsid w:val="00C6717F"/>
    <w:rsid w:val="00C6759D"/>
    <w:rsid w:val="00C67974"/>
    <w:rsid w:val="00C67D05"/>
    <w:rsid w:val="00C703D5"/>
    <w:rsid w:val="00C70E49"/>
    <w:rsid w:val="00C71BBC"/>
    <w:rsid w:val="00C73245"/>
    <w:rsid w:val="00C75A96"/>
    <w:rsid w:val="00C7673B"/>
    <w:rsid w:val="00C77E48"/>
    <w:rsid w:val="00C8087C"/>
    <w:rsid w:val="00C81BFA"/>
    <w:rsid w:val="00C824F7"/>
    <w:rsid w:val="00C828F9"/>
    <w:rsid w:val="00C82DD6"/>
    <w:rsid w:val="00C83550"/>
    <w:rsid w:val="00C85B0D"/>
    <w:rsid w:val="00C85D70"/>
    <w:rsid w:val="00C86AAF"/>
    <w:rsid w:val="00C874D6"/>
    <w:rsid w:val="00C879F5"/>
    <w:rsid w:val="00C87AF2"/>
    <w:rsid w:val="00C90187"/>
    <w:rsid w:val="00C915AB"/>
    <w:rsid w:val="00C94D0E"/>
    <w:rsid w:val="00C94D45"/>
    <w:rsid w:val="00C951E8"/>
    <w:rsid w:val="00C95225"/>
    <w:rsid w:val="00C95BAD"/>
    <w:rsid w:val="00C97187"/>
    <w:rsid w:val="00C978F5"/>
    <w:rsid w:val="00CA005C"/>
    <w:rsid w:val="00CA0D5F"/>
    <w:rsid w:val="00CA0DA4"/>
    <w:rsid w:val="00CA2ED7"/>
    <w:rsid w:val="00CA3220"/>
    <w:rsid w:val="00CA4A47"/>
    <w:rsid w:val="00CA60DC"/>
    <w:rsid w:val="00CA68C2"/>
    <w:rsid w:val="00CA7293"/>
    <w:rsid w:val="00CA73DD"/>
    <w:rsid w:val="00CB0BF3"/>
    <w:rsid w:val="00CB2147"/>
    <w:rsid w:val="00CB2E64"/>
    <w:rsid w:val="00CB4CEB"/>
    <w:rsid w:val="00CB55B0"/>
    <w:rsid w:val="00CB61B4"/>
    <w:rsid w:val="00CB689B"/>
    <w:rsid w:val="00CB6C79"/>
    <w:rsid w:val="00CB756D"/>
    <w:rsid w:val="00CB7B13"/>
    <w:rsid w:val="00CB7D8E"/>
    <w:rsid w:val="00CC1981"/>
    <w:rsid w:val="00CC19EC"/>
    <w:rsid w:val="00CC2AFC"/>
    <w:rsid w:val="00CC2BE1"/>
    <w:rsid w:val="00CC474B"/>
    <w:rsid w:val="00CC4C1E"/>
    <w:rsid w:val="00CC4EAD"/>
    <w:rsid w:val="00CC62CB"/>
    <w:rsid w:val="00CC69AA"/>
    <w:rsid w:val="00CC726B"/>
    <w:rsid w:val="00CD04DB"/>
    <w:rsid w:val="00CD23F2"/>
    <w:rsid w:val="00CD2FD0"/>
    <w:rsid w:val="00CD32F0"/>
    <w:rsid w:val="00CD4237"/>
    <w:rsid w:val="00CD4D58"/>
    <w:rsid w:val="00CD4E15"/>
    <w:rsid w:val="00CD4ECA"/>
    <w:rsid w:val="00CD7867"/>
    <w:rsid w:val="00CE0408"/>
    <w:rsid w:val="00CE0448"/>
    <w:rsid w:val="00CE04DB"/>
    <w:rsid w:val="00CE0510"/>
    <w:rsid w:val="00CE0544"/>
    <w:rsid w:val="00CE0E63"/>
    <w:rsid w:val="00CE10C9"/>
    <w:rsid w:val="00CE1ED9"/>
    <w:rsid w:val="00CE1F1F"/>
    <w:rsid w:val="00CE21C1"/>
    <w:rsid w:val="00CE27E0"/>
    <w:rsid w:val="00CE2D8E"/>
    <w:rsid w:val="00CE302C"/>
    <w:rsid w:val="00CE31CC"/>
    <w:rsid w:val="00CE328A"/>
    <w:rsid w:val="00CE4899"/>
    <w:rsid w:val="00CE4EAC"/>
    <w:rsid w:val="00CE55F5"/>
    <w:rsid w:val="00CE604C"/>
    <w:rsid w:val="00CE7119"/>
    <w:rsid w:val="00CE73B2"/>
    <w:rsid w:val="00CF1943"/>
    <w:rsid w:val="00CF198A"/>
    <w:rsid w:val="00CF272C"/>
    <w:rsid w:val="00CF4616"/>
    <w:rsid w:val="00CF4624"/>
    <w:rsid w:val="00CF4FFC"/>
    <w:rsid w:val="00CF5294"/>
    <w:rsid w:val="00CF5401"/>
    <w:rsid w:val="00CF5439"/>
    <w:rsid w:val="00CF7B95"/>
    <w:rsid w:val="00D023F6"/>
    <w:rsid w:val="00D029C7"/>
    <w:rsid w:val="00D04CC9"/>
    <w:rsid w:val="00D05044"/>
    <w:rsid w:val="00D05826"/>
    <w:rsid w:val="00D0677D"/>
    <w:rsid w:val="00D07146"/>
    <w:rsid w:val="00D07C8F"/>
    <w:rsid w:val="00D1103B"/>
    <w:rsid w:val="00D12765"/>
    <w:rsid w:val="00D131C9"/>
    <w:rsid w:val="00D13961"/>
    <w:rsid w:val="00D14139"/>
    <w:rsid w:val="00D14440"/>
    <w:rsid w:val="00D14937"/>
    <w:rsid w:val="00D14A11"/>
    <w:rsid w:val="00D15D05"/>
    <w:rsid w:val="00D16763"/>
    <w:rsid w:val="00D168E1"/>
    <w:rsid w:val="00D175D1"/>
    <w:rsid w:val="00D17B09"/>
    <w:rsid w:val="00D2005B"/>
    <w:rsid w:val="00D20525"/>
    <w:rsid w:val="00D2160B"/>
    <w:rsid w:val="00D22823"/>
    <w:rsid w:val="00D239B2"/>
    <w:rsid w:val="00D24A93"/>
    <w:rsid w:val="00D2546B"/>
    <w:rsid w:val="00D256A1"/>
    <w:rsid w:val="00D3065E"/>
    <w:rsid w:val="00D3074E"/>
    <w:rsid w:val="00D317A4"/>
    <w:rsid w:val="00D31C97"/>
    <w:rsid w:val="00D3267F"/>
    <w:rsid w:val="00D35241"/>
    <w:rsid w:val="00D36BFC"/>
    <w:rsid w:val="00D376EB"/>
    <w:rsid w:val="00D40090"/>
    <w:rsid w:val="00D4066B"/>
    <w:rsid w:val="00D40E12"/>
    <w:rsid w:val="00D40E97"/>
    <w:rsid w:val="00D419A6"/>
    <w:rsid w:val="00D424A9"/>
    <w:rsid w:val="00D427B9"/>
    <w:rsid w:val="00D4290B"/>
    <w:rsid w:val="00D42E04"/>
    <w:rsid w:val="00D432B3"/>
    <w:rsid w:val="00D43F1E"/>
    <w:rsid w:val="00D44C29"/>
    <w:rsid w:val="00D44E57"/>
    <w:rsid w:val="00D46760"/>
    <w:rsid w:val="00D51984"/>
    <w:rsid w:val="00D5236D"/>
    <w:rsid w:val="00D52423"/>
    <w:rsid w:val="00D52856"/>
    <w:rsid w:val="00D533CA"/>
    <w:rsid w:val="00D533D0"/>
    <w:rsid w:val="00D53452"/>
    <w:rsid w:val="00D56D2A"/>
    <w:rsid w:val="00D57126"/>
    <w:rsid w:val="00D5713A"/>
    <w:rsid w:val="00D57643"/>
    <w:rsid w:val="00D60A9F"/>
    <w:rsid w:val="00D61294"/>
    <w:rsid w:val="00D61E24"/>
    <w:rsid w:val="00D629C2"/>
    <w:rsid w:val="00D649AB"/>
    <w:rsid w:val="00D64A4F"/>
    <w:rsid w:val="00D64C5D"/>
    <w:rsid w:val="00D65A3A"/>
    <w:rsid w:val="00D65B64"/>
    <w:rsid w:val="00D65E86"/>
    <w:rsid w:val="00D66413"/>
    <w:rsid w:val="00D670C6"/>
    <w:rsid w:val="00D70660"/>
    <w:rsid w:val="00D70786"/>
    <w:rsid w:val="00D71393"/>
    <w:rsid w:val="00D71542"/>
    <w:rsid w:val="00D739E3"/>
    <w:rsid w:val="00D7425F"/>
    <w:rsid w:val="00D74703"/>
    <w:rsid w:val="00D75F7F"/>
    <w:rsid w:val="00D76561"/>
    <w:rsid w:val="00D77C11"/>
    <w:rsid w:val="00D77D3E"/>
    <w:rsid w:val="00D77EDA"/>
    <w:rsid w:val="00D80D2F"/>
    <w:rsid w:val="00D8117A"/>
    <w:rsid w:val="00D826ED"/>
    <w:rsid w:val="00D83AF5"/>
    <w:rsid w:val="00D83F19"/>
    <w:rsid w:val="00D84C8C"/>
    <w:rsid w:val="00D85315"/>
    <w:rsid w:val="00D8533A"/>
    <w:rsid w:val="00D85DFD"/>
    <w:rsid w:val="00D86566"/>
    <w:rsid w:val="00D871EE"/>
    <w:rsid w:val="00D913C4"/>
    <w:rsid w:val="00D91658"/>
    <w:rsid w:val="00D92860"/>
    <w:rsid w:val="00D92BDE"/>
    <w:rsid w:val="00D94246"/>
    <w:rsid w:val="00D9487E"/>
    <w:rsid w:val="00D94899"/>
    <w:rsid w:val="00D94FCC"/>
    <w:rsid w:val="00D95617"/>
    <w:rsid w:val="00D95D1E"/>
    <w:rsid w:val="00D96A03"/>
    <w:rsid w:val="00D97764"/>
    <w:rsid w:val="00DA0202"/>
    <w:rsid w:val="00DA1BA3"/>
    <w:rsid w:val="00DA2A55"/>
    <w:rsid w:val="00DA2A71"/>
    <w:rsid w:val="00DA49C5"/>
    <w:rsid w:val="00DA62DA"/>
    <w:rsid w:val="00DA720E"/>
    <w:rsid w:val="00DA7A99"/>
    <w:rsid w:val="00DB0069"/>
    <w:rsid w:val="00DB0E08"/>
    <w:rsid w:val="00DB0F46"/>
    <w:rsid w:val="00DB5B95"/>
    <w:rsid w:val="00DB62E5"/>
    <w:rsid w:val="00DB6A74"/>
    <w:rsid w:val="00DB74CA"/>
    <w:rsid w:val="00DB7779"/>
    <w:rsid w:val="00DC0650"/>
    <w:rsid w:val="00DC0C5D"/>
    <w:rsid w:val="00DC1079"/>
    <w:rsid w:val="00DC13D6"/>
    <w:rsid w:val="00DC35E6"/>
    <w:rsid w:val="00DC369F"/>
    <w:rsid w:val="00DC38CE"/>
    <w:rsid w:val="00DC448D"/>
    <w:rsid w:val="00DC4CC2"/>
    <w:rsid w:val="00DC4D2C"/>
    <w:rsid w:val="00DC4D7A"/>
    <w:rsid w:val="00DC6045"/>
    <w:rsid w:val="00DC75EB"/>
    <w:rsid w:val="00DC79CA"/>
    <w:rsid w:val="00DD050C"/>
    <w:rsid w:val="00DD0DD1"/>
    <w:rsid w:val="00DD136A"/>
    <w:rsid w:val="00DD3115"/>
    <w:rsid w:val="00DD31DF"/>
    <w:rsid w:val="00DD3453"/>
    <w:rsid w:val="00DD3511"/>
    <w:rsid w:val="00DD38D3"/>
    <w:rsid w:val="00DD3A6E"/>
    <w:rsid w:val="00DD3FE4"/>
    <w:rsid w:val="00DD74DC"/>
    <w:rsid w:val="00DE06FD"/>
    <w:rsid w:val="00DE118A"/>
    <w:rsid w:val="00DE1E9B"/>
    <w:rsid w:val="00DE2D3C"/>
    <w:rsid w:val="00DE2E48"/>
    <w:rsid w:val="00DE43F6"/>
    <w:rsid w:val="00DE5FAE"/>
    <w:rsid w:val="00DE6397"/>
    <w:rsid w:val="00DE692F"/>
    <w:rsid w:val="00DE6CAD"/>
    <w:rsid w:val="00DE6E5D"/>
    <w:rsid w:val="00DF0A3A"/>
    <w:rsid w:val="00DF0DF8"/>
    <w:rsid w:val="00DF1144"/>
    <w:rsid w:val="00DF2736"/>
    <w:rsid w:val="00DF2930"/>
    <w:rsid w:val="00DF36D1"/>
    <w:rsid w:val="00DF4E67"/>
    <w:rsid w:val="00DF4F2C"/>
    <w:rsid w:val="00DF53D4"/>
    <w:rsid w:val="00DF60AA"/>
    <w:rsid w:val="00DF672F"/>
    <w:rsid w:val="00DF6E68"/>
    <w:rsid w:val="00DF7417"/>
    <w:rsid w:val="00DF7E60"/>
    <w:rsid w:val="00E00F05"/>
    <w:rsid w:val="00E00FD5"/>
    <w:rsid w:val="00E0199C"/>
    <w:rsid w:val="00E019A9"/>
    <w:rsid w:val="00E02DDE"/>
    <w:rsid w:val="00E03D33"/>
    <w:rsid w:val="00E04632"/>
    <w:rsid w:val="00E062C2"/>
    <w:rsid w:val="00E07DC7"/>
    <w:rsid w:val="00E109BC"/>
    <w:rsid w:val="00E11D53"/>
    <w:rsid w:val="00E12C98"/>
    <w:rsid w:val="00E13690"/>
    <w:rsid w:val="00E144B4"/>
    <w:rsid w:val="00E15415"/>
    <w:rsid w:val="00E16913"/>
    <w:rsid w:val="00E16C9E"/>
    <w:rsid w:val="00E171BB"/>
    <w:rsid w:val="00E21F8B"/>
    <w:rsid w:val="00E2307D"/>
    <w:rsid w:val="00E23874"/>
    <w:rsid w:val="00E23EF9"/>
    <w:rsid w:val="00E24ED4"/>
    <w:rsid w:val="00E25651"/>
    <w:rsid w:val="00E25D67"/>
    <w:rsid w:val="00E26648"/>
    <w:rsid w:val="00E30F9D"/>
    <w:rsid w:val="00E31413"/>
    <w:rsid w:val="00E31877"/>
    <w:rsid w:val="00E31B76"/>
    <w:rsid w:val="00E31D8C"/>
    <w:rsid w:val="00E32297"/>
    <w:rsid w:val="00E322F2"/>
    <w:rsid w:val="00E334CB"/>
    <w:rsid w:val="00E33ECE"/>
    <w:rsid w:val="00E346F5"/>
    <w:rsid w:val="00E35559"/>
    <w:rsid w:val="00E35841"/>
    <w:rsid w:val="00E35CDA"/>
    <w:rsid w:val="00E404C8"/>
    <w:rsid w:val="00E41180"/>
    <w:rsid w:val="00E41447"/>
    <w:rsid w:val="00E41778"/>
    <w:rsid w:val="00E42157"/>
    <w:rsid w:val="00E4274F"/>
    <w:rsid w:val="00E42F65"/>
    <w:rsid w:val="00E44FCC"/>
    <w:rsid w:val="00E47666"/>
    <w:rsid w:val="00E47E35"/>
    <w:rsid w:val="00E502C8"/>
    <w:rsid w:val="00E506C2"/>
    <w:rsid w:val="00E5082A"/>
    <w:rsid w:val="00E51FB5"/>
    <w:rsid w:val="00E5266C"/>
    <w:rsid w:val="00E52C66"/>
    <w:rsid w:val="00E53B25"/>
    <w:rsid w:val="00E55C64"/>
    <w:rsid w:val="00E578C5"/>
    <w:rsid w:val="00E57C44"/>
    <w:rsid w:val="00E60BBE"/>
    <w:rsid w:val="00E60D38"/>
    <w:rsid w:val="00E60DB1"/>
    <w:rsid w:val="00E62893"/>
    <w:rsid w:val="00E628C9"/>
    <w:rsid w:val="00E63321"/>
    <w:rsid w:val="00E63B3E"/>
    <w:rsid w:val="00E6760C"/>
    <w:rsid w:val="00E70C06"/>
    <w:rsid w:val="00E72312"/>
    <w:rsid w:val="00E72D0A"/>
    <w:rsid w:val="00E73047"/>
    <w:rsid w:val="00E73751"/>
    <w:rsid w:val="00E73E5C"/>
    <w:rsid w:val="00E74D71"/>
    <w:rsid w:val="00E76083"/>
    <w:rsid w:val="00E770C2"/>
    <w:rsid w:val="00E815A7"/>
    <w:rsid w:val="00E826A7"/>
    <w:rsid w:val="00E82C64"/>
    <w:rsid w:val="00E82E41"/>
    <w:rsid w:val="00E8326C"/>
    <w:rsid w:val="00E8429C"/>
    <w:rsid w:val="00E85AEC"/>
    <w:rsid w:val="00E85B98"/>
    <w:rsid w:val="00E863E5"/>
    <w:rsid w:val="00E875FB"/>
    <w:rsid w:val="00E8764F"/>
    <w:rsid w:val="00E91421"/>
    <w:rsid w:val="00E9216B"/>
    <w:rsid w:val="00E9374C"/>
    <w:rsid w:val="00E94079"/>
    <w:rsid w:val="00E95BBF"/>
    <w:rsid w:val="00E97CA9"/>
    <w:rsid w:val="00EA061B"/>
    <w:rsid w:val="00EA09D6"/>
    <w:rsid w:val="00EA203A"/>
    <w:rsid w:val="00EA3898"/>
    <w:rsid w:val="00EA45A2"/>
    <w:rsid w:val="00EA5A01"/>
    <w:rsid w:val="00EA5DE0"/>
    <w:rsid w:val="00EA73F4"/>
    <w:rsid w:val="00EA7C21"/>
    <w:rsid w:val="00EB183A"/>
    <w:rsid w:val="00EB2BC7"/>
    <w:rsid w:val="00EB5D5F"/>
    <w:rsid w:val="00EB7025"/>
    <w:rsid w:val="00EB7264"/>
    <w:rsid w:val="00EB73BF"/>
    <w:rsid w:val="00EB78D2"/>
    <w:rsid w:val="00EC1804"/>
    <w:rsid w:val="00EC1BFC"/>
    <w:rsid w:val="00EC27B3"/>
    <w:rsid w:val="00EC3120"/>
    <w:rsid w:val="00EC378C"/>
    <w:rsid w:val="00EC4F04"/>
    <w:rsid w:val="00EC5DF0"/>
    <w:rsid w:val="00EC703E"/>
    <w:rsid w:val="00EC72D0"/>
    <w:rsid w:val="00ED0AEC"/>
    <w:rsid w:val="00ED0B59"/>
    <w:rsid w:val="00ED12F4"/>
    <w:rsid w:val="00ED1B32"/>
    <w:rsid w:val="00ED1BDA"/>
    <w:rsid w:val="00ED2FFF"/>
    <w:rsid w:val="00ED4B40"/>
    <w:rsid w:val="00ED5AD9"/>
    <w:rsid w:val="00ED7515"/>
    <w:rsid w:val="00ED78C1"/>
    <w:rsid w:val="00EE096F"/>
    <w:rsid w:val="00EE1982"/>
    <w:rsid w:val="00EE1CB3"/>
    <w:rsid w:val="00EE1E28"/>
    <w:rsid w:val="00EE3D20"/>
    <w:rsid w:val="00EE48D4"/>
    <w:rsid w:val="00EE4A3C"/>
    <w:rsid w:val="00EE5A7E"/>
    <w:rsid w:val="00EE69AB"/>
    <w:rsid w:val="00EE7208"/>
    <w:rsid w:val="00EF028D"/>
    <w:rsid w:val="00EF0B33"/>
    <w:rsid w:val="00EF1175"/>
    <w:rsid w:val="00EF13E4"/>
    <w:rsid w:val="00EF249F"/>
    <w:rsid w:val="00EF2519"/>
    <w:rsid w:val="00EF25F5"/>
    <w:rsid w:val="00EF2983"/>
    <w:rsid w:val="00EF4364"/>
    <w:rsid w:val="00EF6761"/>
    <w:rsid w:val="00EF7E37"/>
    <w:rsid w:val="00F004AB"/>
    <w:rsid w:val="00F00627"/>
    <w:rsid w:val="00F00BE9"/>
    <w:rsid w:val="00F00DC6"/>
    <w:rsid w:val="00F078BE"/>
    <w:rsid w:val="00F078CF"/>
    <w:rsid w:val="00F07B75"/>
    <w:rsid w:val="00F106DF"/>
    <w:rsid w:val="00F10DA2"/>
    <w:rsid w:val="00F11788"/>
    <w:rsid w:val="00F126F8"/>
    <w:rsid w:val="00F12DF5"/>
    <w:rsid w:val="00F1384E"/>
    <w:rsid w:val="00F1593C"/>
    <w:rsid w:val="00F16B58"/>
    <w:rsid w:val="00F17A1C"/>
    <w:rsid w:val="00F2003D"/>
    <w:rsid w:val="00F207BB"/>
    <w:rsid w:val="00F2109B"/>
    <w:rsid w:val="00F2144A"/>
    <w:rsid w:val="00F22C90"/>
    <w:rsid w:val="00F22F1B"/>
    <w:rsid w:val="00F22FFA"/>
    <w:rsid w:val="00F26160"/>
    <w:rsid w:val="00F27F02"/>
    <w:rsid w:val="00F30FF4"/>
    <w:rsid w:val="00F32813"/>
    <w:rsid w:val="00F34ECC"/>
    <w:rsid w:val="00F352C5"/>
    <w:rsid w:val="00F3613E"/>
    <w:rsid w:val="00F3656C"/>
    <w:rsid w:val="00F36EB8"/>
    <w:rsid w:val="00F371C5"/>
    <w:rsid w:val="00F37298"/>
    <w:rsid w:val="00F373B3"/>
    <w:rsid w:val="00F40FD1"/>
    <w:rsid w:val="00F416F3"/>
    <w:rsid w:val="00F41835"/>
    <w:rsid w:val="00F4231C"/>
    <w:rsid w:val="00F42638"/>
    <w:rsid w:val="00F441AA"/>
    <w:rsid w:val="00F4445E"/>
    <w:rsid w:val="00F44849"/>
    <w:rsid w:val="00F45247"/>
    <w:rsid w:val="00F464D5"/>
    <w:rsid w:val="00F51C14"/>
    <w:rsid w:val="00F5274A"/>
    <w:rsid w:val="00F527CA"/>
    <w:rsid w:val="00F52BF6"/>
    <w:rsid w:val="00F533C4"/>
    <w:rsid w:val="00F5359E"/>
    <w:rsid w:val="00F54350"/>
    <w:rsid w:val="00F60895"/>
    <w:rsid w:val="00F61789"/>
    <w:rsid w:val="00F6209D"/>
    <w:rsid w:val="00F628D6"/>
    <w:rsid w:val="00F62996"/>
    <w:rsid w:val="00F62C9A"/>
    <w:rsid w:val="00F62F8A"/>
    <w:rsid w:val="00F64DDE"/>
    <w:rsid w:val="00F65C7F"/>
    <w:rsid w:val="00F662AD"/>
    <w:rsid w:val="00F66869"/>
    <w:rsid w:val="00F66E14"/>
    <w:rsid w:val="00F66FDF"/>
    <w:rsid w:val="00F71312"/>
    <w:rsid w:val="00F71AD5"/>
    <w:rsid w:val="00F72902"/>
    <w:rsid w:val="00F73A16"/>
    <w:rsid w:val="00F73ED0"/>
    <w:rsid w:val="00F749FA"/>
    <w:rsid w:val="00F74A14"/>
    <w:rsid w:val="00F74A95"/>
    <w:rsid w:val="00F7554D"/>
    <w:rsid w:val="00F763A9"/>
    <w:rsid w:val="00F77C17"/>
    <w:rsid w:val="00F77EE6"/>
    <w:rsid w:val="00F802CE"/>
    <w:rsid w:val="00F802DB"/>
    <w:rsid w:val="00F80722"/>
    <w:rsid w:val="00F81266"/>
    <w:rsid w:val="00F814C4"/>
    <w:rsid w:val="00F8209C"/>
    <w:rsid w:val="00F82C6A"/>
    <w:rsid w:val="00F84323"/>
    <w:rsid w:val="00F8543B"/>
    <w:rsid w:val="00F85EAD"/>
    <w:rsid w:val="00F86393"/>
    <w:rsid w:val="00F8747C"/>
    <w:rsid w:val="00F9073F"/>
    <w:rsid w:val="00F9191B"/>
    <w:rsid w:val="00F9386D"/>
    <w:rsid w:val="00F93AEF"/>
    <w:rsid w:val="00F94048"/>
    <w:rsid w:val="00F95418"/>
    <w:rsid w:val="00F96F68"/>
    <w:rsid w:val="00F975D4"/>
    <w:rsid w:val="00F976FA"/>
    <w:rsid w:val="00F97BC9"/>
    <w:rsid w:val="00FA0958"/>
    <w:rsid w:val="00FA0DFF"/>
    <w:rsid w:val="00FA14F8"/>
    <w:rsid w:val="00FA1C8A"/>
    <w:rsid w:val="00FA1F5D"/>
    <w:rsid w:val="00FA2AAF"/>
    <w:rsid w:val="00FA2BD8"/>
    <w:rsid w:val="00FA4D2B"/>
    <w:rsid w:val="00FA5B9C"/>
    <w:rsid w:val="00FA74B3"/>
    <w:rsid w:val="00FA7598"/>
    <w:rsid w:val="00FA78A9"/>
    <w:rsid w:val="00FB0D40"/>
    <w:rsid w:val="00FB0FF2"/>
    <w:rsid w:val="00FB1DF8"/>
    <w:rsid w:val="00FB4E30"/>
    <w:rsid w:val="00FB4ED2"/>
    <w:rsid w:val="00FB60EF"/>
    <w:rsid w:val="00FB6694"/>
    <w:rsid w:val="00FB6CA0"/>
    <w:rsid w:val="00FB7128"/>
    <w:rsid w:val="00FB799D"/>
    <w:rsid w:val="00FC03E7"/>
    <w:rsid w:val="00FC139C"/>
    <w:rsid w:val="00FC229E"/>
    <w:rsid w:val="00FC22CE"/>
    <w:rsid w:val="00FC28DB"/>
    <w:rsid w:val="00FC2921"/>
    <w:rsid w:val="00FC544B"/>
    <w:rsid w:val="00FC547C"/>
    <w:rsid w:val="00FC5685"/>
    <w:rsid w:val="00FC782C"/>
    <w:rsid w:val="00FD04C8"/>
    <w:rsid w:val="00FD183E"/>
    <w:rsid w:val="00FD18C8"/>
    <w:rsid w:val="00FD3220"/>
    <w:rsid w:val="00FD501C"/>
    <w:rsid w:val="00FD5922"/>
    <w:rsid w:val="00FD5DCF"/>
    <w:rsid w:val="00FD60A3"/>
    <w:rsid w:val="00FE0AB8"/>
    <w:rsid w:val="00FE4013"/>
    <w:rsid w:val="00FE402F"/>
    <w:rsid w:val="00FE4C12"/>
    <w:rsid w:val="00FE527B"/>
    <w:rsid w:val="00FE5532"/>
    <w:rsid w:val="00FE6592"/>
    <w:rsid w:val="00FE74BE"/>
    <w:rsid w:val="00FE7678"/>
    <w:rsid w:val="00FF143A"/>
    <w:rsid w:val="00FF18B1"/>
    <w:rsid w:val="00FF2238"/>
    <w:rsid w:val="00FF2398"/>
    <w:rsid w:val="00FF5505"/>
    <w:rsid w:val="00FF558B"/>
    <w:rsid w:val="00FF6318"/>
    <w:rsid w:val="00FF6953"/>
    <w:rsid w:val="00FF699D"/>
    <w:rsid w:val="00FF729D"/>
    <w:rsid w:val="00FF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8DB1F"/>
  <w15:chartTrackingRefBased/>
  <w15:docId w15:val="{AD55110E-14C8-4176-B7A8-73B6D278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949"/>
    <w:pPr>
      <w:widowControl w:val="0"/>
    </w:pPr>
    <w:rPr>
      <w:rFonts w:ascii="Courier New" w:eastAsia="Times New Roman" w:hAnsi="Courier New"/>
      <w:snapToGrid w:val="0"/>
      <w:sz w:val="24"/>
    </w:rPr>
  </w:style>
  <w:style w:type="paragraph" w:styleId="Heading1">
    <w:name w:val="heading 1"/>
    <w:basedOn w:val="Normal"/>
    <w:next w:val="Normal"/>
    <w:link w:val="Heading1Char"/>
    <w:uiPriority w:val="9"/>
    <w:qFormat/>
    <w:rsid w:val="00D8656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A673C"/>
    <w:pPr>
      <w:widowControl/>
      <w:spacing w:before="100" w:beforeAutospacing="1" w:after="100" w:afterAutospacing="1"/>
      <w:outlineLvl w:val="1"/>
    </w:pPr>
    <w:rPr>
      <w:rFonts w:ascii="Times" w:eastAsia="MS Mincho" w:hAnsi="Times"/>
      <w:b/>
      <w:bCs/>
      <w:snapToGrid/>
      <w:sz w:val="36"/>
      <w:szCs w:val="36"/>
      <w:lang w:val="x-none" w:eastAsia="x-none"/>
    </w:rPr>
  </w:style>
  <w:style w:type="paragraph" w:styleId="Heading3">
    <w:name w:val="heading 3"/>
    <w:basedOn w:val="Normal"/>
    <w:link w:val="Heading3Char"/>
    <w:uiPriority w:val="9"/>
    <w:qFormat/>
    <w:rsid w:val="003A673C"/>
    <w:pPr>
      <w:widowControl/>
      <w:spacing w:before="100" w:beforeAutospacing="1" w:after="100" w:afterAutospacing="1"/>
      <w:outlineLvl w:val="2"/>
    </w:pPr>
    <w:rPr>
      <w:rFonts w:ascii="Times" w:eastAsia="MS Mincho" w:hAnsi="Times"/>
      <w:b/>
      <w:bCs/>
      <w:snapToGrid/>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6566"/>
    <w:rPr>
      <w:rFonts w:asciiTheme="majorHAnsi" w:eastAsiaTheme="majorEastAsia" w:hAnsiTheme="majorHAnsi" w:cstheme="majorBidi"/>
      <w:snapToGrid w:val="0"/>
      <w:color w:val="2E74B5" w:themeColor="accent1" w:themeShade="BF"/>
      <w:sz w:val="32"/>
      <w:szCs w:val="32"/>
    </w:rPr>
  </w:style>
  <w:style w:type="character" w:customStyle="1" w:styleId="Heading2Char">
    <w:name w:val="Heading 2 Char"/>
    <w:link w:val="Heading2"/>
    <w:uiPriority w:val="9"/>
    <w:rsid w:val="003A673C"/>
    <w:rPr>
      <w:rFonts w:ascii="Times" w:eastAsia="MS Mincho" w:hAnsi="Times"/>
      <w:b/>
      <w:bCs/>
      <w:sz w:val="36"/>
      <w:szCs w:val="36"/>
    </w:rPr>
  </w:style>
  <w:style w:type="character" w:customStyle="1" w:styleId="Heading3Char">
    <w:name w:val="Heading 3 Char"/>
    <w:link w:val="Heading3"/>
    <w:uiPriority w:val="9"/>
    <w:rsid w:val="003A673C"/>
    <w:rPr>
      <w:rFonts w:ascii="Times" w:eastAsia="MS Mincho" w:hAnsi="Times"/>
      <w:b/>
      <w:bCs/>
      <w:sz w:val="27"/>
      <w:szCs w:val="27"/>
    </w:rPr>
  </w:style>
  <w:style w:type="paragraph" w:customStyle="1" w:styleId="MediumGrid2-Accent11">
    <w:name w:val="Medium Grid 2 - Accent 11"/>
    <w:uiPriority w:val="1"/>
    <w:qFormat/>
    <w:rsid w:val="007920DA"/>
    <w:rPr>
      <w:sz w:val="24"/>
      <w:szCs w:val="22"/>
    </w:rPr>
  </w:style>
  <w:style w:type="paragraph" w:customStyle="1" w:styleId="SubtleEmphasis1">
    <w:name w:val="Subtle Emphasis1"/>
    <w:basedOn w:val="Normal"/>
    <w:uiPriority w:val="34"/>
    <w:qFormat/>
    <w:rsid w:val="00AD39EA"/>
    <w:pPr>
      <w:ind w:left="720"/>
      <w:contextualSpacing/>
    </w:pPr>
  </w:style>
  <w:style w:type="paragraph" w:styleId="Header">
    <w:name w:val="header"/>
    <w:basedOn w:val="Normal"/>
    <w:link w:val="HeaderChar"/>
    <w:uiPriority w:val="99"/>
    <w:unhideWhenUsed/>
    <w:rsid w:val="000735EA"/>
    <w:pPr>
      <w:tabs>
        <w:tab w:val="center" w:pos="4680"/>
        <w:tab w:val="right" w:pos="9360"/>
      </w:tabs>
    </w:pPr>
    <w:rPr>
      <w:lang w:val="x-none" w:eastAsia="x-none"/>
    </w:rPr>
  </w:style>
  <w:style w:type="character" w:customStyle="1" w:styleId="HeaderChar">
    <w:name w:val="Header Char"/>
    <w:link w:val="Header"/>
    <w:uiPriority w:val="99"/>
    <w:rsid w:val="000735EA"/>
    <w:rPr>
      <w:rFonts w:ascii="Courier New" w:eastAsia="Times New Roman" w:hAnsi="Courier New"/>
      <w:snapToGrid w:val="0"/>
      <w:sz w:val="24"/>
    </w:rPr>
  </w:style>
  <w:style w:type="paragraph" w:styleId="Footer">
    <w:name w:val="footer"/>
    <w:basedOn w:val="Normal"/>
    <w:link w:val="FooterChar"/>
    <w:uiPriority w:val="99"/>
    <w:unhideWhenUsed/>
    <w:rsid w:val="000735EA"/>
    <w:pPr>
      <w:tabs>
        <w:tab w:val="center" w:pos="4680"/>
        <w:tab w:val="right" w:pos="9360"/>
      </w:tabs>
    </w:pPr>
    <w:rPr>
      <w:lang w:val="x-none" w:eastAsia="x-none"/>
    </w:rPr>
  </w:style>
  <w:style w:type="character" w:customStyle="1" w:styleId="FooterChar">
    <w:name w:val="Footer Char"/>
    <w:link w:val="Footer"/>
    <w:uiPriority w:val="99"/>
    <w:rsid w:val="000735EA"/>
    <w:rPr>
      <w:rFonts w:ascii="Courier New" w:eastAsia="Times New Roman" w:hAnsi="Courier New"/>
      <w:snapToGrid w:val="0"/>
      <w:sz w:val="24"/>
    </w:rPr>
  </w:style>
  <w:style w:type="paragraph" w:styleId="BalloonText">
    <w:name w:val="Balloon Text"/>
    <w:basedOn w:val="Normal"/>
    <w:link w:val="BalloonTextChar"/>
    <w:uiPriority w:val="99"/>
    <w:semiHidden/>
    <w:unhideWhenUsed/>
    <w:rsid w:val="000735EA"/>
    <w:rPr>
      <w:rFonts w:ascii="Tahoma" w:hAnsi="Tahoma"/>
      <w:sz w:val="16"/>
      <w:szCs w:val="16"/>
      <w:lang w:val="x-none" w:eastAsia="x-none"/>
    </w:rPr>
  </w:style>
  <w:style w:type="character" w:customStyle="1" w:styleId="BalloonTextChar">
    <w:name w:val="Balloon Text Char"/>
    <w:link w:val="BalloonText"/>
    <w:uiPriority w:val="99"/>
    <w:semiHidden/>
    <w:rsid w:val="000735EA"/>
    <w:rPr>
      <w:rFonts w:ascii="Tahoma" w:eastAsia="Times New Roman" w:hAnsi="Tahoma" w:cs="Tahoma"/>
      <w:snapToGrid w:val="0"/>
      <w:sz w:val="16"/>
      <w:szCs w:val="16"/>
    </w:rPr>
  </w:style>
  <w:style w:type="paragraph" w:styleId="DocumentMap">
    <w:name w:val="Document Map"/>
    <w:basedOn w:val="Normal"/>
    <w:semiHidden/>
    <w:rsid w:val="003E3849"/>
    <w:pPr>
      <w:shd w:val="clear" w:color="auto" w:fill="C6D5EC"/>
    </w:pPr>
    <w:rPr>
      <w:rFonts w:ascii="Lucida Grande" w:hAnsi="Lucida Grande"/>
      <w:szCs w:val="24"/>
    </w:rPr>
  </w:style>
  <w:style w:type="paragraph" w:styleId="HTMLPreformatted">
    <w:name w:val="HTML Preformatted"/>
    <w:basedOn w:val="Normal"/>
    <w:link w:val="HTMLPreformattedChar"/>
    <w:uiPriority w:val="99"/>
    <w:semiHidden/>
    <w:unhideWhenUsed/>
    <w:rsid w:val="00ED26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napToGrid/>
      <w:sz w:val="20"/>
      <w:lang w:val="x-none" w:eastAsia="x-none"/>
    </w:rPr>
  </w:style>
  <w:style w:type="character" w:customStyle="1" w:styleId="HTMLPreformattedChar">
    <w:name w:val="HTML Preformatted Char"/>
    <w:link w:val="HTMLPreformatted"/>
    <w:uiPriority w:val="99"/>
    <w:semiHidden/>
    <w:rsid w:val="00ED26D1"/>
    <w:rPr>
      <w:rFonts w:ascii="Courier New" w:eastAsia="Times New Roman" w:hAnsi="Courier New" w:cs="Courier New"/>
    </w:rPr>
  </w:style>
  <w:style w:type="character" w:styleId="Hyperlink">
    <w:name w:val="Hyperlink"/>
    <w:uiPriority w:val="99"/>
    <w:unhideWhenUsed/>
    <w:rsid w:val="00377A66"/>
    <w:rPr>
      <w:color w:val="0000FF"/>
      <w:u w:val="single"/>
    </w:rPr>
  </w:style>
  <w:style w:type="character" w:styleId="FollowedHyperlink">
    <w:name w:val="FollowedHyperlink"/>
    <w:uiPriority w:val="99"/>
    <w:semiHidden/>
    <w:unhideWhenUsed/>
    <w:rsid w:val="00323AC4"/>
    <w:rPr>
      <w:color w:val="800080"/>
      <w:u w:val="single"/>
    </w:rPr>
  </w:style>
  <w:style w:type="paragraph" w:customStyle="1" w:styleId="Default">
    <w:name w:val="Default"/>
    <w:rsid w:val="00F168D8"/>
    <w:pPr>
      <w:autoSpaceDE w:val="0"/>
      <w:autoSpaceDN w:val="0"/>
      <w:adjustRightInd w:val="0"/>
    </w:pPr>
    <w:rPr>
      <w:color w:val="000000"/>
      <w:sz w:val="24"/>
      <w:szCs w:val="24"/>
    </w:rPr>
  </w:style>
  <w:style w:type="paragraph" w:customStyle="1" w:styleId="ColorfulShading-Accent11">
    <w:name w:val="Colorful Shading - Accent 11"/>
    <w:hidden/>
    <w:uiPriority w:val="99"/>
    <w:semiHidden/>
    <w:rsid w:val="002216D7"/>
    <w:rPr>
      <w:rFonts w:ascii="Courier New" w:eastAsia="Times New Roman" w:hAnsi="Courier New"/>
      <w:snapToGrid w:val="0"/>
      <w:sz w:val="24"/>
    </w:rPr>
  </w:style>
  <w:style w:type="paragraph" w:customStyle="1" w:styleId="ColorfulList-Accent11">
    <w:name w:val="Colorful List - Accent 11"/>
    <w:basedOn w:val="Normal"/>
    <w:uiPriority w:val="34"/>
    <w:qFormat/>
    <w:rsid w:val="004D4633"/>
    <w:pPr>
      <w:widowControl/>
      <w:ind w:left="720"/>
    </w:pPr>
    <w:rPr>
      <w:rFonts w:ascii="Calibri" w:eastAsia="Calibri" w:hAnsi="Calibri" w:cs="Calibri"/>
      <w:snapToGrid/>
      <w:sz w:val="22"/>
      <w:szCs w:val="22"/>
    </w:rPr>
  </w:style>
  <w:style w:type="paragraph" w:customStyle="1" w:styleId="LightList-Accent31">
    <w:name w:val="Light List - Accent 31"/>
    <w:hidden/>
    <w:uiPriority w:val="99"/>
    <w:semiHidden/>
    <w:rsid w:val="00A72C44"/>
    <w:rPr>
      <w:rFonts w:ascii="Courier New" w:eastAsia="Times New Roman" w:hAnsi="Courier New"/>
      <w:snapToGrid w:val="0"/>
      <w:sz w:val="24"/>
    </w:rPr>
  </w:style>
  <w:style w:type="paragraph" w:customStyle="1" w:styleId="LightGrid-Accent31">
    <w:name w:val="Light Grid - Accent 31"/>
    <w:basedOn w:val="Normal"/>
    <w:uiPriority w:val="34"/>
    <w:qFormat/>
    <w:rsid w:val="005E23B1"/>
    <w:pPr>
      <w:widowControl/>
      <w:ind w:left="720"/>
    </w:pPr>
    <w:rPr>
      <w:rFonts w:ascii="Calibri" w:eastAsia="Calibri" w:hAnsi="Calibri" w:cs="Calibri"/>
      <w:snapToGrid/>
      <w:sz w:val="22"/>
      <w:szCs w:val="22"/>
    </w:rPr>
  </w:style>
  <w:style w:type="paragraph" w:customStyle="1" w:styleId="MediumList2-Accent21">
    <w:name w:val="Medium List 2 - Accent 21"/>
    <w:hidden/>
    <w:uiPriority w:val="71"/>
    <w:rsid w:val="000B785A"/>
    <w:rPr>
      <w:rFonts w:ascii="Courier New" w:eastAsia="Times New Roman" w:hAnsi="Courier New"/>
      <w:snapToGrid w:val="0"/>
      <w:sz w:val="24"/>
    </w:rPr>
  </w:style>
  <w:style w:type="paragraph" w:customStyle="1" w:styleId="MediumGrid1-Accent21">
    <w:name w:val="Medium Grid 1 - Accent 21"/>
    <w:basedOn w:val="Normal"/>
    <w:qFormat/>
    <w:rsid w:val="00D60F11"/>
    <w:pPr>
      <w:widowControl/>
      <w:ind w:left="720"/>
      <w:contextualSpacing/>
    </w:pPr>
    <w:rPr>
      <w:rFonts w:ascii="Times New Roman" w:eastAsia="Times" w:hAnsi="Times New Roman"/>
      <w:snapToGrid/>
    </w:rPr>
  </w:style>
  <w:style w:type="character" w:styleId="FootnoteReference">
    <w:name w:val="footnote reference"/>
    <w:rsid w:val="00B67C8B"/>
    <w:rPr>
      <w:vertAlign w:val="superscript"/>
    </w:rPr>
  </w:style>
  <w:style w:type="paragraph" w:styleId="NormalWeb">
    <w:name w:val="Normal (Web)"/>
    <w:basedOn w:val="Normal"/>
    <w:uiPriority w:val="99"/>
    <w:unhideWhenUsed/>
    <w:rsid w:val="003A673C"/>
    <w:pPr>
      <w:widowControl/>
      <w:spacing w:before="100" w:beforeAutospacing="1" w:after="100" w:afterAutospacing="1"/>
    </w:pPr>
    <w:rPr>
      <w:rFonts w:ascii="Times" w:eastAsia="MS Mincho" w:hAnsi="Times"/>
      <w:snapToGrid/>
      <w:sz w:val="20"/>
    </w:rPr>
  </w:style>
  <w:style w:type="character" w:styleId="Emphasis">
    <w:name w:val="Emphasis"/>
    <w:uiPriority w:val="20"/>
    <w:qFormat/>
    <w:rsid w:val="003A673C"/>
    <w:rPr>
      <w:i/>
      <w:iCs/>
    </w:rPr>
  </w:style>
  <w:style w:type="paragraph" w:customStyle="1" w:styleId="ColorfulList-Accent12">
    <w:name w:val="Colorful List - Accent 12"/>
    <w:basedOn w:val="Normal"/>
    <w:uiPriority w:val="34"/>
    <w:qFormat/>
    <w:rsid w:val="00782B8D"/>
    <w:pPr>
      <w:widowControl/>
      <w:ind w:left="720"/>
      <w:contextualSpacing/>
    </w:pPr>
    <w:rPr>
      <w:rFonts w:ascii="Times New Roman" w:eastAsia="Times" w:hAnsi="Times New Roman"/>
      <w:snapToGrid/>
    </w:rPr>
  </w:style>
  <w:style w:type="paragraph" w:customStyle="1" w:styleId="MediumGrid21">
    <w:name w:val="Medium Grid 21"/>
    <w:uiPriority w:val="1"/>
    <w:qFormat/>
    <w:rsid w:val="008221F2"/>
    <w:rPr>
      <w:rFonts w:ascii="Calibri" w:eastAsia="Times New Roman" w:hAnsi="Calibri"/>
      <w:sz w:val="22"/>
      <w:szCs w:val="22"/>
    </w:rPr>
  </w:style>
  <w:style w:type="paragraph" w:customStyle="1" w:styleId="CM4">
    <w:name w:val="CM4"/>
    <w:basedOn w:val="Default"/>
    <w:next w:val="Default"/>
    <w:uiPriority w:val="99"/>
    <w:rsid w:val="00741826"/>
    <w:pPr>
      <w:widowControl w:val="0"/>
    </w:pPr>
    <w:rPr>
      <w:rFonts w:ascii="ODFFI H+ Times New Roman PSMT" w:eastAsia="MS Mincho" w:hAnsi="ODFFI H+ Times New Roman PSMT"/>
      <w:color w:val="auto"/>
    </w:rPr>
  </w:style>
  <w:style w:type="paragraph" w:customStyle="1" w:styleId="CM6">
    <w:name w:val="CM6"/>
    <w:basedOn w:val="Default"/>
    <w:next w:val="Default"/>
    <w:uiPriority w:val="99"/>
    <w:rsid w:val="005B132F"/>
    <w:pPr>
      <w:widowControl w:val="0"/>
    </w:pPr>
    <w:rPr>
      <w:rFonts w:ascii="NKIPL J+ Times New Roman PSMT" w:eastAsia="MS Mincho" w:hAnsi="NKIPL J+ Times New Roman PSMT"/>
      <w:color w:val="auto"/>
    </w:rPr>
  </w:style>
  <w:style w:type="paragraph" w:customStyle="1" w:styleId="CM1">
    <w:name w:val="CM1"/>
    <w:basedOn w:val="Default"/>
    <w:next w:val="Default"/>
    <w:uiPriority w:val="99"/>
    <w:rsid w:val="005B132F"/>
    <w:pPr>
      <w:widowControl w:val="0"/>
      <w:spacing w:line="278" w:lineRule="atLeast"/>
    </w:pPr>
    <w:rPr>
      <w:rFonts w:ascii="HIGJM P+ Times New Roman PSMT" w:eastAsia="MS Mincho" w:hAnsi="HIGJM P+ Times New Roman PSMT"/>
      <w:color w:val="auto"/>
    </w:rPr>
  </w:style>
  <w:style w:type="paragraph" w:customStyle="1" w:styleId="CM5">
    <w:name w:val="CM5"/>
    <w:basedOn w:val="Default"/>
    <w:next w:val="Default"/>
    <w:uiPriority w:val="99"/>
    <w:rsid w:val="00B847C4"/>
    <w:pPr>
      <w:widowControl w:val="0"/>
    </w:pPr>
    <w:rPr>
      <w:rFonts w:ascii="NKIPL J+ Times New Roman PSMT" w:eastAsia="MS Mincho" w:hAnsi="NKIPL J+ Times New Roman PSMT"/>
      <w:color w:val="auto"/>
    </w:rPr>
  </w:style>
  <w:style w:type="paragraph" w:customStyle="1" w:styleId="CM2">
    <w:name w:val="CM2"/>
    <w:basedOn w:val="Default"/>
    <w:next w:val="Default"/>
    <w:uiPriority w:val="99"/>
    <w:rsid w:val="00345DD7"/>
    <w:pPr>
      <w:widowControl w:val="0"/>
      <w:spacing w:line="276" w:lineRule="atLeast"/>
    </w:pPr>
    <w:rPr>
      <w:rFonts w:ascii="NKIPL J+ Times New Roman PSMT" w:eastAsia="MS Mincho" w:hAnsi="NKIPL J+ Times New Roman PSMT"/>
      <w:color w:val="auto"/>
    </w:rPr>
  </w:style>
  <w:style w:type="paragraph" w:customStyle="1" w:styleId="CM13">
    <w:name w:val="CM13"/>
    <w:basedOn w:val="Default"/>
    <w:next w:val="Default"/>
    <w:uiPriority w:val="99"/>
    <w:rsid w:val="00345DD7"/>
    <w:pPr>
      <w:widowControl w:val="0"/>
    </w:pPr>
    <w:rPr>
      <w:rFonts w:ascii="EZKJOS+TimesNewRomanPSMT" w:eastAsia="MS Mincho" w:hAnsi="EZKJOS+TimesNewRomanPSMT"/>
      <w:color w:val="auto"/>
    </w:rPr>
  </w:style>
  <w:style w:type="paragraph" w:styleId="PlainText">
    <w:name w:val="Plain Text"/>
    <w:basedOn w:val="Normal"/>
    <w:link w:val="PlainTextChar"/>
    <w:uiPriority w:val="99"/>
    <w:unhideWhenUsed/>
    <w:rsid w:val="009A6269"/>
    <w:pPr>
      <w:widowControl/>
    </w:pPr>
    <w:rPr>
      <w:rFonts w:ascii="Calibri" w:eastAsia="Calibri" w:hAnsi="Calibri"/>
      <w:snapToGrid/>
      <w:sz w:val="22"/>
      <w:szCs w:val="21"/>
    </w:rPr>
  </w:style>
  <w:style w:type="character" w:customStyle="1" w:styleId="PlainTextChar">
    <w:name w:val="Plain Text Char"/>
    <w:link w:val="PlainText"/>
    <w:uiPriority w:val="99"/>
    <w:rsid w:val="009A6269"/>
    <w:rPr>
      <w:rFonts w:ascii="Calibri" w:hAnsi="Calibri"/>
      <w:sz w:val="22"/>
      <w:szCs w:val="21"/>
    </w:rPr>
  </w:style>
  <w:style w:type="paragraph" w:styleId="NoSpacing">
    <w:name w:val="No Spacing"/>
    <w:link w:val="NoSpacingChar"/>
    <w:uiPriority w:val="1"/>
    <w:qFormat/>
    <w:rsid w:val="006E41E1"/>
    <w:rPr>
      <w:rFonts w:ascii="Calibri" w:eastAsia="MS Mincho" w:hAnsi="Calibri"/>
      <w:sz w:val="22"/>
      <w:szCs w:val="22"/>
    </w:rPr>
  </w:style>
  <w:style w:type="character" w:customStyle="1" w:styleId="apple-converted-space">
    <w:name w:val="apple-converted-space"/>
    <w:rsid w:val="006E41E1"/>
  </w:style>
  <w:style w:type="paragraph" w:styleId="ListParagraph">
    <w:name w:val="List Paragraph"/>
    <w:basedOn w:val="Normal"/>
    <w:uiPriority w:val="34"/>
    <w:qFormat/>
    <w:rsid w:val="006F3A16"/>
    <w:pPr>
      <w:widowControl/>
      <w:spacing w:after="200" w:line="276" w:lineRule="auto"/>
      <w:ind w:left="720"/>
      <w:contextualSpacing/>
    </w:pPr>
    <w:rPr>
      <w:rFonts w:ascii="Times New Roman" w:eastAsia="Calibri" w:hAnsi="Times New Roman"/>
      <w:snapToGrid/>
      <w:szCs w:val="22"/>
    </w:rPr>
  </w:style>
  <w:style w:type="table" w:customStyle="1" w:styleId="TableGrid1">
    <w:name w:val="Table Grid1"/>
    <w:basedOn w:val="TableNormal"/>
    <w:next w:val="TableGrid"/>
    <w:uiPriority w:val="39"/>
    <w:rsid w:val="00CA322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A3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9B1A2A"/>
    <w:rPr>
      <w:rFonts w:ascii="Courier New" w:eastAsia="Times New Roman" w:hAnsi="Courier New"/>
      <w:snapToGrid w:val="0"/>
      <w:sz w:val="24"/>
    </w:rPr>
  </w:style>
  <w:style w:type="table" w:customStyle="1" w:styleId="TableGrid2">
    <w:name w:val="Table Grid2"/>
    <w:basedOn w:val="TableNormal"/>
    <w:next w:val="TableGrid"/>
    <w:uiPriority w:val="39"/>
    <w:rsid w:val="002A50A5"/>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90B2F"/>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90B2F"/>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70FA6"/>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F0DF8"/>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rsid w:val="00111455"/>
    <w:rPr>
      <w:rFonts w:asciiTheme="minorHAnsi" w:eastAsiaTheme="minorHAnsi" w:hAnsiTheme="minorHAnsi" w:cstheme="minorBidi"/>
      <w:sz w:val="22"/>
      <w:szCs w:val="22"/>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147AC2"/>
    <w:rPr>
      <w:rFonts w:ascii="Symbol" w:hAnsi="Symbol" w:cs="Symbol"/>
    </w:rPr>
  </w:style>
  <w:style w:type="character" w:styleId="UnresolvedMention">
    <w:name w:val="Unresolved Mention"/>
    <w:basedOn w:val="DefaultParagraphFont"/>
    <w:uiPriority w:val="99"/>
    <w:semiHidden/>
    <w:unhideWhenUsed/>
    <w:rsid w:val="00105A69"/>
    <w:rPr>
      <w:color w:val="605E5C"/>
      <w:shd w:val="clear" w:color="auto" w:fill="E1DFDD"/>
    </w:rPr>
  </w:style>
  <w:style w:type="character" w:styleId="Strong">
    <w:name w:val="Strong"/>
    <w:basedOn w:val="DefaultParagraphFont"/>
    <w:uiPriority w:val="22"/>
    <w:qFormat/>
    <w:rsid w:val="0089192E"/>
    <w:rPr>
      <w:b/>
      <w:bCs/>
    </w:rPr>
  </w:style>
  <w:style w:type="paragraph" w:customStyle="1" w:styleId="gmail-msolistparagraph">
    <w:name w:val="gmail-msolistparagraph"/>
    <w:basedOn w:val="Normal"/>
    <w:rsid w:val="00C73245"/>
    <w:pPr>
      <w:widowControl/>
      <w:spacing w:before="100" w:beforeAutospacing="1" w:after="100" w:afterAutospacing="1"/>
    </w:pPr>
    <w:rPr>
      <w:rFonts w:ascii="Times New Roman" w:hAnsi="Times New Roman"/>
      <w:snapToGrid/>
      <w:szCs w:val="24"/>
      <w:lang w:eastAsia="zh-CN"/>
    </w:rPr>
  </w:style>
  <w:style w:type="paragraph" w:styleId="BodyText">
    <w:name w:val="Body Text"/>
    <w:basedOn w:val="Normal"/>
    <w:link w:val="BodyTextChar"/>
    <w:uiPriority w:val="1"/>
    <w:qFormat/>
    <w:rsid w:val="00C73245"/>
    <w:pPr>
      <w:widowControl/>
      <w:autoSpaceDE w:val="0"/>
      <w:autoSpaceDN w:val="0"/>
      <w:adjustRightInd w:val="0"/>
      <w:ind w:left="804"/>
    </w:pPr>
    <w:rPr>
      <w:rFonts w:ascii="Times New Roman" w:eastAsiaTheme="minorHAnsi" w:hAnsi="Times New Roman"/>
      <w:snapToGrid/>
      <w:szCs w:val="24"/>
    </w:rPr>
  </w:style>
  <w:style w:type="character" w:customStyle="1" w:styleId="BodyTextChar">
    <w:name w:val="Body Text Char"/>
    <w:basedOn w:val="DefaultParagraphFont"/>
    <w:link w:val="BodyText"/>
    <w:uiPriority w:val="1"/>
    <w:rsid w:val="00C73245"/>
    <w:rPr>
      <w:rFonts w:eastAsiaTheme="minorHAnsi"/>
      <w:sz w:val="24"/>
      <w:szCs w:val="24"/>
    </w:rPr>
  </w:style>
  <w:style w:type="paragraph" w:styleId="FootnoteText">
    <w:name w:val="footnote text"/>
    <w:basedOn w:val="Normal"/>
    <w:link w:val="FootnoteTextChar"/>
    <w:uiPriority w:val="99"/>
    <w:semiHidden/>
    <w:unhideWhenUsed/>
    <w:rsid w:val="006317F9"/>
    <w:rPr>
      <w:sz w:val="20"/>
    </w:rPr>
  </w:style>
  <w:style w:type="character" w:customStyle="1" w:styleId="FootnoteTextChar">
    <w:name w:val="Footnote Text Char"/>
    <w:basedOn w:val="DefaultParagraphFont"/>
    <w:link w:val="FootnoteText"/>
    <w:uiPriority w:val="99"/>
    <w:semiHidden/>
    <w:rsid w:val="006317F9"/>
    <w:rPr>
      <w:rFonts w:ascii="Courier New" w:eastAsia="Times New Roman" w:hAnsi="Courier New"/>
      <w:snapToGrid w:val="0"/>
    </w:rPr>
  </w:style>
  <w:style w:type="character" w:styleId="PageNumber">
    <w:name w:val="page number"/>
    <w:basedOn w:val="DefaultParagraphFont"/>
    <w:uiPriority w:val="99"/>
    <w:semiHidden/>
    <w:unhideWhenUsed/>
    <w:rsid w:val="006317F9"/>
  </w:style>
  <w:style w:type="paragraph" w:customStyle="1" w:styleId="paragraph">
    <w:name w:val="paragraph"/>
    <w:basedOn w:val="Normal"/>
    <w:rsid w:val="00061ADC"/>
    <w:pPr>
      <w:widowControl/>
      <w:spacing w:before="100" w:beforeAutospacing="1" w:after="100" w:afterAutospacing="1"/>
    </w:pPr>
    <w:rPr>
      <w:rFonts w:ascii="Times New Roman" w:hAnsi="Times New Roman"/>
      <w:snapToGrid/>
      <w:szCs w:val="24"/>
    </w:rPr>
  </w:style>
  <w:style w:type="character" w:customStyle="1" w:styleId="normaltextrun">
    <w:name w:val="normaltextrun"/>
    <w:basedOn w:val="DefaultParagraphFont"/>
    <w:rsid w:val="00061ADC"/>
  </w:style>
  <w:style w:type="character" w:customStyle="1" w:styleId="eop">
    <w:name w:val="eop"/>
    <w:basedOn w:val="DefaultParagraphFont"/>
    <w:rsid w:val="00061ADC"/>
  </w:style>
  <w:style w:type="paragraph" w:customStyle="1" w:styleId="p64x9c">
    <w:name w:val="p64x9c"/>
    <w:basedOn w:val="Normal"/>
    <w:rsid w:val="00696735"/>
    <w:pPr>
      <w:widowControl/>
      <w:spacing w:before="100" w:beforeAutospacing="1" w:after="100" w:afterAutospacing="1"/>
    </w:pPr>
    <w:rPr>
      <w:rFonts w:ascii="Times New Roman" w:hAnsi="Times New Roman"/>
      <w:snapToGrid/>
      <w:szCs w:val="24"/>
    </w:rPr>
  </w:style>
  <w:style w:type="character" w:customStyle="1" w:styleId="gl9hy">
    <w:name w:val="gl9hy"/>
    <w:basedOn w:val="DefaultParagraphFont"/>
    <w:rsid w:val="00696735"/>
  </w:style>
  <w:style w:type="character" w:customStyle="1" w:styleId="spellorig">
    <w:name w:val="spell_orig"/>
    <w:basedOn w:val="DefaultParagraphFont"/>
    <w:rsid w:val="00696735"/>
  </w:style>
  <w:style w:type="paragraph" w:customStyle="1" w:styleId="xxxmsolistparagraph">
    <w:name w:val="x_xxmsolistparagraph"/>
    <w:basedOn w:val="Normal"/>
    <w:rsid w:val="000D57C1"/>
    <w:pPr>
      <w:widowControl/>
      <w:spacing w:before="100" w:beforeAutospacing="1" w:after="100" w:afterAutospacing="1"/>
    </w:pPr>
    <w:rPr>
      <w:rFonts w:ascii="Times New Roman" w:hAnsi="Times New Roman"/>
      <w:snapToGrid/>
      <w:szCs w:val="24"/>
    </w:rPr>
  </w:style>
  <w:style w:type="character" w:styleId="SubtleEmphasis">
    <w:name w:val="Subtle Emphasis"/>
    <w:basedOn w:val="DefaultParagraphFont"/>
    <w:uiPriority w:val="19"/>
    <w:qFormat/>
    <w:rsid w:val="00517380"/>
    <w:rPr>
      <w:i/>
      <w:iCs/>
      <w:color w:val="404040" w:themeColor="text1" w:themeTint="BF"/>
    </w:rPr>
  </w:style>
  <w:style w:type="paragraph" w:customStyle="1" w:styleId="xmsonormal">
    <w:name w:val="x_msonormal"/>
    <w:basedOn w:val="Normal"/>
    <w:rsid w:val="004814ED"/>
    <w:pPr>
      <w:widowControl/>
      <w:spacing w:before="100" w:beforeAutospacing="1" w:after="100" w:afterAutospacing="1"/>
    </w:pPr>
    <w:rPr>
      <w:rFonts w:ascii="Times New Roman" w:hAnsi="Times New Roman"/>
      <w:snapToGrid/>
      <w:szCs w:val="24"/>
    </w:rPr>
  </w:style>
  <w:style w:type="character" w:customStyle="1" w:styleId="CommentTextChar">
    <w:name w:val="Comment Text Char"/>
    <w:basedOn w:val="DefaultParagraphFont"/>
    <w:link w:val="CommentText"/>
    <w:uiPriority w:val="99"/>
    <w:rsid w:val="00041AF3"/>
  </w:style>
  <w:style w:type="paragraph" w:styleId="CommentText">
    <w:name w:val="annotation text"/>
    <w:basedOn w:val="Normal"/>
    <w:link w:val="CommentTextChar"/>
    <w:uiPriority w:val="99"/>
    <w:unhideWhenUsed/>
    <w:rsid w:val="00041AF3"/>
    <w:pPr>
      <w:widowControl/>
      <w:spacing w:after="200"/>
    </w:pPr>
    <w:rPr>
      <w:rFonts w:ascii="Times New Roman" w:eastAsia="Calibri" w:hAnsi="Times New Roman"/>
      <w:snapToGrid/>
      <w:sz w:val="20"/>
    </w:rPr>
  </w:style>
  <w:style w:type="character" w:customStyle="1" w:styleId="CommentSubjectChar">
    <w:name w:val="Comment Subject Char"/>
    <w:basedOn w:val="CommentTextChar"/>
    <w:link w:val="CommentSubject"/>
    <w:uiPriority w:val="99"/>
    <w:semiHidden/>
    <w:rsid w:val="00041AF3"/>
    <w:rPr>
      <w:b/>
      <w:bCs/>
    </w:rPr>
  </w:style>
  <w:style w:type="paragraph" w:styleId="CommentSubject">
    <w:name w:val="annotation subject"/>
    <w:basedOn w:val="CommentText"/>
    <w:next w:val="CommentText"/>
    <w:link w:val="CommentSubjectChar"/>
    <w:uiPriority w:val="99"/>
    <w:semiHidden/>
    <w:unhideWhenUsed/>
    <w:rsid w:val="00041AF3"/>
    <w:rPr>
      <w:b/>
      <w:bCs/>
    </w:rPr>
  </w:style>
  <w:style w:type="paragraph" w:customStyle="1" w:styleId="TableParagraph">
    <w:name w:val="Table Paragraph"/>
    <w:basedOn w:val="Normal"/>
    <w:uiPriority w:val="1"/>
    <w:qFormat/>
    <w:rsid w:val="00041AF3"/>
    <w:pPr>
      <w:widowControl/>
      <w:autoSpaceDE w:val="0"/>
      <w:autoSpaceDN w:val="0"/>
      <w:adjustRightInd w:val="0"/>
      <w:spacing w:line="253" w:lineRule="exact"/>
      <w:ind w:left="100"/>
    </w:pPr>
    <w:rPr>
      <w:rFonts w:ascii="Times New Roman" w:eastAsiaTheme="minorHAnsi" w:hAnsi="Times New Roman"/>
      <w:snapToGrid/>
      <w:szCs w:val="24"/>
    </w:rPr>
  </w:style>
  <w:style w:type="table" w:customStyle="1" w:styleId="TableGrid0">
    <w:name w:val="TableGrid"/>
    <w:rsid w:val="002D366B"/>
    <w:rPr>
      <w:rFonts w:asciiTheme="minorHAnsi" w:eastAsiaTheme="minorEastAsia" w:hAnsiTheme="minorHAnsi" w:cstheme="minorBidi"/>
      <w:sz w:val="24"/>
      <w:szCs w:val="24"/>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sid w:val="00147C64"/>
    <w:rPr>
      <w:rFonts w:ascii="Calibri" w:eastAsia="MS Mincho" w:hAnsi="Calibri"/>
      <w:sz w:val="22"/>
      <w:szCs w:val="22"/>
    </w:rPr>
  </w:style>
  <w:style w:type="character" w:customStyle="1" w:styleId="nodemodules--msteams-bridges-components-transcript-dist-es-src-transcripttranscripttextwhenenabledediting--2kco3">
    <w:name w:val="node_modules--msteams-bridges-components-transcript-dist-es-src-transcript__transcripttextwhenenabledediting--2kco3"/>
    <w:basedOn w:val="DefaultParagraphFont"/>
    <w:rsid w:val="00415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1477">
      <w:bodyDiv w:val="1"/>
      <w:marLeft w:val="0"/>
      <w:marRight w:val="0"/>
      <w:marTop w:val="0"/>
      <w:marBottom w:val="0"/>
      <w:divBdr>
        <w:top w:val="none" w:sz="0" w:space="0" w:color="auto"/>
        <w:left w:val="none" w:sz="0" w:space="0" w:color="auto"/>
        <w:bottom w:val="none" w:sz="0" w:space="0" w:color="auto"/>
        <w:right w:val="none" w:sz="0" w:space="0" w:color="auto"/>
      </w:divBdr>
      <w:divsChild>
        <w:div w:id="5989153">
          <w:marLeft w:val="0"/>
          <w:marRight w:val="0"/>
          <w:marTop w:val="0"/>
          <w:marBottom w:val="0"/>
          <w:divBdr>
            <w:top w:val="none" w:sz="0" w:space="0" w:color="auto"/>
            <w:left w:val="none" w:sz="0" w:space="0" w:color="auto"/>
            <w:bottom w:val="none" w:sz="0" w:space="0" w:color="auto"/>
            <w:right w:val="none" w:sz="0" w:space="0" w:color="auto"/>
          </w:divBdr>
        </w:div>
        <w:div w:id="15280752">
          <w:marLeft w:val="0"/>
          <w:marRight w:val="0"/>
          <w:marTop w:val="0"/>
          <w:marBottom w:val="0"/>
          <w:divBdr>
            <w:top w:val="none" w:sz="0" w:space="0" w:color="auto"/>
            <w:left w:val="none" w:sz="0" w:space="0" w:color="auto"/>
            <w:bottom w:val="none" w:sz="0" w:space="0" w:color="auto"/>
            <w:right w:val="none" w:sz="0" w:space="0" w:color="auto"/>
          </w:divBdr>
        </w:div>
        <w:div w:id="86732030">
          <w:marLeft w:val="0"/>
          <w:marRight w:val="0"/>
          <w:marTop w:val="0"/>
          <w:marBottom w:val="0"/>
          <w:divBdr>
            <w:top w:val="none" w:sz="0" w:space="0" w:color="auto"/>
            <w:left w:val="none" w:sz="0" w:space="0" w:color="auto"/>
            <w:bottom w:val="none" w:sz="0" w:space="0" w:color="auto"/>
            <w:right w:val="none" w:sz="0" w:space="0" w:color="auto"/>
          </w:divBdr>
        </w:div>
        <w:div w:id="147795774">
          <w:marLeft w:val="0"/>
          <w:marRight w:val="0"/>
          <w:marTop w:val="0"/>
          <w:marBottom w:val="0"/>
          <w:divBdr>
            <w:top w:val="none" w:sz="0" w:space="0" w:color="auto"/>
            <w:left w:val="none" w:sz="0" w:space="0" w:color="auto"/>
            <w:bottom w:val="none" w:sz="0" w:space="0" w:color="auto"/>
            <w:right w:val="none" w:sz="0" w:space="0" w:color="auto"/>
          </w:divBdr>
        </w:div>
        <w:div w:id="179702872">
          <w:marLeft w:val="0"/>
          <w:marRight w:val="0"/>
          <w:marTop w:val="0"/>
          <w:marBottom w:val="0"/>
          <w:divBdr>
            <w:top w:val="none" w:sz="0" w:space="0" w:color="auto"/>
            <w:left w:val="none" w:sz="0" w:space="0" w:color="auto"/>
            <w:bottom w:val="none" w:sz="0" w:space="0" w:color="auto"/>
            <w:right w:val="none" w:sz="0" w:space="0" w:color="auto"/>
          </w:divBdr>
        </w:div>
        <w:div w:id="183054135">
          <w:marLeft w:val="0"/>
          <w:marRight w:val="0"/>
          <w:marTop w:val="0"/>
          <w:marBottom w:val="0"/>
          <w:divBdr>
            <w:top w:val="none" w:sz="0" w:space="0" w:color="auto"/>
            <w:left w:val="none" w:sz="0" w:space="0" w:color="auto"/>
            <w:bottom w:val="none" w:sz="0" w:space="0" w:color="auto"/>
            <w:right w:val="none" w:sz="0" w:space="0" w:color="auto"/>
          </w:divBdr>
        </w:div>
        <w:div w:id="224099593">
          <w:marLeft w:val="0"/>
          <w:marRight w:val="0"/>
          <w:marTop w:val="0"/>
          <w:marBottom w:val="0"/>
          <w:divBdr>
            <w:top w:val="none" w:sz="0" w:space="0" w:color="auto"/>
            <w:left w:val="none" w:sz="0" w:space="0" w:color="auto"/>
            <w:bottom w:val="none" w:sz="0" w:space="0" w:color="auto"/>
            <w:right w:val="none" w:sz="0" w:space="0" w:color="auto"/>
          </w:divBdr>
        </w:div>
        <w:div w:id="286665912">
          <w:marLeft w:val="0"/>
          <w:marRight w:val="0"/>
          <w:marTop w:val="0"/>
          <w:marBottom w:val="0"/>
          <w:divBdr>
            <w:top w:val="none" w:sz="0" w:space="0" w:color="auto"/>
            <w:left w:val="none" w:sz="0" w:space="0" w:color="auto"/>
            <w:bottom w:val="none" w:sz="0" w:space="0" w:color="auto"/>
            <w:right w:val="none" w:sz="0" w:space="0" w:color="auto"/>
          </w:divBdr>
        </w:div>
        <w:div w:id="382869896">
          <w:marLeft w:val="0"/>
          <w:marRight w:val="0"/>
          <w:marTop w:val="0"/>
          <w:marBottom w:val="0"/>
          <w:divBdr>
            <w:top w:val="none" w:sz="0" w:space="0" w:color="auto"/>
            <w:left w:val="none" w:sz="0" w:space="0" w:color="auto"/>
            <w:bottom w:val="none" w:sz="0" w:space="0" w:color="auto"/>
            <w:right w:val="none" w:sz="0" w:space="0" w:color="auto"/>
          </w:divBdr>
        </w:div>
        <w:div w:id="389840076">
          <w:marLeft w:val="0"/>
          <w:marRight w:val="0"/>
          <w:marTop w:val="0"/>
          <w:marBottom w:val="0"/>
          <w:divBdr>
            <w:top w:val="none" w:sz="0" w:space="0" w:color="auto"/>
            <w:left w:val="none" w:sz="0" w:space="0" w:color="auto"/>
            <w:bottom w:val="none" w:sz="0" w:space="0" w:color="auto"/>
            <w:right w:val="none" w:sz="0" w:space="0" w:color="auto"/>
          </w:divBdr>
        </w:div>
        <w:div w:id="442920588">
          <w:marLeft w:val="0"/>
          <w:marRight w:val="0"/>
          <w:marTop w:val="0"/>
          <w:marBottom w:val="0"/>
          <w:divBdr>
            <w:top w:val="none" w:sz="0" w:space="0" w:color="auto"/>
            <w:left w:val="none" w:sz="0" w:space="0" w:color="auto"/>
            <w:bottom w:val="none" w:sz="0" w:space="0" w:color="auto"/>
            <w:right w:val="none" w:sz="0" w:space="0" w:color="auto"/>
          </w:divBdr>
        </w:div>
        <w:div w:id="517625122">
          <w:marLeft w:val="0"/>
          <w:marRight w:val="0"/>
          <w:marTop w:val="0"/>
          <w:marBottom w:val="0"/>
          <w:divBdr>
            <w:top w:val="none" w:sz="0" w:space="0" w:color="auto"/>
            <w:left w:val="none" w:sz="0" w:space="0" w:color="auto"/>
            <w:bottom w:val="none" w:sz="0" w:space="0" w:color="auto"/>
            <w:right w:val="none" w:sz="0" w:space="0" w:color="auto"/>
          </w:divBdr>
        </w:div>
        <w:div w:id="532036238">
          <w:marLeft w:val="0"/>
          <w:marRight w:val="0"/>
          <w:marTop w:val="0"/>
          <w:marBottom w:val="0"/>
          <w:divBdr>
            <w:top w:val="none" w:sz="0" w:space="0" w:color="auto"/>
            <w:left w:val="none" w:sz="0" w:space="0" w:color="auto"/>
            <w:bottom w:val="none" w:sz="0" w:space="0" w:color="auto"/>
            <w:right w:val="none" w:sz="0" w:space="0" w:color="auto"/>
          </w:divBdr>
        </w:div>
        <w:div w:id="538205771">
          <w:marLeft w:val="0"/>
          <w:marRight w:val="0"/>
          <w:marTop w:val="0"/>
          <w:marBottom w:val="0"/>
          <w:divBdr>
            <w:top w:val="none" w:sz="0" w:space="0" w:color="auto"/>
            <w:left w:val="none" w:sz="0" w:space="0" w:color="auto"/>
            <w:bottom w:val="none" w:sz="0" w:space="0" w:color="auto"/>
            <w:right w:val="none" w:sz="0" w:space="0" w:color="auto"/>
          </w:divBdr>
        </w:div>
        <w:div w:id="643781993">
          <w:marLeft w:val="0"/>
          <w:marRight w:val="0"/>
          <w:marTop w:val="0"/>
          <w:marBottom w:val="0"/>
          <w:divBdr>
            <w:top w:val="none" w:sz="0" w:space="0" w:color="auto"/>
            <w:left w:val="none" w:sz="0" w:space="0" w:color="auto"/>
            <w:bottom w:val="none" w:sz="0" w:space="0" w:color="auto"/>
            <w:right w:val="none" w:sz="0" w:space="0" w:color="auto"/>
          </w:divBdr>
        </w:div>
        <w:div w:id="655916493">
          <w:marLeft w:val="0"/>
          <w:marRight w:val="0"/>
          <w:marTop w:val="0"/>
          <w:marBottom w:val="0"/>
          <w:divBdr>
            <w:top w:val="none" w:sz="0" w:space="0" w:color="auto"/>
            <w:left w:val="none" w:sz="0" w:space="0" w:color="auto"/>
            <w:bottom w:val="none" w:sz="0" w:space="0" w:color="auto"/>
            <w:right w:val="none" w:sz="0" w:space="0" w:color="auto"/>
          </w:divBdr>
        </w:div>
        <w:div w:id="919873531">
          <w:marLeft w:val="0"/>
          <w:marRight w:val="0"/>
          <w:marTop w:val="0"/>
          <w:marBottom w:val="0"/>
          <w:divBdr>
            <w:top w:val="none" w:sz="0" w:space="0" w:color="auto"/>
            <w:left w:val="none" w:sz="0" w:space="0" w:color="auto"/>
            <w:bottom w:val="none" w:sz="0" w:space="0" w:color="auto"/>
            <w:right w:val="none" w:sz="0" w:space="0" w:color="auto"/>
          </w:divBdr>
        </w:div>
        <w:div w:id="946502008">
          <w:marLeft w:val="0"/>
          <w:marRight w:val="0"/>
          <w:marTop w:val="0"/>
          <w:marBottom w:val="0"/>
          <w:divBdr>
            <w:top w:val="none" w:sz="0" w:space="0" w:color="auto"/>
            <w:left w:val="none" w:sz="0" w:space="0" w:color="auto"/>
            <w:bottom w:val="none" w:sz="0" w:space="0" w:color="auto"/>
            <w:right w:val="none" w:sz="0" w:space="0" w:color="auto"/>
          </w:divBdr>
        </w:div>
        <w:div w:id="950672626">
          <w:marLeft w:val="0"/>
          <w:marRight w:val="0"/>
          <w:marTop w:val="0"/>
          <w:marBottom w:val="0"/>
          <w:divBdr>
            <w:top w:val="none" w:sz="0" w:space="0" w:color="auto"/>
            <w:left w:val="none" w:sz="0" w:space="0" w:color="auto"/>
            <w:bottom w:val="none" w:sz="0" w:space="0" w:color="auto"/>
            <w:right w:val="none" w:sz="0" w:space="0" w:color="auto"/>
          </w:divBdr>
        </w:div>
        <w:div w:id="1070880637">
          <w:marLeft w:val="0"/>
          <w:marRight w:val="0"/>
          <w:marTop w:val="0"/>
          <w:marBottom w:val="0"/>
          <w:divBdr>
            <w:top w:val="none" w:sz="0" w:space="0" w:color="auto"/>
            <w:left w:val="none" w:sz="0" w:space="0" w:color="auto"/>
            <w:bottom w:val="none" w:sz="0" w:space="0" w:color="auto"/>
            <w:right w:val="none" w:sz="0" w:space="0" w:color="auto"/>
          </w:divBdr>
        </w:div>
        <w:div w:id="1101535857">
          <w:marLeft w:val="0"/>
          <w:marRight w:val="0"/>
          <w:marTop w:val="0"/>
          <w:marBottom w:val="0"/>
          <w:divBdr>
            <w:top w:val="none" w:sz="0" w:space="0" w:color="auto"/>
            <w:left w:val="none" w:sz="0" w:space="0" w:color="auto"/>
            <w:bottom w:val="none" w:sz="0" w:space="0" w:color="auto"/>
            <w:right w:val="none" w:sz="0" w:space="0" w:color="auto"/>
          </w:divBdr>
        </w:div>
        <w:div w:id="1118719695">
          <w:marLeft w:val="0"/>
          <w:marRight w:val="0"/>
          <w:marTop w:val="0"/>
          <w:marBottom w:val="0"/>
          <w:divBdr>
            <w:top w:val="none" w:sz="0" w:space="0" w:color="auto"/>
            <w:left w:val="none" w:sz="0" w:space="0" w:color="auto"/>
            <w:bottom w:val="none" w:sz="0" w:space="0" w:color="auto"/>
            <w:right w:val="none" w:sz="0" w:space="0" w:color="auto"/>
          </w:divBdr>
        </w:div>
        <w:div w:id="1150901850">
          <w:marLeft w:val="0"/>
          <w:marRight w:val="0"/>
          <w:marTop w:val="0"/>
          <w:marBottom w:val="0"/>
          <w:divBdr>
            <w:top w:val="none" w:sz="0" w:space="0" w:color="auto"/>
            <w:left w:val="none" w:sz="0" w:space="0" w:color="auto"/>
            <w:bottom w:val="none" w:sz="0" w:space="0" w:color="auto"/>
            <w:right w:val="none" w:sz="0" w:space="0" w:color="auto"/>
          </w:divBdr>
        </w:div>
        <w:div w:id="1189219977">
          <w:marLeft w:val="0"/>
          <w:marRight w:val="0"/>
          <w:marTop w:val="0"/>
          <w:marBottom w:val="0"/>
          <w:divBdr>
            <w:top w:val="none" w:sz="0" w:space="0" w:color="auto"/>
            <w:left w:val="none" w:sz="0" w:space="0" w:color="auto"/>
            <w:bottom w:val="none" w:sz="0" w:space="0" w:color="auto"/>
            <w:right w:val="none" w:sz="0" w:space="0" w:color="auto"/>
          </w:divBdr>
        </w:div>
        <w:div w:id="1196230942">
          <w:marLeft w:val="0"/>
          <w:marRight w:val="0"/>
          <w:marTop w:val="0"/>
          <w:marBottom w:val="0"/>
          <w:divBdr>
            <w:top w:val="none" w:sz="0" w:space="0" w:color="auto"/>
            <w:left w:val="none" w:sz="0" w:space="0" w:color="auto"/>
            <w:bottom w:val="none" w:sz="0" w:space="0" w:color="auto"/>
            <w:right w:val="none" w:sz="0" w:space="0" w:color="auto"/>
          </w:divBdr>
        </w:div>
        <w:div w:id="1269654801">
          <w:marLeft w:val="0"/>
          <w:marRight w:val="0"/>
          <w:marTop w:val="0"/>
          <w:marBottom w:val="0"/>
          <w:divBdr>
            <w:top w:val="none" w:sz="0" w:space="0" w:color="auto"/>
            <w:left w:val="none" w:sz="0" w:space="0" w:color="auto"/>
            <w:bottom w:val="none" w:sz="0" w:space="0" w:color="auto"/>
            <w:right w:val="none" w:sz="0" w:space="0" w:color="auto"/>
          </w:divBdr>
        </w:div>
        <w:div w:id="1356804398">
          <w:marLeft w:val="0"/>
          <w:marRight w:val="0"/>
          <w:marTop w:val="0"/>
          <w:marBottom w:val="0"/>
          <w:divBdr>
            <w:top w:val="none" w:sz="0" w:space="0" w:color="auto"/>
            <w:left w:val="none" w:sz="0" w:space="0" w:color="auto"/>
            <w:bottom w:val="none" w:sz="0" w:space="0" w:color="auto"/>
            <w:right w:val="none" w:sz="0" w:space="0" w:color="auto"/>
          </w:divBdr>
        </w:div>
        <w:div w:id="1411385665">
          <w:marLeft w:val="0"/>
          <w:marRight w:val="0"/>
          <w:marTop w:val="0"/>
          <w:marBottom w:val="0"/>
          <w:divBdr>
            <w:top w:val="none" w:sz="0" w:space="0" w:color="auto"/>
            <w:left w:val="none" w:sz="0" w:space="0" w:color="auto"/>
            <w:bottom w:val="none" w:sz="0" w:space="0" w:color="auto"/>
            <w:right w:val="none" w:sz="0" w:space="0" w:color="auto"/>
          </w:divBdr>
        </w:div>
        <w:div w:id="1441797798">
          <w:marLeft w:val="0"/>
          <w:marRight w:val="0"/>
          <w:marTop w:val="0"/>
          <w:marBottom w:val="0"/>
          <w:divBdr>
            <w:top w:val="none" w:sz="0" w:space="0" w:color="auto"/>
            <w:left w:val="none" w:sz="0" w:space="0" w:color="auto"/>
            <w:bottom w:val="none" w:sz="0" w:space="0" w:color="auto"/>
            <w:right w:val="none" w:sz="0" w:space="0" w:color="auto"/>
          </w:divBdr>
        </w:div>
        <w:div w:id="1498379112">
          <w:marLeft w:val="0"/>
          <w:marRight w:val="0"/>
          <w:marTop w:val="0"/>
          <w:marBottom w:val="0"/>
          <w:divBdr>
            <w:top w:val="none" w:sz="0" w:space="0" w:color="auto"/>
            <w:left w:val="none" w:sz="0" w:space="0" w:color="auto"/>
            <w:bottom w:val="none" w:sz="0" w:space="0" w:color="auto"/>
            <w:right w:val="none" w:sz="0" w:space="0" w:color="auto"/>
          </w:divBdr>
        </w:div>
        <w:div w:id="1654682331">
          <w:marLeft w:val="0"/>
          <w:marRight w:val="0"/>
          <w:marTop w:val="0"/>
          <w:marBottom w:val="0"/>
          <w:divBdr>
            <w:top w:val="none" w:sz="0" w:space="0" w:color="auto"/>
            <w:left w:val="none" w:sz="0" w:space="0" w:color="auto"/>
            <w:bottom w:val="none" w:sz="0" w:space="0" w:color="auto"/>
            <w:right w:val="none" w:sz="0" w:space="0" w:color="auto"/>
          </w:divBdr>
        </w:div>
        <w:div w:id="1654989360">
          <w:marLeft w:val="0"/>
          <w:marRight w:val="0"/>
          <w:marTop w:val="0"/>
          <w:marBottom w:val="0"/>
          <w:divBdr>
            <w:top w:val="none" w:sz="0" w:space="0" w:color="auto"/>
            <w:left w:val="none" w:sz="0" w:space="0" w:color="auto"/>
            <w:bottom w:val="none" w:sz="0" w:space="0" w:color="auto"/>
            <w:right w:val="none" w:sz="0" w:space="0" w:color="auto"/>
          </w:divBdr>
        </w:div>
        <w:div w:id="1773622195">
          <w:marLeft w:val="0"/>
          <w:marRight w:val="0"/>
          <w:marTop w:val="0"/>
          <w:marBottom w:val="0"/>
          <w:divBdr>
            <w:top w:val="none" w:sz="0" w:space="0" w:color="auto"/>
            <w:left w:val="none" w:sz="0" w:space="0" w:color="auto"/>
            <w:bottom w:val="none" w:sz="0" w:space="0" w:color="auto"/>
            <w:right w:val="none" w:sz="0" w:space="0" w:color="auto"/>
          </w:divBdr>
        </w:div>
        <w:div w:id="1781563111">
          <w:marLeft w:val="0"/>
          <w:marRight w:val="0"/>
          <w:marTop w:val="0"/>
          <w:marBottom w:val="0"/>
          <w:divBdr>
            <w:top w:val="none" w:sz="0" w:space="0" w:color="auto"/>
            <w:left w:val="none" w:sz="0" w:space="0" w:color="auto"/>
            <w:bottom w:val="none" w:sz="0" w:space="0" w:color="auto"/>
            <w:right w:val="none" w:sz="0" w:space="0" w:color="auto"/>
          </w:divBdr>
        </w:div>
        <w:div w:id="1804691818">
          <w:marLeft w:val="0"/>
          <w:marRight w:val="0"/>
          <w:marTop w:val="0"/>
          <w:marBottom w:val="0"/>
          <w:divBdr>
            <w:top w:val="none" w:sz="0" w:space="0" w:color="auto"/>
            <w:left w:val="none" w:sz="0" w:space="0" w:color="auto"/>
            <w:bottom w:val="none" w:sz="0" w:space="0" w:color="auto"/>
            <w:right w:val="none" w:sz="0" w:space="0" w:color="auto"/>
          </w:divBdr>
        </w:div>
        <w:div w:id="1894074036">
          <w:marLeft w:val="0"/>
          <w:marRight w:val="0"/>
          <w:marTop w:val="0"/>
          <w:marBottom w:val="0"/>
          <w:divBdr>
            <w:top w:val="none" w:sz="0" w:space="0" w:color="auto"/>
            <w:left w:val="none" w:sz="0" w:space="0" w:color="auto"/>
            <w:bottom w:val="none" w:sz="0" w:space="0" w:color="auto"/>
            <w:right w:val="none" w:sz="0" w:space="0" w:color="auto"/>
          </w:divBdr>
        </w:div>
        <w:div w:id="1894147332">
          <w:marLeft w:val="0"/>
          <w:marRight w:val="0"/>
          <w:marTop w:val="0"/>
          <w:marBottom w:val="0"/>
          <w:divBdr>
            <w:top w:val="none" w:sz="0" w:space="0" w:color="auto"/>
            <w:left w:val="none" w:sz="0" w:space="0" w:color="auto"/>
            <w:bottom w:val="none" w:sz="0" w:space="0" w:color="auto"/>
            <w:right w:val="none" w:sz="0" w:space="0" w:color="auto"/>
          </w:divBdr>
        </w:div>
        <w:div w:id="1905020240">
          <w:marLeft w:val="0"/>
          <w:marRight w:val="0"/>
          <w:marTop w:val="0"/>
          <w:marBottom w:val="0"/>
          <w:divBdr>
            <w:top w:val="none" w:sz="0" w:space="0" w:color="auto"/>
            <w:left w:val="none" w:sz="0" w:space="0" w:color="auto"/>
            <w:bottom w:val="none" w:sz="0" w:space="0" w:color="auto"/>
            <w:right w:val="none" w:sz="0" w:space="0" w:color="auto"/>
          </w:divBdr>
        </w:div>
        <w:div w:id="1947273156">
          <w:marLeft w:val="0"/>
          <w:marRight w:val="0"/>
          <w:marTop w:val="0"/>
          <w:marBottom w:val="0"/>
          <w:divBdr>
            <w:top w:val="none" w:sz="0" w:space="0" w:color="auto"/>
            <w:left w:val="none" w:sz="0" w:space="0" w:color="auto"/>
            <w:bottom w:val="none" w:sz="0" w:space="0" w:color="auto"/>
            <w:right w:val="none" w:sz="0" w:space="0" w:color="auto"/>
          </w:divBdr>
        </w:div>
        <w:div w:id="1958632805">
          <w:marLeft w:val="0"/>
          <w:marRight w:val="0"/>
          <w:marTop w:val="0"/>
          <w:marBottom w:val="0"/>
          <w:divBdr>
            <w:top w:val="none" w:sz="0" w:space="0" w:color="auto"/>
            <w:left w:val="none" w:sz="0" w:space="0" w:color="auto"/>
            <w:bottom w:val="none" w:sz="0" w:space="0" w:color="auto"/>
            <w:right w:val="none" w:sz="0" w:space="0" w:color="auto"/>
          </w:divBdr>
        </w:div>
        <w:div w:id="1973169470">
          <w:marLeft w:val="0"/>
          <w:marRight w:val="0"/>
          <w:marTop w:val="0"/>
          <w:marBottom w:val="0"/>
          <w:divBdr>
            <w:top w:val="none" w:sz="0" w:space="0" w:color="auto"/>
            <w:left w:val="none" w:sz="0" w:space="0" w:color="auto"/>
            <w:bottom w:val="none" w:sz="0" w:space="0" w:color="auto"/>
            <w:right w:val="none" w:sz="0" w:space="0" w:color="auto"/>
          </w:divBdr>
        </w:div>
        <w:div w:id="2025401776">
          <w:marLeft w:val="0"/>
          <w:marRight w:val="0"/>
          <w:marTop w:val="0"/>
          <w:marBottom w:val="0"/>
          <w:divBdr>
            <w:top w:val="none" w:sz="0" w:space="0" w:color="auto"/>
            <w:left w:val="none" w:sz="0" w:space="0" w:color="auto"/>
            <w:bottom w:val="none" w:sz="0" w:space="0" w:color="auto"/>
            <w:right w:val="none" w:sz="0" w:space="0" w:color="auto"/>
          </w:divBdr>
        </w:div>
        <w:div w:id="2055032746">
          <w:marLeft w:val="0"/>
          <w:marRight w:val="0"/>
          <w:marTop w:val="0"/>
          <w:marBottom w:val="0"/>
          <w:divBdr>
            <w:top w:val="none" w:sz="0" w:space="0" w:color="auto"/>
            <w:left w:val="none" w:sz="0" w:space="0" w:color="auto"/>
            <w:bottom w:val="none" w:sz="0" w:space="0" w:color="auto"/>
            <w:right w:val="none" w:sz="0" w:space="0" w:color="auto"/>
          </w:divBdr>
        </w:div>
        <w:div w:id="2105415392">
          <w:marLeft w:val="0"/>
          <w:marRight w:val="0"/>
          <w:marTop w:val="0"/>
          <w:marBottom w:val="0"/>
          <w:divBdr>
            <w:top w:val="none" w:sz="0" w:space="0" w:color="auto"/>
            <w:left w:val="none" w:sz="0" w:space="0" w:color="auto"/>
            <w:bottom w:val="none" w:sz="0" w:space="0" w:color="auto"/>
            <w:right w:val="none" w:sz="0" w:space="0" w:color="auto"/>
          </w:divBdr>
        </w:div>
        <w:div w:id="2122532134">
          <w:marLeft w:val="0"/>
          <w:marRight w:val="0"/>
          <w:marTop w:val="0"/>
          <w:marBottom w:val="0"/>
          <w:divBdr>
            <w:top w:val="none" w:sz="0" w:space="0" w:color="auto"/>
            <w:left w:val="none" w:sz="0" w:space="0" w:color="auto"/>
            <w:bottom w:val="none" w:sz="0" w:space="0" w:color="auto"/>
            <w:right w:val="none" w:sz="0" w:space="0" w:color="auto"/>
          </w:divBdr>
        </w:div>
        <w:div w:id="2127846176">
          <w:marLeft w:val="0"/>
          <w:marRight w:val="0"/>
          <w:marTop w:val="0"/>
          <w:marBottom w:val="0"/>
          <w:divBdr>
            <w:top w:val="none" w:sz="0" w:space="0" w:color="auto"/>
            <w:left w:val="none" w:sz="0" w:space="0" w:color="auto"/>
            <w:bottom w:val="none" w:sz="0" w:space="0" w:color="auto"/>
            <w:right w:val="none" w:sz="0" w:space="0" w:color="auto"/>
          </w:divBdr>
        </w:div>
      </w:divsChild>
    </w:div>
    <w:div w:id="57482959">
      <w:bodyDiv w:val="1"/>
      <w:marLeft w:val="0"/>
      <w:marRight w:val="0"/>
      <w:marTop w:val="0"/>
      <w:marBottom w:val="0"/>
      <w:divBdr>
        <w:top w:val="none" w:sz="0" w:space="0" w:color="auto"/>
        <w:left w:val="none" w:sz="0" w:space="0" w:color="auto"/>
        <w:bottom w:val="none" w:sz="0" w:space="0" w:color="auto"/>
        <w:right w:val="none" w:sz="0" w:space="0" w:color="auto"/>
      </w:divBdr>
      <w:divsChild>
        <w:div w:id="1038048519">
          <w:marLeft w:val="0"/>
          <w:marRight w:val="0"/>
          <w:marTop w:val="0"/>
          <w:marBottom w:val="0"/>
          <w:divBdr>
            <w:top w:val="none" w:sz="0" w:space="0" w:color="auto"/>
            <w:left w:val="none" w:sz="0" w:space="0" w:color="auto"/>
            <w:bottom w:val="none" w:sz="0" w:space="0" w:color="auto"/>
            <w:right w:val="none" w:sz="0" w:space="0" w:color="auto"/>
          </w:divBdr>
          <w:divsChild>
            <w:div w:id="98524466">
              <w:marLeft w:val="0"/>
              <w:marRight w:val="0"/>
              <w:marTop w:val="0"/>
              <w:marBottom w:val="0"/>
              <w:divBdr>
                <w:top w:val="none" w:sz="0" w:space="0" w:color="auto"/>
                <w:left w:val="none" w:sz="0" w:space="0" w:color="auto"/>
                <w:bottom w:val="none" w:sz="0" w:space="0" w:color="auto"/>
                <w:right w:val="none" w:sz="0" w:space="0" w:color="auto"/>
              </w:divBdr>
            </w:div>
            <w:div w:id="127167280">
              <w:marLeft w:val="0"/>
              <w:marRight w:val="0"/>
              <w:marTop w:val="0"/>
              <w:marBottom w:val="0"/>
              <w:divBdr>
                <w:top w:val="none" w:sz="0" w:space="0" w:color="auto"/>
                <w:left w:val="none" w:sz="0" w:space="0" w:color="auto"/>
                <w:bottom w:val="none" w:sz="0" w:space="0" w:color="auto"/>
                <w:right w:val="none" w:sz="0" w:space="0" w:color="auto"/>
              </w:divBdr>
            </w:div>
            <w:div w:id="136343431">
              <w:marLeft w:val="0"/>
              <w:marRight w:val="0"/>
              <w:marTop w:val="0"/>
              <w:marBottom w:val="0"/>
              <w:divBdr>
                <w:top w:val="none" w:sz="0" w:space="0" w:color="auto"/>
                <w:left w:val="none" w:sz="0" w:space="0" w:color="auto"/>
                <w:bottom w:val="none" w:sz="0" w:space="0" w:color="auto"/>
                <w:right w:val="none" w:sz="0" w:space="0" w:color="auto"/>
              </w:divBdr>
            </w:div>
            <w:div w:id="138619441">
              <w:marLeft w:val="0"/>
              <w:marRight w:val="0"/>
              <w:marTop w:val="0"/>
              <w:marBottom w:val="0"/>
              <w:divBdr>
                <w:top w:val="none" w:sz="0" w:space="0" w:color="auto"/>
                <w:left w:val="none" w:sz="0" w:space="0" w:color="auto"/>
                <w:bottom w:val="none" w:sz="0" w:space="0" w:color="auto"/>
                <w:right w:val="none" w:sz="0" w:space="0" w:color="auto"/>
              </w:divBdr>
            </w:div>
            <w:div w:id="215744542">
              <w:marLeft w:val="0"/>
              <w:marRight w:val="0"/>
              <w:marTop w:val="0"/>
              <w:marBottom w:val="0"/>
              <w:divBdr>
                <w:top w:val="none" w:sz="0" w:space="0" w:color="auto"/>
                <w:left w:val="none" w:sz="0" w:space="0" w:color="auto"/>
                <w:bottom w:val="none" w:sz="0" w:space="0" w:color="auto"/>
                <w:right w:val="none" w:sz="0" w:space="0" w:color="auto"/>
              </w:divBdr>
            </w:div>
            <w:div w:id="216747945">
              <w:marLeft w:val="0"/>
              <w:marRight w:val="0"/>
              <w:marTop w:val="0"/>
              <w:marBottom w:val="0"/>
              <w:divBdr>
                <w:top w:val="none" w:sz="0" w:space="0" w:color="auto"/>
                <w:left w:val="none" w:sz="0" w:space="0" w:color="auto"/>
                <w:bottom w:val="none" w:sz="0" w:space="0" w:color="auto"/>
                <w:right w:val="none" w:sz="0" w:space="0" w:color="auto"/>
              </w:divBdr>
            </w:div>
            <w:div w:id="273903061">
              <w:marLeft w:val="0"/>
              <w:marRight w:val="0"/>
              <w:marTop w:val="0"/>
              <w:marBottom w:val="0"/>
              <w:divBdr>
                <w:top w:val="none" w:sz="0" w:space="0" w:color="auto"/>
                <w:left w:val="none" w:sz="0" w:space="0" w:color="auto"/>
                <w:bottom w:val="none" w:sz="0" w:space="0" w:color="auto"/>
                <w:right w:val="none" w:sz="0" w:space="0" w:color="auto"/>
              </w:divBdr>
            </w:div>
            <w:div w:id="290400552">
              <w:marLeft w:val="0"/>
              <w:marRight w:val="0"/>
              <w:marTop w:val="0"/>
              <w:marBottom w:val="0"/>
              <w:divBdr>
                <w:top w:val="none" w:sz="0" w:space="0" w:color="auto"/>
                <w:left w:val="none" w:sz="0" w:space="0" w:color="auto"/>
                <w:bottom w:val="none" w:sz="0" w:space="0" w:color="auto"/>
                <w:right w:val="none" w:sz="0" w:space="0" w:color="auto"/>
              </w:divBdr>
            </w:div>
            <w:div w:id="341322891">
              <w:marLeft w:val="0"/>
              <w:marRight w:val="0"/>
              <w:marTop w:val="0"/>
              <w:marBottom w:val="0"/>
              <w:divBdr>
                <w:top w:val="none" w:sz="0" w:space="0" w:color="auto"/>
                <w:left w:val="none" w:sz="0" w:space="0" w:color="auto"/>
                <w:bottom w:val="none" w:sz="0" w:space="0" w:color="auto"/>
                <w:right w:val="none" w:sz="0" w:space="0" w:color="auto"/>
              </w:divBdr>
            </w:div>
            <w:div w:id="349990427">
              <w:marLeft w:val="0"/>
              <w:marRight w:val="0"/>
              <w:marTop w:val="0"/>
              <w:marBottom w:val="0"/>
              <w:divBdr>
                <w:top w:val="none" w:sz="0" w:space="0" w:color="auto"/>
                <w:left w:val="none" w:sz="0" w:space="0" w:color="auto"/>
                <w:bottom w:val="none" w:sz="0" w:space="0" w:color="auto"/>
                <w:right w:val="none" w:sz="0" w:space="0" w:color="auto"/>
              </w:divBdr>
            </w:div>
            <w:div w:id="390464246">
              <w:marLeft w:val="0"/>
              <w:marRight w:val="0"/>
              <w:marTop w:val="0"/>
              <w:marBottom w:val="0"/>
              <w:divBdr>
                <w:top w:val="none" w:sz="0" w:space="0" w:color="auto"/>
                <w:left w:val="none" w:sz="0" w:space="0" w:color="auto"/>
                <w:bottom w:val="none" w:sz="0" w:space="0" w:color="auto"/>
                <w:right w:val="none" w:sz="0" w:space="0" w:color="auto"/>
              </w:divBdr>
            </w:div>
            <w:div w:id="394553996">
              <w:marLeft w:val="0"/>
              <w:marRight w:val="0"/>
              <w:marTop w:val="0"/>
              <w:marBottom w:val="0"/>
              <w:divBdr>
                <w:top w:val="none" w:sz="0" w:space="0" w:color="auto"/>
                <w:left w:val="none" w:sz="0" w:space="0" w:color="auto"/>
                <w:bottom w:val="none" w:sz="0" w:space="0" w:color="auto"/>
                <w:right w:val="none" w:sz="0" w:space="0" w:color="auto"/>
              </w:divBdr>
            </w:div>
            <w:div w:id="421687037">
              <w:marLeft w:val="0"/>
              <w:marRight w:val="0"/>
              <w:marTop w:val="0"/>
              <w:marBottom w:val="0"/>
              <w:divBdr>
                <w:top w:val="none" w:sz="0" w:space="0" w:color="auto"/>
                <w:left w:val="none" w:sz="0" w:space="0" w:color="auto"/>
                <w:bottom w:val="none" w:sz="0" w:space="0" w:color="auto"/>
                <w:right w:val="none" w:sz="0" w:space="0" w:color="auto"/>
              </w:divBdr>
            </w:div>
            <w:div w:id="438915644">
              <w:marLeft w:val="0"/>
              <w:marRight w:val="0"/>
              <w:marTop w:val="0"/>
              <w:marBottom w:val="0"/>
              <w:divBdr>
                <w:top w:val="none" w:sz="0" w:space="0" w:color="auto"/>
                <w:left w:val="none" w:sz="0" w:space="0" w:color="auto"/>
                <w:bottom w:val="none" w:sz="0" w:space="0" w:color="auto"/>
                <w:right w:val="none" w:sz="0" w:space="0" w:color="auto"/>
              </w:divBdr>
            </w:div>
            <w:div w:id="507644789">
              <w:marLeft w:val="0"/>
              <w:marRight w:val="0"/>
              <w:marTop w:val="0"/>
              <w:marBottom w:val="0"/>
              <w:divBdr>
                <w:top w:val="none" w:sz="0" w:space="0" w:color="auto"/>
                <w:left w:val="none" w:sz="0" w:space="0" w:color="auto"/>
                <w:bottom w:val="none" w:sz="0" w:space="0" w:color="auto"/>
                <w:right w:val="none" w:sz="0" w:space="0" w:color="auto"/>
              </w:divBdr>
            </w:div>
            <w:div w:id="629361587">
              <w:marLeft w:val="0"/>
              <w:marRight w:val="0"/>
              <w:marTop w:val="0"/>
              <w:marBottom w:val="0"/>
              <w:divBdr>
                <w:top w:val="none" w:sz="0" w:space="0" w:color="auto"/>
                <w:left w:val="none" w:sz="0" w:space="0" w:color="auto"/>
                <w:bottom w:val="none" w:sz="0" w:space="0" w:color="auto"/>
                <w:right w:val="none" w:sz="0" w:space="0" w:color="auto"/>
              </w:divBdr>
            </w:div>
            <w:div w:id="639841097">
              <w:marLeft w:val="0"/>
              <w:marRight w:val="0"/>
              <w:marTop w:val="0"/>
              <w:marBottom w:val="0"/>
              <w:divBdr>
                <w:top w:val="none" w:sz="0" w:space="0" w:color="auto"/>
                <w:left w:val="none" w:sz="0" w:space="0" w:color="auto"/>
                <w:bottom w:val="none" w:sz="0" w:space="0" w:color="auto"/>
                <w:right w:val="none" w:sz="0" w:space="0" w:color="auto"/>
              </w:divBdr>
            </w:div>
            <w:div w:id="670333421">
              <w:marLeft w:val="0"/>
              <w:marRight w:val="0"/>
              <w:marTop w:val="0"/>
              <w:marBottom w:val="0"/>
              <w:divBdr>
                <w:top w:val="none" w:sz="0" w:space="0" w:color="auto"/>
                <w:left w:val="none" w:sz="0" w:space="0" w:color="auto"/>
                <w:bottom w:val="none" w:sz="0" w:space="0" w:color="auto"/>
                <w:right w:val="none" w:sz="0" w:space="0" w:color="auto"/>
              </w:divBdr>
            </w:div>
            <w:div w:id="691686011">
              <w:marLeft w:val="0"/>
              <w:marRight w:val="0"/>
              <w:marTop w:val="0"/>
              <w:marBottom w:val="0"/>
              <w:divBdr>
                <w:top w:val="none" w:sz="0" w:space="0" w:color="auto"/>
                <w:left w:val="none" w:sz="0" w:space="0" w:color="auto"/>
                <w:bottom w:val="none" w:sz="0" w:space="0" w:color="auto"/>
                <w:right w:val="none" w:sz="0" w:space="0" w:color="auto"/>
              </w:divBdr>
            </w:div>
            <w:div w:id="695892520">
              <w:marLeft w:val="0"/>
              <w:marRight w:val="0"/>
              <w:marTop w:val="0"/>
              <w:marBottom w:val="0"/>
              <w:divBdr>
                <w:top w:val="none" w:sz="0" w:space="0" w:color="auto"/>
                <w:left w:val="none" w:sz="0" w:space="0" w:color="auto"/>
                <w:bottom w:val="none" w:sz="0" w:space="0" w:color="auto"/>
                <w:right w:val="none" w:sz="0" w:space="0" w:color="auto"/>
              </w:divBdr>
            </w:div>
            <w:div w:id="835538675">
              <w:marLeft w:val="0"/>
              <w:marRight w:val="0"/>
              <w:marTop w:val="0"/>
              <w:marBottom w:val="0"/>
              <w:divBdr>
                <w:top w:val="none" w:sz="0" w:space="0" w:color="auto"/>
                <w:left w:val="none" w:sz="0" w:space="0" w:color="auto"/>
                <w:bottom w:val="none" w:sz="0" w:space="0" w:color="auto"/>
                <w:right w:val="none" w:sz="0" w:space="0" w:color="auto"/>
              </w:divBdr>
            </w:div>
            <w:div w:id="848720145">
              <w:marLeft w:val="0"/>
              <w:marRight w:val="0"/>
              <w:marTop w:val="0"/>
              <w:marBottom w:val="0"/>
              <w:divBdr>
                <w:top w:val="none" w:sz="0" w:space="0" w:color="auto"/>
                <w:left w:val="none" w:sz="0" w:space="0" w:color="auto"/>
                <w:bottom w:val="none" w:sz="0" w:space="0" w:color="auto"/>
                <w:right w:val="none" w:sz="0" w:space="0" w:color="auto"/>
              </w:divBdr>
            </w:div>
            <w:div w:id="879829959">
              <w:marLeft w:val="0"/>
              <w:marRight w:val="0"/>
              <w:marTop w:val="0"/>
              <w:marBottom w:val="0"/>
              <w:divBdr>
                <w:top w:val="none" w:sz="0" w:space="0" w:color="auto"/>
                <w:left w:val="none" w:sz="0" w:space="0" w:color="auto"/>
                <w:bottom w:val="none" w:sz="0" w:space="0" w:color="auto"/>
                <w:right w:val="none" w:sz="0" w:space="0" w:color="auto"/>
              </w:divBdr>
            </w:div>
            <w:div w:id="884290726">
              <w:marLeft w:val="0"/>
              <w:marRight w:val="0"/>
              <w:marTop w:val="0"/>
              <w:marBottom w:val="0"/>
              <w:divBdr>
                <w:top w:val="none" w:sz="0" w:space="0" w:color="auto"/>
                <w:left w:val="none" w:sz="0" w:space="0" w:color="auto"/>
                <w:bottom w:val="none" w:sz="0" w:space="0" w:color="auto"/>
                <w:right w:val="none" w:sz="0" w:space="0" w:color="auto"/>
              </w:divBdr>
            </w:div>
            <w:div w:id="891888526">
              <w:marLeft w:val="0"/>
              <w:marRight w:val="0"/>
              <w:marTop w:val="0"/>
              <w:marBottom w:val="0"/>
              <w:divBdr>
                <w:top w:val="none" w:sz="0" w:space="0" w:color="auto"/>
                <w:left w:val="none" w:sz="0" w:space="0" w:color="auto"/>
                <w:bottom w:val="none" w:sz="0" w:space="0" w:color="auto"/>
                <w:right w:val="none" w:sz="0" w:space="0" w:color="auto"/>
              </w:divBdr>
            </w:div>
            <w:div w:id="919294057">
              <w:marLeft w:val="0"/>
              <w:marRight w:val="0"/>
              <w:marTop w:val="0"/>
              <w:marBottom w:val="0"/>
              <w:divBdr>
                <w:top w:val="none" w:sz="0" w:space="0" w:color="auto"/>
                <w:left w:val="none" w:sz="0" w:space="0" w:color="auto"/>
                <w:bottom w:val="none" w:sz="0" w:space="0" w:color="auto"/>
                <w:right w:val="none" w:sz="0" w:space="0" w:color="auto"/>
              </w:divBdr>
            </w:div>
            <w:div w:id="936403633">
              <w:marLeft w:val="0"/>
              <w:marRight w:val="0"/>
              <w:marTop w:val="0"/>
              <w:marBottom w:val="0"/>
              <w:divBdr>
                <w:top w:val="none" w:sz="0" w:space="0" w:color="auto"/>
                <w:left w:val="none" w:sz="0" w:space="0" w:color="auto"/>
                <w:bottom w:val="none" w:sz="0" w:space="0" w:color="auto"/>
                <w:right w:val="none" w:sz="0" w:space="0" w:color="auto"/>
              </w:divBdr>
            </w:div>
            <w:div w:id="937561339">
              <w:marLeft w:val="0"/>
              <w:marRight w:val="0"/>
              <w:marTop w:val="0"/>
              <w:marBottom w:val="0"/>
              <w:divBdr>
                <w:top w:val="none" w:sz="0" w:space="0" w:color="auto"/>
                <w:left w:val="none" w:sz="0" w:space="0" w:color="auto"/>
                <w:bottom w:val="none" w:sz="0" w:space="0" w:color="auto"/>
                <w:right w:val="none" w:sz="0" w:space="0" w:color="auto"/>
              </w:divBdr>
            </w:div>
            <w:div w:id="965887656">
              <w:marLeft w:val="0"/>
              <w:marRight w:val="0"/>
              <w:marTop w:val="0"/>
              <w:marBottom w:val="0"/>
              <w:divBdr>
                <w:top w:val="none" w:sz="0" w:space="0" w:color="auto"/>
                <w:left w:val="none" w:sz="0" w:space="0" w:color="auto"/>
                <w:bottom w:val="none" w:sz="0" w:space="0" w:color="auto"/>
                <w:right w:val="none" w:sz="0" w:space="0" w:color="auto"/>
              </w:divBdr>
            </w:div>
            <w:div w:id="966089328">
              <w:marLeft w:val="0"/>
              <w:marRight w:val="0"/>
              <w:marTop w:val="0"/>
              <w:marBottom w:val="0"/>
              <w:divBdr>
                <w:top w:val="none" w:sz="0" w:space="0" w:color="auto"/>
                <w:left w:val="none" w:sz="0" w:space="0" w:color="auto"/>
                <w:bottom w:val="none" w:sz="0" w:space="0" w:color="auto"/>
                <w:right w:val="none" w:sz="0" w:space="0" w:color="auto"/>
              </w:divBdr>
            </w:div>
            <w:div w:id="966200327">
              <w:marLeft w:val="0"/>
              <w:marRight w:val="0"/>
              <w:marTop w:val="0"/>
              <w:marBottom w:val="0"/>
              <w:divBdr>
                <w:top w:val="none" w:sz="0" w:space="0" w:color="auto"/>
                <w:left w:val="none" w:sz="0" w:space="0" w:color="auto"/>
                <w:bottom w:val="none" w:sz="0" w:space="0" w:color="auto"/>
                <w:right w:val="none" w:sz="0" w:space="0" w:color="auto"/>
              </w:divBdr>
            </w:div>
            <w:div w:id="1096289885">
              <w:marLeft w:val="0"/>
              <w:marRight w:val="0"/>
              <w:marTop w:val="0"/>
              <w:marBottom w:val="0"/>
              <w:divBdr>
                <w:top w:val="none" w:sz="0" w:space="0" w:color="auto"/>
                <w:left w:val="none" w:sz="0" w:space="0" w:color="auto"/>
                <w:bottom w:val="none" w:sz="0" w:space="0" w:color="auto"/>
                <w:right w:val="none" w:sz="0" w:space="0" w:color="auto"/>
              </w:divBdr>
            </w:div>
            <w:div w:id="1285648084">
              <w:marLeft w:val="0"/>
              <w:marRight w:val="0"/>
              <w:marTop w:val="0"/>
              <w:marBottom w:val="0"/>
              <w:divBdr>
                <w:top w:val="none" w:sz="0" w:space="0" w:color="auto"/>
                <w:left w:val="none" w:sz="0" w:space="0" w:color="auto"/>
                <w:bottom w:val="none" w:sz="0" w:space="0" w:color="auto"/>
                <w:right w:val="none" w:sz="0" w:space="0" w:color="auto"/>
              </w:divBdr>
            </w:div>
            <w:div w:id="1309743614">
              <w:marLeft w:val="0"/>
              <w:marRight w:val="0"/>
              <w:marTop w:val="0"/>
              <w:marBottom w:val="0"/>
              <w:divBdr>
                <w:top w:val="none" w:sz="0" w:space="0" w:color="auto"/>
                <w:left w:val="none" w:sz="0" w:space="0" w:color="auto"/>
                <w:bottom w:val="none" w:sz="0" w:space="0" w:color="auto"/>
                <w:right w:val="none" w:sz="0" w:space="0" w:color="auto"/>
              </w:divBdr>
            </w:div>
            <w:div w:id="1327175061">
              <w:marLeft w:val="0"/>
              <w:marRight w:val="0"/>
              <w:marTop w:val="0"/>
              <w:marBottom w:val="0"/>
              <w:divBdr>
                <w:top w:val="none" w:sz="0" w:space="0" w:color="auto"/>
                <w:left w:val="none" w:sz="0" w:space="0" w:color="auto"/>
                <w:bottom w:val="none" w:sz="0" w:space="0" w:color="auto"/>
                <w:right w:val="none" w:sz="0" w:space="0" w:color="auto"/>
              </w:divBdr>
            </w:div>
            <w:div w:id="1509640802">
              <w:marLeft w:val="0"/>
              <w:marRight w:val="0"/>
              <w:marTop w:val="0"/>
              <w:marBottom w:val="0"/>
              <w:divBdr>
                <w:top w:val="none" w:sz="0" w:space="0" w:color="auto"/>
                <w:left w:val="none" w:sz="0" w:space="0" w:color="auto"/>
                <w:bottom w:val="none" w:sz="0" w:space="0" w:color="auto"/>
                <w:right w:val="none" w:sz="0" w:space="0" w:color="auto"/>
              </w:divBdr>
            </w:div>
            <w:div w:id="1548252842">
              <w:marLeft w:val="0"/>
              <w:marRight w:val="0"/>
              <w:marTop w:val="0"/>
              <w:marBottom w:val="0"/>
              <w:divBdr>
                <w:top w:val="none" w:sz="0" w:space="0" w:color="auto"/>
                <w:left w:val="none" w:sz="0" w:space="0" w:color="auto"/>
                <w:bottom w:val="none" w:sz="0" w:space="0" w:color="auto"/>
                <w:right w:val="none" w:sz="0" w:space="0" w:color="auto"/>
              </w:divBdr>
            </w:div>
            <w:div w:id="1578510798">
              <w:marLeft w:val="0"/>
              <w:marRight w:val="0"/>
              <w:marTop w:val="0"/>
              <w:marBottom w:val="0"/>
              <w:divBdr>
                <w:top w:val="none" w:sz="0" w:space="0" w:color="auto"/>
                <w:left w:val="none" w:sz="0" w:space="0" w:color="auto"/>
                <w:bottom w:val="none" w:sz="0" w:space="0" w:color="auto"/>
                <w:right w:val="none" w:sz="0" w:space="0" w:color="auto"/>
              </w:divBdr>
            </w:div>
            <w:div w:id="1838228801">
              <w:marLeft w:val="0"/>
              <w:marRight w:val="0"/>
              <w:marTop w:val="0"/>
              <w:marBottom w:val="0"/>
              <w:divBdr>
                <w:top w:val="none" w:sz="0" w:space="0" w:color="auto"/>
                <w:left w:val="none" w:sz="0" w:space="0" w:color="auto"/>
                <w:bottom w:val="none" w:sz="0" w:space="0" w:color="auto"/>
                <w:right w:val="none" w:sz="0" w:space="0" w:color="auto"/>
              </w:divBdr>
            </w:div>
            <w:div w:id="1849322711">
              <w:marLeft w:val="0"/>
              <w:marRight w:val="0"/>
              <w:marTop w:val="0"/>
              <w:marBottom w:val="0"/>
              <w:divBdr>
                <w:top w:val="none" w:sz="0" w:space="0" w:color="auto"/>
                <w:left w:val="none" w:sz="0" w:space="0" w:color="auto"/>
                <w:bottom w:val="none" w:sz="0" w:space="0" w:color="auto"/>
                <w:right w:val="none" w:sz="0" w:space="0" w:color="auto"/>
              </w:divBdr>
            </w:div>
            <w:div w:id="1865629500">
              <w:marLeft w:val="0"/>
              <w:marRight w:val="0"/>
              <w:marTop w:val="0"/>
              <w:marBottom w:val="0"/>
              <w:divBdr>
                <w:top w:val="none" w:sz="0" w:space="0" w:color="auto"/>
                <w:left w:val="none" w:sz="0" w:space="0" w:color="auto"/>
                <w:bottom w:val="none" w:sz="0" w:space="0" w:color="auto"/>
                <w:right w:val="none" w:sz="0" w:space="0" w:color="auto"/>
              </w:divBdr>
            </w:div>
            <w:div w:id="1875843660">
              <w:marLeft w:val="0"/>
              <w:marRight w:val="0"/>
              <w:marTop w:val="0"/>
              <w:marBottom w:val="0"/>
              <w:divBdr>
                <w:top w:val="none" w:sz="0" w:space="0" w:color="auto"/>
                <w:left w:val="none" w:sz="0" w:space="0" w:color="auto"/>
                <w:bottom w:val="none" w:sz="0" w:space="0" w:color="auto"/>
                <w:right w:val="none" w:sz="0" w:space="0" w:color="auto"/>
              </w:divBdr>
            </w:div>
            <w:div w:id="1901667842">
              <w:marLeft w:val="0"/>
              <w:marRight w:val="0"/>
              <w:marTop w:val="0"/>
              <w:marBottom w:val="0"/>
              <w:divBdr>
                <w:top w:val="none" w:sz="0" w:space="0" w:color="auto"/>
                <w:left w:val="none" w:sz="0" w:space="0" w:color="auto"/>
                <w:bottom w:val="none" w:sz="0" w:space="0" w:color="auto"/>
                <w:right w:val="none" w:sz="0" w:space="0" w:color="auto"/>
              </w:divBdr>
            </w:div>
            <w:div w:id="1909226914">
              <w:marLeft w:val="0"/>
              <w:marRight w:val="0"/>
              <w:marTop w:val="0"/>
              <w:marBottom w:val="0"/>
              <w:divBdr>
                <w:top w:val="none" w:sz="0" w:space="0" w:color="auto"/>
                <w:left w:val="none" w:sz="0" w:space="0" w:color="auto"/>
                <w:bottom w:val="none" w:sz="0" w:space="0" w:color="auto"/>
                <w:right w:val="none" w:sz="0" w:space="0" w:color="auto"/>
              </w:divBdr>
            </w:div>
            <w:div w:id="1922982515">
              <w:marLeft w:val="0"/>
              <w:marRight w:val="0"/>
              <w:marTop w:val="0"/>
              <w:marBottom w:val="0"/>
              <w:divBdr>
                <w:top w:val="none" w:sz="0" w:space="0" w:color="auto"/>
                <w:left w:val="none" w:sz="0" w:space="0" w:color="auto"/>
                <w:bottom w:val="none" w:sz="0" w:space="0" w:color="auto"/>
                <w:right w:val="none" w:sz="0" w:space="0" w:color="auto"/>
              </w:divBdr>
            </w:div>
            <w:div w:id="1931693896">
              <w:marLeft w:val="0"/>
              <w:marRight w:val="0"/>
              <w:marTop w:val="0"/>
              <w:marBottom w:val="0"/>
              <w:divBdr>
                <w:top w:val="none" w:sz="0" w:space="0" w:color="auto"/>
                <w:left w:val="none" w:sz="0" w:space="0" w:color="auto"/>
                <w:bottom w:val="none" w:sz="0" w:space="0" w:color="auto"/>
                <w:right w:val="none" w:sz="0" w:space="0" w:color="auto"/>
              </w:divBdr>
            </w:div>
            <w:div w:id="1944264022">
              <w:marLeft w:val="0"/>
              <w:marRight w:val="0"/>
              <w:marTop w:val="0"/>
              <w:marBottom w:val="0"/>
              <w:divBdr>
                <w:top w:val="none" w:sz="0" w:space="0" w:color="auto"/>
                <w:left w:val="none" w:sz="0" w:space="0" w:color="auto"/>
                <w:bottom w:val="none" w:sz="0" w:space="0" w:color="auto"/>
                <w:right w:val="none" w:sz="0" w:space="0" w:color="auto"/>
              </w:divBdr>
            </w:div>
            <w:div w:id="1970815044">
              <w:marLeft w:val="0"/>
              <w:marRight w:val="0"/>
              <w:marTop w:val="0"/>
              <w:marBottom w:val="0"/>
              <w:divBdr>
                <w:top w:val="none" w:sz="0" w:space="0" w:color="auto"/>
                <w:left w:val="none" w:sz="0" w:space="0" w:color="auto"/>
                <w:bottom w:val="none" w:sz="0" w:space="0" w:color="auto"/>
                <w:right w:val="none" w:sz="0" w:space="0" w:color="auto"/>
              </w:divBdr>
            </w:div>
            <w:div w:id="2003044365">
              <w:marLeft w:val="0"/>
              <w:marRight w:val="0"/>
              <w:marTop w:val="0"/>
              <w:marBottom w:val="0"/>
              <w:divBdr>
                <w:top w:val="none" w:sz="0" w:space="0" w:color="auto"/>
                <w:left w:val="none" w:sz="0" w:space="0" w:color="auto"/>
                <w:bottom w:val="none" w:sz="0" w:space="0" w:color="auto"/>
                <w:right w:val="none" w:sz="0" w:space="0" w:color="auto"/>
              </w:divBdr>
            </w:div>
            <w:div w:id="2036614586">
              <w:marLeft w:val="0"/>
              <w:marRight w:val="0"/>
              <w:marTop w:val="0"/>
              <w:marBottom w:val="0"/>
              <w:divBdr>
                <w:top w:val="none" w:sz="0" w:space="0" w:color="auto"/>
                <w:left w:val="none" w:sz="0" w:space="0" w:color="auto"/>
                <w:bottom w:val="none" w:sz="0" w:space="0" w:color="auto"/>
                <w:right w:val="none" w:sz="0" w:space="0" w:color="auto"/>
              </w:divBdr>
            </w:div>
            <w:div w:id="2048095618">
              <w:marLeft w:val="0"/>
              <w:marRight w:val="0"/>
              <w:marTop w:val="0"/>
              <w:marBottom w:val="0"/>
              <w:divBdr>
                <w:top w:val="none" w:sz="0" w:space="0" w:color="auto"/>
                <w:left w:val="none" w:sz="0" w:space="0" w:color="auto"/>
                <w:bottom w:val="none" w:sz="0" w:space="0" w:color="auto"/>
                <w:right w:val="none" w:sz="0" w:space="0" w:color="auto"/>
              </w:divBdr>
            </w:div>
            <w:div w:id="2090035644">
              <w:marLeft w:val="0"/>
              <w:marRight w:val="0"/>
              <w:marTop w:val="0"/>
              <w:marBottom w:val="0"/>
              <w:divBdr>
                <w:top w:val="none" w:sz="0" w:space="0" w:color="auto"/>
                <w:left w:val="none" w:sz="0" w:space="0" w:color="auto"/>
                <w:bottom w:val="none" w:sz="0" w:space="0" w:color="auto"/>
                <w:right w:val="none" w:sz="0" w:space="0" w:color="auto"/>
              </w:divBdr>
            </w:div>
            <w:div w:id="210044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2153">
      <w:bodyDiv w:val="1"/>
      <w:marLeft w:val="0"/>
      <w:marRight w:val="0"/>
      <w:marTop w:val="0"/>
      <w:marBottom w:val="0"/>
      <w:divBdr>
        <w:top w:val="none" w:sz="0" w:space="0" w:color="auto"/>
        <w:left w:val="none" w:sz="0" w:space="0" w:color="auto"/>
        <w:bottom w:val="none" w:sz="0" w:space="0" w:color="auto"/>
        <w:right w:val="none" w:sz="0" w:space="0" w:color="auto"/>
      </w:divBdr>
    </w:div>
    <w:div w:id="132720301">
      <w:bodyDiv w:val="1"/>
      <w:marLeft w:val="0"/>
      <w:marRight w:val="0"/>
      <w:marTop w:val="0"/>
      <w:marBottom w:val="0"/>
      <w:divBdr>
        <w:top w:val="none" w:sz="0" w:space="0" w:color="auto"/>
        <w:left w:val="none" w:sz="0" w:space="0" w:color="auto"/>
        <w:bottom w:val="none" w:sz="0" w:space="0" w:color="auto"/>
        <w:right w:val="none" w:sz="0" w:space="0" w:color="auto"/>
      </w:divBdr>
    </w:div>
    <w:div w:id="182935603">
      <w:bodyDiv w:val="1"/>
      <w:marLeft w:val="0"/>
      <w:marRight w:val="0"/>
      <w:marTop w:val="0"/>
      <w:marBottom w:val="0"/>
      <w:divBdr>
        <w:top w:val="none" w:sz="0" w:space="0" w:color="auto"/>
        <w:left w:val="none" w:sz="0" w:space="0" w:color="auto"/>
        <w:bottom w:val="none" w:sz="0" w:space="0" w:color="auto"/>
        <w:right w:val="none" w:sz="0" w:space="0" w:color="auto"/>
      </w:divBdr>
    </w:div>
    <w:div w:id="203686088">
      <w:bodyDiv w:val="1"/>
      <w:marLeft w:val="0"/>
      <w:marRight w:val="0"/>
      <w:marTop w:val="0"/>
      <w:marBottom w:val="0"/>
      <w:divBdr>
        <w:top w:val="none" w:sz="0" w:space="0" w:color="auto"/>
        <w:left w:val="none" w:sz="0" w:space="0" w:color="auto"/>
        <w:bottom w:val="none" w:sz="0" w:space="0" w:color="auto"/>
        <w:right w:val="none" w:sz="0" w:space="0" w:color="auto"/>
      </w:divBdr>
    </w:div>
    <w:div w:id="211582333">
      <w:bodyDiv w:val="1"/>
      <w:marLeft w:val="0"/>
      <w:marRight w:val="0"/>
      <w:marTop w:val="0"/>
      <w:marBottom w:val="0"/>
      <w:divBdr>
        <w:top w:val="none" w:sz="0" w:space="0" w:color="auto"/>
        <w:left w:val="none" w:sz="0" w:space="0" w:color="auto"/>
        <w:bottom w:val="none" w:sz="0" w:space="0" w:color="auto"/>
        <w:right w:val="none" w:sz="0" w:space="0" w:color="auto"/>
      </w:divBdr>
    </w:div>
    <w:div w:id="290138447">
      <w:bodyDiv w:val="1"/>
      <w:marLeft w:val="0"/>
      <w:marRight w:val="0"/>
      <w:marTop w:val="0"/>
      <w:marBottom w:val="0"/>
      <w:divBdr>
        <w:top w:val="none" w:sz="0" w:space="0" w:color="auto"/>
        <w:left w:val="none" w:sz="0" w:space="0" w:color="auto"/>
        <w:bottom w:val="none" w:sz="0" w:space="0" w:color="auto"/>
        <w:right w:val="none" w:sz="0" w:space="0" w:color="auto"/>
      </w:divBdr>
    </w:div>
    <w:div w:id="326638770">
      <w:bodyDiv w:val="1"/>
      <w:marLeft w:val="0"/>
      <w:marRight w:val="0"/>
      <w:marTop w:val="0"/>
      <w:marBottom w:val="0"/>
      <w:divBdr>
        <w:top w:val="none" w:sz="0" w:space="0" w:color="auto"/>
        <w:left w:val="none" w:sz="0" w:space="0" w:color="auto"/>
        <w:bottom w:val="none" w:sz="0" w:space="0" w:color="auto"/>
        <w:right w:val="none" w:sz="0" w:space="0" w:color="auto"/>
      </w:divBdr>
    </w:div>
    <w:div w:id="352729591">
      <w:bodyDiv w:val="1"/>
      <w:marLeft w:val="0"/>
      <w:marRight w:val="0"/>
      <w:marTop w:val="0"/>
      <w:marBottom w:val="0"/>
      <w:divBdr>
        <w:top w:val="none" w:sz="0" w:space="0" w:color="auto"/>
        <w:left w:val="none" w:sz="0" w:space="0" w:color="auto"/>
        <w:bottom w:val="none" w:sz="0" w:space="0" w:color="auto"/>
        <w:right w:val="none" w:sz="0" w:space="0" w:color="auto"/>
      </w:divBdr>
    </w:div>
    <w:div w:id="511997825">
      <w:bodyDiv w:val="1"/>
      <w:marLeft w:val="0"/>
      <w:marRight w:val="0"/>
      <w:marTop w:val="0"/>
      <w:marBottom w:val="0"/>
      <w:divBdr>
        <w:top w:val="none" w:sz="0" w:space="0" w:color="auto"/>
        <w:left w:val="none" w:sz="0" w:space="0" w:color="auto"/>
        <w:bottom w:val="none" w:sz="0" w:space="0" w:color="auto"/>
        <w:right w:val="none" w:sz="0" w:space="0" w:color="auto"/>
      </w:divBdr>
    </w:div>
    <w:div w:id="527840121">
      <w:bodyDiv w:val="1"/>
      <w:marLeft w:val="0"/>
      <w:marRight w:val="0"/>
      <w:marTop w:val="0"/>
      <w:marBottom w:val="0"/>
      <w:divBdr>
        <w:top w:val="none" w:sz="0" w:space="0" w:color="auto"/>
        <w:left w:val="none" w:sz="0" w:space="0" w:color="auto"/>
        <w:bottom w:val="none" w:sz="0" w:space="0" w:color="auto"/>
        <w:right w:val="none" w:sz="0" w:space="0" w:color="auto"/>
      </w:divBdr>
      <w:divsChild>
        <w:div w:id="415438367">
          <w:marLeft w:val="0"/>
          <w:marRight w:val="0"/>
          <w:marTop w:val="0"/>
          <w:marBottom w:val="0"/>
          <w:divBdr>
            <w:top w:val="none" w:sz="0" w:space="0" w:color="auto"/>
            <w:left w:val="none" w:sz="0" w:space="0" w:color="auto"/>
            <w:bottom w:val="none" w:sz="0" w:space="0" w:color="auto"/>
            <w:right w:val="none" w:sz="0" w:space="0" w:color="auto"/>
          </w:divBdr>
        </w:div>
        <w:div w:id="484275362">
          <w:marLeft w:val="0"/>
          <w:marRight w:val="0"/>
          <w:marTop w:val="0"/>
          <w:marBottom w:val="0"/>
          <w:divBdr>
            <w:top w:val="none" w:sz="0" w:space="0" w:color="auto"/>
            <w:left w:val="none" w:sz="0" w:space="0" w:color="auto"/>
            <w:bottom w:val="none" w:sz="0" w:space="0" w:color="auto"/>
            <w:right w:val="none" w:sz="0" w:space="0" w:color="auto"/>
          </w:divBdr>
        </w:div>
        <w:div w:id="604269427">
          <w:marLeft w:val="0"/>
          <w:marRight w:val="0"/>
          <w:marTop w:val="0"/>
          <w:marBottom w:val="0"/>
          <w:divBdr>
            <w:top w:val="none" w:sz="0" w:space="0" w:color="auto"/>
            <w:left w:val="none" w:sz="0" w:space="0" w:color="auto"/>
            <w:bottom w:val="none" w:sz="0" w:space="0" w:color="auto"/>
            <w:right w:val="none" w:sz="0" w:space="0" w:color="auto"/>
          </w:divBdr>
        </w:div>
        <w:div w:id="694428865">
          <w:marLeft w:val="0"/>
          <w:marRight w:val="0"/>
          <w:marTop w:val="0"/>
          <w:marBottom w:val="0"/>
          <w:divBdr>
            <w:top w:val="none" w:sz="0" w:space="0" w:color="auto"/>
            <w:left w:val="none" w:sz="0" w:space="0" w:color="auto"/>
            <w:bottom w:val="none" w:sz="0" w:space="0" w:color="auto"/>
            <w:right w:val="none" w:sz="0" w:space="0" w:color="auto"/>
          </w:divBdr>
        </w:div>
        <w:div w:id="916329672">
          <w:marLeft w:val="0"/>
          <w:marRight w:val="0"/>
          <w:marTop w:val="0"/>
          <w:marBottom w:val="0"/>
          <w:divBdr>
            <w:top w:val="none" w:sz="0" w:space="0" w:color="auto"/>
            <w:left w:val="none" w:sz="0" w:space="0" w:color="auto"/>
            <w:bottom w:val="none" w:sz="0" w:space="0" w:color="auto"/>
            <w:right w:val="none" w:sz="0" w:space="0" w:color="auto"/>
          </w:divBdr>
        </w:div>
        <w:div w:id="1078404538">
          <w:marLeft w:val="0"/>
          <w:marRight w:val="0"/>
          <w:marTop w:val="0"/>
          <w:marBottom w:val="0"/>
          <w:divBdr>
            <w:top w:val="none" w:sz="0" w:space="0" w:color="auto"/>
            <w:left w:val="none" w:sz="0" w:space="0" w:color="auto"/>
            <w:bottom w:val="none" w:sz="0" w:space="0" w:color="auto"/>
            <w:right w:val="none" w:sz="0" w:space="0" w:color="auto"/>
          </w:divBdr>
        </w:div>
        <w:div w:id="1107849350">
          <w:marLeft w:val="0"/>
          <w:marRight w:val="0"/>
          <w:marTop w:val="0"/>
          <w:marBottom w:val="0"/>
          <w:divBdr>
            <w:top w:val="none" w:sz="0" w:space="0" w:color="auto"/>
            <w:left w:val="none" w:sz="0" w:space="0" w:color="auto"/>
            <w:bottom w:val="none" w:sz="0" w:space="0" w:color="auto"/>
            <w:right w:val="none" w:sz="0" w:space="0" w:color="auto"/>
          </w:divBdr>
        </w:div>
        <w:div w:id="1156606471">
          <w:marLeft w:val="0"/>
          <w:marRight w:val="0"/>
          <w:marTop w:val="0"/>
          <w:marBottom w:val="0"/>
          <w:divBdr>
            <w:top w:val="none" w:sz="0" w:space="0" w:color="auto"/>
            <w:left w:val="none" w:sz="0" w:space="0" w:color="auto"/>
            <w:bottom w:val="none" w:sz="0" w:space="0" w:color="auto"/>
            <w:right w:val="none" w:sz="0" w:space="0" w:color="auto"/>
          </w:divBdr>
        </w:div>
        <w:div w:id="1484081997">
          <w:marLeft w:val="0"/>
          <w:marRight w:val="0"/>
          <w:marTop w:val="0"/>
          <w:marBottom w:val="0"/>
          <w:divBdr>
            <w:top w:val="none" w:sz="0" w:space="0" w:color="auto"/>
            <w:left w:val="none" w:sz="0" w:space="0" w:color="auto"/>
            <w:bottom w:val="none" w:sz="0" w:space="0" w:color="auto"/>
            <w:right w:val="none" w:sz="0" w:space="0" w:color="auto"/>
          </w:divBdr>
        </w:div>
        <w:div w:id="1532913655">
          <w:marLeft w:val="0"/>
          <w:marRight w:val="0"/>
          <w:marTop w:val="0"/>
          <w:marBottom w:val="0"/>
          <w:divBdr>
            <w:top w:val="none" w:sz="0" w:space="0" w:color="auto"/>
            <w:left w:val="none" w:sz="0" w:space="0" w:color="auto"/>
            <w:bottom w:val="none" w:sz="0" w:space="0" w:color="auto"/>
            <w:right w:val="none" w:sz="0" w:space="0" w:color="auto"/>
          </w:divBdr>
        </w:div>
        <w:div w:id="1848251284">
          <w:marLeft w:val="0"/>
          <w:marRight w:val="0"/>
          <w:marTop w:val="0"/>
          <w:marBottom w:val="0"/>
          <w:divBdr>
            <w:top w:val="none" w:sz="0" w:space="0" w:color="auto"/>
            <w:left w:val="none" w:sz="0" w:space="0" w:color="auto"/>
            <w:bottom w:val="none" w:sz="0" w:space="0" w:color="auto"/>
            <w:right w:val="none" w:sz="0" w:space="0" w:color="auto"/>
          </w:divBdr>
        </w:div>
        <w:div w:id="1902522043">
          <w:marLeft w:val="0"/>
          <w:marRight w:val="0"/>
          <w:marTop w:val="0"/>
          <w:marBottom w:val="0"/>
          <w:divBdr>
            <w:top w:val="none" w:sz="0" w:space="0" w:color="auto"/>
            <w:left w:val="none" w:sz="0" w:space="0" w:color="auto"/>
            <w:bottom w:val="none" w:sz="0" w:space="0" w:color="auto"/>
            <w:right w:val="none" w:sz="0" w:space="0" w:color="auto"/>
          </w:divBdr>
        </w:div>
      </w:divsChild>
    </w:div>
    <w:div w:id="574433192">
      <w:bodyDiv w:val="1"/>
      <w:marLeft w:val="0"/>
      <w:marRight w:val="0"/>
      <w:marTop w:val="0"/>
      <w:marBottom w:val="0"/>
      <w:divBdr>
        <w:top w:val="none" w:sz="0" w:space="0" w:color="auto"/>
        <w:left w:val="none" w:sz="0" w:space="0" w:color="auto"/>
        <w:bottom w:val="none" w:sz="0" w:space="0" w:color="auto"/>
        <w:right w:val="none" w:sz="0" w:space="0" w:color="auto"/>
      </w:divBdr>
    </w:div>
    <w:div w:id="599530536">
      <w:bodyDiv w:val="1"/>
      <w:marLeft w:val="0"/>
      <w:marRight w:val="0"/>
      <w:marTop w:val="0"/>
      <w:marBottom w:val="0"/>
      <w:divBdr>
        <w:top w:val="none" w:sz="0" w:space="0" w:color="auto"/>
        <w:left w:val="none" w:sz="0" w:space="0" w:color="auto"/>
        <w:bottom w:val="none" w:sz="0" w:space="0" w:color="auto"/>
        <w:right w:val="none" w:sz="0" w:space="0" w:color="auto"/>
      </w:divBdr>
    </w:div>
    <w:div w:id="608779111">
      <w:bodyDiv w:val="1"/>
      <w:marLeft w:val="0"/>
      <w:marRight w:val="0"/>
      <w:marTop w:val="0"/>
      <w:marBottom w:val="0"/>
      <w:divBdr>
        <w:top w:val="none" w:sz="0" w:space="0" w:color="auto"/>
        <w:left w:val="none" w:sz="0" w:space="0" w:color="auto"/>
        <w:bottom w:val="none" w:sz="0" w:space="0" w:color="auto"/>
        <w:right w:val="none" w:sz="0" w:space="0" w:color="auto"/>
      </w:divBdr>
    </w:div>
    <w:div w:id="717707428">
      <w:bodyDiv w:val="1"/>
      <w:marLeft w:val="0"/>
      <w:marRight w:val="0"/>
      <w:marTop w:val="0"/>
      <w:marBottom w:val="0"/>
      <w:divBdr>
        <w:top w:val="none" w:sz="0" w:space="0" w:color="auto"/>
        <w:left w:val="none" w:sz="0" w:space="0" w:color="auto"/>
        <w:bottom w:val="none" w:sz="0" w:space="0" w:color="auto"/>
        <w:right w:val="none" w:sz="0" w:space="0" w:color="auto"/>
      </w:divBdr>
    </w:div>
    <w:div w:id="729501200">
      <w:bodyDiv w:val="1"/>
      <w:marLeft w:val="0"/>
      <w:marRight w:val="0"/>
      <w:marTop w:val="0"/>
      <w:marBottom w:val="0"/>
      <w:divBdr>
        <w:top w:val="none" w:sz="0" w:space="0" w:color="auto"/>
        <w:left w:val="none" w:sz="0" w:space="0" w:color="auto"/>
        <w:bottom w:val="none" w:sz="0" w:space="0" w:color="auto"/>
        <w:right w:val="none" w:sz="0" w:space="0" w:color="auto"/>
      </w:divBdr>
      <w:divsChild>
        <w:div w:id="26565991">
          <w:marLeft w:val="0"/>
          <w:marRight w:val="0"/>
          <w:marTop w:val="0"/>
          <w:marBottom w:val="0"/>
          <w:divBdr>
            <w:top w:val="none" w:sz="0" w:space="0" w:color="auto"/>
            <w:left w:val="none" w:sz="0" w:space="0" w:color="auto"/>
            <w:bottom w:val="none" w:sz="0" w:space="0" w:color="auto"/>
            <w:right w:val="none" w:sz="0" w:space="0" w:color="auto"/>
          </w:divBdr>
        </w:div>
        <w:div w:id="30963648">
          <w:marLeft w:val="0"/>
          <w:marRight w:val="0"/>
          <w:marTop w:val="0"/>
          <w:marBottom w:val="0"/>
          <w:divBdr>
            <w:top w:val="none" w:sz="0" w:space="0" w:color="auto"/>
            <w:left w:val="none" w:sz="0" w:space="0" w:color="auto"/>
            <w:bottom w:val="none" w:sz="0" w:space="0" w:color="auto"/>
            <w:right w:val="none" w:sz="0" w:space="0" w:color="auto"/>
          </w:divBdr>
        </w:div>
        <w:div w:id="54743187">
          <w:marLeft w:val="0"/>
          <w:marRight w:val="0"/>
          <w:marTop w:val="0"/>
          <w:marBottom w:val="0"/>
          <w:divBdr>
            <w:top w:val="none" w:sz="0" w:space="0" w:color="auto"/>
            <w:left w:val="none" w:sz="0" w:space="0" w:color="auto"/>
            <w:bottom w:val="none" w:sz="0" w:space="0" w:color="auto"/>
            <w:right w:val="none" w:sz="0" w:space="0" w:color="auto"/>
          </w:divBdr>
        </w:div>
        <w:div w:id="61367810">
          <w:marLeft w:val="0"/>
          <w:marRight w:val="0"/>
          <w:marTop w:val="0"/>
          <w:marBottom w:val="0"/>
          <w:divBdr>
            <w:top w:val="none" w:sz="0" w:space="0" w:color="auto"/>
            <w:left w:val="none" w:sz="0" w:space="0" w:color="auto"/>
            <w:bottom w:val="none" w:sz="0" w:space="0" w:color="auto"/>
            <w:right w:val="none" w:sz="0" w:space="0" w:color="auto"/>
          </w:divBdr>
        </w:div>
        <w:div w:id="72243588">
          <w:marLeft w:val="0"/>
          <w:marRight w:val="0"/>
          <w:marTop w:val="0"/>
          <w:marBottom w:val="0"/>
          <w:divBdr>
            <w:top w:val="none" w:sz="0" w:space="0" w:color="auto"/>
            <w:left w:val="none" w:sz="0" w:space="0" w:color="auto"/>
            <w:bottom w:val="none" w:sz="0" w:space="0" w:color="auto"/>
            <w:right w:val="none" w:sz="0" w:space="0" w:color="auto"/>
          </w:divBdr>
        </w:div>
        <w:div w:id="92021151">
          <w:marLeft w:val="0"/>
          <w:marRight w:val="0"/>
          <w:marTop w:val="0"/>
          <w:marBottom w:val="0"/>
          <w:divBdr>
            <w:top w:val="none" w:sz="0" w:space="0" w:color="auto"/>
            <w:left w:val="none" w:sz="0" w:space="0" w:color="auto"/>
            <w:bottom w:val="none" w:sz="0" w:space="0" w:color="auto"/>
            <w:right w:val="none" w:sz="0" w:space="0" w:color="auto"/>
          </w:divBdr>
        </w:div>
        <w:div w:id="125973626">
          <w:marLeft w:val="0"/>
          <w:marRight w:val="0"/>
          <w:marTop w:val="0"/>
          <w:marBottom w:val="0"/>
          <w:divBdr>
            <w:top w:val="none" w:sz="0" w:space="0" w:color="auto"/>
            <w:left w:val="none" w:sz="0" w:space="0" w:color="auto"/>
            <w:bottom w:val="none" w:sz="0" w:space="0" w:color="auto"/>
            <w:right w:val="none" w:sz="0" w:space="0" w:color="auto"/>
          </w:divBdr>
        </w:div>
        <w:div w:id="184945713">
          <w:marLeft w:val="0"/>
          <w:marRight w:val="0"/>
          <w:marTop w:val="0"/>
          <w:marBottom w:val="0"/>
          <w:divBdr>
            <w:top w:val="none" w:sz="0" w:space="0" w:color="auto"/>
            <w:left w:val="none" w:sz="0" w:space="0" w:color="auto"/>
            <w:bottom w:val="none" w:sz="0" w:space="0" w:color="auto"/>
            <w:right w:val="none" w:sz="0" w:space="0" w:color="auto"/>
          </w:divBdr>
        </w:div>
        <w:div w:id="204291659">
          <w:marLeft w:val="0"/>
          <w:marRight w:val="0"/>
          <w:marTop w:val="0"/>
          <w:marBottom w:val="0"/>
          <w:divBdr>
            <w:top w:val="none" w:sz="0" w:space="0" w:color="auto"/>
            <w:left w:val="none" w:sz="0" w:space="0" w:color="auto"/>
            <w:bottom w:val="none" w:sz="0" w:space="0" w:color="auto"/>
            <w:right w:val="none" w:sz="0" w:space="0" w:color="auto"/>
          </w:divBdr>
        </w:div>
        <w:div w:id="212934280">
          <w:marLeft w:val="0"/>
          <w:marRight w:val="0"/>
          <w:marTop w:val="0"/>
          <w:marBottom w:val="0"/>
          <w:divBdr>
            <w:top w:val="none" w:sz="0" w:space="0" w:color="auto"/>
            <w:left w:val="none" w:sz="0" w:space="0" w:color="auto"/>
            <w:bottom w:val="none" w:sz="0" w:space="0" w:color="auto"/>
            <w:right w:val="none" w:sz="0" w:space="0" w:color="auto"/>
          </w:divBdr>
        </w:div>
        <w:div w:id="376514768">
          <w:marLeft w:val="0"/>
          <w:marRight w:val="0"/>
          <w:marTop w:val="0"/>
          <w:marBottom w:val="0"/>
          <w:divBdr>
            <w:top w:val="none" w:sz="0" w:space="0" w:color="auto"/>
            <w:left w:val="none" w:sz="0" w:space="0" w:color="auto"/>
            <w:bottom w:val="none" w:sz="0" w:space="0" w:color="auto"/>
            <w:right w:val="none" w:sz="0" w:space="0" w:color="auto"/>
          </w:divBdr>
        </w:div>
        <w:div w:id="377241791">
          <w:marLeft w:val="0"/>
          <w:marRight w:val="0"/>
          <w:marTop w:val="0"/>
          <w:marBottom w:val="0"/>
          <w:divBdr>
            <w:top w:val="none" w:sz="0" w:space="0" w:color="auto"/>
            <w:left w:val="none" w:sz="0" w:space="0" w:color="auto"/>
            <w:bottom w:val="none" w:sz="0" w:space="0" w:color="auto"/>
            <w:right w:val="none" w:sz="0" w:space="0" w:color="auto"/>
          </w:divBdr>
        </w:div>
        <w:div w:id="389504543">
          <w:marLeft w:val="0"/>
          <w:marRight w:val="0"/>
          <w:marTop w:val="0"/>
          <w:marBottom w:val="0"/>
          <w:divBdr>
            <w:top w:val="none" w:sz="0" w:space="0" w:color="auto"/>
            <w:left w:val="none" w:sz="0" w:space="0" w:color="auto"/>
            <w:bottom w:val="none" w:sz="0" w:space="0" w:color="auto"/>
            <w:right w:val="none" w:sz="0" w:space="0" w:color="auto"/>
          </w:divBdr>
        </w:div>
        <w:div w:id="394358912">
          <w:marLeft w:val="0"/>
          <w:marRight w:val="0"/>
          <w:marTop w:val="0"/>
          <w:marBottom w:val="0"/>
          <w:divBdr>
            <w:top w:val="none" w:sz="0" w:space="0" w:color="auto"/>
            <w:left w:val="none" w:sz="0" w:space="0" w:color="auto"/>
            <w:bottom w:val="none" w:sz="0" w:space="0" w:color="auto"/>
            <w:right w:val="none" w:sz="0" w:space="0" w:color="auto"/>
          </w:divBdr>
        </w:div>
        <w:div w:id="401416517">
          <w:marLeft w:val="0"/>
          <w:marRight w:val="0"/>
          <w:marTop w:val="0"/>
          <w:marBottom w:val="0"/>
          <w:divBdr>
            <w:top w:val="none" w:sz="0" w:space="0" w:color="auto"/>
            <w:left w:val="none" w:sz="0" w:space="0" w:color="auto"/>
            <w:bottom w:val="none" w:sz="0" w:space="0" w:color="auto"/>
            <w:right w:val="none" w:sz="0" w:space="0" w:color="auto"/>
          </w:divBdr>
        </w:div>
        <w:div w:id="402530915">
          <w:marLeft w:val="0"/>
          <w:marRight w:val="0"/>
          <w:marTop w:val="0"/>
          <w:marBottom w:val="0"/>
          <w:divBdr>
            <w:top w:val="none" w:sz="0" w:space="0" w:color="auto"/>
            <w:left w:val="none" w:sz="0" w:space="0" w:color="auto"/>
            <w:bottom w:val="none" w:sz="0" w:space="0" w:color="auto"/>
            <w:right w:val="none" w:sz="0" w:space="0" w:color="auto"/>
          </w:divBdr>
        </w:div>
        <w:div w:id="411853887">
          <w:marLeft w:val="0"/>
          <w:marRight w:val="0"/>
          <w:marTop w:val="0"/>
          <w:marBottom w:val="0"/>
          <w:divBdr>
            <w:top w:val="none" w:sz="0" w:space="0" w:color="auto"/>
            <w:left w:val="none" w:sz="0" w:space="0" w:color="auto"/>
            <w:bottom w:val="none" w:sz="0" w:space="0" w:color="auto"/>
            <w:right w:val="none" w:sz="0" w:space="0" w:color="auto"/>
          </w:divBdr>
        </w:div>
        <w:div w:id="415707413">
          <w:marLeft w:val="0"/>
          <w:marRight w:val="0"/>
          <w:marTop w:val="0"/>
          <w:marBottom w:val="0"/>
          <w:divBdr>
            <w:top w:val="none" w:sz="0" w:space="0" w:color="auto"/>
            <w:left w:val="none" w:sz="0" w:space="0" w:color="auto"/>
            <w:bottom w:val="none" w:sz="0" w:space="0" w:color="auto"/>
            <w:right w:val="none" w:sz="0" w:space="0" w:color="auto"/>
          </w:divBdr>
        </w:div>
        <w:div w:id="488712168">
          <w:marLeft w:val="0"/>
          <w:marRight w:val="0"/>
          <w:marTop w:val="0"/>
          <w:marBottom w:val="0"/>
          <w:divBdr>
            <w:top w:val="none" w:sz="0" w:space="0" w:color="auto"/>
            <w:left w:val="none" w:sz="0" w:space="0" w:color="auto"/>
            <w:bottom w:val="none" w:sz="0" w:space="0" w:color="auto"/>
            <w:right w:val="none" w:sz="0" w:space="0" w:color="auto"/>
          </w:divBdr>
        </w:div>
        <w:div w:id="496265583">
          <w:marLeft w:val="0"/>
          <w:marRight w:val="0"/>
          <w:marTop w:val="0"/>
          <w:marBottom w:val="0"/>
          <w:divBdr>
            <w:top w:val="none" w:sz="0" w:space="0" w:color="auto"/>
            <w:left w:val="none" w:sz="0" w:space="0" w:color="auto"/>
            <w:bottom w:val="none" w:sz="0" w:space="0" w:color="auto"/>
            <w:right w:val="none" w:sz="0" w:space="0" w:color="auto"/>
          </w:divBdr>
        </w:div>
        <w:div w:id="515312598">
          <w:marLeft w:val="0"/>
          <w:marRight w:val="0"/>
          <w:marTop w:val="0"/>
          <w:marBottom w:val="0"/>
          <w:divBdr>
            <w:top w:val="none" w:sz="0" w:space="0" w:color="auto"/>
            <w:left w:val="none" w:sz="0" w:space="0" w:color="auto"/>
            <w:bottom w:val="none" w:sz="0" w:space="0" w:color="auto"/>
            <w:right w:val="none" w:sz="0" w:space="0" w:color="auto"/>
          </w:divBdr>
        </w:div>
        <w:div w:id="620847710">
          <w:marLeft w:val="0"/>
          <w:marRight w:val="0"/>
          <w:marTop w:val="0"/>
          <w:marBottom w:val="0"/>
          <w:divBdr>
            <w:top w:val="none" w:sz="0" w:space="0" w:color="auto"/>
            <w:left w:val="none" w:sz="0" w:space="0" w:color="auto"/>
            <w:bottom w:val="none" w:sz="0" w:space="0" w:color="auto"/>
            <w:right w:val="none" w:sz="0" w:space="0" w:color="auto"/>
          </w:divBdr>
        </w:div>
        <w:div w:id="623195353">
          <w:marLeft w:val="0"/>
          <w:marRight w:val="0"/>
          <w:marTop w:val="0"/>
          <w:marBottom w:val="0"/>
          <w:divBdr>
            <w:top w:val="none" w:sz="0" w:space="0" w:color="auto"/>
            <w:left w:val="none" w:sz="0" w:space="0" w:color="auto"/>
            <w:bottom w:val="none" w:sz="0" w:space="0" w:color="auto"/>
            <w:right w:val="none" w:sz="0" w:space="0" w:color="auto"/>
          </w:divBdr>
        </w:div>
        <w:div w:id="673845734">
          <w:marLeft w:val="0"/>
          <w:marRight w:val="0"/>
          <w:marTop w:val="0"/>
          <w:marBottom w:val="0"/>
          <w:divBdr>
            <w:top w:val="none" w:sz="0" w:space="0" w:color="auto"/>
            <w:left w:val="none" w:sz="0" w:space="0" w:color="auto"/>
            <w:bottom w:val="none" w:sz="0" w:space="0" w:color="auto"/>
            <w:right w:val="none" w:sz="0" w:space="0" w:color="auto"/>
          </w:divBdr>
        </w:div>
        <w:div w:id="792208107">
          <w:marLeft w:val="0"/>
          <w:marRight w:val="0"/>
          <w:marTop w:val="0"/>
          <w:marBottom w:val="0"/>
          <w:divBdr>
            <w:top w:val="none" w:sz="0" w:space="0" w:color="auto"/>
            <w:left w:val="none" w:sz="0" w:space="0" w:color="auto"/>
            <w:bottom w:val="none" w:sz="0" w:space="0" w:color="auto"/>
            <w:right w:val="none" w:sz="0" w:space="0" w:color="auto"/>
          </w:divBdr>
        </w:div>
        <w:div w:id="847523809">
          <w:marLeft w:val="0"/>
          <w:marRight w:val="0"/>
          <w:marTop w:val="0"/>
          <w:marBottom w:val="0"/>
          <w:divBdr>
            <w:top w:val="none" w:sz="0" w:space="0" w:color="auto"/>
            <w:left w:val="none" w:sz="0" w:space="0" w:color="auto"/>
            <w:bottom w:val="none" w:sz="0" w:space="0" w:color="auto"/>
            <w:right w:val="none" w:sz="0" w:space="0" w:color="auto"/>
          </w:divBdr>
        </w:div>
        <w:div w:id="895238913">
          <w:marLeft w:val="0"/>
          <w:marRight w:val="0"/>
          <w:marTop w:val="0"/>
          <w:marBottom w:val="0"/>
          <w:divBdr>
            <w:top w:val="none" w:sz="0" w:space="0" w:color="auto"/>
            <w:left w:val="none" w:sz="0" w:space="0" w:color="auto"/>
            <w:bottom w:val="none" w:sz="0" w:space="0" w:color="auto"/>
            <w:right w:val="none" w:sz="0" w:space="0" w:color="auto"/>
          </w:divBdr>
        </w:div>
        <w:div w:id="897205469">
          <w:marLeft w:val="0"/>
          <w:marRight w:val="0"/>
          <w:marTop w:val="0"/>
          <w:marBottom w:val="0"/>
          <w:divBdr>
            <w:top w:val="none" w:sz="0" w:space="0" w:color="auto"/>
            <w:left w:val="none" w:sz="0" w:space="0" w:color="auto"/>
            <w:bottom w:val="none" w:sz="0" w:space="0" w:color="auto"/>
            <w:right w:val="none" w:sz="0" w:space="0" w:color="auto"/>
          </w:divBdr>
        </w:div>
        <w:div w:id="946280238">
          <w:marLeft w:val="0"/>
          <w:marRight w:val="0"/>
          <w:marTop w:val="0"/>
          <w:marBottom w:val="0"/>
          <w:divBdr>
            <w:top w:val="none" w:sz="0" w:space="0" w:color="auto"/>
            <w:left w:val="none" w:sz="0" w:space="0" w:color="auto"/>
            <w:bottom w:val="none" w:sz="0" w:space="0" w:color="auto"/>
            <w:right w:val="none" w:sz="0" w:space="0" w:color="auto"/>
          </w:divBdr>
        </w:div>
        <w:div w:id="961686988">
          <w:marLeft w:val="0"/>
          <w:marRight w:val="0"/>
          <w:marTop w:val="0"/>
          <w:marBottom w:val="0"/>
          <w:divBdr>
            <w:top w:val="none" w:sz="0" w:space="0" w:color="auto"/>
            <w:left w:val="none" w:sz="0" w:space="0" w:color="auto"/>
            <w:bottom w:val="none" w:sz="0" w:space="0" w:color="auto"/>
            <w:right w:val="none" w:sz="0" w:space="0" w:color="auto"/>
          </w:divBdr>
        </w:div>
        <w:div w:id="969047902">
          <w:marLeft w:val="0"/>
          <w:marRight w:val="0"/>
          <w:marTop w:val="0"/>
          <w:marBottom w:val="0"/>
          <w:divBdr>
            <w:top w:val="none" w:sz="0" w:space="0" w:color="auto"/>
            <w:left w:val="none" w:sz="0" w:space="0" w:color="auto"/>
            <w:bottom w:val="none" w:sz="0" w:space="0" w:color="auto"/>
            <w:right w:val="none" w:sz="0" w:space="0" w:color="auto"/>
          </w:divBdr>
        </w:div>
        <w:div w:id="983199598">
          <w:marLeft w:val="0"/>
          <w:marRight w:val="0"/>
          <w:marTop w:val="0"/>
          <w:marBottom w:val="0"/>
          <w:divBdr>
            <w:top w:val="none" w:sz="0" w:space="0" w:color="auto"/>
            <w:left w:val="none" w:sz="0" w:space="0" w:color="auto"/>
            <w:bottom w:val="none" w:sz="0" w:space="0" w:color="auto"/>
            <w:right w:val="none" w:sz="0" w:space="0" w:color="auto"/>
          </w:divBdr>
        </w:div>
        <w:div w:id="984891284">
          <w:marLeft w:val="0"/>
          <w:marRight w:val="0"/>
          <w:marTop w:val="0"/>
          <w:marBottom w:val="0"/>
          <w:divBdr>
            <w:top w:val="none" w:sz="0" w:space="0" w:color="auto"/>
            <w:left w:val="none" w:sz="0" w:space="0" w:color="auto"/>
            <w:bottom w:val="none" w:sz="0" w:space="0" w:color="auto"/>
            <w:right w:val="none" w:sz="0" w:space="0" w:color="auto"/>
          </w:divBdr>
        </w:div>
        <w:div w:id="1005670898">
          <w:marLeft w:val="0"/>
          <w:marRight w:val="0"/>
          <w:marTop w:val="0"/>
          <w:marBottom w:val="0"/>
          <w:divBdr>
            <w:top w:val="none" w:sz="0" w:space="0" w:color="auto"/>
            <w:left w:val="none" w:sz="0" w:space="0" w:color="auto"/>
            <w:bottom w:val="none" w:sz="0" w:space="0" w:color="auto"/>
            <w:right w:val="none" w:sz="0" w:space="0" w:color="auto"/>
          </w:divBdr>
        </w:div>
        <w:div w:id="1022559164">
          <w:marLeft w:val="0"/>
          <w:marRight w:val="0"/>
          <w:marTop w:val="0"/>
          <w:marBottom w:val="0"/>
          <w:divBdr>
            <w:top w:val="none" w:sz="0" w:space="0" w:color="auto"/>
            <w:left w:val="none" w:sz="0" w:space="0" w:color="auto"/>
            <w:bottom w:val="none" w:sz="0" w:space="0" w:color="auto"/>
            <w:right w:val="none" w:sz="0" w:space="0" w:color="auto"/>
          </w:divBdr>
        </w:div>
        <w:div w:id="1025474398">
          <w:marLeft w:val="0"/>
          <w:marRight w:val="0"/>
          <w:marTop w:val="0"/>
          <w:marBottom w:val="0"/>
          <w:divBdr>
            <w:top w:val="none" w:sz="0" w:space="0" w:color="auto"/>
            <w:left w:val="none" w:sz="0" w:space="0" w:color="auto"/>
            <w:bottom w:val="none" w:sz="0" w:space="0" w:color="auto"/>
            <w:right w:val="none" w:sz="0" w:space="0" w:color="auto"/>
          </w:divBdr>
        </w:div>
        <w:div w:id="1045372663">
          <w:marLeft w:val="0"/>
          <w:marRight w:val="0"/>
          <w:marTop w:val="0"/>
          <w:marBottom w:val="0"/>
          <w:divBdr>
            <w:top w:val="none" w:sz="0" w:space="0" w:color="auto"/>
            <w:left w:val="none" w:sz="0" w:space="0" w:color="auto"/>
            <w:bottom w:val="none" w:sz="0" w:space="0" w:color="auto"/>
            <w:right w:val="none" w:sz="0" w:space="0" w:color="auto"/>
          </w:divBdr>
        </w:div>
        <w:div w:id="1059019537">
          <w:marLeft w:val="0"/>
          <w:marRight w:val="0"/>
          <w:marTop w:val="0"/>
          <w:marBottom w:val="0"/>
          <w:divBdr>
            <w:top w:val="none" w:sz="0" w:space="0" w:color="auto"/>
            <w:left w:val="none" w:sz="0" w:space="0" w:color="auto"/>
            <w:bottom w:val="none" w:sz="0" w:space="0" w:color="auto"/>
            <w:right w:val="none" w:sz="0" w:space="0" w:color="auto"/>
          </w:divBdr>
        </w:div>
        <w:div w:id="1067069649">
          <w:marLeft w:val="0"/>
          <w:marRight w:val="0"/>
          <w:marTop w:val="0"/>
          <w:marBottom w:val="0"/>
          <w:divBdr>
            <w:top w:val="none" w:sz="0" w:space="0" w:color="auto"/>
            <w:left w:val="none" w:sz="0" w:space="0" w:color="auto"/>
            <w:bottom w:val="none" w:sz="0" w:space="0" w:color="auto"/>
            <w:right w:val="none" w:sz="0" w:space="0" w:color="auto"/>
          </w:divBdr>
        </w:div>
        <w:div w:id="1114255651">
          <w:marLeft w:val="0"/>
          <w:marRight w:val="0"/>
          <w:marTop w:val="0"/>
          <w:marBottom w:val="0"/>
          <w:divBdr>
            <w:top w:val="none" w:sz="0" w:space="0" w:color="auto"/>
            <w:left w:val="none" w:sz="0" w:space="0" w:color="auto"/>
            <w:bottom w:val="none" w:sz="0" w:space="0" w:color="auto"/>
            <w:right w:val="none" w:sz="0" w:space="0" w:color="auto"/>
          </w:divBdr>
        </w:div>
        <w:div w:id="1139223815">
          <w:marLeft w:val="0"/>
          <w:marRight w:val="0"/>
          <w:marTop w:val="0"/>
          <w:marBottom w:val="0"/>
          <w:divBdr>
            <w:top w:val="none" w:sz="0" w:space="0" w:color="auto"/>
            <w:left w:val="none" w:sz="0" w:space="0" w:color="auto"/>
            <w:bottom w:val="none" w:sz="0" w:space="0" w:color="auto"/>
            <w:right w:val="none" w:sz="0" w:space="0" w:color="auto"/>
          </w:divBdr>
        </w:div>
        <w:div w:id="1139761020">
          <w:marLeft w:val="0"/>
          <w:marRight w:val="0"/>
          <w:marTop w:val="0"/>
          <w:marBottom w:val="0"/>
          <w:divBdr>
            <w:top w:val="none" w:sz="0" w:space="0" w:color="auto"/>
            <w:left w:val="none" w:sz="0" w:space="0" w:color="auto"/>
            <w:bottom w:val="none" w:sz="0" w:space="0" w:color="auto"/>
            <w:right w:val="none" w:sz="0" w:space="0" w:color="auto"/>
          </w:divBdr>
        </w:div>
        <w:div w:id="1193878648">
          <w:marLeft w:val="0"/>
          <w:marRight w:val="0"/>
          <w:marTop w:val="0"/>
          <w:marBottom w:val="0"/>
          <w:divBdr>
            <w:top w:val="none" w:sz="0" w:space="0" w:color="auto"/>
            <w:left w:val="none" w:sz="0" w:space="0" w:color="auto"/>
            <w:bottom w:val="none" w:sz="0" w:space="0" w:color="auto"/>
            <w:right w:val="none" w:sz="0" w:space="0" w:color="auto"/>
          </w:divBdr>
        </w:div>
        <w:div w:id="1219782261">
          <w:marLeft w:val="0"/>
          <w:marRight w:val="0"/>
          <w:marTop w:val="0"/>
          <w:marBottom w:val="0"/>
          <w:divBdr>
            <w:top w:val="none" w:sz="0" w:space="0" w:color="auto"/>
            <w:left w:val="none" w:sz="0" w:space="0" w:color="auto"/>
            <w:bottom w:val="none" w:sz="0" w:space="0" w:color="auto"/>
            <w:right w:val="none" w:sz="0" w:space="0" w:color="auto"/>
          </w:divBdr>
        </w:div>
        <w:div w:id="1246962374">
          <w:marLeft w:val="0"/>
          <w:marRight w:val="0"/>
          <w:marTop w:val="0"/>
          <w:marBottom w:val="0"/>
          <w:divBdr>
            <w:top w:val="none" w:sz="0" w:space="0" w:color="auto"/>
            <w:left w:val="none" w:sz="0" w:space="0" w:color="auto"/>
            <w:bottom w:val="none" w:sz="0" w:space="0" w:color="auto"/>
            <w:right w:val="none" w:sz="0" w:space="0" w:color="auto"/>
          </w:divBdr>
        </w:div>
        <w:div w:id="1275864375">
          <w:marLeft w:val="0"/>
          <w:marRight w:val="0"/>
          <w:marTop w:val="0"/>
          <w:marBottom w:val="0"/>
          <w:divBdr>
            <w:top w:val="none" w:sz="0" w:space="0" w:color="auto"/>
            <w:left w:val="none" w:sz="0" w:space="0" w:color="auto"/>
            <w:bottom w:val="none" w:sz="0" w:space="0" w:color="auto"/>
            <w:right w:val="none" w:sz="0" w:space="0" w:color="auto"/>
          </w:divBdr>
        </w:div>
        <w:div w:id="1282761008">
          <w:marLeft w:val="0"/>
          <w:marRight w:val="0"/>
          <w:marTop w:val="0"/>
          <w:marBottom w:val="0"/>
          <w:divBdr>
            <w:top w:val="none" w:sz="0" w:space="0" w:color="auto"/>
            <w:left w:val="none" w:sz="0" w:space="0" w:color="auto"/>
            <w:bottom w:val="none" w:sz="0" w:space="0" w:color="auto"/>
            <w:right w:val="none" w:sz="0" w:space="0" w:color="auto"/>
          </w:divBdr>
        </w:div>
        <w:div w:id="1294098160">
          <w:marLeft w:val="0"/>
          <w:marRight w:val="0"/>
          <w:marTop w:val="0"/>
          <w:marBottom w:val="0"/>
          <w:divBdr>
            <w:top w:val="none" w:sz="0" w:space="0" w:color="auto"/>
            <w:left w:val="none" w:sz="0" w:space="0" w:color="auto"/>
            <w:bottom w:val="none" w:sz="0" w:space="0" w:color="auto"/>
            <w:right w:val="none" w:sz="0" w:space="0" w:color="auto"/>
          </w:divBdr>
        </w:div>
        <w:div w:id="1339430817">
          <w:marLeft w:val="0"/>
          <w:marRight w:val="0"/>
          <w:marTop w:val="0"/>
          <w:marBottom w:val="0"/>
          <w:divBdr>
            <w:top w:val="none" w:sz="0" w:space="0" w:color="auto"/>
            <w:left w:val="none" w:sz="0" w:space="0" w:color="auto"/>
            <w:bottom w:val="none" w:sz="0" w:space="0" w:color="auto"/>
            <w:right w:val="none" w:sz="0" w:space="0" w:color="auto"/>
          </w:divBdr>
        </w:div>
        <w:div w:id="1455490198">
          <w:marLeft w:val="0"/>
          <w:marRight w:val="0"/>
          <w:marTop w:val="0"/>
          <w:marBottom w:val="0"/>
          <w:divBdr>
            <w:top w:val="none" w:sz="0" w:space="0" w:color="auto"/>
            <w:left w:val="none" w:sz="0" w:space="0" w:color="auto"/>
            <w:bottom w:val="none" w:sz="0" w:space="0" w:color="auto"/>
            <w:right w:val="none" w:sz="0" w:space="0" w:color="auto"/>
          </w:divBdr>
        </w:div>
        <w:div w:id="1463502297">
          <w:marLeft w:val="0"/>
          <w:marRight w:val="0"/>
          <w:marTop w:val="0"/>
          <w:marBottom w:val="0"/>
          <w:divBdr>
            <w:top w:val="none" w:sz="0" w:space="0" w:color="auto"/>
            <w:left w:val="none" w:sz="0" w:space="0" w:color="auto"/>
            <w:bottom w:val="none" w:sz="0" w:space="0" w:color="auto"/>
            <w:right w:val="none" w:sz="0" w:space="0" w:color="auto"/>
          </w:divBdr>
        </w:div>
        <w:div w:id="1464082671">
          <w:marLeft w:val="0"/>
          <w:marRight w:val="0"/>
          <w:marTop w:val="0"/>
          <w:marBottom w:val="0"/>
          <w:divBdr>
            <w:top w:val="none" w:sz="0" w:space="0" w:color="auto"/>
            <w:left w:val="none" w:sz="0" w:space="0" w:color="auto"/>
            <w:bottom w:val="none" w:sz="0" w:space="0" w:color="auto"/>
            <w:right w:val="none" w:sz="0" w:space="0" w:color="auto"/>
          </w:divBdr>
        </w:div>
        <w:div w:id="1478064997">
          <w:marLeft w:val="0"/>
          <w:marRight w:val="0"/>
          <w:marTop w:val="0"/>
          <w:marBottom w:val="0"/>
          <w:divBdr>
            <w:top w:val="none" w:sz="0" w:space="0" w:color="auto"/>
            <w:left w:val="none" w:sz="0" w:space="0" w:color="auto"/>
            <w:bottom w:val="none" w:sz="0" w:space="0" w:color="auto"/>
            <w:right w:val="none" w:sz="0" w:space="0" w:color="auto"/>
          </w:divBdr>
        </w:div>
        <w:div w:id="1521167239">
          <w:marLeft w:val="0"/>
          <w:marRight w:val="0"/>
          <w:marTop w:val="0"/>
          <w:marBottom w:val="0"/>
          <w:divBdr>
            <w:top w:val="none" w:sz="0" w:space="0" w:color="auto"/>
            <w:left w:val="none" w:sz="0" w:space="0" w:color="auto"/>
            <w:bottom w:val="none" w:sz="0" w:space="0" w:color="auto"/>
            <w:right w:val="none" w:sz="0" w:space="0" w:color="auto"/>
          </w:divBdr>
        </w:div>
        <w:div w:id="1523588041">
          <w:marLeft w:val="0"/>
          <w:marRight w:val="0"/>
          <w:marTop w:val="0"/>
          <w:marBottom w:val="0"/>
          <w:divBdr>
            <w:top w:val="none" w:sz="0" w:space="0" w:color="auto"/>
            <w:left w:val="none" w:sz="0" w:space="0" w:color="auto"/>
            <w:bottom w:val="none" w:sz="0" w:space="0" w:color="auto"/>
            <w:right w:val="none" w:sz="0" w:space="0" w:color="auto"/>
          </w:divBdr>
        </w:div>
        <w:div w:id="1528982124">
          <w:marLeft w:val="0"/>
          <w:marRight w:val="0"/>
          <w:marTop w:val="0"/>
          <w:marBottom w:val="0"/>
          <w:divBdr>
            <w:top w:val="none" w:sz="0" w:space="0" w:color="auto"/>
            <w:left w:val="none" w:sz="0" w:space="0" w:color="auto"/>
            <w:bottom w:val="none" w:sz="0" w:space="0" w:color="auto"/>
            <w:right w:val="none" w:sz="0" w:space="0" w:color="auto"/>
          </w:divBdr>
        </w:div>
        <w:div w:id="1561401515">
          <w:marLeft w:val="0"/>
          <w:marRight w:val="0"/>
          <w:marTop w:val="0"/>
          <w:marBottom w:val="0"/>
          <w:divBdr>
            <w:top w:val="none" w:sz="0" w:space="0" w:color="auto"/>
            <w:left w:val="none" w:sz="0" w:space="0" w:color="auto"/>
            <w:bottom w:val="none" w:sz="0" w:space="0" w:color="auto"/>
            <w:right w:val="none" w:sz="0" w:space="0" w:color="auto"/>
          </w:divBdr>
        </w:div>
        <w:div w:id="1585533731">
          <w:marLeft w:val="0"/>
          <w:marRight w:val="0"/>
          <w:marTop w:val="0"/>
          <w:marBottom w:val="0"/>
          <w:divBdr>
            <w:top w:val="none" w:sz="0" w:space="0" w:color="auto"/>
            <w:left w:val="none" w:sz="0" w:space="0" w:color="auto"/>
            <w:bottom w:val="none" w:sz="0" w:space="0" w:color="auto"/>
            <w:right w:val="none" w:sz="0" w:space="0" w:color="auto"/>
          </w:divBdr>
        </w:div>
        <w:div w:id="1616909385">
          <w:marLeft w:val="0"/>
          <w:marRight w:val="0"/>
          <w:marTop w:val="0"/>
          <w:marBottom w:val="0"/>
          <w:divBdr>
            <w:top w:val="none" w:sz="0" w:space="0" w:color="auto"/>
            <w:left w:val="none" w:sz="0" w:space="0" w:color="auto"/>
            <w:bottom w:val="none" w:sz="0" w:space="0" w:color="auto"/>
            <w:right w:val="none" w:sz="0" w:space="0" w:color="auto"/>
          </w:divBdr>
        </w:div>
        <w:div w:id="1622416453">
          <w:marLeft w:val="0"/>
          <w:marRight w:val="0"/>
          <w:marTop w:val="0"/>
          <w:marBottom w:val="0"/>
          <w:divBdr>
            <w:top w:val="none" w:sz="0" w:space="0" w:color="auto"/>
            <w:left w:val="none" w:sz="0" w:space="0" w:color="auto"/>
            <w:bottom w:val="none" w:sz="0" w:space="0" w:color="auto"/>
            <w:right w:val="none" w:sz="0" w:space="0" w:color="auto"/>
          </w:divBdr>
        </w:div>
        <w:div w:id="1632250017">
          <w:marLeft w:val="0"/>
          <w:marRight w:val="0"/>
          <w:marTop w:val="0"/>
          <w:marBottom w:val="0"/>
          <w:divBdr>
            <w:top w:val="none" w:sz="0" w:space="0" w:color="auto"/>
            <w:left w:val="none" w:sz="0" w:space="0" w:color="auto"/>
            <w:bottom w:val="none" w:sz="0" w:space="0" w:color="auto"/>
            <w:right w:val="none" w:sz="0" w:space="0" w:color="auto"/>
          </w:divBdr>
        </w:div>
        <w:div w:id="1638610994">
          <w:marLeft w:val="0"/>
          <w:marRight w:val="0"/>
          <w:marTop w:val="0"/>
          <w:marBottom w:val="0"/>
          <w:divBdr>
            <w:top w:val="none" w:sz="0" w:space="0" w:color="auto"/>
            <w:left w:val="none" w:sz="0" w:space="0" w:color="auto"/>
            <w:bottom w:val="none" w:sz="0" w:space="0" w:color="auto"/>
            <w:right w:val="none" w:sz="0" w:space="0" w:color="auto"/>
          </w:divBdr>
        </w:div>
        <w:div w:id="1641112815">
          <w:marLeft w:val="0"/>
          <w:marRight w:val="0"/>
          <w:marTop w:val="0"/>
          <w:marBottom w:val="0"/>
          <w:divBdr>
            <w:top w:val="none" w:sz="0" w:space="0" w:color="auto"/>
            <w:left w:val="none" w:sz="0" w:space="0" w:color="auto"/>
            <w:bottom w:val="none" w:sz="0" w:space="0" w:color="auto"/>
            <w:right w:val="none" w:sz="0" w:space="0" w:color="auto"/>
          </w:divBdr>
        </w:div>
        <w:div w:id="1664626548">
          <w:marLeft w:val="0"/>
          <w:marRight w:val="0"/>
          <w:marTop w:val="0"/>
          <w:marBottom w:val="0"/>
          <w:divBdr>
            <w:top w:val="none" w:sz="0" w:space="0" w:color="auto"/>
            <w:left w:val="none" w:sz="0" w:space="0" w:color="auto"/>
            <w:bottom w:val="none" w:sz="0" w:space="0" w:color="auto"/>
            <w:right w:val="none" w:sz="0" w:space="0" w:color="auto"/>
          </w:divBdr>
        </w:div>
        <w:div w:id="1751544126">
          <w:marLeft w:val="0"/>
          <w:marRight w:val="0"/>
          <w:marTop w:val="0"/>
          <w:marBottom w:val="0"/>
          <w:divBdr>
            <w:top w:val="none" w:sz="0" w:space="0" w:color="auto"/>
            <w:left w:val="none" w:sz="0" w:space="0" w:color="auto"/>
            <w:bottom w:val="none" w:sz="0" w:space="0" w:color="auto"/>
            <w:right w:val="none" w:sz="0" w:space="0" w:color="auto"/>
          </w:divBdr>
        </w:div>
        <w:div w:id="1782912790">
          <w:marLeft w:val="0"/>
          <w:marRight w:val="0"/>
          <w:marTop w:val="0"/>
          <w:marBottom w:val="0"/>
          <w:divBdr>
            <w:top w:val="none" w:sz="0" w:space="0" w:color="auto"/>
            <w:left w:val="none" w:sz="0" w:space="0" w:color="auto"/>
            <w:bottom w:val="none" w:sz="0" w:space="0" w:color="auto"/>
            <w:right w:val="none" w:sz="0" w:space="0" w:color="auto"/>
          </w:divBdr>
        </w:div>
        <w:div w:id="1798375982">
          <w:marLeft w:val="0"/>
          <w:marRight w:val="0"/>
          <w:marTop w:val="0"/>
          <w:marBottom w:val="0"/>
          <w:divBdr>
            <w:top w:val="none" w:sz="0" w:space="0" w:color="auto"/>
            <w:left w:val="none" w:sz="0" w:space="0" w:color="auto"/>
            <w:bottom w:val="none" w:sz="0" w:space="0" w:color="auto"/>
            <w:right w:val="none" w:sz="0" w:space="0" w:color="auto"/>
          </w:divBdr>
        </w:div>
        <w:div w:id="1866555208">
          <w:marLeft w:val="0"/>
          <w:marRight w:val="0"/>
          <w:marTop w:val="0"/>
          <w:marBottom w:val="0"/>
          <w:divBdr>
            <w:top w:val="none" w:sz="0" w:space="0" w:color="auto"/>
            <w:left w:val="none" w:sz="0" w:space="0" w:color="auto"/>
            <w:bottom w:val="none" w:sz="0" w:space="0" w:color="auto"/>
            <w:right w:val="none" w:sz="0" w:space="0" w:color="auto"/>
          </w:divBdr>
        </w:div>
        <w:div w:id="1876262564">
          <w:marLeft w:val="0"/>
          <w:marRight w:val="0"/>
          <w:marTop w:val="0"/>
          <w:marBottom w:val="0"/>
          <w:divBdr>
            <w:top w:val="none" w:sz="0" w:space="0" w:color="auto"/>
            <w:left w:val="none" w:sz="0" w:space="0" w:color="auto"/>
            <w:bottom w:val="none" w:sz="0" w:space="0" w:color="auto"/>
            <w:right w:val="none" w:sz="0" w:space="0" w:color="auto"/>
          </w:divBdr>
        </w:div>
        <w:div w:id="1886717147">
          <w:marLeft w:val="0"/>
          <w:marRight w:val="0"/>
          <w:marTop w:val="0"/>
          <w:marBottom w:val="0"/>
          <w:divBdr>
            <w:top w:val="none" w:sz="0" w:space="0" w:color="auto"/>
            <w:left w:val="none" w:sz="0" w:space="0" w:color="auto"/>
            <w:bottom w:val="none" w:sz="0" w:space="0" w:color="auto"/>
            <w:right w:val="none" w:sz="0" w:space="0" w:color="auto"/>
          </w:divBdr>
        </w:div>
        <w:div w:id="1890065448">
          <w:marLeft w:val="0"/>
          <w:marRight w:val="0"/>
          <w:marTop w:val="0"/>
          <w:marBottom w:val="0"/>
          <w:divBdr>
            <w:top w:val="none" w:sz="0" w:space="0" w:color="auto"/>
            <w:left w:val="none" w:sz="0" w:space="0" w:color="auto"/>
            <w:bottom w:val="none" w:sz="0" w:space="0" w:color="auto"/>
            <w:right w:val="none" w:sz="0" w:space="0" w:color="auto"/>
          </w:divBdr>
        </w:div>
        <w:div w:id="1915629292">
          <w:marLeft w:val="0"/>
          <w:marRight w:val="0"/>
          <w:marTop w:val="0"/>
          <w:marBottom w:val="0"/>
          <w:divBdr>
            <w:top w:val="none" w:sz="0" w:space="0" w:color="auto"/>
            <w:left w:val="none" w:sz="0" w:space="0" w:color="auto"/>
            <w:bottom w:val="none" w:sz="0" w:space="0" w:color="auto"/>
            <w:right w:val="none" w:sz="0" w:space="0" w:color="auto"/>
          </w:divBdr>
        </w:div>
        <w:div w:id="1985237137">
          <w:marLeft w:val="0"/>
          <w:marRight w:val="0"/>
          <w:marTop w:val="0"/>
          <w:marBottom w:val="0"/>
          <w:divBdr>
            <w:top w:val="none" w:sz="0" w:space="0" w:color="auto"/>
            <w:left w:val="none" w:sz="0" w:space="0" w:color="auto"/>
            <w:bottom w:val="none" w:sz="0" w:space="0" w:color="auto"/>
            <w:right w:val="none" w:sz="0" w:space="0" w:color="auto"/>
          </w:divBdr>
        </w:div>
        <w:div w:id="2001424031">
          <w:marLeft w:val="0"/>
          <w:marRight w:val="0"/>
          <w:marTop w:val="0"/>
          <w:marBottom w:val="0"/>
          <w:divBdr>
            <w:top w:val="none" w:sz="0" w:space="0" w:color="auto"/>
            <w:left w:val="none" w:sz="0" w:space="0" w:color="auto"/>
            <w:bottom w:val="none" w:sz="0" w:space="0" w:color="auto"/>
            <w:right w:val="none" w:sz="0" w:space="0" w:color="auto"/>
          </w:divBdr>
        </w:div>
        <w:div w:id="2012221780">
          <w:marLeft w:val="0"/>
          <w:marRight w:val="0"/>
          <w:marTop w:val="0"/>
          <w:marBottom w:val="0"/>
          <w:divBdr>
            <w:top w:val="none" w:sz="0" w:space="0" w:color="auto"/>
            <w:left w:val="none" w:sz="0" w:space="0" w:color="auto"/>
            <w:bottom w:val="none" w:sz="0" w:space="0" w:color="auto"/>
            <w:right w:val="none" w:sz="0" w:space="0" w:color="auto"/>
          </w:divBdr>
        </w:div>
        <w:div w:id="2056346301">
          <w:marLeft w:val="0"/>
          <w:marRight w:val="0"/>
          <w:marTop w:val="0"/>
          <w:marBottom w:val="0"/>
          <w:divBdr>
            <w:top w:val="none" w:sz="0" w:space="0" w:color="auto"/>
            <w:left w:val="none" w:sz="0" w:space="0" w:color="auto"/>
            <w:bottom w:val="none" w:sz="0" w:space="0" w:color="auto"/>
            <w:right w:val="none" w:sz="0" w:space="0" w:color="auto"/>
          </w:divBdr>
        </w:div>
        <w:div w:id="2087650709">
          <w:marLeft w:val="0"/>
          <w:marRight w:val="0"/>
          <w:marTop w:val="0"/>
          <w:marBottom w:val="0"/>
          <w:divBdr>
            <w:top w:val="none" w:sz="0" w:space="0" w:color="auto"/>
            <w:left w:val="none" w:sz="0" w:space="0" w:color="auto"/>
            <w:bottom w:val="none" w:sz="0" w:space="0" w:color="auto"/>
            <w:right w:val="none" w:sz="0" w:space="0" w:color="auto"/>
          </w:divBdr>
        </w:div>
        <w:div w:id="2087921263">
          <w:marLeft w:val="0"/>
          <w:marRight w:val="0"/>
          <w:marTop w:val="0"/>
          <w:marBottom w:val="0"/>
          <w:divBdr>
            <w:top w:val="none" w:sz="0" w:space="0" w:color="auto"/>
            <w:left w:val="none" w:sz="0" w:space="0" w:color="auto"/>
            <w:bottom w:val="none" w:sz="0" w:space="0" w:color="auto"/>
            <w:right w:val="none" w:sz="0" w:space="0" w:color="auto"/>
          </w:divBdr>
        </w:div>
        <w:div w:id="2134202798">
          <w:marLeft w:val="0"/>
          <w:marRight w:val="0"/>
          <w:marTop w:val="0"/>
          <w:marBottom w:val="0"/>
          <w:divBdr>
            <w:top w:val="none" w:sz="0" w:space="0" w:color="auto"/>
            <w:left w:val="none" w:sz="0" w:space="0" w:color="auto"/>
            <w:bottom w:val="none" w:sz="0" w:space="0" w:color="auto"/>
            <w:right w:val="none" w:sz="0" w:space="0" w:color="auto"/>
          </w:divBdr>
        </w:div>
        <w:div w:id="2136100444">
          <w:marLeft w:val="0"/>
          <w:marRight w:val="0"/>
          <w:marTop w:val="0"/>
          <w:marBottom w:val="0"/>
          <w:divBdr>
            <w:top w:val="none" w:sz="0" w:space="0" w:color="auto"/>
            <w:left w:val="none" w:sz="0" w:space="0" w:color="auto"/>
            <w:bottom w:val="none" w:sz="0" w:space="0" w:color="auto"/>
            <w:right w:val="none" w:sz="0" w:space="0" w:color="auto"/>
          </w:divBdr>
        </w:div>
      </w:divsChild>
    </w:div>
    <w:div w:id="773794397">
      <w:bodyDiv w:val="1"/>
      <w:marLeft w:val="0"/>
      <w:marRight w:val="0"/>
      <w:marTop w:val="0"/>
      <w:marBottom w:val="0"/>
      <w:divBdr>
        <w:top w:val="none" w:sz="0" w:space="0" w:color="auto"/>
        <w:left w:val="none" w:sz="0" w:space="0" w:color="auto"/>
        <w:bottom w:val="none" w:sz="0" w:space="0" w:color="auto"/>
        <w:right w:val="none" w:sz="0" w:space="0" w:color="auto"/>
      </w:divBdr>
    </w:div>
    <w:div w:id="799150616">
      <w:bodyDiv w:val="1"/>
      <w:marLeft w:val="0"/>
      <w:marRight w:val="0"/>
      <w:marTop w:val="0"/>
      <w:marBottom w:val="0"/>
      <w:divBdr>
        <w:top w:val="none" w:sz="0" w:space="0" w:color="auto"/>
        <w:left w:val="none" w:sz="0" w:space="0" w:color="auto"/>
        <w:bottom w:val="none" w:sz="0" w:space="0" w:color="auto"/>
        <w:right w:val="none" w:sz="0" w:space="0" w:color="auto"/>
      </w:divBdr>
    </w:div>
    <w:div w:id="835998423">
      <w:bodyDiv w:val="1"/>
      <w:marLeft w:val="0"/>
      <w:marRight w:val="0"/>
      <w:marTop w:val="0"/>
      <w:marBottom w:val="0"/>
      <w:divBdr>
        <w:top w:val="none" w:sz="0" w:space="0" w:color="auto"/>
        <w:left w:val="none" w:sz="0" w:space="0" w:color="auto"/>
        <w:bottom w:val="none" w:sz="0" w:space="0" w:color="auto"/>
        <w:right w:val="none" w:sz="0" w:space="0" w:color="auto"/>
      </w:divBdr>
    </w:div>
    <w:div w:id="863830272">
      <w:bodyDiv w:val="1"/>
      <w:marLeft w:val="0"/>
      <w:marRight w:val="0"/>
      <w:marTop w:val="0"/>
      <w:marBottom w:val="0"/>
      <w:divBdr>
        <w:top w:val="none" w:sz="0" w:space="0" w:color="auto"/>
        <w:left w:val="none" w:sz="0" w:space="0" w:color="auto"/>
        <w:bottom w:val="none" w:sz="0" w:space="0" w:color="auto"/>
        <w:right w:val="none" w:sz="0" w:space="0" w:color="auto"/>
      </w:divBdr>
    </w:div>
    <w:div w:id="879367545">
      <w:bodyDiv w:val="1"/>
      <w:marLeft w:val="0"/>
      <w:marRight w:val="0"/>
      <w:marTop w:val="0"/>
      <w:marBottom w:val="0"/>
      <w:divBdr>
        <w:top w:val="none" w:sz="0" w:space="0" w:color="auto"/>
        <w:left w:val="none" w:sz="0" w:space="0" w:color="auto"/>
        <w:bottom w:val="none" w:sz="0" w:space="0" w:color="auto"/>
        <w:right w:val="none" w:sz="0" w:space="0" w:color="auto"/>
      </w:divBdr>
      <w:divsChild>
        <w:div w:id="89199441">
          <w:marLeft w:val="0"/>
          <w:marRight w:val="0"/>
          <w:marTop w:val="0"/>
          <w:marBottom w:val="0"/>
          <w:divBdr>
            <w:top w:val="none" w:sz="0" w:space="0" w:color="auto"/>
            <w:left w:val="none" w:sz="0" w:space="0" w:color="auto"/>
            <w:bottom w:val="none" w:sz="0" w:space="0" w:color="auto"/>
            <w:right w:val="none" w:sz="0" w:space="0" w:color="auto"/>
          </w:divBdr>
        </w:div>
        <w:div w:id="93092966">
          <w:marLeft w:val="0"/>
          <w:marRight w:val="0"/>
          <w:marTop w:val="0"/>
          <w:marBottom w:val="0"/>
          <w:divBdr>
            <w:top w:val="none" w:sz="0" w:space="0" w:color="auto"/>
            <w:left w:val="none" w:sz="0" w:space="0" w:color="auto"/>
            <w:bottom w:val="none" w:sz="0" w:space="0" w:color="auto"/>
            <w:right w:val="none" w:sz="0" w:space="0" w:color="auto"/>
          </w:divBdr>
        </w:div>
        <w:div w:id="113259047">
          <w:marLeft w:val="0"/>
          <w:marRight w:val="0"/>
          <w:marTop w:val="0"/>
          <w:marBottom w:val="0"/>
          <w:divBdr>
            <w:top w:val="none" w:sz="0" w:space="0" w:color="auto"/>
            <w:left w:val="none" w:sz="0" w:space="0" w:color="auto"/>
            <w:bottom w:val="none" w:sz="0" w:space="0" w:color="auto"/>
            <w:right w:val="none" w:sz="0" w:space="0" w:color="auto"/>
          </w:divBdr>
        </w:div>
        <w:div w:id="120613772">
          <w:marLeft w:val="0"/>
          <w:marRight w:val="0"/>
          <w:marTop w:val="0"/>
          <w:marBottom w:val="0"/>
          <w:divBdr>
            <w:top w:val="none" w:sz="0" w:space="0" w:color="auto"/>
            <w:left w:val="none" w:sz="0" w:space="0" w:color="auto"/>
            <w:bottom w:val="none" w:sz="0" w:space="0" w:color="auto"/>
            <w:right w:val="none" w:sz="0" w:space="0" w:color="auto"/>
          </w:divBdr>
        </w:div>
        <w:div w:id="122774342">
          <w:marLeft w:val="0"/>
          <w:marRight w:val="0"/>
          <w:marTop w:val="0"/>
          <w:marBottom w:val="0"/>
          <w:divBdr>
            <w:top w:val="none" w:sz="0" w:space="0" w:color="auto"/>
            <w:left w:val="none" w:sz="0" w:space="0" w:color="auto"/>
            <w:bottom w:val="none" w:sz="0" w:space="0" w:color="auto"/>
            <w:right w:val="none" w:sz="0" w:space="0" w:color="auto"/>
          </w:divBdr>
        </w:div>
        <w:div w:id="135688214">
          <w:marLeft w:val="0"/>
          <w:marRight w:val="0"/>
          <w:marTop w:val="0"/>
          <w:marBottom w:val="0"/>
          <w:divBdr>
            <w:top w:val="none" w:sz="0" w:space="0" w:color="auto"/>
            <w:left w:val="none" w:sz="0" w:space="0" w:color="auto"/>
            <w:bottom w:val="none" w:sz="0" w:space="0" w:color="auto"/>
            <w:right w:val="none" w:sz="0" w:space="0" w:color="auto"/>
          </w:divBdr>
        </w:div>
        <w:div w:id="152993741">
          <w:marLeft w:val="0"/>
          <w:marRight w:val="0"/>
          <w:marTop w:val="0"/>
          <w:marBottom w:val="0"/>
          <w:divBdr>
            <w:top w:val="none" w:sz="0" w:space="0" w:color="auto"/>
            <w:left w:val="none" w:sz="0" w:space="0" w:color="auto"/>
            <w:bottom w:val="none" w:sz="0" w:space="0" w:color="auto"/>
            <w:right w:val="none" w:sz="0" w:space="0" w:color="auto"/>
          </w:divBdr>
        </w:div>
        <w:div w:id="178786985">
          <w:marLeft w:val="0"/>
          <w:marRight w:val="0"/>
          <w:marTop w:val="0"/>
          <w:marBottom w:val="0"/>
          <w:divBdr>
            <w:top w:val="none" w:sz="0" w:space="0" w:color="auto"/>
            <w:left w:val="none" w:sz="0" w:space="0" w:color="auto"/>
            <w:bottom w:val="none" w:sz="0" w:space="0" w:color="auto"/>
            <w:right w:val="none" w:sz="0" w:space="0" w:color="auto"/>
          </w:divBdr>
        </w:div>
        <w:div w:id="183517888">
          <w:marLeft w:val="0"/>
          <w:marRight w:val="0"/>
          <w:marTop w:val="0"/>
          <w:marBottom w:val="0"/>
          <w:divBdr>
            <w:top w:val="none" w:sz="0" w:space="0" w:color="auto"/>
            <w:left w:val="none" w:sz="0" w:space="0" w:color="auto"/>
            <w:bottom w:val="none" w:sz="0" w:space="0" w:color="auto"/>
            <w:right w:val="none" w:sz="0" w:space="0" w:color="auto"/>
          </w:divBdr>
        </w:div>
        <w:div w:id="185801154">
          <w:marLeft w:val="0"/>
          <w:marRight w:val="0"/>
          <w:marTop w:val="0"/>
          <w:marBottom w:val="0"/>
          <w:divBdr>
            <w:top w:val="none" w:sz="0" w:space="0" w:color="auto"/>
            <w:left w:val="none" w:sz="0" w:space="0" w:color="auto"/>
            <w:bottom w:val="none" w:sz="0" w:space="0" w:color="auto"/>
            <w:right w:val="none" w:sz="0" w:space="0" w:color="auto"/>
          </w:divBdr>
        </w:div>
        <w:div w:id="193925697">
          <w:marLeft w:val="0"/>
          <w:marRight w:val="0"/>
          <w:marTop w:val="0"/>
          <w:marBottom w:val="0"/>
          <w:divBdr>
            <w:top w:val="none" w:sz="0" w:space="0" w:color="auto"/>
            <w:left w:val="none" w:sz="0" w:space="0" w:color="auto"/>
            <w:bottom w:val="none" w:sz="0" w:space="0" w:color="auto"/>
            <w:right w:val="none" w:sz="0" w:space="0" w:color="auto"/>
          </w:divBdr>
        </w:div>
        <w:div w:id="206071529">
          <w:marLeft w:val="0"/>
          <w:marRight w:val="0"/>
          <w:marTop w:val="0"/>
          <w:marBottom w:val="0"/>
          <w:divBdr>
            <w:top w:val="none" w:sz="0" w:space="0" w:color="auto"/>
            <w:left w:val="none" w:sz="0" w:space="0" w:color="auto"/>
            <w:bottom w:val="none" w:sz="0" w:space="0" w:color="auto"/>
            <w:right w:val="none" w:sz="0" w:space="0" w:color="auto"/>
          </w:divBdr>
        </w:div>
        <w:div w:id="242107440">
          <w:marLeft w:val="0"/>
          <w:marRight w:val="0"/>
          <w:marTop w:val="0"/>
          <w:marBottom w:val="0"/>
          <w:divBdr>
            <w:top w:val="none" w:sz="0" w:space="0" w:color="auto"/>
            <w:left w:val="none" w:sz="0" w:space="0" w:color="auto"/>
            <w:bottom w:val="none" w:sz="0" w:space="0" w:color="auto"/>
            <w:right w:val="none" w:sz="0" w:space="0" w:color="auto"/>
          </w:divBdr>
        </w:div>
        <w:div w:id="252515516">
          <w:marLeft w:val="0"/>
          <w:marRight w:val="0"/>
          <w:marTop w:val="0"/>
          <w:marBottom w:val="0"/>
          <w:divBdr>
            <w:top w:val="none" w:sz="0" w:space="0" w:color="auto"/>
            <w:left w:val="none" w:sz="0" w:space="0" w:color="auto"/>
            <w:bottom w:val="none" w:sz="0" w:space="0" w:color="auto"/>
            <w:right w:val="none" w:sz="0" w:space="0" w:color="auto"/>
          </w:divBdr>
        </w:div>
        <w:div w:id="302463281">
          <w:marLeft w:val="0"/>
          <w:marRight w:val="0"/>
          <w:marTop w:val="0"/>
          <w:marBottom w:val="0"/>
          <w:divBdr>
            <w:top w:val="none" w:sz="0" w:space="0" w:color="auto"/>
            <w:left w:val="none" w:sz="0" w:space="0" w:color="auto"/>
            <w:bottom w:val="none" w:sz="0" w:space="0" w:color="auto"/>
            <w:right w:val="none" w:sz="0" w:space="0" w:color="auto"/>
          </w:divBdr>
        </w:div>
        <w:div w:id="327905299">
          <w:marLeft w:val="0"/>
          <w:marRight w:val="0"/>
          <w:marTop w:val="0"/>
          <w:marBottom w:val="0"/>
          <w:divBdr>
            <w:top w:val="none" w:sz="0" w:space="0" w:color="auto"/>
            <w:left w:val="none" w:sz="0" w:space="0" w:color="auto"/>
            <w:bottom w:val="none" w:sz="0" w:space="0" w:color="auto"/>
            <w:right w:val="none" w:sz="0" w:space="0" w:color="auto"/>
          </w:divBdr>
        </w:div>
        <w:div w:id="337538485">
          <w:marLeft w:val="0"/>
          <w:marRight w:val="0"/>
          <w:marTop w:val="0"/>
          <w:marBottom w:val="0"/>
          <w:divBdr>
            <w:top w:val="none" w:sz="0" w:space="0" w:color="auto"/>
            <w:left w:val="none" w:sz="0" w:space="0" w:color="auto"/>
            <w:bottom w:val="none" w:sz="0" w:space="0" w:color="auto"/>
            <w:right w:val="none" w:sz="0" w:space="0" w:color="auto"/>
          </w:divBdr>
        </w:div>
        <w:div w:id="367485470">
          <w:marLeft w:val="0"/>
          <w:marRight w:val="0"/>
          <w:marTop w:val="0"/>
          <w:marBottom w:val="0"/>
          <w:divBdr>
            <w:top w:val="none" w:sz="0" w:space="0" w:color="auto"/>
            <w:left w:val="none" w:sz="0" w:space="0" w:color="auto"/>
            <w:bottom w:val="none" w:sz="0" w:space="0" w:color="auto"/>
            <w:right w:val="none" w:sz="0" w:space="0" w:color="auto"/>
          </w:divBdr>
        </w:div>
        <w:div w:id="380252919">
          <w:marLeft w:val="0"/>
          <w:marRight w:val="0"/>
          <w:marTop w:val="0"/>
          <w:marBottom w:val="0"/>
          <w:divBdr>
            <w:top w:val="none" w:sz="0" w:space="0" w:color="auto"/>
            <w:left w:val="none" w:sz="0" w:space="0" w:color="auto"/>
            <w:bottom w:val="none" w:sz="0" w:space="0" w:color="auto"/>
            <w:right w:val="none" w:sz="0" w:space="0" w:color="auto"/>
          </w:divBdr>
        </w:div>
        <w:div w:id="407583098">
          <w:marLeft w:val="0"/>
          <w:marRight w:val="0"/>
          <w:marTop w:val="0"/>
          <w:marBottom w:val="0"/>
          <w:divBdr>
            <w:top w:val="none" w:sz="0" w:space="0" w:color="auto"/>
            <w:left w:val="none" w:sz="0" w:space="0" w:color="auto"/>
            <w:bottom w:val="none" w:sz="0" w:space="0" w:color="auto"/>
            <w:right w:val="none" w:sz="0" w:space="0" w:color="auto"/>
          </w:divBdr>
        </w:div>
        <w:div w:id="411700150">
          <w:marLeft w:val="0"/>
          <w:marRight w:val="0"/>
          <w:marTop w:val="0"/>
          <w:marBottom w:val="0"/>
          <w:divBdr>
            <w:top w:val="none" w:sz="0" w:space="0" w:color="auto"/>
            <w:left w:val="none" w:sz="0" w:space="0" w:color="auto"/>
            <w:bottom w:val="none" w:sz="0" w:space="0" w:color="auto"/>
            <w:right w:val="none" w:sz="0" w:space="0" w:color="auto"/>
          </w:divBdr>
        </w:div>
        <w:div w:id="473791285">
          <w:marLeft w:val="0"/>
          <w:marRight w:val="0"/>
          <w:marTop w:val="0"/>
          <w:marBottom w:val="0"/>
          <w:divBdr>
            <w:top w:val="none" w:sz="0" w:space="0" w:color="auto"/>
            <w:left w:val="none" w:sz="0" w:space="0" w:color="auto"/>
            <w:bottom w:val="none" w:sz="0" w:space="0" w:color="auto"/>
            <w:right w:val="none" w:sz="0" w:space="0" w:color="auto"/>
          </w:divBdr>
        </w:div>
        <w:div w:id="509610031">
          <w:marLeft w:val="0"/>
          <w:marRight w:val="0"/>
          <w:marTop w:val="0"/>
          <w:marBottom w:val="0"/>
          <w:divBdr>
            <w:top w:val="none" w:sz="0" w:space="0" w:color="auto"/>
            <w:left w:val="none" w:sz="0" w:space="0" w:color="auto"/>
            <w:bottom w:val="none" w:sz="0" w:space="0" w:color="auto"/>
            <w:right w:val="none" w:sz="0" w:space="0" w:color="auto"/>
          </w:divBdr>
        </w:div>
        <w:div w:id="512185344">
          <w:marLeft w:val="0"/>
          <w:marRight w:val="0"/>
          <w:marTop w:val="0"/>
          <w:marBottom w:val="0"/>
          <w:divBdr>
            <w:top w:val="none" w:sz="0" w:space="0" w:color="auto"/>
            <w:left w:val="none" w:sz="0" w:space="0" w:color="auto"/>
            <w:bottom w:val="none" w:sz="0" w:space="0" w:color="auto"/>
            <w:right w:val="none" w:sz="0" w:space="0" w:color="auto"/>
          </w:divBdr>
        </w:div>
        <w:div w:id="571161648">
          <w:marLeft w:val="0"/>
          <w:marRight w:val="0"/>
          <w:marTop w:val="0"/>
          <w:marBottom w:val="0"/>
          <w:divBdr>
            <w:top w:val="none" w:sz="0" w:space="0" w:color="auto"/>
            <w:left w:val="none" w:sz="0" w:space="0" w:color="auto"/>
            <w:bottom w:val="none" w:sz="0" w:space="0" w:color="auto"/>
            <w:right w:val="none" w:sz="0" w:space="0" w:color="auto"/>
          </w:divBdr>
        </w:div>
        <w:div w:id="588584129">
          <w:marLeft w:val="0"/>
          <w:marRight w:val="0"/>
          <w:marTop w:val="0"/>
          <w:marBottom w:val="0"/>
          <w:divBdr>
            <w:top w:val="none" w:sz="0" w:space="0" w:color="auto"/>
            <w:left w:val="none" w:sz="0" w:space="0" w:color="auto"/>
            <w:bottom w:val="none" w:sz="0" w:space="0" w:color="auto"/>
            <w:right w:val="none" w:sz="0" w:space="0" w:color="auto"/>
          </w:divBdr>
        </w:div>
        <w:div w:id="664166542">
          <w:marLeft w:val="0"/>
          <w:marRight w:val="0"/>
          <w:marTop w:val="0"/>
          <w:marBottom w:val="0"/>
          <w:divBdr>
            <w:top w:val="none" w:sz="0" w:space="0" w:color="auto"/>
            <w:left w:val="none" w:sz="0" w:space="0" w:color="auto"/>
            <w:bottom w:val="none" w:sz="0" w:space="0" w:color="auto"/>
            <w:right w:val="none" w:sz="0" w:space="0" w:color="auto"/>
          </w:divBdr>
        </w:div>
        <w:div w:id="696731652">
          <w:marLeft w:val="0"/>
          <w:marRight w:val="0"/>
          <w:marTop w:val="0"/>
          <w:marBottom w:val="0"/>
          <w:divBdr>
            <w:top w:val="none" w:sz="0" w:space="0" w:color="auto"/>
            <w:left w:val="none" w:sz="0" w:space="0" w:color="auto"/>
            <w:bottom w:val="none" w:sz="0" w:space="0" w:color="auto"/>
            <w:right w:val="none" w:sz="0" w:space="0" w:color="auto"/>
          </w:divBdr>
        </w:div>
        <w:div w:id="738283575">
          <w:marLeft w:val="0"/>
          <w:marRight w:val="0"/>
          <w:marTop w:val="0"/>
          <w:marBottom w:val="0"/>
          <w:divBdr>
            <w:top w:val="none" w:sz="0" w:space="0" w:color="auto"/>
            <w:left w:val="none" w:sz="0" w:space="0" w:color="auto"/>
            <w:bottom w:val="none" w:sz="0" w:space="0" w:color="auto"/>
            <w:right w:val="none" w:sz="0" w:space="0" w:color="auto"/>
          </w:divBdr>
        </w:div>
        <w:div w:id="809369932">
          <w:marLeft w:val="0"/>
          <w:marRight w:val="0"/>
          <w:marTop w:val="0"/>
          <w:marBottom w:val="0"/>
          <w:divBdr>
            <w:top w:val="none" w:sz="0" w:space="0" w:color="auto"/>
            <w:left w:val="none" w:sz="0" w:space="0" w:color="auto"/>
            <w:bottom w:val="none" w:sz="0" w:space="0" w:color="auto"/>
            <w:right w:val="none" w:sz="0" w:space="0" w:color="auto"/>
          </w:divBdr>
        </w:div>
        <w:div w:id="820846097">
          <w:marLeft w:val="0"/>
          <w:marRight w:val="0"/>
          <w:marTop w:val="0"/>
          <w:marBottom w:val="0"/>
          <w:divBdr>
            <w:top w:val="none" w:sz="0" w:space="0" w:color="auto"/>
            <w:left w:val="none" w:sz="0" w:space="0" w:color="auto"/>
            <w:bottom w:val="none" w:sz="0" w:space="0" w:color="auto"/>
            <w:right w:val="none" w:sz="0" w:space="0" w:color="auto"/>
          </w:divBdr>
        </w:div>
        <w:div w:id="843714042">
          <w:marLeft w:val="0"/>
          <w:marRight w:val="0"/>
          <w:marTop w:val="0"/>
          <w:marBottom w:val="0"/>
          <w:divBdr>
            <w:top w:val="none" w:sz="0" w:space="0" w:color="auto"/>
            <w:left w:val="none" w:sz="0" w:space="0" w:color="auto"/>
            <w:bottom w:val="none" w:sz="0" w:space="0" w:color="auto"/>
            <w:right w:val="none" w:sz="0" w:space="0" w:color="auto"/>
          </w:divBdr>
        </w:div>
        <w:div w:id="849491065">
          <w:marLeft w:val="0"/>
          <w:marRight w:val="0"/>
          <w:marTop w:val="0"/>
          <w:marBottom w:val="0"/>
          <w:divBdr>
            <w:top w:val="none" w:sz="0" w:space="0" w:color="auto"/>
            <w:left w:val="none" w:sz="0" w:space="0" w:color="auto"/>
            <w:bottom w:val="none" w:sz="0" w:space="0" w:color="auto"/>
            <w:right w:val="none" w:sz="0" w:space="0" w:color="auto"/>
          </w:divBdr>
        </w:div>
        <w:div w:id="858201866">
          <w:marLeft w:val="0"/>
          <w:marRight w:val="0"/>
          <w:marTop w:val="0"/>
          <w:marBottom w:val="0"/>
          <w:divBdr>
            <w:top w:val="none" w:sz="0" w:space="0" w:color="auto"/>
            <w:left w:val="none" w:sz="0" w:space="0" w:color="auto"/>
            <w:bottom w:val="none" w:sz="0" w:space="0" w:color="auto"/>
            <w:right w:val="none" w:sz="0" w:space="0" w:color="auto"/>
          </w:divBdr>
        </w:div>
        <w:div w:id="865413531">
          <w:marLeft w:val="0"/>
          <w:marRight w:val="0"/>
          <w:marTop w:val="0"/>
          <w:marBottom w:val="0"/>
          <w:divBdr>
            <w:top w:val="none" w:sz="0" w:space="0" w:color="auto"/>
            <w:left w:val="none" w:sz="0" w:space="0" w:color="auto"/>
            <w:bottom w:val="none" w:sz="0" w:space="0" w:color="auto"/>
            <w:right w:val="none" w:sz="0" w:space="0" w:color="auto"/>
          </w:divBdr>
        </w:div>
        <w:div w:id="885029205">
          <w:marLeft w:val="0"/>
          <w:marRight w:val="0"/>
          <w:marTop w:val="0"/>
          <w:marBottom w:val="0"/>
          <w:divBdr>
            <w:top w:val="none" w:sz="0" w:space="0" w:color="auto"/>
            <w:left w:val="none" w:sz="0" w:space="0" w:color="auto"/>
            <w:bottom w:val="none" w:sz="0" w:space="0" w:color="auto"/>
            <w:right w:val="none" w:sz="0" w:space="0" w:color="auto"/>
          </w:divBdr>
        </w:div>
        <w:div w:id="896092705">
          <w:marLeft w:val="0"/>
          <w:marRight w:val="0"/>
          <w:marTop w:val="0"/>
          <w:marBottom w:val="0"/>
          <w:divBdr>
            <w:top w:val="none" w:sz="0" w:space="0" w:color="auto"/>
            <w:left w:val="none" w:sz="0" w:space="0" w:color="auto"/>
            <w:bottom w:val="none" w:sz="0" w:space="0" w:color="auto"/>
            <w:right w:val="none" w:sz="0" w:space="0" w:color="auto"/>
          </w:divBdr>
        </w:div>
        <w:div w:id="910039202">
          <w:marLeft w:val="0"/>
          <w:marRight w:val="0"/>
          <w:marTop w:val="0"/>
          <w:marBottom w:val="0"/>
          <w:divBdr>
            <w:top w:val="none" w:sz="0" w:space="0" w:color="auto"/>
            <w:left w:val="none" w:sz="0" w:space="0" w:color="auto"/>
            <w:bottom w:val="none" w:sz="0" w:space="0" w:color="auto"/>
            <w:right w:val="none" w:sz="0" w:space="0" w:color="auto"/>
          </w:divBdr>
        </w:div>
        <w:div w:id="919173463">
          <w:marLeft w:val="0"/>
          <w:marRight w:val="0"/>
          <w:marTop w:val="0"/>
          <w:marBottom w:val="0"/>
          <w:divBdr>
            <w:top w:val="none" w:sz="0" w:space="0" w:color="auto"/>
            <w:left w:val="none" w:sz="0" w:space="0" w:color="auto"/>
            <w:bottom w:val="none" w:sz="0" w:space="0" w:color="auto"/>
            <w:right w:val="none" w:sz="0" w:space="0" w:color="auto"/>
          </w:divBdr>
        </w:div>
        <w:div w:id="933905933">
          <w:marLeft w:val="0"/>
          <w:marRight w:val="0"/>
          <w:marTop w:val="0"/>
          <w:marBottom w:val="0"/>
          <w:divBdr>
            <w:top w:val="none" w:sz="0" w:space="0" w:color="auto"/>
            <w:left w:val="none" w:sz="0" w:space="0" w:color="auto"/>
            <w:bottom w:val="none" w:sz="0" w:space="0" w:color="auto"/>
            <w:right w:val="none" w:sz="0" w:space="0" w:color="auto"/>
          </w:divBdr>
        </w:div>
        <w:div w:id="960576958">
          <w:marLeft w:val="0"/>
          <w:marRight w:val="0"/>
          <w:marTop w:val="0"/>
          <w:marBottom w:val="0"/>
          <w:divBdr>
            <w:top w:val="none" w:sz="0" w:space="0" w:color="auto"/>
            <w:left w:val="none" w:sz="0" w:space="0" w:color="auto"/>
            <w:bottom w:val="none" w:sz="0" w:space="0" w:color="auto"/>
            <w:right w:val="none" w:sz="0" w:space="0" w:color="auto"/>
          </w:divBdr>
        </w:div>
        <w:div w:id="967201507">
          <w:marLeft w:val="0"/>
          <w:marRight w:val="0"/>
          <w:marTop w:val="0"/>
          <w:marBottom w:val="0"/>
          <w:divBdr>
            <w:top w:val="none" w:sz="0" w:space="0" w:color="auto"/>
            <w:left w:val="none" w:sz="0" w:space="0" w:color="auto"/>
            <w:bottom w:val="none" w:sz="0" w:space="0" w:color="auto"/>
            <w:right w:val="none" w:sz="0" w:space="0" w:color="auto"/>
          </w:divBdr>
        </w:div>
        <w:div w:id="977421097">
          <w:marLeft w:val="0"/>
          <w:marRight w:val="0"/>
          <w:marTop w:val="0"/>
          <w:marBottom w:val="0"/>
          <w:divBdr>
            <w:top w:val="none" w:sz="0" w:space="0" w:color="auto"/>
            <w:left w:val="none" w:sz="0" w:space="0" w:color="auto"/>
            <w:bottom w:val="none" w:sz="0" w:space="0" w:color="auto"/>
            <w:right w:val="none" w:sz="0" w:space="0" w:color="auto"/>
          </w:divBdr>
        </w:div>
        <w:div w:id="984162779">
          <w:marLeft w:val="0"/>
          <w:marRight w:val="0"/>
          <w:marTop w:val="0"/>
          <w:marBottom w:val="0"/>
          <w:divBdr>
            <w:top w:val="none" w:sz="0" w:space="0" w:color="auto"/>
            <w:left w:val="none" w:sz="0" w:space="0" w:color="auto"/>
            <w:bottom w:val="none" w:sz="0" w:space="0" w:color="auto"/>
            <w:right w:val="none" w:sz="0" w:space="0" w:color="auto"/>
          </w:divBdr>
        </w:div>
        <w:div w:id="1074085710">
          <w:marLeft w:val="0"/>
          <w:marRight w:val="0"/>
          <w:marTop w:val="0"/>
          <w:marBottom w:val="0"/>
          <w:divBdr>
            <w:top w:val="none" w:sz="0" w:space="0" w:color="auto"/>
            <w:left w:val="none" w:sz="0" w:space="0" w:color="auto"/>
            <w:bottom w:val="none" w:sz="0" w:space="0" w:color="auto"/>
            <w:right w:val="none" w:sz="0" w:space="0" w:color="auto"/>
          </w:divBdr>
        </w:div>
        <w:div w:id="1088884300">
          <w:marLeft w:val="0"/>
          <w:marRight w:val="0"/>
          <w:marTop w:val="0"/>
          <w:marBottom w:val="0"/>
          <w:divBdr>
            <w:top w:val="none" w:sz="0" w:space="0" w:color="auto"/>
            <w:left w:val="none" w:sz="0" w:space="0" w:color="auto"/>
            <w:bottom w:val="none" w:sz="0" w:space="0" w:color="auto"/>
            <w:right w:val="none" w:sz="0" w:space="0" w:color="auto"/>
          </w:divBdr>
        </w:div>
        <w:div w:id="1103496268">
          <w:marLeft w:val="0"/>
          <w:marRight w:val="0"/>
          <w:marTop w:val="0"/>
          <w:marBottom w:val="0"/>
          <w:divBdr>
            <w:top w:val="none" w:sz="0" w:space="0" w:color="auto"/>
            <w:left w:val="none" w:sz="0" w:space="0" w:color="auto"/>
            <w:bottom w:val="none" w:sz="0" w:space="0" w:color="auto"/>
            <w:right w:val="none" w:sz="0" w:space="0" w:color="auto"/>
          </w:divBdr>
        </w:div>
        <w:div w:id="1103917293">
          <w:marLeft w:val="0"/>
          <w:marRight w:val="0"/>
          <w:marTop w:val="0"/>
          <w:marBottom w:val="0"/>
          <w:divBdr>
            <w:top w:val="none" w:sz="0" w:space="0" w:color="auto"/>
            <w:left w:val="none" w:sz="0" w:space="0" w:color="auto"/>
            <w:bottom w:val="none" w:sz="0" w:space="0" w:color="auto"/>
            <w:right w:val="none" w:sz="0" w:space="0" w:color="auto"/>
          </w:divBdr>
        </w:div>
        <w:div w:id="1113479141">
          <w:marLeft w:val="0"/>
          <w:marRight w:val="0"/>
          <w:marTop w:val="0"/>
          <w:marBottom w:val="0"/>
          <w:divBdr>
            <w:top w:val="none" w:sz="0" w:space="0" w:color="auto"/>
            <w:left w:val="none" w:sz="0" w:space="0" w:color="auto"/>
            <w:bottom w:val="none" w:sz="0" w:space="0" w:color="auto"/>
            <w:right w:val="none" w:sz="0" w:space="0" w:color="auto"/>
          </w:divBdr>
        </w:div>
        <w:div w:id="1162814845">
          <w:marLeft w:val="0"/>
          <w:marRight w:val="0"/>
          <w:marTop w:val="0"/>
          <w:marBottom w:val="0"/>
          <w:divBdr>
            <w:top w:val="none" w:sz="0" w:space="0" w:color="auto"/>
            <w:left w:val="none" w:sz="0" w:space="0" w:color="auto"/>
            <w:bottom w:val="none" w:sz="0" w:space="0" w:color="auto"/>
            <w:right w:val="none" w:sz="0" w:space="0" w:color="auto"/>
          </w:divBdr>
        </w:div>
        <w:div w:id="1169908139">
          <w:marLeft w:val="0"/>
          <w:marRight w:val="0"/>
          <w:marTop w:val="0"/>
          <w:marBottom w:val="0"/>
          <w:divBdr>
            <w:top w:val="none" w:sz="0" w:space="0" w:color="auto"/>
            <w:left w:val="none" w:sz="0" w:space="0" w:color="auto"/>
            <w:bottom w:val="none" w:sz="0" w:space="0" w:color="auto"/>
            <w:right w:val="none" w:sz="0" w:space="0" w:color="auto"/>
          </w:divBdr>
        </w:div>
        <w:div w:id="1192721100">
          <w:marLeft w:val="0"/>
          <w:marRight w:val="0"/>
          <w:marTop w:val="0"/>
          <w:marBottom w:val="0"/>
          <w:divBdr>
            <w:top w:val="none" w:sz="0" w:space="0" w:color="auto"/>
            <w:left w:val="none" w:sz="0" w:space="0" w:color="auto"/>
            <w:bottom w:val="none" w:sz="0" w:space="0" w:color="auto"/>
            <w:right w:val="none" w:sz="0" w:space="0" w:color="auto"/>
          </w:divBdr>
        </w:div>
        <w:div w:id="1224370987">
          <w:marLeft w:val="0"/>
          <w:marRight w:val="0"/>
          <w:marTop w:val="0"/>
          <w:marBottom w:val="0"/>
          <w:divBdr>
            <w:top w:val="none" w:sz="0" w:space="0" w:color="auto"/>
            <w:left w:val="none" w:sz="0" w:space="0" w:color="auto"/>
            <w:bottom w:val="none" w:sz="0" w:space="0" w:color="auto"/>
            <w:right w:val="none" w:sz="0" w:space="0" w:color="auto"/>
          </w:divBdr>
        </w:div>
        <w:div w:id="1241915007">
          <w:marLeft w:val="0"/>
          <w:marRight w:val="0"/>
          <w:marTop w:val="0"/>
          <w:marBottom w:val="0"/>
          <w:divBdr>
            <w:top w:val="none" w:sz="0" w:space="0" w:color="auto"/>
            <w:left w:val="none" w:sz="0" w:space="0" w:color="auto"/>
            <w:bottom w:val="none" w:sz="0" w:space="0" w:color="auto"/>
            <w:right w:val="none" w:sz="0" w:space="0" w:color="auto"/>
          </w:divBdr>
        </w:div>
        <w:div w:id="1281572346">
          <w:marLeft w:val="0"/>
          <w:marRight w:val="0"/>
          <w:marTop w:val="0"/>
          <w:marBottom w:val="0"/>
          <w:divBdr>
            <w:top w:val="none" w:sz="0" w:space="0" w:color="auto"/>
            <w:left w:val="none" w:sz="0" w:space="0" w:color="auto"/>
            <w:bottom w:val="none" w:sz="0" w:space="0" w:color="auto"/>
            <w:right w:val="none" w:sz="0" w:space="0" w:color="auto"/>
          </w:divBdr>
        </w:div>
        <w:div w:id="1302273313">
          <w:marLeft w:val="0"/>
          <w:marRight w:val="0"/>
          <w:marTop w:val="0"/>
          <w:marBottom w:val="0"/>
          <w:divBdr>
            <w:top w:val="none" w:sz="0" w:space="0" w:color="auto"/>
            <w:left w:val="none" w:sz="0" w:space="0" w:color="auto"/>
            <w:bottom w:val="none" w:sz="0" w:space="0" w:color="auto"/>
            <w:right w:val="none" w:sz="0" w:space="0" w:color="auto"/>
          </w:divBdr>
        </w:div>
        <w:div w:id="1322393109">
          <w:marLeft w:val="0"/>
          <w:marRight w:val="0"/>
          <w:marTop w:val="0"/>
          <w:marBottom w:val="0"/>
          <w:divBdr>
            <w:top w:val="none" w:sz="0" w:space="0" w:color="auto"/>
            <w:left w:val="none" w:sz="0" w:space="0" w:color="auto"/>
            <w:bottom w:val="none" w:sz="0" w:space="0" w:color="auto"/>
            <w:right w:val="none" w:sz="0" w:space="0" w:color="auto"/>
          </w:divBdr>
        </w:div>
        <w:div w:id="1333604659">
          <w:marLeft w:val="0"/>
          <w:marRight w:val="0"/>
          <w:marTop w:val="0"/>
          <w:marBottom w:val="0"/>
          <w:divBdr>
            <w:top w:val="none" w:sz="0" w:space="0" w:color="auto"/>
            <w:left w:val="none" w:sz="0" w:space="0" w:color="auto"/>
            <w:bottom w:val="none" w:sz="0" w:space="0" w:color="auto"/>
            <w:right w:val="none" w:sz="0" w:space="0" w:color="auto"/>
          </w:divBdr>
        </w:div>
        <w:div w:id="1345669206">
          <w:marLeft w:val="0"/>
          <w:marRight w:val="0"/>
          <w:marTop w:val="0"/>
          <w:marBottom w:val="0"/>
          <w:divBdr>
            <w:top w:val="none" w:sz="0" w:space="0" w:color="auto"/>
            <w:left w:val="none" w:sz="0" w:space="0" w:color="auto"/>
            <w:bottom w:val="none" w:sz="0" w:space="0" w:color="auto"/>
            <w:right w:val="none" w:sz="0" w:space="0" w:color="auto"/>
          </w:divBdr>
        </w:div>
        <w:div w:id="1357729955">
          <w:marLeft w:val="0"/>
          <w:marRight w:val="0"/>
          <w:marTop w:val="0"/>
          <w:marBottom w:val="0"/>
          <w:divBdr>
            <w:top w:val="none" w:sz="0" w:space="0" w:color="auto"/>
            <w:left w:val="none" w:sz="0" w:space="0" w:color="auto"/>
            <w:bottom w:val="none" w:sz="0" w:space="0" w:color="auto"/>
            <w:right w:val="none" w:sz="0" w:space="0" w:color="auto"/>
          </w:divBdr>
        </w:div>
        <w:div w:id="1488285056">
          <w:marLeft w:val="0"/>
          <w:marRight w:val="0"/>
          <w:marTop w:val="0"/>
          <w:marBottom w:val="0"/>
          <w:divBdr>
            <w:top w:val="none" w:sz="0" w:space="0" w:color="auto"/>
            <w:left w:val="none" w:sz="0" w:space="0" w:color="auto"/>
            <w:bottom w:val="none" w:sz="0" w:space="0" w:color="auto"/>
            <w:right w:val="none" w:sz="0" w:space="0" w:color="auto"/>
          </w:divBdr>
        </w:div>
        <w:div w:id="1495027866">
          <w:marLeft w:val="0"/>
          <w:marRight w:val="0"/>
          <w:marTop w:val="0"/>
          <w:marBottom w:val="0"/>
          <w:divBdr>
            <w:top w:val="none" w:sz="0" w:space="0" w:color="auto"/>
            <w:left w:val="none" w:sz="0" w:space="0" w:color="auto"/>
            <w:bottom w:val="none" w:sz="0" w:space="0" w:color="auto"/>
            <w:right w:val="none" w:sz="0" w:space="0" w:color="auto"/>
          </w:divBdr>
        </w:div>
        <w:div w:id="1500267312">
          <w:marLeft w:val="0"/>
          <w:marRight w:val="0"/>
          <w:marTop w:val="0"/>
          <w:marBottom w:val="0"/>
          <w:divBdr>
            <w:top w:val="none" w:sz="0" w:space="0" w:color="auto"/>
            <w:left w:val="none" w:sz="0" w:space="0" w:color="auto"/>
            <w:bottom w:val="none" w:sz="0" w:space="0" w:color="auto"/>
            <w:right w:val="none" w:sz="0" w:space="0" w:color="auto"/>
          </w:divBdr>
        </w:div>
        <w:div w:id="1549762075">
          <w:marLeft w:val="0"/>
          <w:marRight w:val="0"/>
          <w:marTop w:val="0"/>
          <w:marBottom w:val="0"/>
          <w:divBdr>
            <w:top w:val="none" w:sz="0" w:space="0" w:color="auto"/>
            <w:left w:val="none" w:sz="0" w:space="0" w:color="auto"/>
            <w:bottom w:val="none" w:sz="0" w:space="0" w:color="auto"/>
            <w:right w:val="none" w:sz="0" w:space="0" w:color="auto"/>
          </w:divBdr>
        </w:div>
        <w:div w:id="1595019559">
          <w:marLeft w:val="0"/>
          <w:marRight w:val="0"/>
          <w:marTop w:val="0"/>
          <w:marBottom w:val="0"/>
          <w:divBdr>
            <w:top w:val="none" w:sz="0" w:space="0" w:color="auto"/>
            <w:left w:val="none" w:sz="0" w:space="0" w:color="auto"/>
            <w:bottom w:val="none" w:sz="0" w:space="0" w:color="auto"/>
            <w:right w:val="none" w:sz="0" w:space="0" w:color="auto"/>
          </w:divBdr>
        </w:div>
        <w:div w:id="1664355194">
          <w:marLeft w:val="0"/>
          <w:marRight w:val="0"/>
          <w:marTop w:val="0"/>
          <w:marBottom w:val="0"/>
          <w:divBdr>
            <w:top w:val="none" w:sz="0" w:space="0" w:color="auto"/>
            <w:left w:val="none" w:sz="0" w:space="0" w:color="auto"/>
            <w:bottom w:val="none" w:sz="0" w:space="0" w:color="auto"/>
            <w:right w:val="none" w:sz="0" w:space="0" w:color="auto"/>
          </w:divBdr>
        </w:div>
        <w:div w:id="1702122633">
          <w:marLeft w:val="0"/>
          <w:marRight w:val="0"/>
          <w:marTop w:val="0"/>
          <w:marBottom w:val="0"/>
          <w:divBdr>
            <w:top w:val="none" w:sz="0" w:space="0" w:color="auto"/>
            <w:left w:val="none" w:sz="0" w:space="0" w:color="auto"/>
            <w:bottom w:val="none" w:sz="0" w:space="0" w:color="auto"/>
            <w:right w:val="none" w:sz="0" w:space="0" w:color="auto"/>
          </w:divBdr>
        </w:div>
        <w:div w:id="1813130327">
          <w:marLeft w:val="0"/>
          <w:marRight w:val="0"/>
          <w:marTop w:val="0"/>
          <w:marBottom w:val="0"/>
          <w:divBdr>
            <w:top w:val="none" w:sz="0" w:space="0" w:color="auto"/>
            <w:left w:val="none" w:sz="0" w:space="0" w:color="auto"/>
            <w:bottom w:val="none" w:sz="0" w:space="0" w:color="auto"/>
            <w:right w:val="none" w:sz="0" w:space="0" w:color="auto"/>
          </w:divBdr>
        </w:div>
        <w:div w:id="1875265142">
          <w:marLeft w:val="0"/>
          <w:marRight w:val="0"/>
          <w:marTop w:val="0"/>
          <w:marBottom w:val="0"/>
          <w:divBdr>
            <w:top w:val="none" w:sz="0" w:space="0" w:color="auto"/>
            <w:left w:val="none" w:sz="0" w:space="0" w:color="auto"/>
            <w:bottom w:val="none" w:sz="0" w:space="0" w:color="auto"/>
            <w:right w:val="none" w:sz="0" w:space="0" w:color="auto"/>
          </w:divBdr>
        </w:div>
        <w:div w:id="1892571471">
          <w:marLeft w:val="0"/>
          <w:marRight w:val="0"/>
          <w:marTop w:val="0"/>
          <w:marBottom w:val="0"/>
          <w:divBdr>
            <w:top w:val="none" w:sz="0" w:space="0" w:color="auto"/>
            <w:left w:val="none" w:sz="0" w:space="0" w:color="auto"/>
            <w:bottom w:val="none" w:sz="0" w:space="0" w:color="auto"/>
            <w:right w:val="none" w:sz="0" w:space="0" w:color="auto"/>
          </w:divBdr>
        </w:div>
        <w:div w:id="1944804812">
          <w:marLeft w:val="0"/>
          <w:marRight w:val="0"/>
          <w:marTop w:val="0"/>
          <w:marBottom w:val="0"/>
          <w:divBdr>
            <w:top w:val="none" w:sz="0" w:space="0" w:color="auto"/>
            <w:left w:val="none" w:sz="0" w:space="0" w:color="auto"/>
            <w:bottom w:val="none" w:sz="0" w:space="0" w:color="auto"/>
            <w:right w:val="none" w:sz="0" w:space="0" w:color="auto"/>
          </w:divBdr>
        </w:div>
        <w:div w:id="1977757058">
          <w:marLeft w:val="0"/>
          <w:marRight w:val="0"/>
          <w:marTop w:val="0"/>
          <w:marBottom w:val="0"/>
          <w:divBdr>
            <w:top w:val="none" w:sz="0" w:space="0" w:color="auto"/>
            <w:left w:val="none" w:sz="0" w:space="0" w:color="auto"/>
            <w:bottom w:val="none" w:sz="0" w:space="0" w:color="auto"/>
            <w:right w:val="none" w:sz="0" w:space="0" w:color="auto"/>
          </w:divBdr>
        </w:div>
        <w:div w:id="2007592151">
          <w:marLeft w:val="0"/>
          <w:marRight w:val="0"/>
          <w:marTop w:val="0"/>
          <w:marBottom w:val="0"/>
          <w:divBdr>
            <w:top w:val="none" w:sz="0" w:space="0" w:color="auto"/>
            <w:left w:val="none" w:sz="0" w:space="0" w:color="auto"/>
            <w:bottom w:val="none" w:sz="0" w:space="0" w:color="auto"/>
            <w:right w:val="none" w:sz="0" w:space="0" w:color="auto"/>
          </w:divBdr>
        </w:div>
        <w:div w:id="2030836369">
          <w:marLeft w:val="0"/>
          <w:marRight w:val="0"/>
          <w:marTop w:val="0"/>
          <w:marBottom w:val="0"/>
          <w:divBdr>
            <w:top w:val="none" w:sz="0" w:space="0" w:color="auto"/>
            <w:left w:val="none" w:sz="0" w:space="0" w:color="auto"/>
            <w:bottom w:val="none" w:sz="0" w:space="0" w:color="auto"/>
            <w:right w:val="none" w:sz="0" w:space="0" w:color="auto"/>
          </w:divBdr>
        </w:div>
        <w:div w:id="2042128226">
          <w:marLeft w:val="0"/>
          <w:marRight w:val="0"/>
          <w:marTop w:val="0"/>
          <w:marBottom w:val="0"/>
          <w:divBdr>
            <w:top w:val="none" w:sz="0" w:space="0" w:color="auto"/>
            <w:left w:val="none" w:sz="0" w:space="0" w:color="auto"/>
            <w:bottom w:val="none" w:sz="0" w:space="0" w:color="auto"/>
            <w:right w:val="none" w:sz="0" w:space="0" w:color="auto"/>
          </w:divBdr>
        </w:div>
        <w:div w:id="2064867499">
          <w:marLeft w:val="0"/>
          <w:marRight w:val="0"/>
          <w:marTop w:val="0"/>
          <w:marBottom w:val="0"/>
          <w:divBdr>
            <w:top w:val="none" w:sz="0" w:space="0" w:color="auto"/>
            <w:left w:val="none" w:sz="0" w:space="0" w:color="auto"/>
            <w:bottom w:val="none" w:sz="0" w:space="0" w:color="auto"/>
            <w:right w:val="none" w:sz="0" w:space="0" w:color="auto"/>
          </w:divBdr>
        </w:div>
        <w:div w:id="2098087208">
          <w:marLeft w:val="0"/>
          <w:marRight w:val="0"/>
          <w:marTop w:val="0"/>
          <w:marBottom w:val="0"/>
          <w:divBdr>
            <w:top w:val="none" w:sz="0" w:space="0" w:color="auto"/>
            <w:left w:val="none" w:sz="0" w:space="0" w:color="auto"/>
            <w:bottom w:val="none" w:sz="0" w:space="0" w:color="auto"/>
            <w:right w:val="none" w:sz="0" w:space="0" w:color="auto"/>
          </w:divBdr>
        </w:div>
        <w:div w:id="2103136518">
          <w:marLeft w:val="0"/>
          <w:marRight w:val="0"/>
          <w:marTop w:val="0"/>
          <w:marBottom w:val="0"/>
          <w:divBdr>
            <w:top w:val="none" w:sz="0" w:space="0" w:color="auto"/>
            <w:left w:val="none" w:sz="0" w:space="0" w:color="auto"/>
            <w:bottom w:val="none" w:sz="0" w:space="0" w:color="auto"/>
            <w:right w:val="none" w:sz="0" w:space="0" w:color="auto"/>
          </w:divBdr>
        </w:div>
        <w:div w:id="2108428662">
          <w:marLeft w:val="0"/>
          <w:marRight w:val="0"/>
          <w:marTop w:val="0"/>
          <w:marBottom w:val="0"/>
          <w:divBdr>
            <w:top w:val="none" w:sz="0" w:space="0" w:color="auto"/>
            <w:left w:val="none" w:sz="0" w:space="0" w:color="auto"/>
            <w:bottom w:val="none" w:sz="0" w:space="0" w:color="auto"/>
            <w:right w:val="none" w:sz="0" w:space="0" w:color="auto"/>
          </w:divBdr>
        </w:div>
        <w:div w:id="2111463992">
          <w:marLeft w:val="0"/>
          <w:marRight w:val="0"/>
          <w:marTop w:val="0"/>
          <w:marBottom w:val="0"/>
          <w:divBdr>
            <w:top w:val="none" w:sz="0" w:space="0" w:color="auto"/>
            <w:left w:val="none" w:sz="0" w:space="0" w:color="auto"/>
            <w:bottom w:val="none" w:sz="0" w:space="0" w:color="auto"/>
            <w:right w:val="none" w:sz="0" w:space="0" w:color="auto"/>
          </w:divBdr>
        </w:div>
      </w:divsChild>
    </w:div>
    <w:div w:id="954558525">
      <w:bodyDiv w:val="1"/>
      <w:marLeft w:val="0"/>
      <w:marRight w:val="0"/>
      <w:marTop w:val="0"/>
      <w:marBottom w:val="0"/>
      <w:divBdr>
        <w:top w:val="none" w:sz="0" w:space="0" w:color="auto"/>
        <w:left w:val="none" w:sz="0" w:space="0" w:color="auto"/>
        <w:bottom w:val="none" w:sz="0" w:space="0" w:color="auto"/>
        <w:right w:val="none" w:sz="0" w:space="0" w:color="auto"/>
      </w:divBdr>
      <w:divsChild>
        <w:div w:id="1289705683">
          <w:marLeft w:val="0"/>
          <w:marRight w:val="0"/>
          <w:marTop w:val="0"/>
          <w:marBottom w:val="0"/>
          <w:divBdr>
            <w:top w:val="none" w:sz="0" w:space="0" w:color="auto"/>
            <w:left w:val="none" w:sz="0" w:space="0" w:color="auto"/>
            <w:bottom w:val="none" w:sz="0" w:space="0" w:color="auto"/>
            <w:right w:val="none" w:sz="0" w:space="0" w:color="auto"/>
          </w:divBdr>
          <w:divsChild>
            <w:div w:id="1180201090">
              <w:marLeft w:val="0"/>
              <w:marRight w:val="0"/>
              <w:marTop w:val="0"/>
              <w:marBottom w:val="0"/>
              <w:divBdr>
                <w:top w:val="none" w:sz="0" w:space="0" w:color="auto"/>
                <w:left w:val="none" w:sz="0" w:space="0" w:color="auto"/>
                <w:bottom w:val="none" w:sz="0" w:space="0" w:color="auto"/>
                <w:right w:val="none" w:sz="0" w:space="0" w:color="auto"/>
              </w:divBdr>
              <w:divsChild>
                <w:div w:id="1326595014">
                  <w:marLeft w:val="0"/>
                  <w:marRight w:val="0"/>
                  <w:marTop w:val="0"/>
                  <w:marBottom w:val="0"/>
                  <w:divBdr>
                    <w:top w:val="none" w:sz="0" w:space="0" w:color="auto"/>
                    <w:left w:val="none" w:sz="0" w:space="0" w:color="auto"/>
                    <w:bottom w:val="none" w:sz="0" w:space="0" w:color="auto"/>
                    <w:right w:val="none" w:sz="0" w:space="0" w:color="auto"/>
                  </w:divBdr>
                  <w:divsChild>
                    <w:div w:id="2127582293">
                      <w:marLeft w:val="0"/>
                      <w:marRight w:val="0"/>
                      <w:marTop w:val="0"/>
                      <w:marBottom w:val="0"/>
                      <w:divBdr>
                        <w:top w:val="none" w:sz="0" w:space="0" w:color="auto"/>
                        <w:left w:val="none" w:sz="0" w:space="0" w:color="auto"/>
                        <w:bottom w:val="none" w:sz="0" w:space="0" w:color="auto"/>
                        <w:right w:val="none" w:sz="0" w:space="0" w:color="auto"/>
                      </w:divBdr>
                      <w:divsChild>
                        <w:div w:id="199552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672691">
          <w:marLeft w:val="0"/>
          <w:marRight w:val="0"/>
          <w:marTop w:val="0"/>
          <w:marBottom w:val="0"/>
          <w:divBdr>
            <w:top w:val="none" w:sz="0" w:space="0" w:color="auto"/>
            <w:left w:val="none" w:sz="0" w:space="0" w:color="auto"/>
            <w:bottom w:val="none" w:sz="0" w:space="0" w:color="auto"/>
            <w:right w:val="none" w:sz="0" w:space="0" w:color="auto"/>
          </w:divBdr>
          <w:divsChild>
            <w:div w:id="746458488">
              <w:marLeft w:val="0"/>
              <w:marRight w:val="0"/>
              <w:marTop w:val="0"/>
              <w:marBottom w:val="0"/>
              <w:divBdr>
                <w:top w:val="none" w:sz="0" w:space="0" w:color="auto"/>
                <w:left w:val="none" w:sz="0" w:space="0" w:color="auto"/>
                <w:bottom w:val="none" w:sz="0" w:space="0" w:color="auto"/>
                <w:right w:val="none" w:sz="0" w:space="0" w:color="auto"/>
              </w:divBdr>
              <w:divsChild>
                <w:div w:id="1767919332">
                  <w:marLeft w:val="0"/>
                  <w:marRight w:val="0"/>
                  <w:marTop w:val="0"/>
                  <w:marBottom w:val="0"/>
                  <w:divBdr>
                    <w:top w:val="none" w:sz="0" w:space="0" w:color="auto"/>
                    <w:left w:val="none" w:sz="0" w:space="0" w:color="auto"/>
                    <w:bottom w:val="none" w:sz="0" w:space="0" w:color="auto"/>
                    <w:right w:val="none" w:sz="0" w:space="0" w:color="auto"/>
                  </w:divBdr>
                  <w:divsChild>
                    <w:div w:id="903225219">
                      <w:marLeft w:val="0"/>
                      <w:marRight w:val="0"/>
                      <w:marTop w:val="0"/>
                      <w:marBottom w:val="0"/>
                      <w:divBdr>
                        <w:top w:val="none" w:sz="0" w:space="0" w:color="auto"/>
                        <w:left w:val="none" w:sz="0" w:space="0" w:color="auto"/>
                        <w:bottom w:val="none" w:sz="0" w:space="0" w:color="auto"/>
                        <w:right w:val="none" w:sz="0" w:space="0" w:color="auto"/>
                      </w:divBdr>
                      <w:divsChild>
                        <w:div w:id="126453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870999">
      <w:bodyDiv w:val="1"/>
      <w:marLeft w:val="0"/>
      <w:marRight w:val="0"/>
      <w:marTop w:val="0"/>
      <w:marBottom w:val="0"/>
      <w:divBdr>
        <w:top w:val="none" w:sz="0" w:space="0" w:color="auto"/>
        <w:left w:val="none" w:sz="0" w:space="0" w:color="auto"/>
        <w:bottom w:val="none" w:sz="0" w:space="0" w:color="auto"/>
        <w:right w:val="none" w:sz="0" w:space="0" w:color="auto"/>
      </w:divBdr>
    </w:div>
    <w:div w:id="1021198518">
      <w:bodyDiv w:val="1"/>
      <w:marLeft w:val="0"/>
      <w:marRight w:val="0"/>
      <w:marTop w:val="0"/>
      <w:marBottom w:val="0"/>
      <w:divBdr>
        <w:top w:val="none" w:sz="0" w:space="0" w:color="auto"/>
        <w:left w:val="none" w:sz="0" w:space="0" w:color="auto"/>
        <w:bottom w:val="none" w:sz="0" w:space="0" w:color="auto"/>
        <w:right w:val="none" w:sz="0" w:space="0" w:color="auto"/>
      </w:divBdr>
    </w:div>
    <w:div w:id="1098597328">
      <w:bodyDiv w:val="1"/>
      <w:marLeft w:val="0"/>
      <w:marRight w:val="0"/>
      <w:marTop w:val="0"/>
      <w:marBottom w:val="0"/>
      <w:divBdr>
        <w:top w:val="none" w:sz="0" w:space="0" w:color="auto"/>
        <w:left w:val="none" w:sz="0" w:space="0" w:color="auto"/>
        <w:bottom w:val="none" w:sz="0" w:space="0" w:color="auto"/>
        <w:right w:val="none" w:sz="0" w:space="0" w:color="auto"/>
      </w:divBdr>
    </w:div>
    <w:div w:id="1114709112">
      <w:bodyDiv w:val="1"/>
      <w:marLeft w:val="0"/>
      <w:marRight w:val="0"/>
      <w:marTop w:val="0"/>
      <w:marBottom w:val="0"/>
      <w:divBdr>
        <w:top w:val="none" w:sz="0" w:space="0" w:color="auto"/>
        <w:left w:val="none" w:sz="0" w:space="0" w:color="auto"/>
        <w:bottom w:val="none" w:sz="0" w:space="0" w:color="auto"/>
        <w:right w:val="none" w:sz="0" w:space="0" w:color="auto"/>
      </w:divBdr>
    </w:div>
    <w:div w:id="1174416758">
      <w:bodyDiv w:val="1"/>
      <w:marLeft w:val="0"/>
      <w:marRight w:val="0"/>
      <w:marTop w:val="0"/>
      <w:marBottom w:val="0"/>
      <w:divBdr>
        <w:top w:val="none" w:sz="0" w:space="0" w:color="auto"/>
        <w:left w:val="none" w:sz="0" w:space="0" w:color="auto"/>
        <w:bottom w:val="none" w:sz="0" w:space="0" w:color="auto"/>
        <w:right w:val="none" w:sz="0" w:space="0" w:color="auto"/>
      </w:divBdr>
    </w:div>
    <w:div w:id="1183284482">
      <w:bodyDiv w:val="1"/>
      <w:marLeft w:val="0"/>
      <w:marRight w:val="0"/>
      <w:marTop w:val="0"/>
      <w:marBottom w:val="0"/>
      <w:divBdr>
        <w:top w:val="none" w:sz="0" w:space="0" w:color="auto"/>
        <w:left w:val="none" w:sz="0" w:space="0" w:color="auto"/>
        <w:bottom w:val="none" w:sz="0" w:space="0" w:color="auto"/>
        <w:right w:val="none" w:sz="0" w:space="0" w:color="auto"/>
      </w:divBdr>
    </w:div>
    <w:div w:id="1226070828">
      <w:bodyDiv w:val="1"/>
      <w:marLeft w:val="0"/>
      <w:marRight w:val="0"/>
      <w:marTop w:val="0"/>
      <w:marBottom w:val="0"/>
      <w:divBdr>
        <w:top w:val="none" w:sz="0" w:space="0" w:color="auto"/>
        <w:left w:val="none" w:sz="0" w:space="0" w:color="auto"/>
        <w:bottom w:val="none" w:sz="0" w:space="0" w:color="auto"/>
        <w:right w:val="none" w:sz="0" w:space="0" w:color="auto"/>
      </w:divBdr>
    </w:div>
    <w:div w:id="1248225770">
      <w:bodyDiv w:val="1"/>
      <w:marLeft w:val="0"/>
      <w:marRight w:val="0"/>
      <w:marTop w:val="0"/>
      <w:marBottom w:val="0"/>
      <w:divBdr>
        <w:top w:val="none" w:sz="0" w:space="0" w:color="auto"/>
        <w:left w:val="none" w:sz="0" w:space="0" w:color="auto"/>
        <w:bottom w:val="none" w:sz="0" w:space="0" w:color="auto"/>
        <w:right w:val="none" w:sz="0" w:space="0" w:color="auto"/>
      </w:divBdr>
    </w:div>
    <w:div w:id="1357998827">
      <w:bodyDiv w:val="1"/>
      <w:marLeft w:val="0"/>
      <w:marRight w:val="0"/>
      <w:marTop w:val="0"/>
      <w:marBottom w:val="0"/>
      <w:divBdr>
        <w:top w:val="none" w:sz="0" w:space="0" w:color="auto"/>
        <w:left w:val="none" w:sz="0" w:space="0" w:color="auto"/>
        <w:bottom w:val="none" w:sz="0" w:space="0" w:color="auto"/>
        <w:right w:val="none" w:sz="0" w:space="0" w:color="auto"/>
      </w:divBdr>
      <w:divsChild>
        <w:div w:id="1811707076">
          <w:marLeft w:val="0"/>
          <w:marRight w:val="0"/>
          <w:marTop w:val="0"/>
          <w:marBottom w:val="0"/>
          <w:divBdr>
            <w:top w:val="none" w:sz="0" w:space="0" w:color="auto"/>
            <w:left w:val="none" w:sz="0" w:space="0" w:color="auto"/>
            <w:bottom w:val="none" w:sz="0" w:space="0" w:color="auto"/>
            <w:right w:val="none" w:sz="0" w:space="0" w:color="auto"/>
          </w:divBdr>
          <w:divsChild>
            <w:div w:id="1483043601">
              <w:marLeft w:val="0"/>
              <w:marRight w:val="0"/>
              <w:marTop w:val="0"/>
              <w:marBottom w:val="0"/>
              <w:divBdr>
                <w:top w:val="none" w:sz="0" w:space="0" w:color="auto"/>
                <w:left w:val="none" w:sz="0" w:space="0" w:color="auto"/>
                <w:bottom w:val="none" w:sz="0" w:space="0" w:color="auto"/>
                <w:right w:val="none" w:sz="0" w:space="0" w:color="auto"/>
              </w:divBdr>
              <w:divsChild>
                <w:div w:id="1982497">
                  <w:marLeft w:val="0"/>
                  <w:marRight w:val="0"/>
                  <w:marTop w:val="0"/>
                  <w:marBottom w:val="0"/>
                  <w:divBdr>
                    <w:top w:val="none" w:sz="0" w:space="0" w:color="auto"/>
                    <w:left w:val="none" w:sz="0" w:space="0" w:color="auto"/>
                    <w:bottom w:val="none" w:sz="0" w:space="0" w:color="auto"/>
                    <w:right w:val="none" w:sz="0" w:space="0" w:color="auto"/>
                  </w:divBdr>
                  <w:divsChild>
                    <w:div w:id="1799294760">
                      <w:marLeft w:val="0"/>
                      <w:marRight w:val="0"/>
                      <w:marTop w:val="0"/>
                      <w:marBottom w:val="0"/>
                      <w:divBdr>
                        <w:top w:val="none" w:sz="0" w:space="0" w:color="auto"/>
                        <w:left w:val="none" w:sz="0" w:space="0" w:color="auto"/>
                        <w:bottom w:val="none" w:sz="0" w:space="0" w:color="auto"/>
                        <w:right w:val="none" w:sz="0" w:space="0" w:color="auto"/>
                      </w:divBdr>
                      <w:divsChild>
                        <w:div w:id="15358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456529">
          <w:marLeft w:val="0"/>
          <w:marRight w:val="0"/>
          <w:marTop w:val="0"/>
          <w:marBottom w:val="0"/>
          <w:divBdr>
            <w:top w:val="none" w:sz="0" w:space="0" w:color="auto"/>
            <w:left w:val="none" w:sz="0" w:space="0" w:color="auto"/>
            <w:bottom w:val="none" w:sz="0" w:space="0" w:color="auto"/>
            <w:right w:val="none" w:sz="0" w:space="0" w:color="auto"/>
          </w:divBdr>
          <w:divsChild>
            <w:div w:id="1003821739">
              <w:marLeft w:val="0"/>
              <w:marRight w:val="0"/>
              <w:marTop w:val="0"/>
              <w:marBottom w:val="0"/>
              <w:divBdr>
                <w:top w:val="none" w:sz="0" w:space="0" w:color="auto"/>
                <w:left w:val="none" w:sz="0" w:space="0" w:color="auto"/>
                <w:bottom w:val="none" w:sz="0" w:space="0" w:color="auto"/>
                <w:right w:val="none" w:sz="0" w:space="0" w:color="auto"/>
              </w:divBdr>
              <w:divsChild>
                <w:div w:id="1774083340">
                  <w:marLeft w:val="0"/>
                  <w:marRight w:val="0"/>
                  <w:marTop w:val="0"/>
                  <w:marBottom w:val="0"/>
                  <w:divBdr>
                    <w:top w:val="none" w:sz="0" w:space="0" w:color="auto"/>
                    <w:left w:val="none" w:sz="0" w:space="0" w:color="auto"/>
                    <w:bottom w:val="none" w:sz="0" w:space="0" w:color="auto"/>
                    <w:right w:val="none" w:sz="0" w:space="0" w:color="auto"/>
                  </w:divBdr>
                  <w:divsChild>
                    <w:div w:id="15666436">
                      <w:marLeft w:val="0"/>
                      <w:marRight w:val="0"/>
                      <w:marTop w:val="0"/>
                      <w:marBottom w:val="0"/>
                      <w:divBdr>
                        <w:top w:val="none" w:sz="0" w:space="0" w:color="auto"/>
                        <w:left w:val="none" w:sz="0" w:space="0" w:color="auto"/>
                        <w:bottom w:val="none" w:sz="0" w:space="0" w:color="auto"/>
                        <w:right w:val="none" w:sz="0" w:space="0" w:color="auto"/>
                      </w:divBdr>
                      <w:divsChild>
                        <w:div w:id="57347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712370">
      <w:bodyDiv w:val="1"/>
      <w:marLeft w:val="0"/>
      <w:marRight w:val="0"/>
      <w:marTop w:val="0"/>
      <w:marBottom w:val="0"/>
      <w:divBdr>
        <w:top w:val="none" w:sz="0" w:space="0" w:color="auto"/>
        <w:left w:val="none" w:sz="0" w:space="0" w:color="auto"/>
        <w:bottom w:val="none" w:sz="0" w:space="0" w:color="auto"/>
        <w:right w:val="none" w:sz="0" w:space="0" w:color="auto"/>
      </w:divBdr>
      <w:divsChild>
        <w:div w:id="282922818">
          <w:marLeft w:val="0"/>
          <w:marRight w:val="0"/>
          <w:marTop w:val="0"/>
          <w:marBottom w:val="0"/>
          <w:divBdr>
            <w:top w:val="none" w:sz="0" w:space="0" w:color="auto"/>
            <w:left w:val="none" w:sz="0" w:space="0" w:color="auto"/>
            <w:bottom w:val="none" w:sz="0" w:space="0" w:color="auto"/>
            <w:right w:val="none" w:sz="0" w:space="0" w:color="auto"/>
          </w:divBdr>
          <w:divsChild>
            <w:div w:id="612711689">
              <w:marLeft w:val="0"/>
              <w:marRight w:val="0"/>
              <w:marTop w:val="0"/>
              <w:marBottom w:val="0"/>
              <w:divBdr>
                <w:top w:val="none" w:sz="0" w:space="0" w:color="auto"/>
                <w:left w:val="none" w:sz="0" w:space="0" w:color="auto"/>
                <w:bottom w:val="none" w:sz="0" w:space="0" w:color="auto"/>
                <w:right w:val="none" w:sz="0" w:space="0" w:color="auto"/>
              </w:divBdr>
              <w:divsChild>
                <w:div w:id="144612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3184">
          <w:marLeft w:val="0"/>
          <w:marRight w:val="0"/>
          <w:marTop w:val="0"/>
          <w:marBottom w:val="0"/>
          <w:divBdr>
            <w:top w:val="none" w:sz="0" w:space="0" w:color="auto"/>
            <w:left w:val="none" w:sz="0" w:space="0" w:color="auto"/>
            <w:bottom w:val="none" w:sz="0" w:space="0" w:color="auto"/>
            <w:right w:val="none" w:sz="0" w:space="0" w:color="auto"/>
          </w:divBdr>
          <w:divsChild>
            <w:div w:id="560867959">
              <w:marLeft w:val="0"/>
              <w:marRight w:val="0"/>
              <w:marTop w:val="0"/>
              <w:marBottom w:val="0"/>
              <w:divBdr>
                <w:top w:val="none" w:sz="0" w:space="0" w:color="auto"/>
                <w:left w:val="none" w:sz="0" w:space="0" w:color="auto"/>
                <w:bottom w:val="none" w:sz="0" w:space="0" w:color="auto"/>
                <w:right w:val="none" w:sz="0" w:space="0" w:color="auto"/>
              </w:divBdr>
              <w:divsChild>
                <w:div w:id="72896345">
                  <w:marLeft w:val="0"/>
                  <w:marRight w:val="0"/>
                  <w:marTop w:val="0"/>
                  <w:marBottom w:val="0"/>
                  <w:divBdr>
                    <w:top w:val="none" w:sz="0" w:space="0" w:color="auto"/>
                    <w:left w:val="none" w:sz="0" w:space="0" w:color="auto"/>
                    <w:bottom w:val="none" w:sz="0" w:space="0" w:color="auto"/>
                    <w:right w:val="none" w:sz="0" w:space="0" w:color="auto"/>
                  </w:divBdr>
                  <w:divsChild>
                    <w:div w:id="987590153">
                      <w:marLeft w:val="0"/>
                      <w:marRight w:val="0"/>
                      <w:marTop w:val="90"/>
                      <w:marBottom w:val="0"/>
                      <w:divBdr>
                        <w:top w:val="none" w:sz="0" w:space="0" w:color="auto"/>
                        <w:left w:val="none" w:sz="0" w:space="0" w:color="auto"/>
                        <w:bottom w:val="none" w:sz="0" w:space="0" w:color="auto"/>
                        <w:right w:val="none" w:sz="0" w:space="0" w:color="auto"/>
                      </w:divBdr>
                      <w:divsChild>
                        <w:div w:id="567500845">
                          <w:marLeft w:val="0"/>
                          <w:marRight w:val="0"/>
                          <w:marTop w:val="0"/>
                          <w:marBottom w:val="420"/>
                          <w:divBdr>
                            <w:top w:val="none" w:sz="0" w:space="0" w:color="auto"/>
                            <w:left w:val="none" w:sz="0" w:space="0" w:color="auto"/>
                            <w:bottom w:val="none" w:sz="0" w:space="0" w:color="auto"/>
                            <w:right w:val="none" w:sz="0" w:space="0" w:color="auto"/>
                          </w:divBdr>
                          <w:divsChild>
                            <w:div w:id="1147359929">
                              <w:marLeft w:val="0"/>
                              <w:marRight w:val="0"/>
                              <w:marTop w:val="0"/>
                              <w:marBottom w:val="0"/>
                              <w:divBdr>
                                <w:top w:val="none" w:sz="0" w:space="0" w:color="auto"/>
                                <w:left w:val="none" w:sz="0" w:space="0" w:color="auto"/>
                                <w:bottom w:val="none" w:sz="0" w:space="0" w:color="auto"/>
                                <w:right w:val="none" w:sz="0" w:space="0" w:color="auto"/>
                              </w:divBdr>
                              <w:divsChild>
                                <w:div w:id="65676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376243">
      <w:bodyDiv w:val="1"/>
      <w:marLeft w:val="0"/>
      <w:marRight w:val="0"/>
      <w:marTop w:val="0"/>
      <w:marBottom w:val="0"/>
      <w:divBdr>
        <w:top w:val="none" w:sz="0" w:space="0" w:color="auto"/>
        <w:left w:val="none" w:sz="0" w:space="0" w:color="auto"/>
        <w:bottom w:val="none" w:sz="0" w:space="0" w:color="auto"/>
        <w:right w:val="none" w:sz="0" w:space="0" w:color="auto"/>
      </w:divBdr>
    </w:div>
    <w:div w:id="1841844788">
      <w:bodyDiv w:val="1"/>
      <w:marLeft w:val="0"/>
      <w:marRight w:val="0"/>
      <w:marTop w:val="0"/>
      <w:marBottom w:val="0"/>
      <w:divBdr>
        <w:top w:val="none" w:sz="0" w:space="0" w:color="auto"/>
        <w:left w:val="none" w:sz="0" w:space="0" w:color="auto"/>
        <w:bottom w:val="none" w:sz="0" w:space="0" w:color="auto"/>
        <w:right w:val="none" w:sz="0" w:space="0" w:color="auto"/>
      </w:divBdr>
    </w:div>
    <w:div w:id="2003384017">
      <w:bodyDiv w:val="1"/>
      <w:marLeft w:val="0"/>
      <w:marRight w:val="0"/>
      <w:marTop w:val="0"/>
      <w:marBottom w:val="0"/>
      <w:divBdr>
        <w:top w:val="none" w:sz="0" w:space="0" w:color="auto"/>
        <w:left w:val="none" w:sz="0" w:space="0" w:color="auto"/>
        <w:bottom w:val="none" w:sz="0" w:space="0" w:color="auto"/>
        <w:right w:val="none" w:sz="0" w:space="0" w:color="auto"/>
      </w:divBdr>
    </w:div>
    <w:div w:id="2004770046">
      <w:bodyDiv w:val="1"/>
      <w:marLeft w:val="0"/>
      <w:marRight w:val="0"/>
      <w:marTop w:val="0"/>
      <w:marBottom w:val="0"/>
      <w:divBdr>
        <w:top w:val="none" w:sz="0" w:space="0" w:color="auto"/>
        <w:left w:val="none" w:sz="0" w:space="0" w:color="auto"/>
        <w:bottom w:val="none" w:sz="0" w:space="0" w:color="auto"/>
        <w:right w:val="none" w:sz="0" w:space="0" w:color="auto"/>
      </w:divBdr>
    </w:div>
    <w:div w:id="2044285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sel@ohio.edu" TargetMode="External"/><Relationship Id="rId18" Type="http://schemas.openxmlformats.org/officeDocument/2006/relationships/hyperlink" Target="mailto:gengc@ohio.edu" TargetMode="External"/><Relationship Id="rId26" Type="http://schemas.openxmlformats.org/officeDocument/2006/relationships/hyperlink" Target="https://www.ohio.edu/faculty-senate/committees/ucc/general-education" TargetMode="External"/><Relationship Id="rId3" Type="http://schemas.openxmlformats.org/officeDocument/2006/relationships/customXml" Target="../customXml/item3.xml"/><Relationship Id="rId21" Type="http://schemas.openxmlformats.org/officeDocument/2006/relationships/hyperlink" Target="mailto:dummermu@ohio.edu" TargetMode="External"/><Relationship Id="rId7" Type="http://schemas.openxmlformats.org/officeDocument/2006/relationships/settings" Target="settings.xml"/><Relationship Id="rId12" Type="http://schemas.openxmlformats.org/officeDocument/2006/relationships/hyperlink" Target="mailto:ridgway@ohio.edu" TargetMode="External"/><Relationship Id="rId17" Type="http://schemas.openxmlformats.org/officeDocument/2006/relationships/hyperlink" Target="mailto:bowlby@ohio.edu" TargetMode="External"/><Relationship Id="rId25" Type="http://schemas.openxmlformats.org/officeDocument/2006/relationships/hyperlink" Target="mailto:novakb@ohio.edu" TargetMode="External"/><Relationship Id="rId2" Type="http://schemas.openxmlformats.org/officeDocument/2006/relationships/customXml" Target="../customXml/item2.xml"/><Relationship Id="rId16" Type="http://schemas.openxmlformats.org/officeDocument/2006/relationships/hyperlink" Target="mailto:krusen@ohio.edu" TargetMode="External"/><Relationship Id="rId20" Type="http://schemas.openxmlformats.org/officeDocument/2006/relationships/hyperlink" Target="mailto:ridgway@ohio.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iohighered.org/sites/default/files/uploads/affordability-efficiency/Textbook-Affordability_guidance_FINAL.pdf" TargetMode="External"/><Relationship Id="rId24" Type="http://schemas.openxmlformats.org/officeDocument/2006/relationships/hyperlink" Target="mailto:benigno@ohio.edu" TargetMode="External"/><Relationship Id="rId5" Type="http://schemas.openxmlformats.org/officeDocument/2006/relationships/numbering" Target="numbering.xml"/><Relationship Id="rId15" Type="http://schemas.openxmlformats.org/officeDocument/2006/relationships/hyperlink" Target="mailto:roycroft@ohio.edu" TargetMode="External"/><Relationship Id="rId23" Type="http://schemas.openxmlformats.org/officeDocument/2006/relationships/hyperlink" Target="mailto:mcclurer@ohio.edu"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sabraw@ohio.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oycroft@ohio.edu" TargetMode="External"/><Relationship Id="rId22" Type="http://schemas.openxmlformats.org/officeDocument/2006/relationships/hyperlink" Target="mailto:hackenmi@ohio.edu"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EBF851440D87448F0B171135F7015C" ma:contentTypeVersion="7" ma:contentTypeDescription="Create a new document." ma:contentTypeScope="" ma:versionID="b6aa11f79f0b8c800212c497ecb8bed1">
  <xsd:schema xmlns:xsd="http://www.w3.org/2001/XMLSchema" xmlns:xs="http://www.w3.org/2001/XMLSchema" xmlns:p="http://schemas.microsoft.com/office/2006/metadata/properties" xmlns:ns2="16cc02ff-3f1e-492f-a3a9-91127295f720" xmlns:ns3="c2632d50-d775-425b-9b00-56996fc67b2c" targetNamespace="http://schemas.microsoft.com/office/2006/metadata/properties" ma:root="true" ma:fieldsID="71b3dd32abe0f56a808f6b01b762cbee" ns2:_="" ns3:_="">
    <xsd:import namespace="16cc02ff-3f1e-492f-a3a9-91127295f720"/>
    <xsd:import namespace="c2632d50-d775-425b-9b00-56996fc67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02ff-3f1e-492f-a3a9-9112729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632d50-d775-425b-9b00-56996fc67b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918988-AFD7-45C0-AFA8-0B71BB7CA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02ff-3f1e-492f-a3a9-91127295f720"/>
    <ds:schemaRef ds:uri="c2632d50-d775-425b-9b00-56996fc6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94D5BE-A919-A34D-903B-2A31B8E2E077}">
  <ds:schemaRefs>
    <ds:schemaRef ds:uri="http://schemas.openxmlformats.org/officeDocument/2006/bibliography"/>
  </ds:schemaRefs>
</ds:datastoreItem>
</file>

<file path=customXml/itemProps3.xml><?xml version="1.0" encoding="utf-8"?>
<ds:datastoreItem xmlns:ds="http://schemas.openxmlformats.org/officeDocument/2006/customXml" ds:itemID="{53AE2461-3FB3-4DB2-A4EF-4A6DF85CA7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44BA83-E999-4750-8BE3-66C7786825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13</Pages>
  <Words>4536</Words>
  <Characters>25858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UCC Minutes 9-15-20</vt:lpstr>
    </vt:vector>
  </TitlesOfParts>
  <Company>Ohio University</Company>
  <LinksUpToDate>false</LinksUpToDate>
  <CharactersWithSpaces>30334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UCC Minutes 9-15-20</dc:title>
  <dc:subject/>
  <dc:creator>Laura Tuck</dc:creator>
  <cp:keywords/>
  <dc:description/>
  <cp:lastModifiedBy>Brock, Angela</cp:lastModifiedBy>
  <cp:revision>6</cp:revision>
  <cp:lastPrinted>2020-12-17T19:44:00Z</cp:lastPrinted>
  <dcterms:created xsi:type="dcterms:W3CDTF">2022-03-15T18:43:00Z</dcterms:created>
  <dcterms:modified xsi:type="dcterms:W3CDTF">2022-03-24T15:03:00Z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0x01010026EBF851440D87448F0B171135F7015C</vt:lpwstr>
  </property>
</Properties>
</file>