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AB51" w14:textId="7EDDE1CC" w:rsidR="00434B5D" w:rsidRPr="00987813" w:rsidRDefault="00434B5D" w:rsidP="00987813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0" w:name="_Hlk56428140"/>
      <w:r w:rsidRPr="00987813">
        <w:rPr>
          <w:rFonts w:asciiTheme="minorHAnsi" w:hAnsiTheme="minorHAnsi" w:cstheme="minorHAnsi"/>
          <w:b/>
          <w:bCs/>
          <w:color w:val="auto"/>
          <w:sz w:val="24"/>
          <w:szCs w:val="24"/>
        </w:rPr>
        <w:t>ICC Agenda</w:t>
      </w:r>
    </w:p>
    <w:p w14:paraId="26752761" w14:textId="1822D6CD" w:rsidR="002D653E" w:rsidRPr="00987813" w:rsidRDefault="00735AFD" w:rsidP="0098781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87813">
        <w:rPr>
          <w:rFonts w:cstheme="minorHAnsi"/>
          <w:b/>
          <w:bCs/>
          <w:sz w:val="24"/>
          <w:szCs w:val="24"/>
        </w:rPr>
        <w:t>February</w:t>
      </w:r>
      <w:r w:rsidR="00BB3D0C" w:rsidRPr="00987813">
        <w:rPr>
          <w:rFonts w:cstheme="minorHAnsi"/>
          <w:b/>
          <w:bCs/>
          <w:sz w:val="24"/>
          <w:szCs w:val="24"/>
        </w:rPr>
        <w:t xml:space="preserve"> </w:t>
      </w:r>
      <w:r w:rsidR="00987813" w:rsidRPr="00987813">
        <w:rPr>
          <w:rFonts w:cstheme="minorHAnsi"/>
          <w:b/>
          <w:bCs/>
          <w:sz w:val="24"/>
          <w:szCs w:val="24"/>
        </w:rPr>
        <w:t>16, 2021</w:t>
      </w:r>
    </w:p>
    <w:bookmarkEnd w:id="0"/>
    <w:p w14:paraId="15E16695" w14:textId="77777777" w:rsidR="00D52174" w:rsidRDefault="00D52174" w:rsidP="00D52174">
      <w:pPr>
        <w:rPr>
          <w:rFonts w:ascii="Calibri" w:hAnsi="Calibri" w:cs="Calibri"/>
          <w:b/>
          <w:bCs/>
        </w:rPr>
      </w:pPr>
    </w:p>
    <w:p w14:paraId="3A2BF9D1" w14:textId="7D38D9EE" w:rsidR="00D52174" w:rsidRPr="00D52174" w:rsidRDefault="00735AFD" w:rsidP="00D52174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lang w:bidi="ar-SA"/>
        </w:rPr>
      </w:pPr>
      <w:r>
        <w:rPr>
          <w:rFonts w:ascii="Calibri" w:hAnsi="Calibri" w:cs="Calibri"/>
          <w:b/>
          <w:bCs/>
        </w:rPr>
        <w:t>New Courses</w: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1165"/>
        <w:gridCol w:w="5400"/>
        <w:gridCol w:w="2785"/>
      </w:tblGrid>
      <w:tr w:rsidR="00B24DCF" w14:paraId="3FEECD38" w14:textId="77777777" w:rsidTr="00B80AC7">
        <w:trPr>
          <w:trHeight w:val="29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F8B" w14:textId="5F64D949" w:rsidR="00B24DCF" w:rsidRDefault="00B24DC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College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B8E2F" w14:textId="35B406D0" w:rsidR="00B24DCF" w:rsidRDefault="00B24DC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Course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A70F2" w14:textId="1D6A343B" w:rsidR="00B24DCF" w:rsidRDefault="00B24DC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BRICKS</w:t>
            </w:r>
          </w:p>
        </w:tc>
      </w:tr>
      <w:tr w:rsidR="00B24DCF" w14:paraId="22611B2E" w14:textId="77777777" w:rsidTr="00B80AC7">
        <w:trPr>
          <w:trHeight w:val="66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0933" w14:textId="77777777" w:rsidR="00B24DCF" w:rsidRPr="00184571" w:rsidRDefault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C0F9" w14:textId="77777777" w:rsidR="00B24DCF" w:rsidRDefault="00B24DCF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ANTH 2700/SOC 2700: Social Justice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1C2F6" w14:textId="77777777" w:rsidR="00B24DCF" w:rsidRDefault="00B24DCF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Arches: Connected/Foundations: IE</w:t>
            </w:r>
          </w:p>
        </w:tc>
      </w:tr>
      <w:tr w:rsidR="00B24DCF" w14:paraId="68E28E7C" w14:textId="77777777" w:rsidTr="00B80AC7">
        <w:trPr>
          <w:trHeight w:val="58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75F4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B4A2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CHEM 5710: Graduate chemistry research training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F7E07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4DCF" w14:paraId="0D4ECC7B" w14:textId="77777777" w:rsidTr="00B80AC7">
        <w:trPr>
          <w:trHeight w:val="58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10E0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3572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LING 2850: Sustaining the Mother Tongue: An introduction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289D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Arches: Connected</w:t>
            </w:r>
          </w:p>
        </w:tc>
      </w:tr>
      <w:tr w:rsidR="00B24DCF" w14:paraId="29FC3FF2" w14:textId="77777777" w:rsidTr="00B80AC7">
        <w:trPr>
          <w:trHeight w:val="58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C11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172E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SOC 2800: Gender, Crime, and Law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E2773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4DCF" w14:paraId="5C5D0F71" w14:textId="77777777" w:rsidTr="00B80AC7">
        <w:trPr>
          <w:trHeight w:val="66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03C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35E9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CE 4372: Masonry Structural Design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11CDC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4DCF" w14:paraId="70825AD9" w14:textId="77777777" w:rsidTr="00B80AC7">
        <w:trPr>
          <w:trHeight w:val="58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4FD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602D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CHE 4040: Chemical Engineering Ethical Reasoning and Cultural Competence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17857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Bridges: E&amp;R and D&amp;P</w:t>
            </w:r>
          </w:p>
        </w:tc>
      </w:tr>
      <w:tr w:rsidR="00B24DCF" w14:paraId="7CBE694B" w14:textId="77777777" w:rsidTr="00B80AC7">
        <w:trPr>
          <w:trHeight w:val="58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2E57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B504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CS 2653: Professional and Ethical Aspects of Computing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74C7E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Bridges: E&amp;R and D&amp;P</w:t>
            </w:r>
          </w:p>
        </w:tc>
      </w:tr>
      <w:tr w:rsidR="00B24DCF" w14:paraId="3C053D33" w14:textId="77777777" w:rsidTr="00B80AC7">
        <w:trPr>
          <w:trHeight w:val="58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5543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500" w:type="dxa"/>
              <w:tblLayout w:type="fixed"/>
              <w:tblLook w:val="04A0" w:firstRow="1" w:lastRow="0" w:firstColumn="1" w:lastColumn="0" w:noHBand="0" w:noVBand="1"/>
            </w:tblPr>
            <w:tblGrid>
              <w:gridCol w:w="5798"/>
              <w:gridCol w:w="5702"/>
            </w:tblGrid>
            <w:tr w:rsidR="00B24DCF" w:rsidRPr="00184571" w14:paraId="14F3460E" w14:textId="77777777" w:rsidTr="00B24DCF">
              <w:trPr>
                <w:trHeight w:val="290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05BE49" w14:textId="77777777" w:rsidR="00B24DCF" w:rsidRPr="00184571" w:rsidRDefault="00B24DCF" w:rsidP="00B24DC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4571">
                    <w:rPr>
                      <w:rFonts w:ascii="Calibri" w:eastAsia="Times New Roman" w:hAnsi="Calibri" w:cs="Calibri"/>
                      <w:color w:val="000000"/>
                    </w:rPr>
                    <w:t>ISE 1200: Software Tools for Industrial and System</w:t>
                  </w:r>
                </w:p>
              </w:tc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1D349" w14:textId="77777777" w:rsidR="00B24DCF" w:rsidRPr="00184571" w:rsidRDefault="00B24DCF" w:rsidP="00B24DC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3D332D8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2654E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4DCF" w14:paraId="227F707A" w14:textId="77777777" w:rsidTr="00B80AC7">
        <w:trPr>
          <w:trHeight w:val="58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9B87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6740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PM 6900: Special Topics in Project Management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600F4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4DCF" w14:paraId="355507A3" w14:textId="77777777" w:rsidTr="00B80AC7">
        <w:trPr>
          <w:trHeight w:val="58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B803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FAR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0DB3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IART 5801: Introduction to Arts in Health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4783A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4DCF" w14:paraId="28CF539C" w14:textId="77777777" w:rsidTr="00B80AC7">
        <w:trPr>
          <w:trHeight w:val="58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565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GVS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6A9D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ES 6815: Community-Based Sustainability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5E858" w14:textId="77777777" w:rsidR="00B24DCF" w:rsidRDefault="00B24DCF" w:rsidP="00B24DC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2A31F7" w14:textId="77777777" w:rsidR="00125AAE" w:rsidRDefault="00125AAE" w:rsidP="00125AAE">
      <w:pPr>
        <w:rPr>
          <w:b/>
          <w:bCs/>
        </w:rPr>
      </w:pPr>
    </w:p>
    <w:p w14:paraId="5816CED5" w14:textId="5BF3D609" w:rsidR="00125AAE" w:rsidRDefault="00125AAE" w:rsidP="00125AAE">
      <w:pPr>
        <w:rPr>
          <w:b/>
          <w:bCs/>
        </w:rPr>
      </w:pPr>
    </w:p>
    <w:p w14:paraId="3466F2E8" w14:textId="6C818DBD" w:rsidR="00B24DCF" w:rsidRDefault="00B24DCF" w:rsidP="00125AAE">
      <w:pPr>
        <w:rPr>
          <w:b/>
          <w:bCs/>
        </w:rPr>
      </w:pPr>
    </w:p>
    <w:p w14:paraId="4127753C" w14:textId="21C95617" w:rsidR="00B24DCF" w:rsidRDefault="00B24DCF" w:rsidP="00125AAE">
      <w:pPr>
        <w:rPr>
          <w:b/>
          <w:bCs/>
        </w:rPr>
      </w:pPr>
    </w:p>
    <w:p w14:paraId="43F87B49" w14:textId="2E9E6B93" w:rsidR="00B24DCF" w:rsidRDefault="00B24DCF" w:rsidP="00125AAE">
      <w:pPr>
        <w:rPr>
          <w:b/>
          <w:bCs/>
        </w:rPr>
      </w:pPr>
    </w:p>
    <w:p w14:paraId="0E91A7E5" w14:textId="04E2A63B" w:rsidR="00B24DCF" w:rsidRDefault="00B24DCF" w:rsidP="00125AAE">
      <w:pPr>
        <w:rPr>
          <w:b/>
          <w:bCs/>
        </w:rPr>
      </w:pPr>
    </w:p>
    <w:p w14:paraId="060FD518" w14:textId="77777777" w:rsidR="00B24DCF" w:rsidRDefault="00B24DCF" w:rsidP="00125AAE">
      <w:pPr>
        <w:rPr>
          <w:b/>
          <w:bCs/>
        </w:rPr>
      </w:pPr>
    </w:p>
    <w:p w14:paraId="000A7A71" w14:textId="242B2760" w:rsidR="00735AFD" w:rsidRPr="00125AAE" w:rsidRDefault="00735AFD" w:rsidP="00125AAE">
      <w:pPr>
        <w:pStyle w:val="ListParagraph"/>
        <w:numPr>
          <w:ilvl w:val="0"/>
          <w:numId w:val="1"/>
        </w:numPr>
        <w:rPr>
          <w:b/>
          <w:bCs/>
        </w:rPr>
      </w:pPr>
      <w:r w:rsidRPr="00125AAE">
        <w:rPr>
          <w:b/>
          <w:bCs/>
        </w:rPr>
        <w:lastRenderedPageBreak/>
        <w:t>Course Changes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1080"/>
        <w:gridCol w:w="4590"/>
        <w:gridCol w:w="4050"/>
      </w:tblGrid>
      <w:tr w:rsidR="00735AFD" w14:paraId="52CFBA3D" w14:textId="77777777" w:rsidTr="005C62CE">
        <w:trPr>
          <w:trHeight w:val="566"/>
        </w:trPr>
        <w:tc>
          <w:tcPr>
            <w:tcW w:w="1080" w:type="dxa"/>
          </w:tcPr>
          <w:p w14:paraId="2D080324" w14:textId="77777777" w:rsidR="00735AFD" w:rsidRDefault="00735AFD" w:rsidP="00B33F21">
            <w:pPr>
              <w:rPr>
                <w:b/>
                <w:bCs/>
              </w:rPr>
            </w:pPr>
            <w:r>
              <w:rPr>
                <w:b/>
                <w:bCs/>
              </w:rPr>
              <w:t>College</w:t>
            </w:r>
          </w:p>
        </w:tc>
        <w:tc>
          <w:tcPr>
            <w:tcW w:w="4590" w:type="dxa"/>
          </w:tcPr>
          <w:p w14:paraId="276D3780" w14:textId="77777777" w:rsidR="00735AFD" w:rsidRDefault="00735AFD" w:rsidP="00B33F21">
            <w:pPr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4050" w:type="dxa"/>
          </w:tcPr>
          <w:p w14:paraId="23F6EC30" w14:textId="65F30DF1" w:rsidR="00735AFD" w:rsidRDefault="004157FE" w:rsidP="00B33F21">
            <w:pPr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</w:tr>
      <w:tr w:rsidR="005C62CE" w:rsidRPr="00C720F0" w14:paraId="48194E87" w14:textId="77777777" w:rsidTr="005C62CE">
        <w:trPr>
          <w:trHeight w:val="548"/>
        </w:trPr>
        <w:tc>
          <w:tcPr>
            <w:tcW w:w="1080" w:type="dxa"/>
          </w:tcPr>
          <w:p w14:paraId="0CA1D4C9" w14:textId="77777777" w:rsidR="005C62CE" w:rsidRDefault="005C62CE" w:rsidP="00B33F21">
            <w:r>
              <w:t>A&amp;S</w:t>
            </w:r>
          </w:p>
        </w:tc>
        <w:tc>
          <w:tcPr>
            <w:tcW w:w="4590" w:type="dxa"/>
          </w:tcPr>
          <w:p w14:paraId="376CD898" w14:textId="77777777" w:rsidR="005C62CE" w:rsidRPr="005321E4" w:rsidRDefault="005C62CE" w:rsidP="00B33F21">
            <w:r>
              <w:t xml:space="preserve">ECON 2020: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Gender in the Economy</w:t>
            </w:r>
          </w:p>
        </w:tc>
        <w:tc>
          <w:tcPr>
            <w:tcW w:w="4050" w:type="dxa"/>
          </w:tcPr>
          <w:p w14:paraId="65BE142F" w14:textId="030E7152" w:rsidR="005C62CE" w:rsidRPr="00C720F0" w:rsidRDefault="009361B2" w:rsidP="00B33F21">
            <w:r>
              <w:t>BRICKS</w:t>
            </w:r>
            <w:r w:rsidR="005C62CE">
              <w:t>: Arches; course description; topics</w:t>
            </w:r>
          </w:p>
        </w:tc>
      </w:tr>
      <w:tr w:rsidR="005C62CE" w:rsidRPr="00C720F0" w14:paraId="1DFB2EFA" w14:textId="77777777" w:rsidTr="005C62CE">
        <w:tc>
          <w:tcPr>
            <w:tcW w:w="1080" w:type="dxa"/>
          </w:tcPr>
          <w:p w14:paraId="0DE669C3" w14:textId="77777777" w:rsidR="005C62CE" w:rsidRDefault="005C62CE" w:rsidP="00B33F21">
            <w:r>
              <w:t>A&amp;S</w:t>
            </w:r>
          </w:p>
        </w:tc>
        <w:tc>
          <w:tcPr>
            <w:tcW w:w="4590" w:type="dxa"/>
          </w:tcPr>
          <w:p w14:paraId="5B7413B6" w14:textId="77777777" w:rsidR="005C62CE" w:rsidRDefault="005C62CE" w:rsidP="00B33F21">
            <w:r>
              <w:t xml:space="preserve">POLS 4640/5640: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Global Humanitarianism</w:t>
            </w:r>
          </w:p>
        </w:tc>
        <w:tc>
          <w:tcPr>
            <w:tcW w:w="4050" w:type="dxa"/>
          </w:tcPr>
          <w:p w14:paraId="0F251DF6" w14:textId="0623B3E6" w:rsidR="005C62CE" w:rsidRPr="00C720F0" w:rsidRDefault="009361B2" w:rsidP="00B33F21">
            <w:r>
              <w:t>BRICKS</w:t>
            </w:r>
            <w:r w:rsidR="005C62CE">
              <w:t>:  Bridges Ethics and Reasoning</w:t>
            </w:r>
          </w:p>
        </w:tc>
      </w:tr>
      <w:tr w:rsidR="005C62CE" w:rsidRPr="00C720F0" w14:paraId="55E78E19" w14:textId="77777777" w:rsidTr="005C62CE">
        <w:tc>
          <w:tcPr>
            <w:tcW w:w="1080" w:type="dxa"/>
          </w:tcPr>
          <w:p w14:paraId="4845E0AC" w14:textId="77777777" w:rsidR="005C62CE" w:rsidRDefault="005C62CE" w:rsidP="00B33F21">
            <w:r>
              <w:t>A&amp;S</w:t>
            </w:r>
          </w:p>
        </w:tc>
        <w:tc>
          <w:tcPr>
            <w:tcW w:w="4590" w:type="dxa"/>
          </w:tcPr>
          <w:p w14:paraId="3BC8F4A3" w14:textId="1DC83D6C" w:rsidR="005C62CE" w:rsidRDefault="005C62CE" w:rsidP="00B33F21">
            <w:r>
              <w:t xml:space="preserve">GEOL 4520/5520: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Sedimentary Systems and Processes</w:t>
            </w:r>
          </w:p>
        </w:tc>
        <w:tc>
          <w:tcPr>
            <w:tcW w:w="4050" w:type="dxa"/>
          </w:tcPr>
          <w:p w14:paraId="275DD600" w14:textId="6DE9945D" w:rsidR="005C62CE" w:rsidRPr="00C720F0" w:rsidRDefault="005C62CE" w:rsidP="00B33F21">
            <w:r>
              <w:t>Course name,  SLOs, course description</w:t>
            </w:r>
          </w:p>
        </w:tc>
      </w:tr>
      <w:tr w:rsidR="00042BAC" w:rsidRPr="00C720F0" w14:paraId="6EC2C358" w14:textId="77777777" w:rsidTr="005C62CE">
        <w:tc>
          <w:tcPr>
            <w:tcW w:w="1080" w:type="dxa"/>
          </w:tcPr>
          <w:p w14:paraId="5AC7E37E" w14:textId="4F963E4C" w:rsidR="00042BAC" w:rsidRDefault="00042BAC" w:rsidP="00B33F21">
            <w:r>
              <w:t>A&amp;S</w:t>
            </w:r>
          </w:p>
        </w:tc>
        <w:tc>
          <w:tcPr>
            <w:tcW w:w="4590" w:type="dxa"/>
          </w:tcPr>
          <w:p w14:paraId="416F4DE3" w14:textId="7DC80747" w:rsidR="00042BAC" w:rsidRDefault="00042BAC" w:rsidP="00B33F21">
            <w:r>
              <w:t xml:space="preserve">LING 2700: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The Nature of Language</w:t>
            </w:r>
          </w:p>
        </w:tc>
        <w:tc>
          <w:tcPr>
            <w:tcW w:w="4050" w:type="dxa"/>
          </w:tcPr>
          <w:p w14:paraId="660BD3A1" w14:textId="34648C76" w:rsidR="00042BAC" w:rsidRDefault="00042BAC" w:rsidP="00B33F21">
            <w:r>
              <w:t>BRICKS:  Pillar (S/B); course description</w:t>
            </w:r>
          </w:p>
        </w:tc>
      </w:tr>
      <w:tr w:rsidR="005C62CE" w:rsidRPr="00C720F0" w14:paraId="21316842" w14:textId="77777777" w:rsidTr="005C62CE">
        <w:tc>
          <w:tcPr>
            <w:tcW w:w="1080" w:type="dxa"/>
          </w:tcPr>
          <w:p w14:paraId="2F433597" w14:textId="77777777" w:rsidR="005C62CE" w:rsidRDefault="005C62CE" w:rsidP="00B33F21">
            <w:r>
              <w:t>COB</w:t>
            </w:r>
          </w:p>
        </w:tc>
        <w:tc>
          <w:tcPr>
            <w:tcW w:w="4590" w:type="dxa"/>
          </w:tcPr>
          <w:p w14:paraId="406BB9E6" w14:textId="77777777" w:rsidR="005C62CE" w:rsidRDefault="005C62CE" w:rsidP="00B33F21">
            <w:r>
              <w:t xml:space="preserve">QBA 1721: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Introduction to Information Analysis and Descriptive Analytics (Nonmajor)</w:t>
            </w:r>
          </w:p>
        </w:tc>
        <w:tc>
          <w:tcPr>
            <w:tcW w:w="4050" w:type="dxa"/>
          </w:tcPr>
          <w:p w14:paraId="7FC77070" w14:textId="64B7C061" w:rsidR="005C62CE" w:rsidRPr="00C720F0" w:rsidRDefault="005C62CE" w:rsidP="00B33F21">
            <w:r>
              <w:t>Course name, requisite</w:t>
            </w:r>
          </w:p>
        </w:tc>
      </w:tr>
      <w:tr w:rsidR="005C62CE" w:rsidRPr="00C720F0" w14:paraId="53AD4933" w14:textId="77777777" w:rsidTr="005C62CE">
        <w:tc>
          <w:tcPr>
            <w:tcW w:w="1080" w:type="dxa"/>
          </w:tcPr>
          <w:p w14:paraId="7F797148" w14:textId="77777777" w:rsidR="005C62CE" w:rsidRDefault="005C62CE" w:rsidP="00B33F21">
            <w:r>
              <w:t>COB</w:t>
            </w:r>
          </w:p>
        </w:tc>
        <w:tc>
          <w:tcPr>
            <w:tcW w:w="4590" w:type="dxa"/>
          </w:tcPr>
          <w:p w14:paraId="70FBD808" w14:textId="77777777" w:rsidR="005C62CE" w:rsidRDefault="005C62CE" w:rsidP="00B33F21">
            <w:r>
              <w:t xml:space="preserve">BA 3500:  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Ohio International Consulting Program</w:t>
            </w:r>
          </w:p>
        </w:tc>
        <w:tc>
          <w:tcPr>
            <w:tcW w:w="4050" w:type="dxa"/>
          </w:tcPr>
          <w:p w14:paraId="089B94EF" w14:textId="38816EE5" w:rsidR="005C62CE" w:rsidRPr="00C720F0" w:rsidRDefault="009361B2" w:rsidP="00B33F21">
            <w:r>
              <w:t>BRICKS: B</w:t>
            </w:r>
            <w:r w:rsidR="005C62CE">
              <w:t>ridges:  Diversity and  Practice</w:t>
            </w:r>
          </w:p>
        </w:tc>
      </w:tr>
      <w:tr w:rsidR="005C62CE" w:rsidRPr="00C720F0" w14:paraId="608D68FD" w14:textId="77777777" w:rsidTr="005C62CE">
        <w:tc>
          <w:tcPr>
            <w:tcW w:w="1080" w:type="dxa"/>
          </w:tcPr>
          <w:p w14:paraId="39DE0218" w14:textId="77777777" w:rsidR="005C62CE" w:rsidRDefault="005C62CE" w:rsidP="00B33F21">
            <w:r>
              <w:t>COM</w:t>
            </w:r>
          </w:p>
        </w:tc>
        <w:tc>
          <w:tcPr>
            <w:tcW w:w="4590" w:type="dxa"/>
          </w:tcPr>
          <w:p w14:paraId="15032106" w14:textId="77777777" w:rsidR="005C62CE" w:rsidRDefault="005C62CE" w:rsidP="00B33F21">
            <w:r>
              <w:t xml:space="preserve">COMS 1100/1100C: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Communication Among Cultures</w:t>
            </w:r>
          </w:p>
        </w:tc>
        <w:tc>
          <w:tcPr>
            <w:tcW w:w="4050" w:type="dxa"/>
          </w:tcPr>
          <w:p w14:paraId="34168F8A" w14:textId="0BB1CF2C" w:rsidR="005C62CE" w:rsidRPr="00C720F0" w:rsidRDefault="009361B2" w:rsidP="00B33F21">
            <w:r>
              <w:t>BRICKS</w:t>
            </w:r>
            <w:r w:rsidR="005C62CE">
              <w:t>:  Arches, remove major set-aside</w:t>
            </w:r>
          </w:p>
        </w:tc>
      </w:tr>
      <w:tr w:rsidR="005C62CE" w:rsidRPr="00C720F0" w14:paraId="5D25FA6C" w14:textId="77777777" w:rsidTr="005C62CE">
        <w:tc>
          <w:tcPr>
            <w:tcW w:w="1080" w:type="dxa"/>
          </w:tcPr>
          <w:p w14:paraId="2C01932B" w14:textId="77777777" w:rsidR="005C62CE" w:rsidRDefault="005C62CE" w:rsidP="00B33F21">
            <w:r>
              <w:t>EHS</w:t>
            </w:r>
          </w:p>
        </w:tc>
        <w:tc>
          <w:tcPr>
            <w:tcW w:w="4590" w:type="dxa"/>
          </w:tcPr>
          <w:p w14:paraId="5377A99E" w14:textId="77777777" w:rsidR="005C62CE" w:rsidRPr="005321E4" w:rsidRDefault="005C62CE" w:rsidP="00B33F21">
            <w:r>
              <w:t xml:space="preserve">EDCE 6240: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Professional School Counseling</w:t>
            </w:r>
          </w:p>
        </w:tc>
        <w:tc>
          <w:tcPr>
            <w:tcW w:w="4050" w:type="dxa"/>
          </w:tcPr>
          <w:p w14:paraId="30B2F9CD" w14:textId="77777777" w:rsidR="005C62CE" w:rsidRPr="00C720F0" w:rsidRDefault="005C62CE" w:rsidP="00B33F21">
            <w:r>
              <w:t>Course update/refresh</w:t>
            </w:r>
          </w:p>
        </w:tc>
      </w:tr>
      <w:tr w:rsidR="005C62CE" w:rsidRPr="00C720F0" w14:paraId="1740C38C" w14:textId="77777777" w:rsidTr="005C62CE">
        <w:tc>
          <w:tcPr>
            <w:tcW w:w="1080" w:type="dxa"/>
          </w:tcPr>
          <w:p w14:paraId="1504EFFB" w14:textId="77777777" w:rsidR="005C62CE" w:rsidRDefault="005C62CE" w:rsidP="00B33F21">
            <w:r>
              <w:t>EHS</w:t>
            </w:r>
          </w:p>
        </w:tc>
        <w:tc>
          <w:tcPr>
            <w:tcW w:w="4590" w:type="dxa"/>
          </w:tcPr>
          <w:p w14:paraId="7977357D" w14:textId="77777777" w:rsidR="005C62CE" w:rsidRDefault="005C62CE" w:rsidP="00B33F21">
            <w:r>
              <w:t xml:space="preserve">EDTE 2500: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Issues in Global Education</w:t>
            </w:r>
          </w:p>
        </w:tc>
        <w:tc>
          <w:tcPr>
            <w:tcW w:w="4050" w:type="dxa"/>
          </w:tcPr>
          <w:p w14:paraId="6D4BFD49" w14:textId="329A7316" w:rsidR="005C62CE" w:rsidRPr="00C720F0" w:rsidRDefault="009361B2" w:rsidP="00B33F21">
            <w:r>
              <w:t>BRICKS</w:t>
            </w:r>
            <w:r w:rsidR="005C62CE">
              <w:t>: Foundations: Intercultural Explorations</w:t>
            </w:r>
          </w:p>
        </w:tc>
      </w:tr>
      <w:tr w:rsidR="005C62CE" w:rsidRPr="00C720F0" w14:paraId="78D2C8B6" w14:textId="77777777" w:rsidTr="005C62CE">
        <w:tc>
          <w:tcPr>
            <w:tcW w:w="1080" w:type="dxa"/>
          </w:tcPr>
          <w:p w14:paraId="2A9A863C" w14:textId="77777777" w:rsidR="005C62CE" w:rsidRDefault="005C62CE" w:rsidP="00B33F21">
            <w:r>
              <w:t>EHS</w:t>
            </w:r>
          </w:p>
        </w:tc>
        <w:tc>
          <w:tcPr>
            <w:tcW w:w="4590" w:type="dxa"/>
          </w:tcPr>
          <w:p w14:paraId="051C845E" w14:textId="77777777" w:rsidR="005C62CE" w:rsidRDefault="005C62CE" w:rsidP="00B33F21">
            <w:r>
              <w:t xml:space="preserve">RHT 1200: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Food and Culture</w:t>
            </w:r>
          </w:p>
        </w:tc>
        <w:tc>
          <w:tcPr>
            <w:tcW w:w="4050" w:type="dxa"/>
          </w:tcPr>
          <w:p w14:paraId="320EB216" w14:textId="614C803C" w:rsidR="005C62CE" w:rsidRPr="00C720F0" w:rsidRDefault="009361B2" w:rsidP="00B33F21">
            <w:r>
              <w:t>BRICKS</w:t>
            </w:r>
            <w:r w:rsidR="005C62CE">
              <w:t>: Foundations Intercultural Exploration; course description, SLOs</w:t>
            </w:r>
          </w:p>
        </w:tc>
      </w:tr>
      <w:tr w:rsidR="005C62CE" w:rsidRPr="00C720F0" w14:paraId="6BC52C6D" w14:textId="77777777" w:rsidTr="005C62CE">
        <w:tc>
          <w:tcPr>
            <w:tcW w:w="1080" w:type="dxa"/>
          </w:tcPr>
          <w:p w14:paraId="496ADC56" w14:textId="4878C803" w:rsidR="005C62CE" w:rsidRDefault="005C62CE" w:rsidP="00B33F21">
            <w:r>
              <w:t>ENT</w:t>
            </w:r>
          </w:p>
        </w:tc>
        <w:tc>
          <w:tcPr>
            <w:tcW w:w="4590" w:type="dxa"/>
          </w:tcPr>
          <w:p w14:paraId="2393B093" w14:textId="77777777" w:rsidR="005C62CE" w:rsidRDefault="005C62CE" w:rsidP="00B33F21">
            <w:r>
              <w:t xml:space="preserve">ME 3022: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Heat and Fluid Transport I</w:t>
            </w:r>
          </w:p>
        </w:tc>
        <w:tc>
          <w:tcPr>
            <w:tcW w:w="4050" w:type="dxa"/>
          </w:tcPr>
          <w:p w14:paraId="73E9CF5E" w14:textId="77777777" w:rsidR="005C62CE" w:rsidRPr="00C720F0" w:rsidRDefault="005C62CE" w:rsidP="00B33F21">
            <w:r>
              <w:t>Remove component</w:t>
            </w:r>
          </w:p>
        </w:tc>
      </w:tr>
      <w:tr w:rsidR="005C62CE" w14:paraId="383664D6" w14:textId="77777777" w:rsidTr="005C62CE">
        <w:trPr>
          <w:trHeight w:val="350"/>
        </w:trPr>
        <w:tc>
          <w:tcPr>
            <w:tcW w:w="1080" w:type="dxa"/>
          </w:tcPr>
          <w:p w14:paraId="0646455E" w14:textId="77777777" w:rsidR="005C62CE" w:rsidRDefault="005C62CE" w:rsidP="00B33F21">
            <w:r>
              <w:t>ENT</w:t>
            </w:r>
          </w:p>
        </w:tc>
        <w:tc>
          <w:tcPr>
            <w:tcW w:w="4590" w:type="dxa"/>
          </w:tcPr>
          <w:p w14:paraId="50DFCCB0" w14:textId="77777777" w:rsidR="005C62CE" w:rsidRPr="005321E4" w:rsidRDefault="005C62CE" w:rsidP="00B33F21">
            <w:r>
              <w:t xml:space="preserve">AVN 3000: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Aviation Laws and Regulations</w:t>
            </w:r>
          </w:p>
        </w:tc>
        <w:tc>
          <w:tcPr>
            <w:tcW w:w="4050" w:type="dxa"/>
          </w:tcPr>
          <w:p w14:paraId="34BC55DA" w14:textId="6FA26A82" w:rsidR="005C62CE" w:rsidRPr="003D4931" w:rsidRDefault="009361B2" w:rsidP="00B33F21">
            <w:r>
              <w:t xml:space="preserve">BRICKS: </w:t>
            </w:r>
            <w:r w:rsidR="005C62CE">
              <w:t>Bridges:  Ethical Reasoning</w:t>
            </w:r>
          </w:p>
        </w:tc>
      </w:tr>
      <w:tr w:rsidR="005C62CE" w:rsidRPr="00C720F0" w14:paraId="1B5DC525" w14:textId="77777777" w:rsidTr="005C62CE">
        <w:trPr>
          <w:trHeight w:val="350"/>
        </w:trPr>
        <w:tc>
          <w:tcPr>
            <w:tcW w:w="1080" w:type="dxa"/>
          </w:tcPr>
          <w:p w14:paraId="19C73B03" w14:textId="77777777" w:rsidR="005C62CE" w:rsidRDefault="005C62CE" w:rsidP="00B33F21">
            <w:r>
              <w:t>ENT</w:t>
            </w:r>
          </w:p>
        </w:tc>
        <w:tc>
          <w:tcPr>
            <w:tcW w:w="4590" w:type="dxa"/>
          </w:tcPr>
          <w:p w14:paraId="0B2FB0B1" w14:textId="77777777" w:rsidR="005C62CE" w:rsidRPr="005321E4" w:rsidRDefault="005C62CE" w:rsidP="00B33F21">
            <w:r>
              <w:t xml:space="preserve">AVN 4800: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Business in Aviation</w:t>
            </w:r>
          </w:p>
        </w:tc>
        <w:tc>
          <w:tcPr>
            <w:tcW w:w="4050" w:type="dxa"/>
          </w:tcPr>
          <w:p w14:paraId="3F9A3E88" w14:textId="308C325C" w:rsidR="005C62CE" w:rsidRPr="00C720F0" w:rsidRDefault="009361B2" w:rsidP="00B33F21">
            <w:r>
              <w:t xml:space="preserve">BRICKS:  </w:t>
            </w:r>
            <w:r w:rsidR="005C62CE">
              <w:t>Bridges:  Learning and Doing</w:t>
            </w:r>
          </w:p>
        </w:tc>
      </w:tr>
      <w:tr w:rsidR="005C62CE" w:rsidRPr="00C720F0" w14:paraId="38AE0B31" w14:textId="77777777" w:rsidTr="005C62CE">
        <w:trPr>
          <w:trHeight w:val="350"/>
        </w:trPr>
        <w:tc>
          <w:tcPr>
            <w:tcW w:w="1080" w:type="dxa"/>
          </w:tcPr>
          <w:p w14:paraId="7760D8D5" w14:textId="77777777" w:rsidR="005C62CE" w:rsidRDefault="005C62CE" w:rsidP="00B33F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</w:t>
            </w:r>
          </w:p>
        </w:tc>
        <w:tc>
          <w:tcPr>
            <w:tcW w:w="4590" w:type="dxa"/>
          </w:tcPr>
          <w:p w14:paraId="596B4CA7" w14:textId="77777777" w:rsidR="005C62CE" w:rsidRPr="005321E4" w:rsidRDefault="005C62CE" w:rsidP="00B33F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AVN 4890: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Transition to Aviation Industry</w:t>
            </w:r>
          </w:p>
        </w:tc>
        <w:tc>
          <w:tcPr>
            <w:tcW w:w="4050" w:type="dxa"/>
          </w:tcPr>
          <w:p w14:paraId="04688474" w14:textId="75A03580" w:rsidR="005C62CE" w:rsidRPr="00C720F0" w:rsidRDefault="009361B2" w:rsidP="00B33F21">
            <w:r>
              <w:t xml:space="preserve">BRICKS:  </w:t>
            </w:r>
            <w:r w:rsidR="005C62CE">
              <w:t>Bridges:  Diversity and Practice</w:t>
            </w:r>
          </w:p>
        </w:tc>
      </w:tr>
      <w:tr w:rsidR="005C62CE" w:rsidRPr="00C720F0" w14:paraId="4A3A6570" w14:textId="77777777" w:rsidTr="005C62CE">
        <w:tc>
          <w:tcPr>
            <w:tcW w:w="1080" w:type="dxa"/>
          </w:tcPr>
          <w:p w14:paraId="07F0215C" w14:textId="77777777" w:rsidR="005C62CE" w:rsidRDefault="005C62CE" w:rsidP="00B33F21">
            <w:r>
              <w:t>ENT</w:t>
            </w:r>
          </w:p>
        </w:tc>
        <w:tc>
          <w:tcPr>
            <w:tcW w:w="4590" w:type="dxa"/>
          </w:tcPr>
          <w:p w14:paraId="223C6FA2" w14:textId="77777777" w:rsidR="005C62CE" w:rsidRPr="005321E4" w:rsidRDefault="005C62CE" w:rsidP="00B33F21">
            <w:r>
              <w:t xml:space="preserve">CE 4280: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Experimental Methods in Civil Engineering</w:t>
            </w:r>
          </w:p>
        </w:tc>
        <w:tc>
          <w:tcPr>
            <w:tcW w:w="4050" w:type="dxa"/>
          </w:tcPr>
          <w:p w14:paraId="03936FF3" w14:textId="77777777" w:rsidR="005C62CE" w:rsidRPr="00C720F0" w:rsidRDefault="005C62CE" w:rsidP="00B33F21">
            <w:r>
              <w:t>Prerequisite, Bridges:  Advanced Writing</w:t>
            </w:r>
          </w:p>
        </w:tc>
      </w:tr>
      <w:tr w:rsidR="005C62CE" w:rsidRPr="00C720F0" w14:paraId="6528FA8B" w14:textId="77777777" w:rsidTr="005C62CE">
        <w:trPr>
          <w:trHeight w:val="620"/>
        </w:trPr>
        <w:tc>
          <w:tcPr>
            <w:tcW w:w="1080" w:type="dxa"/>
          </w:tcPr>
          <w:p w14:paraId="3D526150" w14:textId="77777777" w:rsidR="005C62CE" w:rsidRDefault="005C62CE" w:rsidP="00B33F21">
            <w:r>
              <w:t>ENT</w:t>
            </w:r>
          </w:p>
        </w:tc>
        <w:tc>
          <w:tcPr>
            <w:tcW w:w="4590" w:type="dxa"/>
          </w:tcPr>
          <w:p w14:paraId="1C6C1BEC" w14:textId="77777777" w:rsidR="005C62CE" w:rsidRPr="005321E4" w:rsidRDefault="005C62CE" w:rsidP="00B33F21">
            <w:r>
              <w:t xml:space="preserve">CE 4910: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Senior Design- Land Development</w:t>
            </w:r>
          </w:p>
        </w:tc>
        <w:tc>
          <w:tcPr>
            <w:tcW w:w="4050" w:type="dxa"/>
          </w:tcPr>
          <w:p w14:paraId="7A77E8C0" w14:textId="0E593B3D" w:rsidR="005C62CE" w:rsidRPr="00C720F0" w:rsidRDefault="009361B2" w:rsidP="00B33F21">
            <w:r>
              <w:t xml:space="preserve">BRICKS:  </w:t>
            </w:r>
            <w:r w:rsidR="005C62CE">
              <w:t>Bridges:  Learning and Doing; Capstone</w:t>
            </w:r>
          </w:p>
        </w:tc>
      </w:tr>
      <w:tr w:rsidR="005C62CE" w:rsidRPr="00C720F0" w14:paraId="1F41BA13" w14:textId="77777777" w:rsidTr="005C62CE">
        <w:tc>
          <w:tcPr>
            <w:tcW w:w="1080" w:type="dxa"/>
          </w:tcPr>
          <w:p w14:paraId="70209CCE" w14:textId="77777777" w:rsidR="005C62CE" w:rsidRDefault="005C62CE" w:rsidP="00B33F21">
            <w:r>
              <w:t>ENT</w:t>
            </w:r>
          </w:p>
        </w:tc>
        <w:tc>
          <w:tcPr>
            <w:tcW w:w="4590" w:type="dxa"/>
          </w:tcPr>
          <w:p w14:paraId="2E2C83C6" w14:textId="77777777" w:rsidR="005C62CE" w:rsidRPr="005321E4" w:rsidRDefault="005C62CE" w:rsidP="00B33F21">
            <w:r>
              <w:t xml:space="preserve">CE 4911: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Senior Design--Environmental/Water Resources</w:t>
            </w:r>
          </w:p>
        </w:tc>
        <w:tc>
          <w:tcPr>
            <w:tcW w:w="4050" w:type="dxa"/>
          </w:tcPr>
          <w:p w14:paraId="7CC7FCFF" w14:textId="24EC98CC" w:rsidR="005C62CE" w:rsidRPr="00C720F0" w:rsidRDefault="009361B2" w:rsidP="00B33F21">
            <w:r>
              <w:t xml:space="preserve">BRICKS: </w:t>
            </w:r>
            <w:r w:rsidR="005C62CE">
              <w:t>Bridges: Learning  and doing; Capstone</w:t>
            </w:r>
          </w:p>
        </w:tc>
      </w:tr>
      <w:tr w:rsidR="005C62CE" w:rsidRPr="00C720F0" w14:paraId="07DF1376" w14:textId="77777777" w:rsidTr="005C62CE">
        <w:tc>
          <w:tcPr>
            <w:tcW w:w="1080" w:type="dxa"/>
          </w:tcPr>
          <w:p w14:paraId="378C330F" w14:textId="77777777" w:rsidR="005C62CE" w:rsidRDefault="005C62CE" w:rsidP="00B33F21">
            <w:r>
              <w:lastRenderedPageBreak/>
              <w:t>ENT</w:t>
            </w:r>
          </w:p>
        </w:tc>
        <w:tc>
          <w:tcPr>
            <w:tcW w:w="4590" w:type="dxa"/>
          </w:tcPr>
          <w:p w14:paraId="188F9D38" w14:textId="77777777" w:rsidR="005C62CE" w:rsidRPr="005321E4" w:rsidRDefault="005C62CE" w:rsidP="00B33F21">
            <w:r>
              <w:t xml:space="preserve">CE 4912: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Senior Design--Structures and Foundations</w:t>
            </w:r>
          </w:p>
        </w:tc>
        <w:tc>
          <w:tcPr>
            <w:tcW w:w="4050" w:type="dxa"/>
          </w:tcPr>
          <w:p w14:paraId="588F2DDB" w14:textId="510CAB70" w:rsidR="005C62CE" w:rsidRPr="00C720F0" w:rsidRDefault="009361B2" w:rsidP="00B33F21">
            <w:r>
              <w:t xml:space="preserve">BRICKS:  </w:t>
            </w:r>
            <w:r w:rsidR="005C62CE">
              <w:t>Bridges: Learning and  Doing; Capstone</w:t>
            </w:r>
          </w:p>
        </w:tc>
      </w:tr>
      <w:tr w:rsidR="005C62CE" w:rsidRPr="00C720F0" w14:paraId="4C350924" w14:textId="77777777" w:rsidTr="005C62CE">
        <w:tc>
          <w:tcPr>
            <w:tcW w:w="1080" w:type="dxa"/>
          </w:tcPr>
          <w:p w14:paraId="13FA54BC" w14:textId="77777777" w:rsidR="005C62CE" w:rsidRDefault="005C62CE" w:rsidP="00B33F21">
            <w:r>
              <w:t>ENT</w:t>
            </w:r>
          </w:p>
        </w:tc>
        <w:tc>
          <w:tcPr>
            <w:tcW w:w="4590" w:type="dxa"/>
          </w:tcPr>
          <w:p w14:paraId="059172FD" w14:textId="77777777" w:rsidR="005C62CE" w:rsidRPr="005321E4" w:rsidRDefault="005C62CE" w:rsidP="00B33F21">
            <w:r>
              <w:t xml:space="preserve">CE 4913: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Senior Design- Special Project</w:t>
            </w:r>
          </w:p>
        </w:tc>
        <w:tc>
          <w:tcPr>
            <w:tcW w:w="4050" w:type="dxa"/>
          </w:tcPr>
          <w:p w14:paraId="37F4FA59" w14:textId="17E1380C" w:rsidR="005C62CE" w:rsidRPr="00C720F0" w:rsidRDefault="009361B2" w:rsidP="00B33F21">
            <w:r>
              <w:t xml:space="preserve">BRICKS:  </w:t>
            </w:r>
            <w:r w:rsidR="005C62CE">
              <w:t>Bridges:  Learning and Doing; Capstone</w:t>
            </w:r>
          </w:p>
        </w:tc>
      </w:tr>
      <w:tr w:rsidR="005C62CE" w:rsidRPr="00C720F0" w14:paraId="0F6905F1" w14:textId="77777777" w:rsidTr="005C62CE">
        <w:tc>
          <w:tcPr>
            <w:tcW w:w="1080" w:type="dxa"/>
          </w:tcPr>
          <w:p w14:paraId="29AC77A1" w14:textId="77777777" w:rsidR="005C62CE" w:rsidRDefault="005C62CE" w:rsidP="00B33F21">
            <w:r>
              <w:t>ENT</w:t>
            </w:r>
          </w:p>
        </w:tc>
        <w:tc>
          <w:tcPr>
            <w:tcW w:w="4590" w:type="dxa"/>
          </w:tcPr>
          <w:p w14:paraId="58763540" w14:textId="77777777" w:rsidR="005C62CE" w:rsidRPr="005321E4" w:rsidRDefault="005C62CE" w:rsidP="00B33F21">
            <w:r>
              <w:t>CHE 4110/5016D</w:t>
            </w:r>
          </w:p>
        </w:tc>
        <w:tc>
          <w:tcPr>
            <w:tcW w:w="4050" w:type="dxa"/>
          </w:tcPr>
          <w:p w14:paraId="49E5C951" w14:textId="2D22C330" w:rsidR="005C62CE" w:rsidRDefault="009361B2" w:rsidP="00B33F21">
            <w:r>
              <w:t xml:space="preserve">BRICKS:  </w:t>
            </w:r>
            <w:r w:rsidR="005C62CE">
              <w:t>Bridges:  Advanced Writing</w:t>
            </w:r>
          </w:p>
        </w:tc>
      </w:tr>
      <w:tr w:rsidR="005C62CE" w:rsidRPr="00C720F0" w14:paraId="0441BD4C" w14:textId="77777777" w:rsidTr="005C62CE">
        <w:tc>
          <w:tcPr>
            <w:tcW w:w="1080" w:type="dxa"/>
          </w:tcPr>
          <w:p w14:paraId="4B15960A" w14:textId="77777777" w:rsidR="005C62CE" w:rsidRDefault="005C62CE" w:rsidP="00B33F21">
            <w:r>
              <w:t>ENT</w:t>
            </w:r>
          </w:p>
        </w:tc>
        <w:tc>
          <w:tcPr>
            <w:tcW w:w="4590" w:type="dxa"/>
          </w:tcPr>
          <w:p w14:paraId="1629CCE9" w14:textId="77777777" w:rsidR="005C62CE" w:rsidRDefault="005C62CE" w:rsidP="00B33F21">
            <w:r>
              <w:t xml:space="preserve">ETM 4600: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Applied Technical Operations Management</w:t>
            </w:r>
          </w:p>
        </w:tc>
        <w:tc>
          <w:tcPr>
            <w:tcW w:w="4050" w:type="dxa"/>
          </w:tcPr>
          <w:p w14:paraId="5CA6C0DD" w14:textId="12A55653" w:rsidR="005C62CE" w:rsidRPr="00C720F0" w:rsidRDefault="009361B2" w:rsidP="00B33F21">
            <w:r>
              <w:t>BRICKS</w:t>
            </w:r>
            <w:r w:rsidR="005C62CE">
              <w:t>:  Capstone</w:t>
            </w:r>
          </w:p>
        </w:tc>
      </w:tr>
      <w:tr w:rsidR="005C62CE" w:rsidRPr="00C720F0" w14:paraId="686A8D5B" w14:textId="77777777" w:rsidTr="005C62CE">
        <w:tc>
          <w:tcPr>
            <w:tcW w:w="1080" w:type="dxa"/>
          </w:tcPr>
          <w:p w14:paraId="6907CC5F" w14:textId="77777777" w:rsidR="005C62CE" w:rsidRDefault="005C62CE" w:rsidP="00B33F21">
            <w:r>
              <w:t>ENT</w:t>
            </w:r>
          </w:p>
        </w:tc>
        <w:tc>
          <w:tcPr>
            <w:tcW w:w="4590" w:type="dxa"/>
          </w:tcPr>
          <w:p w14:paraId="6B384874" w14:textId="77777777" w:rsidR="005C62CE" w:rsidRDefault="005C62CE" w:rsidP="00B33F21">
            <w:r>
              <w:t xml:space="preserve">ETM 4622: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Operations Management Capstone II</w:t>
            </w:r>
          </w:p>
        </w:tc>
        <w:tc>
          <w:tcPr>
            <w:tcW w:w="4050" w:type="dxa"/>
          </w:tcPr>
          <w:p w14:paraId="69407237" w14:textId="5277664A" w:rsidR="005C62CE" w:rsidRPr="00C720F0" w:rsidRDefault="009361B2" w:rsidP="00B33F21">
            <w:r>
              <w:t xml:space="preserve">BRICKS: </w:t>
            </w:r>
            <w:r w:rsidR="005C62CE">
              <w:t>Capstone</w:t>
            </w:r>
          </w:p>
        </w:tc>
      </w:tr>
      <w:tr w:rsidR="005C62CE" w:rsidRPr="00C720F0" w14:paraId="098557F9" w14:textId="77777777" w:rsidTr="005C62CE">
        <w:tc>
          <w:tcPr>
            <w:tcW w:w="1080" w:type="dxa"/>
          </w:tcPr>
          <w:p w14:paraId="5ABDD30B" w14:textId="77777777" w:rsidR="005C62CE" w:rsidRDefault="005C62CE" w:rsidP="00B33F21">
            <w:r>
              <w:t>ENT</w:t>
            </w:r>
          </w:p>
        </w:tc>
        <w:tc>
          <w:tcPr>
            <w:tcW w:w="4590" w:type="dxa"/>
          </w:tcPr>
          <w:p w14:paraId="3F5637EB" w14:textId="77777777" w:rsidR="005C62CE" w:rsidRDefault="005C62CE" w:rsidP="00B33F21">
            <w:r>
              <w:t xml:space="preserve">ME 4880: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Experimental Design Lab</w:t>
            </w:r>
          </w:p>
        </w:tc>
        <w:tc>
          <w:tcPr>
            <w:tcW w:w="4050" w:type="dxa"/>
          </w:tcPr>
          <w:p w14:paraId="69AC13ED" w14:textId="6FDEFF48" w:rsidR="005C62CE" w:rsidRPr="00C720F0" w:rsidRDefault="009361B2" w:rsidP="00B33F21">
            <w:r>
              <w:t xml:space="preserve">BRICKS: </w:t>
            </w:r>
            <w:r w:rsidR="005C62CE">
              <w:t>Bridges:  Advanced Writing</w:t>
            </w:r>
          </w:p>
        </w:tc>
      </w:tr>
      <w:tr w:rsidR="005C62CE" w:rsidRPr="00C720F0" w14:paraId="2E73D65D" w14:textId="77777777" w:rsidTr="005C62CE">
        <w:tc>
          <w:tcPr>
            <w:tcW w:w="1080" w:type="dxa"/>
          </w:tcPr>
          <w:p w14:paraId="5B8C9C02" w14:textId="77777777" w:rsidR="005C62CE" w:rsidRDefault="005C62CE" w:rsidP="00B33F21">
            <w:r>
              <w:t>FAR</w:t>
            </w:r>
          </w:p>
        </w:tc>
        <w:tc>
          <w:tcPr>
            <w:tcW w:w="4590" w:type="dxa"/>
          </w:tcPr>
          <w:p w14:paraId="3C49ED8A" w14:textId="77777777" w:rsidR="005C62CE" w:rsidRDefault="005C62CE" w:rsidP="00B33F21">
            <w:r>
              <w:t xml:space="preserve">MUS 1240: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History of Rock Music I</w:t>
            </w:r>
          </w:p>
        </w:tc>
        <w:tc>
          <w:tcPr>
            <w:tcW w:w="4050" w:type="dxa"/>
          </w:tcPr>
          <w:p w14:paraId="7B2AA7C9" w14:textId="5D0F8A0C" w:rsidR="005C62CE" w:rsidRPr="00C720F0" w:rsidRDefault="009361B2" w:rsidP="00B33F21">
            <w:r>
              <w:t>BRICKS</w:t>
            </w:r>
            <w:r w:rsidR="005C62CE">
              <w:t>: Pillar</w:t>
            </w:r>
          </w:p>
        </w:tc>
      </w:tr>
      <w:tr w:rsidR="005C62CE" w:rsidRPr="00C720F0" w14:paraId="13EDF037" w14:textId="77777777" w:rsidTr="005C62CE">
        <w:tc>
          <w:tcPr>
            <w:tcW w:w="1080" w:type="dxa"/>
          </w:tcPr>
          <w:p w14:paraId="2CF36981" w14:textId="77777777" w:rsidR="005C62CE" w:rsidRDefault="005C62CE" w:rsidP="00B33F21">
            <w:r>
              <w:t>FAR</w:t>
            </w:r>
          </w:p>
        </w:tc>
        <w:tc>
          <w:tcPr>
            <w:tcW w:w="4590" w:type="dxa"/>
          </w:tcPr>
          <w:p w14:paraId="11234ACA" w14:textId="77777777" w:rsidR="005C62CE" w:rsidRDefault="005C62CE" w:rsidP="00B33F21">
            <w:r>
              <w:t xml:space="preserve">MUS 3640: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Secondary School Choral Techniques and Materials</w:t>
            </w:r>
          </w:p>
        </w:tc>
        <w:tc>
          <w:tcPr>
            <w:tcW w:w="4050" w:type="dxa"/>
          </w:tcPr>
          <w:p w14:paraId="11F8E175" w14:textId="77777777" w:rsidR="005C62CE" w:rsidRPr="00C720F0" w:rsidRDefault="005C62CE" w:rsidP="00B33F21">
            <w:r>
              <w:t>Credit hours</w:t>
            </w:r>
          </w:p>
        </w:tc>
      </w:tr>
      <w:tr w:rsidR="005C62CE" w:rsidRPr="00C720F0" w14:paraId="42272285" w14:textId="77777777" w:rsidTr="005C62CE">
        <w:tc>
          <w:tcPr>
            <w:tcW w:w="1080" w:type="dxa"/>
          </w:tcPr>
          <w:p w14:paraId="2A2535FD" w14:textId="77777777" w:rsidR="005C62CE" w:rsidRDefault="005C62CE" w:rsidP="00B33F21">
            <w:r>
              <w:t>HSP</w:t>
            </w:r>
          </w:p>
        </w:tc>
        <w:tc>
          <w:tcPr>
            <w:tcW w:w="4590" w:type="dxa"/>
          </w:tcPr>
          <w:p w14:paraId="7094F3BD" w14:textId="77777777" w:rsidR="005C62CE" w:rsidRPr="005321E4" w:rsidRDefault="005C62CE" w:rsidP="00B33F21">
            <w:r>
              <w:t xml:space="preserve">CSD 6270: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Medical Aspects of Auditory Disorders</w:t>
            </w:r>
          </w:p>
        </w:tc>
        <w:tc>
          <w:tcPr>
            <w:tcW w:w="4050" w:type="dxa"/>
          </w:tcPr>
          <w:p w14:paraId="1D5788C8" w14:textId="77777777" w:rsidR="005C62CE" w:rsidRPr="00C720F0" w:rsidRDefault="005C62CE" w:rsidP="00B33F21">
            <w:r>
              <w:t>Prerequisite</w:t>
            </w:r>
          </w:p>
        </w:tc>
      </w:tr>
      <w:tr w:rsidR="005C62CE" w:rsidRPr="00C720F0" w14:paraId="1939D32D" w14:textId="77777777" w:rsidTr="005C62CE">
        <w:tc>
          <w:tcPr>
            <w:tcW w:w="1080" w:type="dxa"/>
          </w:tcPr>
          <w:p w14:paraId="72641531" w14:textId="77777777" w:rsidR="005C62CE" w:rsidRDefault="005C62CE" w:rsidP="00B33F21">
            <w:r>
              <w:t>HSP</w:t>
            </w:r>
          </w:p>
        </w:tc>
        <w:tc>
          <w:tcPr>
            <w:tcW w:w="4590" w:type="dxa"/>
          </w:tcPr>
          <w:p w14:paraId="048DE095" w14:textId="77777777" w:rsidR="005C62CE" w:rsidRPr="005321E4" w:rsidRDefault="005C62CE" w:rsidP="00B33F21">
            <w:r>
              <w:t xml:space="preserve">CSD 6751: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Advanced Electrophysiologic Assessment</w:t>
            </w:r>
          </w:p>
        </w:tc>
        <w:tc>
          <w:tcPr>
            <w:tcW w:w="4050" w:type="dxa"/>
          </w:tcPr>
          <w:p w14:paraId="51ED5745" w14:textId="77777777" w:rsidR="005C62CE" w:rsidRPr="00C720F0" w:rsidRDefault="005C62CE" w:rsidP="00B33F21">
            <w:r>
              <w:t>Prerequisite</w:t>
            </w:r>
          </w:p>
        </w:tc>
      </w:tr>
      <w:tr w:rsidR="005C62CE" w:rsidRPr="00C720F0" w14:paraId="2D7FB9E6" w14:textId="77777777" w:rsidTr="005C62CE">
        <w:tc>
          <w:tcPr>
            <w:tcW w:w="1080" w:type="dxa"/>
          </w:tcPr>
          <w:p w14:paraId="5A672868" w14:textId="77777777" w:rsidR="005C62CE" w:rsidRDefault="005C62CE" w:rsidP="00B33F21">
            <w:r>
              <w:t>HSP</w:t>
            </w:r>
          </w:p>
        </w:tc>
        <w:tc>
          <w:tcPr>
            <w:tcW w:w="4590" w:type="dxa"/>
          </w:tcPr>
          <w:p w14:paraId="42860D6D" w14:textId="77777777" w:rsidR="005C62CE" w:rsidRPr="005321E4" w:rsidRDefault="005C62CE" w:rsidP="00B33F21">
            <w:r>
              <w:t xml:space="preserve">CSD 7700: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Cochlear Implants</w:t>
            </w:r>
          </w:p>
        </w:tc>
        <w:tc>
          <w:tcPr>
            <w:tcW w:w="4050" w:type="dxa"/>
          </w:tcPr>
          <w:p w14:paraId="2BBDDACD" w14:textId="77777777" w:rsidR="005C62CE" w:rsidRPr="00C720F0" w:rsidRDefault="005C62CE" w:rsidP="00B33F21">
            <w:r>
              <w:t>Prerequisite</w:t>
            </w:r>
          </w:p>
        </w:tc>
      </w:tr>
      <w:tr w:rsidR="005C62CE" w:rsidRPr="00C720F0" w14:paraId="464AD3B8" w14:textId="77777777" w:rsidTr="005C62CE">
        <w:tc>
          <w:tcPr>
            <w:tcW w:w="1080" w:type="dxa"/>
          </w:tcPr>
          <w:p w14:paraId="180B74B7" w14:textId="77777777" w:rsidR="005C62CE" w:rsidRDefault="005C62CE" w:rsidP="00B33F21">
            <w:r>
              <w:t>HSP</w:t>
            </w:r>
          </w:p>
        </w:tc>
        <w:tc>
          <w:tcPr>
            <w:tcW w:w="4590" w:type="dxa"/>
          </w:tcPr>
          <w:p w14:paraId="0A8940E3" w14:textId="77777777" w:rsidR="005C62CE" w:rsidRDefault="005C62CE" w:rsidP="00B33F21">
            <w:r>
              <w:t xml:space="preserve">NRSE 6826: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AGACNP Management of Common Adult Health Problems I</w:t>
            </w:r>
          </w:p>
        </w:tc>
        <w:tc>
          <w:tcPr>
            <w:tcW w:w="4050" w:type="dxa"/>
          </w:tcPr>
          <w:p w14:paraId="4E8B04FA" w14:textId="0E2882BC" w:rsidR="005C62CE" w:rsidRPr="00C720F0" w:rsidRDefault="005C62CE" w:rsidP="00B33F21">
            <w:r>
              <w:t>Course description, SLOs, credit hours, component</w:t>
            </w:r>
          </w:p>
        </w:tc>
      </w:tr>
      <w:tr w:rsidR="005C62CE" w:rsidRPr="00C720F0" w14:paraId="0E67F4D8" w14:textId="77777777" w:rsidTr="005C62CE">
        <w:tc>
          <w:tcPr>
            <w:tcW w:w="1080" w:type="dxa"/>
          </w:tcPr>
          <w:p w14:paraId="3FA91F12" w14:textId="77777777" w:rsidR="005C62CE" w:rsidRDefault="005C62CE" w:rsidP="00B33F21">
            <w:r>
              <w:t>HSP</w:t>
            </w:r>
          </w:p>
        </w:tc>
        <w:tc>
          <w:tcPr>
            <w:tcW w:w="4590" w:type="dxa"/>
          </w:tcPr>
          <w:p w14:paraId="5619DE96" w14:textId="77777777" w:rsidR="005C62CE" w:rsidRDefault="005C62CE" w:rsidP="00B33F21">
            <w:r>
              <w:t xml:space="preserve">NRSE 6827: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AGACNP Management of Common Adult Health Problems II</w:t>
            </w:r>
          </w:p>
        </w:tc>
        <w:tc>
          <w:tcPr>
            <w:tcW w:w="4050" w:type="dxa"/>
          </w:tcPr>
          <w:p w14:paraId="397D13A8" w14:textId="77777777" w:rsidR="005C62CE" w:rsidRPr="00C720F0" w:rsidRDefault="005C62CE" w:rsidP="00B33F21">
            <w:r>
              <w:t>Course description, SLOs, component</w:t>
            </w:r>
          </w:p>
        </w:tc>
      </w:tr>
      <w:tr w:rsidR="005C62CE" w:rsidRPr="00C720F0" w14:paraId="2FB07813" w14:textId="77777777" w:rsidTr="005C62CE">
        <w:tc>
          <w:tcPr>
            <w:tcW w:w="1080" w:type="dxa"/>
          </w:tcPr>
          <w:p w14:paraId="4528A9A8" w14:textId="77777777" w:rsidR="005C62CE" w:rsidRDefault="005C62CE" w:rsidP="00B33F21">
            <w:r>
              <w:t>HSP</w:t>
            </w:r>
          </w:p>
        </w:tc>
        <w:tc>
          <w:tcPr>
            <w:tcW w:w="4590" w:type="dxa"/>
          </w:tcPr>
          <w:p w14:paraId="44016BCC" w14:textId="77777777" w:rsidR="005C62CE" w:rsidRDefault="005C62CE" w:rsidP="00B33F21">
            <w:r>
              <w:t xml:space="preserve">NRSE 6828: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AGACNP in Practice</w:t>
            </w:r>
          </w:p>
        </w:tc>
        <w:tc>
          <w:tcPr>
            <w:tcW w:w="4050" w:type="dxa"/>
          </w:tcPr>
          <w:p w14:paraId="05913BD1" w14:textId="77777777" w:rsidR="005C62CE" w:rsidRPr="00C720F0" w:rsidRDefault="005C62CE" w:rsidP="00B33F21">
            <w:r>
              <w:t>Course description, SLOs, Credit hours, Components</w:t>
            </w:r>
          </w:p>
        </w:tc>
      </w:tr>
      <w:tr w:rsidR="005C62CE" w:rsidRPr="00C720F0" w14:paraId="3B6200DE" w14:textId="77777777" w:rsidTr="005C62CE">
        <w:tc>
          <w:tcPr>
            <w:tcW w:w="1080" w:type="dxa"/>
          </w:tcPr>
          <w:p w14:paraId="1FFB3EC1" w14:textId="77777777" w:rsidR="005C62CE" w:rsidRDefault="005C62CE" w:rsidP="00B33F21">
            <w:r>
              <w:t>HSP</w:t>
            </w:r>
          </w:p>
        </w:tc>
        <w:tc>
          <w:tcPr>
            <w:tcW w:w="4590" w:type="dxa"/>
          </w:tcPr>
          <w:p w14:paraId="04A34164" w14:textId="77777777" w:rsidR="005C62CE" w:rsidRDefault="005C62CE" w:rsidP="00B33F21">
            <w:r>
              <w:t xml:space="preserve">NRSE 6933: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Capstone Experience for Nurse Practitioners</w:t>
            </w:r>
          </w:p>
        </w:tc>
        <w:tc>
          <w:tcPr>
            <w:tcW w:w="4050" w:type="dxa"/>
          </w:tcPr>
          <w:p w14:paraId="0610538D" w14:textId="77777777" w:rsidR="005C62CE" w:rsidRPr="00C720F0" w:rsidRDefault="005C62CE" w:rsidP="00B33F21">
            <w:r>
              <w:t>Credit hours, requisite, SLOs</w:t>
            </w:r>
          </w:p>
        </w:tc>
      </w:tr>
    </w:tbl>
    <w:p w14:paraId="7B68D85A" w14:textId="77777777" w:rsidR="000A533B" w:rsidRPr="00735AFD" w:rsidRDefault="000A533B" w:rsidP="00735AFD">
      <w:pPr>
        <w:rPr>
          <w:rFonts w:ascii="Calibri" w:hAnsi="Calibri" w:cs="Calibri"/>
          <w:b/>
          <w:bCs/>
        </w:rPr>
      </w:pPr>
    </w:p>
    <w:p w14:paraId="18477768" w14:textId="5F7C14C6" w:rsidR="00D52174" w:rsidRPr="00D52174" w:rsidRDefault="00D52174" w:rsidP="00735AFD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D52174">
        <w:rPr>
          <w:rFonts w:ascii="Calibri" w:hAnsi="Calibri" w:cs="Calibri"/>
          <w:b/>
          <w:bCs/>
        </w:rPr>
        <w:t>Expedited Changes</w:t>
      </w:r>
    </w:p>
    <w:tbl>
      <w:tblPr>
        <w:tblW w:w="8140" w:type="dxa"/>
        <w:tblInd w:w="-5" w:type="dxa"/>
        <w:tblLook w:val="04A0" w:firstRow="1" w:lastRow="0" w:firstColumn="1" w:lastColumn="0" w:noHBand="0" w:noVBand="1"/>
      </w:tblPr>
      <w:tblGrid>
        <w:gridCol w:w="4360"/>
        <w:gridCol w:w="3780"/>
      </w:tblGrid>
      <w:tr w:rsidR="00D52174" w14:paraId="3A4046BD" w14:textId="77777777" w:rsidTr="0080387A">
        <w:trPr>
          <w:trHeight w:val="39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A830" w14:textId="13A60C7B" w:rsidR="00D52174" w:rsidRDefault="00A348A5">
            <w:pPr>
              <w:rPr>
                <w:rFonts w:ascii="Calibri" w:eastAsia="Times New Roman" w:hAnsi="Calibri" w:cs="Calibri"/>
                <w:color w:val="000000"/>
              </w:rPr>
            </w:pPr>
            <w:r>
              <w:t xml:space="preserve">CSD 7850: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Balance Function Assessmen</w:t>
            </w:r>
            <w:r w:rsidR="001111B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1FDD" w14:textId="09BD5A05" w:rsidR="00D52174" w:rsidRDefault="00A348A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Prerequisite</w:t>
            </w:r>
          </w:p>
        </w:tc>
      </w:tr>
    </w:tbl>
    <w:p w14:paraId="060B7FEB" w14:textId="35FAEC7A" w:rsidR="00D52174" w:rsidRDefault="00D52174" w:rsidP="00D52174"/>
    <w:sectPr w:rsidR="00D52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56662" w14:textId="77777777" w:rsidR="00B46146" w:rsidRDefault="00B46146" w:rsidP="00711F55">
      <w:pPr>
        <w:spacing w:after="0" w:line="240" w:lineRule="auto"/>
      </w:pPr>
      <w:r>
        <w:separator/>
      </w:r>
    </w:p>
  </w:endnote>
  <w:endnote w:type="continuationSeparator" w:id="0">
    <w:p w14:paraId="06E70AD8" w14:textId="77777777" w:rsidR="00B46146" w:rsidRDefault="00B46146" w:rsidP="0071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AD147" w14:textId="77777777" w:rsidR="00711F55" w:rsidRDefault="00711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955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AC46B" w14:textId="4DA02666" w:rsidR="00711F55" w:rsidRDefault="00711F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3FB05D" w14:textId="77777777" w:rsidR="00711F55" w:rsidRDefault="00711F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D87B" w14:textId="77777777" w:rsidR="00711F55" w:rsidRDefault="00711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BA89B" w14:textId="77777777" w:rsidR="00B46146" w:rsidRDefault="00B46146" w:rsidP="00711F55">
      <w:pPr>
        <w:spacing w:after="0" w:line="240" w:lineRule="auto"/>
      </w:pPr>
      <w:r>
        <w:separator/>
      </w:r>
    </w:p>
  </w:footnote>
  <w:footnote w:type="continuationSeparator" w:id="0">
    <w:p w14:paraId="4B653828" w14:textId="77777777" w:rsidR="00B46146" w:rsidRDefault="00B46146" w:rsidP="0071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2319D" w14:textId="77777777" w:rsidR="00711F55" w:rsidRDefault="00711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48661" w14:textId="4B084C8A" w:rsidR="00711F55" w:rsidRDefault="00711F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902DE" w14:textId="77777777" w:rsidR="00711F55" w:rsidRDefault="00711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96556"/>
    <w:multiLevelType w:val="hybridMultilevel"/>
    <w:tmpl w:val="5550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5D"/>
    <w:rsid w:val="00007158"/>
    <w:rsid w:val="00042BAC"/>
    <w:rsid w:val="000526F6"/>
    <w:rsid w:val="00073ECB"/>
    <w:rsid w:val="000A533B"/>
    <w:rsid w:val="000F0224"/>
    <w:rsid w:val="001111B5"/>
    <w:rsid w:val="00125AAE"/>
    <w:rsid w:val="001A6BF0"/>
    <w:rsid w:val="001D2BCC"/>
    <w:rsid w:val="00224476"/>
    <w:rsid w:val="002804A8"/>
    <w:rsid w:val="00295526"/>
    <w:rsid w:val="002D653E"/>
    <w:rsid w:val="00310CD3"/>
    <w:rsid w:val="00331211"/>
    <w:rsid w:val="00336216"/>
    <w:rsid w:val="00365749"/>
    <w:rsid w:val="003D4931"/>
    <w:rsid w:val="004157FE"/>
    <w:rsid w:val="00434B5D"/>
    <w:rsid w:val="004350AC"/>
    <w:rsid w:val="004411D9"/>
    <w:rsid w:val="004F68C6"/>
    <w:rsid w:val="0052112B"/>
    <w:rsid w:val="005321E4"/>
    <w:rsid w:val="0056566D"/>
    <w:rsid w:val="00572FA7"/>
    <w:rsid w:val="005C62CE"/>
    <w:rsid w:val="00612903"/>
    <w:rsid w:val="00694465"/>
    <w:rsid w:val="006A2EE3"/>
    <w:rsid w:val="006A497E"/>
    <w:rsid w:val="006D2FC1"/>
    <w:rsid w:val="00703D1D"/>
    <w:rsid w:val="00711212"/>
    <w:rsid w:val="00711F55"/>
    <w:rsid w:val="00735AFD"/>
    <w:rsid w:val="007371D1"/>
    <w:rsid w:val="0075572A"/>
    <w:rsid w:val="007A4A49"/>
    <w:rsid w:val="007C2C52"/>
    <w:rsid w:val="007D1F9F"/>
    <w:rsid w:val="007E0BD5"/>
    <w:rsid w:val="0080387A"/>
    <w:rsid w:val="00867ACE"/>
    <w:rsid w:val="008B53B1"/>
    <w:rsid w:val="008F2105"/>
    <w:rsid w:val="00924649"/>
    <w:rsid w:val="0092670D"/>
    <w:rsid w:val="009361B2"/>
    <w:rsid w:val="009410E6"/>
    <w:rsid w:val="00987813"/>
    <w:rsid w:val="00A03A65"/>
    <w:rsid w:val="00A10BAE"/>
    <w:rsid w:val="00A348A5"/>
    <w:rsid w:val="00A37D51"/>
    <w:rsid w:val="00AB77F0"/>
    <w:rsid w:val="00AC3B65"/>
    <w:rsid w:val="00AE4227"/>
    <w:rsid w:val="00B24DCF"/>
    <w:rsid w:val="00B46146"/>
    <w:rsid w:val="00B80AC7"/>
    <w:rsid w:val="00B97A93"/>
    <w:rsid w:val="00BA6256"/>
    <w:rsid w:val="00BA6F92"/>
    <w:rsid w:val="00BB3D0C"/>
    <w:rsid w:val="00BD46D6"/>
    <w:rsid w:val="00BF2523"/>
    <w:rsid w:val="00BF591B"/>
    <w:rsid w:val="00C17CE5"/>
    <w:rsid w:val="00C539E0"/>
    <w:rsid w:val="00C720F0"/>
    <w:rsid w:val="00C76AE7"/>
    <w:rsid w:val="00D52174"/>
    <w:rsid w:val="00D708BA"/>
    <w:rsid w:val="00D9118E"/>
    <w:rsid w:val="00DC1222"/>
    <w:rsid w:val="00DD130B"/>
    <w:rsid w:val="00DE7DA9"/>
    <w:rsid w:val="00E01455"/>
    <w:rsid w:val="00EB0368"/>
    <w:rsid w:val="00EE483B"/>
    <w:rsid w:val="00F041B8"/>
    <w:rsid w:val="00F13981"/>
    <w:rsid w:val="00F22117"/>
    <w:rsid w:val="00F2710F"/>
    <w:rsid w:val="00F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33DF"/>
  <w15:chartTrackingRefBased/>
  <w15:docId w15:val="{70E60634-CA74-4D1C-A866-527736E9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5D"/>
    <w:pPr>
      <w:spacing w:after="200" w:line="276" w:lineRule="auto"/>
    </w:pPr>
    <w:rPr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1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D65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2D65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411D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US"/>
    </w:rPr>
  </w:style>
  <w:style w:type="paragraph" w:customStyle="1" w:styleId="xmsonormal">
    <w:name w:val="x_msonormal"/>
    <w:basedOn w:val="Normal"/>
    <w:rsid w:val="00D5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1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55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1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55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Marinellie, Sally</dc:creator>
  <cp:keywords/>
  <dc:description/>
  <cp:lastModifiedBy>Brock, Angela</cp:lastModifiedBy>
  <cp:revision>4</cp:revision>
  <cp:lastPrinted>2021-02-15T15:25:00Z</cp:lastPrinted>
  <dcterms:created xsi:type="dcterms:W3CDTF">2021-02-15T14:54:00Z</dcterms:created>
  <dcterms:modified xsi:type="dcterms:W3CDTF">2021-02-15T15:26:00Z</dcterms:modified>
</cp:coreProperties>
</file>