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09738" w14:textId="6B92B99C" w:rsidR="00CB53EC" w:rsidRPr="00CB53EC" w:rsidRDefault="00CB53EC" w:rsidP="00CB53EC">
      <w:pPr>
        <w:spacing w:after="0" w:line="240" w:lineRule="auto"/>
        <w:jc w:val="center"/>
        <w:rPr>
          <w:rFonts w:ascii="P22 Mackinac Pro Book" w:eastAsia="Times New Roman" w:hAnsi="P22 Mackinac Pro Book" w:cs="Segoe UI"/>
          <w:b/>
          <w:bCs/>
        </w:rPr>
      </w:pPr>
      <w:r w:rsidRPr="00CB53EC">
        <w:rPr>
          <w:rFonts w:ascii="P22 Mackinac Pro Book" w:eastAsia="Times New Roman" w:hAnsi="P22 Mackinac Pro Book" w:cs="Segoe UI"/>
          <w:b/>
          <w:bCs/>
        </w:rPr>
        <w:t>Resolution to</w:t>
      </w:r>
      <w:r>
        <w:rPr>
          <w:rFonts w:ascii="P22 Mackinac Pro Book" w:eastAsia="Times New Roman" w:hAnsi="P22 Mackinac Pro Book" w:cs="Segoe UI"/>
          <w:b/>
          <w:bCs/>
        </w:rPr>
        <w:t xml:space="preserve"> Amend Undergraduate Certificate Description and Requirements </w:t>
      </w:r>
    </w:p>
    <w:p w14:paraId="6D363B59" w14:textId="77777777" w:rsidR="00CB53EC" w:rsidRPr="00CB53EC" w:rsidRDefault="00CB53EC" w:rsidP="00CB53EC">
      <w:pPr>
        <w:spacing w:after="0" w:line="240" w:lineRule="auto"/>
        <w:jc w:val="center"/>
        <w:rPr>
          <w:rFonts w:ascii="P22 Mackinac Pro Book" w:eastAsia="Times New Roman" w:hAnsi="P22 Mackinac Pro Book" w:cs="Segoe UI"/>
          <w:b/>
          <w:bCs/>
        </w:rPr>
      </w:pPr>
      <w:r w:rsidRPr="00CB53EC">
        <w:rPr>
          <w:rFonts w:ascii="P22 Mackinac Pro Book" w:eastAsia="Times New Roman" w:hAnsi="P22 Mackinac Pro Book" w:cs="Segoe UI"/>
          <w:b/>
          <w:bCs/>
        </w:rPr>
        <w:t>Educational Policy and Student Affairs (EPSA) Committee</w:t>
      </w:r>
    </w:p>
    <w:p w14:paraId="548FB6D9" w14:textId="6F95CA50" w:rsidR="00CB53EC" w:rsidRPr="00CB53EC" w:rsidRDefault="00CB53EC" w:rsidP="00CB53EC">
      <w:pPr>
        <w:spacing w:after="0" w:line="240" w:lineRule="auto"/>
        <w:jc w:val="center"/>
        <w:rPr>
          <w:rFonts w:ascii="P22 Mackinac Pro Book" w:eastAsia="Times New Roman" w:hAnsi="P22 Mackinac Pro Book" w:cs="Segoe UI"/>
          <w:b/>
          <w:bCs/>
        </w:rPr>
      </w:pPr>
      <w:r w:rsidRPr="00CB53EC">
        <w:rPr>
          <w:rFonts w:ascii="P22 Mackinac Pro Book" w:eastAsia="Times New Roman" w:hAnsi="P22 Mackinac Pro Book" w:cs="Segoe UI"/>
          <w:b/>
          <w:bCs/>
        </w:rPr>
        <w:t xml:space="preserve">UCC </w:t>
      </w:r>
      <w:r>
        <w:rPr>
          <w:rFonts w:ascii="P22 Mackinac Pro Book" w:eastAsia="Times New Roman" w:hAnsi="P22 Mackinac Pro Book" w:cs="Segoe UI"/>
          <w:b/>
          <w:bCs/>
        </w:rPr>
        <w:t xml:space="preserve">Programs </w:t>
      </w:r>
      <w:r w:rsidRPr="00CB53EC">
        <w:rPr>
          <w:rFonts w:ascii="P22 Mackinac Pro Book" w:eastAsia="Times New Roman" w:hAnsi="P22 Mackinac Pro Book" w:cs="Segoe UI"/>
          <w:b/>
          <w:bCs/>
        </w:rPr>
        <w:t>Committee</w:t>
      </w:r>
    </w:p>
    <w:p w14:paraId="7FDD97BD" w14:textId="02BA3248" w:rsidR="00CB53EC" w:rsidRPr="00CB53EC" w:rsidRDefault="00CB53EC" w:rsidP="00CB53EC">
      <w:pPr>
        <w:spacing w:after="0" w:line="240" w:lineRule="auto"/>
        <w:jc w:val="center"/>
        <w:rPr>
          <w:rFonts w:ascii="P22 Mackinac Pro Book" w:eastAsia="Times New Roman" w:hAnsi="P22 Mackinac Pro Book" w:cs="Segoe UI"/>
          <w:b/>
          <w:bCs/>
        </w:rPr>
      </w:pPr>
      <w:r w:rsidRPr="00CB53EC">
        <w:rPr>
          <w:rFonts w:ascii="P22 Mackinac Pro Book" w:eastAsia="Times New Roman" w:hAnsi="P22 Mackinac Pro Book" w:cs="Segoe UI"/>
          <w:b/>
          <w:bCs/>
        </w:rPr>
        <w:t>February 7, 2022</w:t>
      </w:r>
      <w:r w:rsidR="00651090">
        <w:rPr>
          <w:rFonts w:ascii="P22 Mackinac Pro Book" w:eastAsia="Times New Roman" w:hAnsi="P22 Mackinac Pro Book" w:cs="Segoe UI"/>
          <w:b/>
          <w:bCs/>
        </w:rPr>
        <w:br/>
        <w:t>Passed</w:t>
      </w:r>
    </w:p>
    <w:p w14:paraId="0C0D6F18" w14:textId="77777777" w:rsidR="00EB6469" w:rsidRDefault="00EB6469" w:rsidP="00C3537C">
      <w:pPr>
        <w:spacing w:after="0" w:line="240" w:lineRule="auto"/>
        <w:rPr>
          <w:rFonts w:ascii="P22 Mackinac Pro Book" w:eastAsia="Times New Roman" w:hAnsi="P22 Mackinac Pro Book" w:cs="Segoe UI"/>
          <w:b/>
          <w:bCs/>
        </w:rPr>
      </w:pPr>
    </w:p>
    <w:p w14:paraId="78BA6B03" w14:textId="51EAB058" w:rsidR="00EF6368" w:rsidRDefault="00EF6368" w:rsidP="00EF6368">
      <w:pPr>
        <w:spacing w:after="0" w:line="240" w:lineRule="auto"/>
        <w:rPr>
          <w:rFonts w:ascii="P22 Mackinac Pro Book" w:eastAsia="Times New Roman" w:hAnsi="P22 Mackinac Pro Book" w:cs="Segoe UI"/>
        </w:rPr>
      </w:pPr>
      <w:r w:rsidRPr="00EF6368">
        <w:rPr>
          <w:rFonts w:ascii="P22 Mackinac Pro Book" w:eastAsia="Times New Roman" w:hAnsi="P22 Mackinac Pro Book" w:cs="Segoe UI"/>
          <w:i/>
          <w:iCs/>
        </w:rPr>
        <w:t xml:space="preserve">Whereas </w:t>
      </w:r>
      <w:r w:rsidRPr="00EF6368">
        <w:rPr>
          <w:rFonts w:ascii="P22 Mackinac Pro Book" w:eastAsia="Times New Roman" w:hAnsi="P22 Mackinac Pro Book" w:cs="Segoe UI"/>
        </w:rPr>
        <w:t>Associate Degree students are an integral part of the OHIO undergraduate community,</w:t>
      </w:r>
    </w:p>
    <w:p w14:paraId="337C0A4B" w14:textId="77777777" w:rsidR="00EF6368" w:rsidRPr="00EF6368" w:rsidRDefault="00EF6368" w:rsidP="00EF6368">
      <w:pPr>
        <w:spacing w:after="0" w:line="240" w:lineRule="auto"/>
        <w:rPr>
          <w:rFonts w:ascii="P22 Mackinac Pro Book" w:eastAsia="Times New Roman" w:hAnsi="P22 Mackinac Pro Book" w:cs="Segoe UI"/>
        </w:rPr>
      </w:pPr>
    </w:p>
    <w:p w14:paraId="22A838BE" w14:textId="7F2FCDD2" w:rsidR="00EF6368" w:rsidRDefault="00EF6368" w:rsidP="00EF6368">
      <w:pPr>
        <w:spacing w:after="0" w:line="240" w:lineRule="auto"/>
        <w:rPr>
          <w:rFonts w:ascii="P22 Mackinac Pro Book" w:eastAsia="Times New Roman" w:hAnsi="P22 Mackinac Pro Book" w:cs="Segoe UI"/>
        </w:rPr>
      </w:pPr>
      <w:r w:rsidRPr="00EF6368">
        <w:rPr>
          <w:rFonts w:ascii="P22 Mackinac Pro Book" w:eastAsia="Times New Roman" w:hAnsi="P22 Mackinac Pro Book" w:cs="Segoe UI"/>
          <w:i/>
          <w:iCs/>
        </w:rPr>
        <w:t>Whereas</w:t>
      </w:r>
      <w:r w:rsidRPr="00EF6368">
        <w:rPr>
          <w:rFonts w:ascii="P22 Mackinac Pro Book" w:eastAsia="Times New Roman" w:hAnsi="P22 Mackinac Pro Book" w:cs="Segoe UI"/>
        </w:rPr>
        <w:t xml:space="preserve"> the current undergraduate certificate </w:t>
      </w:r>
      <w:r w:rsidR="00CB53EC">
        <w:rPr>
          <w:rFonts w:ascii="P22 Mackinac Pro Book" w:eastAsia="Times New Roman" w:hAnsi="P22 Mackinac Pro Book" w:cs="Segoe UI"/>
        </w:rPr>
        <w:t xml:space="preserve">description and </w:t>
      </w:r>
      <w:r w:rsidRPr="00EF6368">
        <w:rPr>
          <w:rFonts w:ascii="P22 Mackinac Pro Book" w:eastAsia="Times New Roman" w:hAnsi="P22 Mackinac Pro Book" w:cs="Segoe UI"/>
        </w:rPr>
        <w:t>requirements explicitly exclude associate degree students</w:t>
      </w:r>
      <w:r w:rsidR="00CB53EC">
        <w:rPr>
          <w:rFonts w:ascii="P22 Mackinac Pro Book" w:eastAsia="Times New Roman" w:hAnsi="P22 Mackinac Pro Book" w:cs="Segoe UI"/>
        </w:rPr>
        <w:t xml:space="preserve"> and their schedules,</w:t>
      </w:r>
    </w:p>
    <w:p w14:paraId="7A8D8358" w14:textId="77777777" w:rsidR="00EF6368" w:rsidRPr="00EF6368" w:rsidRDefault="00EF6368" w:rsidP="00EF6368">
      <w:pPr>
        <w:spacing w:after="0" w:line="240" w:lineRule="auto"/>
        <w:rPr>
          <w:rFonts w:ascii="P22 Mackinac Pro Book" w:eastAsia="Times New Roman" w:hAnsi="P22 Mackinac Pro Book" w:cs="Segoe UI"/>
        </w:rPr>
      </w:pPr>
    </w:p>
    <w:p w14:paraId="2429BD0F" w14:textId="77777777" w:rsidR="00EF6368" w:rsidRDefault="00EF6368" w:rsidP="00EF6368">
      <w:pPr>
        <w:spacing w:after="0" w:line="240" w:lineRule="auto"/>
        <w:rPr>
          <w:rFonts w:ascii="P22 Mackinac Pro Book" w:eastAsia="Times New Roman" w:hAnsi="P22 Mackinac Pro Book" w:cs="Segoe UI"/>
        </w:rPr>
      </w:pPr>
      <w:r w:rsidRPr="00EF6368">
        <w:rPr>
          <w:rFonts w:ascii="P22 Mackinac Pro Book" w:eastAsia="Times New Roman" w:hAnsi="P22 Mackinac Pro Book" w:cs="Segoe UI"/>
          <w:i/>
          <w:iCs/>
        </w:rPr>
        <w:t>Whereas</w:t>
      </w:r>
      <w:r w:rsidRPr="00EF6368">
        <w:rPr>
          <w:rFonts w:ascii="P22 Mackinac Pro Book" w:eastAsia="Times New Roman" w:hAnsi="P22 Mackinac Pro Book" w:cs="Segoe UI"/>
        </w:rPr>
        <w:t xml:space="preserve"> there are OHIO degree programs that do not offer courses at the 3000 level and above</w:t>
      </w:r>
      <w:r>
        <w:rPr>
          <w:rFonts w:ascii="P22 Mackinac Pro Book" w:eastAsia="Times New Roman" w:hAnsi="P22 Mackinac Pro Book" w:cs="Segoe UI"/>
        </w:rPr>
        <w:t>,</w:t>
      </w:r>
    </w:p>
    <w:p w14:paraId="2A95A52B" w14:textId="45A69EDF" w:rsidR="00EF6368" w:rsidRPr="00EF6368" w:rsidRDefault="00EF6368" w:rsidP="00EF6368">
      <w:pPr>
        <w:spacing w:after="0" w:line="240" w:lineRule="auto"/>
        <w:rPr>
          <w:rFonts w:ascii="P22 Mackinac Pro Book" w:eastAsia="Times New Roman" w:hAnsi="P22 Mackinac Pro Book" w:cs="Segoe UI"/>
        </w:rPr>
      </w:pPr>
      <w:r w:rsidRPr="00EF6368">
        <w:rPr>
          <w:rFonts w:ascii="P22 Mackinac Pro Book" w:eastAsia="Times New Roman" w:hAnsi="P22 Mackinac Pro Book" w:cs="Segoe UI"/>
        </w:rPr>
        <w:t xml:space="preserve"> </w:t>
      </w:r>
    </w:p>
    <w:p w14:paraId="49EE3BC9" w14:textId="0599996C" w:rsidR="00EF6368" w:rsidRDefault="00EF6368" w:rsidP="00EF6368">
      <w:pPr>
        <w:spacing w:after="0" w:line="240" w:lineRule="auto"/>
        <w:rPr>
          <w:rFonts w:ascii="P22 Mackinac Pro Book" w:eastAsia="Times New Roman" w:hAnsi="P22 Mackinac Pro Book" w:cs="Segoe UI"/>
        </w:rPr>
      </w:pPr>
      <w:r w:rsidRPr="00EF6368">
        <w:rPr>
          <w:rFonts w:ascii="P22 Mackinac Pro Book" w:eastAsia="Times New Roman" w:hAnsi="P22 Mackinac Pro Book" w:cs="Segoe UI"/>
          <w:i/>
          <w:iCs/>
        </w:rPr>
        <w:t>Whereas</w:t>
      </w:r>
      <w:r w:rsidRPr="00EF6368">
        <w:rPr>
          <w:rFonts w:ascii="P22 Mackinac Pro Book" w:eastAsia="Times New Roman" w:hAnsi="P22 Mackinac Pro Book" w:cs="Segoe UI"/>
        </w:rPr>
        <w:t xml:space="preserve"> the University Curriculum Council desires undergraduate certificate programs to be reasonably accessible </w:t>
      </w:r>
      <w:r w:rsidR="005B5805">
        <w:rPr>
          <w:rFonts w:ascii="P22 Mackinac Pro Book" w:eastAsia="Times New Roman" w:hAnsi="P22 Mackinac Pro Book" w:cs="Segoe UI"/>
        </w:rPr>
        <w:t>to</w:t>
      </w:r>
      <w:r w:rsidRPr="00EF6368">
        <w:rPr>
          <w:rFonts w:ascii="P22 Mackinac Pro Book" w:eastAsia="Times New Roman" w:hAnsi="P22 Mackinac Pro Book" w:cs="Segoe UI"/>
        </w:rPr>
        <w:t xml:space="preserve"> all undergraduate students,</w:t>
      </w:r>
    </w:p>
    <w:p w14:paraId="652B2778" w14:textId="77777777" w:rsidR="00EF6368" w:rsidRPr="00EF6368" w:rsidRDefault="00EF6368" w:rsidP="00EF6368">
      <w:pPr>
        <w:spacing w:after="0" w:line="240" w:lineRule="auto"/>
        <w:rPr>
          <w:rFonts w:ascii="P22 Mackinac Pro Book" w:eastAsia="Times New Roman" w:hAnsi="P22 Mackinac Pro Book" w:cs="Segoe UI"/>
        </w:rPr>
      </w:pPr>
    </w:p>
    <w:p w14:paraId="53786DB4" w14:textId="77777777" w:rsidR="00EF6368" w:rsidRPr="00EF6368" w:rsidRDefault="00EF6368" w:rsidP="00EF6368">
      <w:pPr>
        <w:spacing w:after="0" w:line="240" w:lineRule="auto"/>
        <w:rPr>
          <w:rFonts w:ascii="P22 Mackinac Pro Book" w:eastAsia="Times New Roman" w:hAnsi="P22 Mackinac Pro Book" w:cs="Segoe UI"/>
        </w:rPr>
      </w:pPr>
      <w:r w:rsidRPr="00CB53EC">
        <w:rPr>
          <w:rFonts w:ascii="P22 Mackinac Pro Book" w:eastAsia="Times New Roman" w:hAnsi="P22 Mackinac Pro Book" w:cs="Segoe UI"/>
          <w:i/>
          <w:iCs/>
        </w:rPr>
        <w:t>BE IT RESOLVED</w:t>
      </w:r>
      <w:r w:rsidRPr="00EF6368">
        <w:rPr>
          <w:rFonts w:ascii="P22 Mackinac Pro Book" w:eastAsia="Times New Roman" w:hAnsi="P22 Mackinac Pro Book" w:cs="Segoe UI"/>
        </w:rPr>
        <w:t xml:space="preserve"> that the Ohio University Undergraduate Catalogue be amended as follows:</w:t>
      </w:r>
    </w:p>
    <w:p w14:paraId="3AC2671C" w14:textId="77777777" w:rsidR="00EF6368" w:rsidRDefault="00EF6368" w:rsidP="00C3537C">
      <w:pPr>
        <w:spacing w:after="0" w:line="240" w:lineRule="auto"/>
        <w:rPr>
          <w:rFonts w:ascii="P22 Mackinac Pro Book" w:eastAsia="Times New Roman" w:hAnsi="P22 Mackinac Pro Book" w:cs="Segoe UI"/>
        </w:rPr>
      </w:pPr>
    </w:p>
    <w:p w14:paraId="2FD055D2" w14:textId="77777777" w:rsidR="00C3537C" w:rsidRPr="00870181" w:rsidRDefault="00C3537C" w:rsidP="00C3537C">
      <w:pPr>
        <w:spacing w:after="0" w:line="240" w:lineRule="auto"/>
        <w:rPr>
          <w:rFonts w:ascii="P22 Mackinac Pro Book" w:eastAsia="Times New Roman" w:hAnsi="P22 Mackinac Pro Book" w:cs="Segoe UI"/>
        </w:rPr>
      </w:pPr>
    </w:p>
    <w:p w14:paraId="66792C62" w14:textId="4A448DEE" w:rsidR="00C3537C" w:rsidRDefault="00C3537C" w:rsidP="00C3537C">
      <w:pPr>
        <w:spacing w:after="0" w:line="240" w:lineRule="auto"/>
        <w:rPr>
          <w:rFonts w:ascii="P22 Mackinac Pro Book" w:eastAsia="Times New Roman" w:hAnsi="P22 Mackinac Pro Book" w:cs="Segoe UI"/>
          <w:b/>
          <w:bCs/>
        </w:rPr>
      </w:pPr>
      <w:r w:rsidRPr="00C3537C">
        <w:rPr>
          <w:rFonts w:ascii="P22 Mackinac Pro Book" w:eastAsia="Times New Roman" w:hAnsi="P22 Mackinac Pro Book" w:cs="Segoe UI"/>
          <w:b/>
          <w:bCs/>
          <w:u w:val="single"/>
        </w:rPr>
        <w:t>Proposed Undergraduate policy/UCC statement</w:t>
      </w:r>
      <w:r w:rsidRPr="00C3537C">
        <w:rPr>
          <w:rFonts w:ascii="P22 Mackinac Pro Book" w:eastAsia="Times New Roman" w:hAnsi="P22 Mackinac Pro Book" w:cs="Segoe UI"/>
          <w:b/>
          <w:bCs/>
        </w:rPr>
        <w:t>:</w:t>
      </w:r>
      <w:r w:rsidRPr="00870181">
        <w:rPr>
          <w:rFonts w:ascii="P22 Mackinac Pro Book" w:eastAsia="Times New Roman" w:hAnsi="P22 Mackinac Pro Book" w:cs="Segoe UI"/>
          <w:b/>
          <w:bCs/>
        </w:rPr>
        <w:t xml:space="preserve"> </w:t>
      </w:r>
    </w:p>
    <w:p w14:paraId="4305AF97" w14:textId="77777777" w:rsidR="00D7047A" w:rsidRPr="00870181" w:rsidRDefault="00D7047A" w:rsidP="00C3537C">
      <w:pPr>
        <w:spacing w:after="0" w:line="240" w:lineRule="auto"/>
        <w:rPr>
          <w:rFonts w:ascii="P22 Mackinac Pro Book" w:eastAsia="Times New Roman" w:hAnsi="P22 Mackinac Pro Book" w:cs="Segoe UI"/>
          <w:b/>
          <w:bCs/>
        </w:rPr>
      </w:pPr>
    </w:p>
    <w:p w14:paraId="0DDBD100" w14:textId="344B01ED" w:rsidR="00C3537C" w:rsidRPr="00651090" w:rsidRDefault="00C3537C" w:rsidP="00C3537C">
      <w:pPr>
        <w:spacing w:after="0" w:line="240" w:lineRule="auto"/>
        <w:rPr>
          <w:rFonts w:ascii="P22 Mackinac Pro Book" w:eastAsia="Times New Roman" w:hAnsi="P22 Mackinac Pro Book" w:cs="Segoe UI"/>
        </w:rPr>
      </w:pPr>
      <w:r w:rsidRPr="00651090">
        <w:rPr>
          <w:rFonts w:ascii="P22 Mackinac Pro Book" w:eastAsia="Times New Roman" w:hAnsi="P22 Mackinac Pro Book" w:cs="Segoe UI"/>
        </w:rPr>
        <w:t xml:space="preserve">Certificates: These programs </w:t>
      </w:r>
      <w:r w:rsidRPr="00651090">
        <w:rPr>
          <w:rFonts w:ascii="P22 Mackinac Pro Book" w:eastAsia="Times New Roman" w:hAnsi="P22 Mackinac Pro Book" w:cs="Segoe UI"/>
          <w:i/>
          <w:iCs/>
        </w:rPr>
        <w:t>provide a</w:t>
      </w:r>
      <w:r w:rsidR="00D7047A" w:rsidRPr="00651090">
        <w:rPr>
          <w:rFonts w:ascii="P22 Mackinac Pro Book" w:eastAsia="Times New Roman" w:hAnsi="P22 Mackinac Pro Book" w:cs="Segoe UI"/>
          <w:i/>
          <w:iCs/>
        </w:rPr>
        <w:t xml:space="preserve"> significant interdisciplinary</w:t>
      </w:r>
      <w:r w:rsidRPr="00651090">
        <w:rPr>
          <w:rFonts w:ascii="P22 Mackinac Pro Book" w:eastAsia="Times New Roman" w:hAnsi="P22 Mackinac Pro Book" w:cs="Segoe UI"/>
          <w:i/>
          <w:iCs/>
        </w:rPr>
        <w:t xml:space="preserve"> academic experience intended to</w:t>
      </w:r>
      <w:r w:rsidRPr="00651090">
        <w:rPr>
          <w:rFonts w:ascii="P22 Mackinac Pro Book" w:eastAsia="Times New Roman" w:hAnsi="P22 Mackinac Pro Book" w:cs="Segoe UI"/>
        </w:rPr>
        <w:t xml:space="preserve"> complement a major, broaden career possibilities, or allow study in an area of interest from a variety of perspectives. </w:t>
      </w:r>
      <w:r w:rsidRPr="00651090">
        <w:rPr>
          <w:rFonts w:ascii="P22 Mackinac Pro Book" w:eastAsia="Times New Roman" w:hAnsi="P22 Mackinac Pro Book" w:cs="Segoe UI"/>
          <w:i/>
          <w:iCs/>
        </w:rPr>
        <w:t xml:space="preserve">Students will be awarded the certificate and receive official recognition on their transcript </w:t>
      </w:r>
      <w:r w:rsidR="00D7047A" w:rsidRPr="00651090">
        <w:rPr>
          <w:rFonts w:ascii="P22 Mackinac Pro Book" w:eastAsia="Times New Roman" w:hAnsi="P22 Mackinac Pro Book" w:cs="Segoe UI"/>
          <w:i/>
          <w:iCs/>
        </w:rPr>
        <w:t xml:space="preserve">when they graduate. </w:t>
      </w:r>
    </w:p>
    <w:p w14:paraId="44ED9C6E" w14:textId="77777777" w:rsidR="00C3537C" w:rsidRPr="00651090" w:rsidRDefault="00C3537C" w:rsidP="00C3537C">
      <w:pPr>
        <w:spacing w:after="0" w:line="240" w:lineRule="auto"/>
        <w:rPr>
          <w:rFonts w:ascii="P22 Mackinac Pro Book" w:eastAsia="Times New Roman" w:hAnsi="P22 Mackinac Pro Book" w:cs="Segoe UI"/>
        </w:rPr>
      </w:pPr>
    </w:p>
    <w:p w14:paraId="6A9700F9" w14:textId="3DC6105A" w:rsidR="00C3537C" w:rsidRPr="00651090" w:rsidRDefault="00C3537C" w:rsidP="00C3537C">
      <w:pPr>
        <w:spacing w:after="0" w:line="240" w:lineRule="auto"/>
        <w:rPr>
          <w:rFonts w:ascii="P22 Mackinac Pro Book" w:eastAsia="Times New Roman" w:hAnsi="P22 Mackinac Pro Book" w:cs="Segoe UI"/>
        </w:rPr>
      </w:pPr>
      <w:r w:rsidRPr="00651090">
        <w:rPr>
          <w:rFonts w:ascii="P22 Mackinac Pro Book" w:eastAsia="Times New Roman" w:hAnsi="P22 Mackinac Pro Book" w:cs="Segoe UI"/>
        </w:rPr>
        <w:t xml:space="preserve">These certificate programs require: </w:t>
      </w:r>
    </w:p>
    <w:p w14:paraId="36156877" w14:textId="3661DB96" w:rsidR="00C3537C" w:rsidRPr="00651090" w:rsidRDefault="00C3537C" w:rsidP="00C3537C">
      <w:pPr>
        <w:pStyle w:val="ListParagraph"/>
        <w:numPr>
          <w:ilvl w:val="0"/>
          <w:numId w:val="2"/>
        </w:numPr>
        <w:spacing w:after="0" w:line="240" w:lineRule="auto"/>
        <w:rPr>
          <w:rFonts w:ascii="P22 Mackinac Pro Book" w:hAnsi="P22 Mackinac Pro Book"/>
        </w:rPr>
      </w:pPr>
      <w:r w:rsidRPr="00651090">
        <w:rPr>
          <w:rFonts w:ascii="P22 Mackinac Pro Book" w:hAnsi="P22 Mackinac Pro Book"/>
        </w:rPr>
        <w:t xml:space="preserve">courses from at least two disciplines, typically distinct departments  </w:t>
      </w:r>
    </w:p>
    <w:p w14:paraId="29B32CCE" w14:textId="17C5B5AB" w:rsidR="00D7047A" w:rsidRPr="00651090" w:rsidRDefault="00C3537C" w:rsidP="00C3537C">
      <w:pPr>
        <w:pStyle w:val="ListParagraph"/>
        <w:numPr>
          <w:ilvl w:val="0"/>
          <w:numId w:val="1"/>
        </w:numPr>
        <w:spacing w:after="0" w:line="240" w:lineRule="auto"/>
        <w:rPr>
          <w:rFonts w:ascii="P22 Mackinac Pro Book" w:eastAsia="Times New Roman" w:hAnsi="P22 Mackinac Pro Book" w:cs="Segoe UI"/>
          <w:i/>
          <w:iCs/>
        </w:rPr>
      </w:pPr>
      <w:r w:rsidRPr="00651090">
        <w:rPr>
          <w:rFonts w:ascii="P22 Mackinac Pro Book" w:eastAsia="Times New Roman" w:hAnsi="P22 Mackinac Pro Book" w:cs="Segoe UI"/>
          <w:i/>
          <w:iCs/>
        </w:rPr>
        <w:t>1</w:t>
      </w:r>
      <w:r w:rsidR="00865CB0" w:rsidRPr="00651090">
        <w:rPr>
          <w:rFonts w:ascii="P22 Mackinac Pro Book" w:eastAsia="Times New Roman" w:hAnsi="P22 Mackinac Pro Book" w:cs="Segoe UI"/>
          <w:i/>
          <w:iCs/>
        </w:rPr>
        <w:t xml:space="preserve">2 </w:t>
      </w:r>
      <w:r w:rsidRPr="00651090">
        <w:rPr>
          <w:rFonts w:ascii="P22 Mackinac Pro Book" w:eastAsia="Times New Roman" w:hAnsi="P22 Mackinac Pro Book" w:cs="Segoe UI"/>
          <w:i/>
          <w:iCs/>
        </w:rPr>
        <w:t xml:space="preserve">credits minimum </w:t>
      </w:r>
    </w:p>
    <w:p w14:paraId="75B94DC2" w14:textId="4560B2AB" w:rsidR="00C3537C" w:rsidRPr="00651090" w:rsidRDefault="00C3537C" w:rsidP="00C3537C">
      <w:pPr>
        <w:pStyle w:val="ListParagraph"/>
        <w:numPr>
          <w:ilvl w:val="0"/>
          <w:numId w:val="1"/>
        </w:numPr>
        <w:spacing w:after="0" w:line="240" w:lineRule="auto"/>
        <w:rPr>
          <w:rFonts w:ascii="P22 Mackinac Pro Book" w:eastAsia="Times New Roman" w:hAnsi="P22 Mackinac Pro Book" w:cs="Segoe UI"/>
        </w:rPr>
      </w:pPr>
      <w:r w:rsidRPr="00651090">
        <w:rPr>
          <w:rFonts w:ascii="P22 Mackinac Pro Book" w:eastAsia="Times New Roman" w:hAnsi="P22 Mackinac Pro Book" w:cs="Segoe UI"/>
        </w:rPr>
        <w:t>24 credits maximum</w:t>
      </w:r>
    </w:p>
    <w:p w14:paraId="6EAB372E" w14:textId="77777777" w:rsidR="00C3537C" w:rsidRPr="00651090" w:rsidRDefault="00C3537C" w:rsidP="00C3537C">
      <w:pPr>
        <w:pStyle w:val="ListParagraph"/>
        <w:spacing w:after="0" w:line="240" w:lineRule="auto"/>
        <w:rPr>
          <w:rFonts w:ascii="P22 Mackinac Pro Book" w:eastAsia="Times New Roman" w:hAnsi="P22 Mackinac Pro Book" w:cs="Segoe UI"/>
        </w:rPr>
      </w:pPr>
    </w:p>
    <w:p w14:paraId="1EA5C309" w14:textId="5F85B88C" w:rsidR="00C3537C" w:rsidRPr="00651090" w:rsidRDefault="00C3537C" w:rsidP="00C3537C">
      <w:pPr>
        <w:pStyle w:val="ListParagraph"/>
        <w:adjustRightInd w:val="0"/>
        <w:snapToGrid w:val="0"/>
        <w:spacing w:after="0" w:line="240" w:lineRule="auto"/>
        <w:ind w:left="0"/>
        <w:contextualSpacing w:val="0"/>
        <w:rPr>
          <w:rFonts w:ascii="P22 Mackinac Pro Book" w:eastAsia="Times New Roman" w:hAnsi="P22 Mackinac Pro Book" w:cs="Segoe UI"/>
          <w:i/>
          <w:iCs/>
        </w:rPr>
      </w:pPr>
      <w:r w:rsidRPr="00651090">
        <w:rPr>
          <w:rFonts w:ascii="P22 Mackinac Pro Book" w:eastAsia="Times New Roman" w:hAnsi="P22 Mackinac Pro Book" w:cs="Segoe UI"/>
          <w:i/>
          <w:iCs/>
        </w:rPr>
        <w:t>Courses at the 3000-level or above are encouraged but not required.</w:t>
      </w:r>
    </w:p>
    <w:p w14:paraId="7CB6D53D" w14:textId="4CCC45DC" w:rsidR="00F77CCB" w:rsidRDefault="00F77CCB"/>
    <w:p w14:paraId="14D5E811" w14:textId="02A4CB5E" w:rsidR="00EF6368" w:rsidRPr="00EF6368" w:rsidRDefault="00EF6368" w:rsidP="00EF6368">
      <w:r>
        <w:t xml:space="preserve">[the original from </w:t>
      </w:r>
      <w:r w:rsidRPr="00EF6368">
        <w:t>PC Guidelines, 4/13/21, P. 10</w:t>
      </w:r>
      <w:r>
        <w:t>,</w:t>
      </w:r>
    </w:p>
    <w:p w14:paraId="2F1A87DB" w14:textId="77777777" w:rsidR="00EF6368" w:rsidRDefault="00EF6368" w:rsidP="00EF6368">
      <w:pPr>
        <w:spacing w:after="0" w:line="240" w:lineRule="auto"/>
        <w:rPr>
          <w:rFonts w:ascii="P22 Mackinac Pro Book" w:hAnsi="P22 Mackinac Pro Book"/>
        </w:rPr>
      </w:pPr>
      <w:r w:rsidRPr="00870181">
        <w:rPr>
          <w:rFonts w:ascii="P22 Mackinac Pro Book" w:hAnsi="P22 Mackinac Pro Book"/>
        </w:rPr>
        <w:t>Certificates</w:t>
      </w:r>
      <w:r>
        <w:rPr>
          <w:rFonts w:ascii="P22 Mackinac Pro Book" w:hAnsi="P22 Mackinac Pro Book"/>
        </w:rPr>
        <w:t>:</w:t>
      </w:r>
      <w:r w:rsidRPr="00870181">
        <w:rPr>
          <w:rFonts w:ascii="P22 Mackinac Pro Book" w:hAnsi="P22 Mackinac Pro Book"/>
        </w:rPr>
        <w:t xml:space="preserve"> These programs are for bachelor’s degree seeking undergraduate students and provide a significant interdisciplinary academic experience intended to complement the major, broaden career possibilities, or allow study in an area of interest from a variety of perspectives. Students will be awarded the certificate and receive official recognition on their transcript when they graduate with a bachelor’s degree. </w:t>
      </w:r>
    </w:p>
    <w:p w14:paraId="27DAA5D7" w14:textId="77777777" w:rsidR="00EF6368" w:rsidRDefault="00EF6368" w:rsidP="00EF6368">
      <w:pPr>
        <w:spacing w:after="0" w:line="240" w:lineRule="auto"/>
        <w:rPr>
          <w:rFonts w:ascii="P22 Mackinac Pro Book" w:hAnsi="P22 Mackinac Pro Book"/>
        </w:rPr>
      </w:pPr>
    </w:p>
    <w:p w14:paraId="0A18F550" w14:textId="77777777" w:rsidR="00EF6368" w:rsidRDefault="00EF6368" w:rsidP="00EF6368">
      <w:pPr>
        <w:spacing w:after="0" w:line="240" w:lineRule="auto"/>
        <w:rPr>
          <w:rFonts w:ascii="P22 Mackinac Pro Book" w:hAnsi="P22 Mackinac Pro Book"/>
        </w:rPr>
      </w:pPr>
      <w:r w:rsidRPr="00870181">
        <w:rPr>
          <w:rFonts w:ascii="P22 Mackinac Pro Book" w:hAnsi="P22 Mackinac Pro Book"/>
        </w:rPr>
        <w:t xml:space="preserve">These certificate programs require: </w:t>
      </w:r>
    </w:p>
    <w:p w14:paraId="7A87A71F" w14:textId="77777777" w:rsidR="00EF6368" w:rsidRDefault="00EF6368" w:rsidP="00EF6368">
      <w:pPr>
        <w:pStyle w:val="ListParagraph"/>
        <w:numPr>
          <w:ilvl w:val="0"/>
          <w:numId w:val="2"/>
        </w:numPr>
        <w:spacing w:after="0" w:line="240" w:lineRule="auto"/>
        <w:rPr>
          <w:rFonts w:ascii="P22 Mackinac Pro Book" w:hAnsi="P22 Mackinac Pro Book"/>
        </w:rPr>
      </w:pPr>
      <w:r w:rsidRPr="00482A18">
        <w:rPr>
          <w:rFonts w:ascii="P22 Mackinac Pro Book" w:hAnsi="P22 Mackinac Pro Book"/>
        </w:rPr>
        <w:t xml:space="preserve">courses from at least two disciplines, typically distinct departments  </w:t>
      </w:r>
    </w:p>
    <w:p w14:paraId="41233EC8" w14:textId="77777777" w:rsidR="00EF6368" w:rsidRDefault="00EF6368" w:rsidP="00EF6368">
      <w:pPr>
        <w:pStyle w:val="ListParagraph"/>
        <w:numPr>
          <w:ilvl w:val="0"/>
          <w:numId w:val="2"/>
        </w:numPr>
        <w:spacing w:after="0" w:line="240" w:lineRule="auto"/>
        <w:rPr>
          <w:rFonts w:ascii="P22 Mackinac Pro Book" w:hAnsi="P22 Mackinac Pro Book"/>
        </w:rPr>
      </w:pPr>
      <w:r w:rsidRPr="00482A18">
        <w:rPr>
          <w:rFonts w:ascii="P22 Mackinac Pro Book" w:hAnsi="P22 Mackinac Pro Book"/>
        </w:rPr>
        <w:t xml:space="preserve">15 credits minimum </w:t>
      </w:r>
    </w:p>
    <w:p w14:paraId="002C5581" w14:textId="77777777" w:rsidR="00EF6368" w:rsidRDefault="00EF6368" w:rsidP="00EF6368">
      <w:pPr>
        <w:pStyle w:val="ListParagraph"/>
        <w:numPr>
          <w:ilvl w:val="0"/>
          <w:numId w:val="2"/>
        </w:numPr>
        <w:spacing w:after="0" w:line="240" w:lineRule="auto"/>
        <w:rPr>
          <w:rFonts w:ascii="P22 Mackinac Pro Book" w:hAnsi="P22 Mackinac Pro Book"/>
        </w:rPr>
      </w:pPr>
      <w:r w:rsidRPr="00482A18">
        <w:rPr>
          <w:rFonts w:ascii="P22 Mackinac Pro Book" w:hAnsi="P22 Mackinac Pro Book"/>
        </w:rPr>
        <w:t xml:space="preserve">24 credits maximum </w:t>
      </w:r>
    </w:p>
    <w:p w14:paraId="3FD8D6FB" w14:textId="0B958891" w:rsidR="00EF6368" w:rsidRPr="00482A18" w:rsidRDefault="00EF6368" w:rsidP="00EF6368">
      <w:pPr>
        <w:pStyle w:val="ListParagraph"/>
        <w:numPr>
          <w:ilvl w:val="0"/>
          <w:numId w:val="2"/>
        </w:numPr>
        <w:spacing w:after="0" w:line="240" w:lineRule="auto"/>
        <w:rPr>
          <w:rFonts w:ascii="P22 Mackinac Pro Book" w:hAnsi="P22 Mackinac Pro Book"/>
        </w:rPr>
      </w:pPr>
      <w:r w:rsidRPr="00482A18">
        <w:rPr>
          <w:rFonts w:ascii="P22 Mackinac Pro Book" w:hAnsi="P22 Mackinac Pro Book"/>
        </w:rPr>
        <w:t>At least 2 courses at the 3000 level or above</w:t>
      </w:r>
      <w:r>
        <w:rPr>
          <w:rFonts w:ascii="P22 Mackinac Pro Book" w:hAnsi="P22 Mackinac Pro Book"/>
        </w:rPr>
        <w:t>]</w:t>
      </w:r>
    </w:p>
    <w:p w14:paraId="06468C28" w14:textId="77777777" w:rsidR="00EF6368" w:rsidRDefault="00EF6368"/>
    <w:sectPr w:rsidR="00EF6368" w:rsidSect="001A3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P22 Mackinac Pro Book">
    <w:altName w:val="Calibri"/>
    <w:panose1 w:val="020B0604020202020204"/>
    <w:charset w:val="00"/>
    <w:family w:val="modern"/>
    <w:pitch w:val="variable"/>
    <w:sig w:usb0="A00000BF" w:usb1="5001E0F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F6049"/>
    <w:multiLevelType w:val="hybridMultilevel"/>
    <w:tmpl w:val="9D3EF7FE"/>
    <w:lvl w:ilvl="0" w:tplc="5AC6D5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22B9C"/>
    <w:multiLevelType w:val="hybridMultilevel"/>
    <w:tmpl w:val="19006B8E"/>
    <w:lvl w:ilvl="0" w:tplc="446C5C4A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37C"/>
    <w:rsid w:val="001A3E25"/>
    <w:rsid w:val="002A2EBC"/>
    <w:rsid w:val="005569C3"/>
    <w:rsid w:val="005B5805"/>
    <w:rsid w:val="005E4AD7"/>
    <w:rsid w:val="00651090"/>
    <w:rsid w:val="00865CB0"/>
    <w:rsid w:val="00994852"/>
    <w:rsid w:val="00B77210"/>
    <w:rsid w:val="00C3537C"/>
    <w:rsid w:val="00C97732"/>
    <w:rsid w:val="00CB53EC"/>
    <w:rsid w:val="00D528F4"/>
    <w:rsid w:val="00D7047A"/>
    <w:rsid w:val="00EB6469"/>
    <w:rsid w:val="00EF6368"/>
    <w:rsid w:val="00F7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099E91"/>
  <w15:chartTrackingRefBased/>
  <w15:docId w15:val="{E9C1A78A-790D-D54E-B954-1C88B3C6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37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3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537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53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Sandal, Nukhet</dc:creator>
  <cp:keywords/>
  <dc:description/>
  <cp:lastModifiedBy>Brock, Angela</cp:lastModifiedBy>
  <cp:revision>3</cp:revision>
  <dcterms:created xsi:type="dcterms:W3CDTF">2022-02-09T15:19:00Z</dcterms:created>
  <dcterms:modified xsi:type="dcterms:W3CDTF">2022-02-09T15:19:00Z</dcterms:modified>
</cp:coreProperties>
</file>