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54229105" w:rsidR="00AF08C4" w:rsidRDefault="00955A24" w:rsidP="00917E08">
      <w:pPr>
        <w:pStyle w:val="NoSpacing"/>
        <w:ind w:left="-810" w:right="-604"/>
        <w:jc w:val="center"/>
        <w:rPr>
          <w:rFonts w:asciiTheme="minorHAnsi" w:hAnsiTheme="minorHAnsi"/>
          <w:b/>
          <w:sz w:val="24"/>
          <w:szCs w:val="24"/>
        </w:rPr>
      </w:pPr>
      <w:r w:rsidRPr="00AF304E">
        <w:rPr>
          <w:rFonts w:ascii="Times New Roman" w:hAnsi="Times New Roman"/>
          <w:b/>
          <w:noProof/>
          <w:szCs w:val="24"/>
        </w:rPr>
        <w:drawing>
          <wp:anchor distT="0" distB="0" distL="114300" distR="114300" simplePos="0" relativeHeight="251659264" behindDoc="1" locked="0" layoutInCell="1" allowOverlap="1" wp14:anchorId="39253E65" wp14:editId="39FBA762">
            <wp:simplePos x="0" y="0"/>
            <wp:positionH relativeFrom="column">
              <wp:posOffset>3939540</wp:posOffset>
            </wp:positionH>
            <wp:positionV relativeFrom="paragraph">
              <wp:posOffset>-29210</wp:posOffset>
            </wp:positionV>
            <wp:extent cx="1371600" cy="1320165"/>
            <wp:effectExtent l="0" t="0" r="0" b="63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2016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29E5134F"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1E8F00DF" w:rsidR="001B63A3" w:rsidRDefault="00955A24" w:rsidP="00D424FA">
      <w:pPr>
        <w:pStyle w:val="NoSpacing"/>
        <w:jc w:val="center"/>
        <w:rPr>
          <w:noProof/>
        </w:rPr>
      </w:pPr>
      <w:r>
        <w:rPr>
          <w:rFonts w:asciiTheme="minorHAnsi" w:hAnsiTheme="minorHAnsi"/>
          <w:b/>
          <w:sz w:val="24"/>
          <w:szCs w:val="24"/>
        </w:rPr>
        <w:t xml:space="preserve">February </w:t>
      </w:r>
      <w:r w:rsidR="00AF19FC">
        <w:rPr>
          <w:rFonts w:asciiTheme="minorHAnsi" w:hAnsiTheme="minorHAnsi"/>
          <w:b/>
          <w:sz w:val="24"/>
          <w:szCs w:val="24"/>
        </w:rPr>
        <w:t>7, 2023</w:t>
      </w:r>
    </w:p>
    <w:p w14:paraId="4406EFF5" w14:textId="77777777" w:rsidR="00CF5161" w:rsidRDefault="00CF5161" w:rsidP="00CF5161">
      <w:pPr>
        <w:rPr>
          <w:b/>
          <w:bCs/>
        </w:rPr>
      </w:pPr>
    </w:p>
    <w:p w14:paraId="67503F9F" w14:textId="3C74AA6E" w:rsidR="00416113" w:rsidRDefault="00416113" w:rsidP="00416113">
      <w:pPr>
        <w:rPr>
          <w:i/>
          <w:iCs/>
        </w:rPr>
      </w:pPr>
    </w:p>
    <w:p w14:paraId="2EA762CF" w14:textId="77777777" w:rsidR="00FB03DD" w:rsidRDefault="00FB03DD" w:rsidP="00FB03DD">
      <w:pPr>
        <w:rPr>
          <w:b/>
          <w:bCs/>
        </w:rPr>
      </w:pPr>
      <w:r w:rsidRPr="2DDD7955">
        <w:rPr>
          <w:b/>
          <w:bCs/>
        </w:rPr>
        <w:t>PROGRAM CHANGES</w:t>
      </w:r>
    </w:p>
    <w:p w14:paraId="668670B8" w14:textId="77777777" w:rsidR="00FB03DD" w:rsidRDefault="00FB03DD" w:rsidP="00FB03DD">
      <w:pPr>
        <w:pStyle w:val="ListParagraph"/>
        <w:numPr>
          <w:ilvl w:val="0"/>
          <w:numId w:val="19"/>
        </w:numPr>
        <w:spacing w:after="0" w:line="240" w:lineRule="auto"/>
        <w:rPr>
          <w:rFonts w:eastAsia="Times New Roman"/>
          <w:b/>
          <w:bCs/>
          <w:color w:val="000000" w:themeColor="text1"/>
          <w:szCs w:val="24"/>
        </w:rPr>
      </w:pPr>
      <w:r w:rsidRPr="2DDD7955">
        <w:rPr>
          <w:rFonts w:eastAsia="Times New Roman"/>
          <w:b/>
          <w:bCs/>
          <w:color w:val="000000" w:themeColor="text1"/>
          <w:szCs w:val="24"/>
        </w:rPr>
        <w:t>Scripps College of Communication</w:t>
      </w:r>
    </w:p>
    <w:p w14:paraId="4E9F34A9" w14:textId="77777777" w:rsidR="00FB03DD" w:rsidRDefault="00FB03DD" w:rsidP="00FB03DD">
      <w:pPr>
        <w:contextualSpacing/>
        <w:rPr>
          <w:color w:val="000000" w:themeColor="text1"/>
        </w:rPr>
      </w:pPr>
      <w:r w:rsidRPr="2DDD7955">
        <w:rPr>
          <w:color w:val="000000" w:themeColor="text1"/>
        </w:rPr>
        <w:t>Program Code: BC5384</w:t>
      </w:r>
    </w:p>
    <w:p w14:paraId="4CB40DDD" w14:textId="77777777" w:rsidR="00FB03DD" w:rsidRDefault="00FB03DD" w:rsidP="00FB03DD">
      <w:pPr>
        <w:contextualSpacing/>
        <w:rPr>
          <w:color w:val="000000" w:themeColor="text1"/>
        </w:rPr>
      </w:pPr>
      <w:r w:rsidRPr="2DDD7955">
        <w:rPr>
          <w:color w:val="000000" w:themeColor="text1"/>
        </w:rPr>
        <w:t>Program Name: Virtual Reality and Game Development</w:t>
      </w:r>
    </w:p>
    <w:p w14:paraId="3284A24A" w14:textId="77777777" w:rsidR="00FB03DD" w:rsidRDefault="00FB03DD" w:rsidP="00FB03DD">
      <w:pPr>
        <w:contextualSpacing/>
        <w:rPr>
          <w:color w:val="000000" w:themeColor="text1"/>
        </w:rPr>
      </w:pPr>
      <w:r w:rsidRPr="2DDD7955">
        <w:rPr>
          <w:color w:val="000000" w:themeColor="text1"/>
        </w:rPr>
        <w:t>Department/School: School of Emerging Communication Technology</w:t>
      </w:r>
      <w:r>
        <w:tab/>
      </w:r>
    </w:p>
    <w:p w14:paraId="2552C3E8" w14:textId="77777777" w:rsidR="00FB03DD" w:rsidRDefault="00FB03DD" w:rsidP="00FB03DD">
      <w:pPr>
        <w:rPr>
          <w:color w:val="000000" w:themeColor="text1"/>
        </w:rPr>
      </w:pPr>
      <w:r w:rsidRPr="2DDD7955">
        <w:rPr>
          <w:color w:val="000000" w:themeColor="text1"/>
        </w:rPr>
        <w:t xml:space="preserve">Contact: Trevor </w:t>
      </w:r>
      <w:proofErr w:type="spellStart"/>
      <w:r w:rsidRPr="2DDD7955">
        <w:rPr>
          <w:color w:val="000000" w:themeColor="text1"/>
        </w:rPr>
        <w:t>Roycroft</w:t>
      </w:r>
      <w:proofErr w:type="spellEnd"/>
      <w:r w:rsidRPr="2DDD7955">
        <w:rPr>
          <w:color w:val="000000" w:themeColor="text1"/>
        </w:rPr>
        <w:t xml:space="preserve"> (</w:t>
      </w:r>
      <w:hyperlink r:id="rId12">
        <w:r w:rsidRPr="2DDD7955">
          <w:rPr>
            <w:rStyle w:val="Hyperlink"/>
          </w:rPr>
          <w:t>roycroft@ohio.edu</w:t>
        </w:r>
      </w:hyperlink>
      <w:r w:rsidRPr="2DDD7955">
        <w:rPr>
          <w:color w:val="000000" w:themeColor="text1"/>
        </w:rPr>
        <w:t xml:space="preserve">) </w:t>
      </w:r>
    </w:p>
    <w:p w14:paraId="733258A5" w14:textId="77777777" w:rsidR="00FB03DD" w:rsidRDefault="00FB03DD" w:rsidP="00FB03DD">
      <w:pPr>
        <w:rPr>
          <w:color w:val="000000" w:themeColor="text1"/>
        </w:rPr>
      </w:pPr>
      <w:r w:rsidRPr="2DDD7955">
        <w:rPr>
          <w:color w:val="000000" w:themeColor="text1"/>
        </w:rPr>
        <w:t>Desired Start Date: Fall 23</w:t>
      </w:r>
    </w:p>
    <w:p w14:paraId="6D7FA913" w14:textId="77777777" w:rsidR="00FB03DD" w:rsidRDefault="00FB03DD" w:rsidP="00FB03DD">
      <w:pPr>
        <w:rPr>
          <w:color w:val="000000" w:themeColor="text1"/>
        </w:rPr>
      </w:pPr>
    </w:p>
    <w:p w14:paraId="558636E9" w14:textId="77777777" w:rsidR="00FB03DD" w:rsidRDefault="00FB03DD" w:rsidP="00FB03DD">
      <w:r w:rsidRPr="2DDD7955">
        <w:t xml:space="preserve">Two program changes are proposed: </w:t>
      </w:r>
    </w:p>
    <w:p w14:paraId="18F56FF9" w14:textId="77777777" w:rsidR="00FB03DD" w:rsidRDefault="00FB03DD" w:rsidP="00FB03DD">
      <w:r w:rsidRPr="2DDD7955">
        <w:t xml:space="preserve">(1) The first program change will add an additional course option with which students may complete the “Junior English” requirement for the degree. FILM 3440J will be added to the requirement list as an option in addition to ECT 3260J. </w:t>
      </w:r>
    </w:p>
    <w:p w14:paraId="1AD56971" w14:textId="77777777" w:rsidR="00FB03DD" w:rsidRDefault="00FB03DD" w:rsidP="00FB03DD">
      <w:r w:rsidRPr="2DDD7955">
        <w:t xml:space="preserve">(2) The second program change will increase course options with which students may complete the programming requirement. In addition to the existing requirement (ITS 2801), CS 2300, CS 2400, ET 2100, and CTTH 1330 will be added to the list of options. </w:t>
      </w:r>
    </w:p>
    <w:p w14:paraId="083AE08E" w14:textId="2470B899" w:rsidR="00FB03DD" w:rsidRDefault="00FB03DD" w:rsidP="00FB03DD">
      <w:r w:rsidRPr="2DDD7955">
        <w:t xml:space="preserve">These two proposed program changes will require the creation of two new course groupings in the major requirements. There is no change in credit hours. </w:t>
      </w:r>
    </w:p>
    <w:p w14:paraId="1366849A" w14:textId="77777777" w:rsidR="00FB03DD" w:rsidRDefault="00FB03DD" w:rsidP="00FB03DD"/>
    <w:p w14:paraId="55C56C85" w14:textId="77777777" w:rsidR="00FB03DD" w:rsidRDefault="00FB03DD" w:rsidP="00FB03DD">
      <w:pPr>
        <w:pStyle w:val="ListParagraph"/>
        <w:numPr>
          <w:ilvl w:val="0"/>
          <w:numId w:val="19"/>
        </w:numPr>
        <w:spacing w:after="0" w:line="240" w:lineRule="auto"/>
        <w:rPr>
          <w:rFonts w:eastAsia="Times New Roman"/>
          <w:b/>
          <w:bCs/>
          <w:color w:val="000000" w:themeColor="text1"/>
          <w:szCs w:val="24"/>
        </w:rPr>
      </w:pPr>
      <w:r w:rsidRPr="2DDD7955">
        <w:rPr>
          <w:rFonts w:eastAsia="Times New Roman"/>
          <w:b/>
          <w:bCs/>
          <w:color w:val="000000" w:themeColor="text1"/>
          <w:szCs w:val="24"/>
        </w:rPr>
        <w:t>Patton College of Education</w:t>
      </w:r>
    </w:p>
    <w:p w14:paraId="11E1085B" w14:textId="77777777" w:rsidR="00FB03DD" w:rsidRDefault="00FB03DD" w:rsidP="00FB03DD">
      <w:pPr>
        <w:contextualSpacing/>
        <w:rPr>
          <w:color w:val="000000" w:themeColor="text1"/>
        </w:rPr>
      </w:pPr>
      <w:r w:rsidRPr="2DDD7955">
        <w:rPr>
          <w:color w:val="000000" w:themeColor="text1"/>
        </w:rPr>
        <w:t>Program Code: BS6316</w:t>
      </w:r>
    </w:p>
    <w:p w14:paraId="010A3CF7" w14:textId="77777777" w:rsidR="00FB03DD" w:rsidRDefault="00FB03DD" w:rsidP="00FB03DD">
      <w:pPr>
        <w:contextualSpacing/>
        <w:rPr>
          <w:color w:val="000000" w:themeColor="text1"/>
        </w:rPr>
      </w:pPr>
      <w:r w:rsidRPr="2DDD7955">
        <w:rPr>
          <w:color w:val="000000" w:themeColor="text1"/>
        </w:rPr>
        <w:t>Program Name: Mild-Moderate Educational Needs</w:t>
      </w:r>
    </w:p>
    <w:p w14:paraId="00D18229" w14:textId="77777777" w:rsidR="00FB03DD" w:rsidRDefault="00FB03DD" w:rsidP="00FB03DD">
      <w:pPr>
        <w:contextualSpacing/>
        <w:rPr>
          <w:color w:val="000000" w:themeColor="text1"/>
        </w:rPr>
      </w:pPr>
      <w:r w:rsidRPr="2DDD7955">
        <w:rPr>
          <w:color w:val="000000" w:themeColor="text1"/>
        </w:rPr>
        <w:t>Department/School: Department of Teacher Education</w:t>
      </w:r>
    </w:p>
    <w:p w14:paraId="007B1BBE" w14:textId="77777777" w:rsidR="00FB03DD" w:rsidRDefault="00FB03DD" w:rsidP="00FB03DD">
      <w:pPr>
        <w:rPr>
          <w:color w:val="000000" w:themeColor="text1"/>
        </w:rPr>
      </w:pPr>
      <w:r w:rsidRPr="2DDD7955">
        <w:rPr>
          <w:color w:val="000000" w:themeColor="text1"/>
        </w:rPr>
        <w:t>Contact: Danielle Feeney</w:t>
      </w:r>
    </w:p>
    <w:p w14:paraId="0DE3F385" w14:textId="77777777" w:rsidR="00FB03DD" w:rsidRDefault="00FB03DD" w:rsidP="00FB03DD">
      <w:pPr>
        <w:rPr>
          <w:color w:val="000000" w:themeColor="text1"/>
        </w:rPr>
      </w:pPr>
      <w:r w:rsidRPr="2DDD7955">
        <w:rPr>
          <w:color w:val="000000" w:themeColor="text1"/>
        </w:rPr>
        <w:t>Desired Start Date: Fall 23</w:t>
      </w:r>
    </w:p>
    <w:p w14:paraId="7D01F5F2" w14:textId="77777777" w:rsidR="00FB03DD" w:rsidRDefault="00FB03DD" w:rsidP="00FB03DD">
      <w:pPr>
        <w:rPr>
          <w:color w:val="000000" w:themeColor="text1"/>
          <w:highlight w:val="yellow"/>
        </w:rPr>
      </w:pPr>
    </w:p>
    <w:p w14:paraId="4F454F36" w14:textId="77777777" w:rsidR="00FB03DD" w:rsidRDefault="00FB03DD" w:rsidP="00FB03DD">
      <w:r w:rsidRPr="2DDD7955">
        <w:t xml:space="preserve">The Undergraduate Special Education Program currently has two different majors: BS6316 (Mild-Moderate Needs [MM]) and BS6317 (Moderate-Intensive Needs [MI]). Each major prepares teacher candidates for a teaching license in their respective area. However, the courses required for the majors are only different in one Teaching Methods course and the population of K-12 students they support in their field placements/Professional Internship. Therefore, to better prepare our teacher candidates to support all students and increase their marketability, we are proposing to combine the two programs/licensures. With this change, our teacher candidates would be equipped to leave our undergraduate program with their degree in both the MM and MI teaching licensure. The program name will change to Intervention Specialist Dual License. </w:t>
      </w:r>
    </w:p>
    <w:p w14:paraId="30FCB83D" w14:textId="77777777" w:rsidR="00FB03DD" w:rsidRDefault="00FB03DD" w:rsidP="00FB03DD">
      <w:pPr>
        <w:rPr>
          <w:color w:val="000000" w:themeColor="text1"/>
        </w:rPr>
      </w:pPr>
      <w:r w:rsidRPr="2DDD7955">
        <w:rPr>
          <w:color w:val="000000" w:themeColor="text1"/>
        </w:rPr>
        <w:t xml:space="preserve">Two new courses (EDSP 2850 &amp; EDSP 4500) have recently been approved by UCC to fill current gaps in teacher candidates’ content knowledge and skill attainment. Students will also take a second methods course, EDSP 4750. Because ODHE removed the middle childhood content area requirement, nine hours were removed. These three new courses equal out the requirements; therefore, there is no change in credit hours. </w:t>
      </w:r>
    </w:p>
    <w:p w14:paraId="589B3BDD" w14:textId="77777777" w:rsidR="00FB03DD" w:rsidRDefault="00FB03DD" w:rsidP="00FB03DD">
      <w:pPr>
        <w:rPr>
          <w:color w:val="000000" w:themeColor="text1"/>
        </w:rPr>
      </w:pPr>
    </w:p>
    <w:p w14:paraId="2C365FD1" w14:textId="77777777" w:rsidR="00FB03DD" w:rsidRDefault="00FB03DD" w:rsidP="00FB03DD">
      <w:pPr>
        <w:rPr>
          <w:b/>
          <w:bCs/>
        </w:rPr>
      </w:pPr>
    </w:p>
    <w:p w14:paraId="3FD3BBC5" w14:textId="77777777" w:rsidR="00FB03DD" w:rsidRDefault="00FB03DD" w:rsidP="00FB03DD">
      <w:pPr>
        <w:rPr>
          <w:b/>
          <w:bCs/>
        </w:rPr>
      </w:pPr>
    </w:p>
    <w:p w14:paraId="3677A27F" w14:textId="77777777" w:rsidR="00FB03DD" w:rsidRDefault="00FB03DD" w:rsidP="00FB03DD">
      <w:pPr>
        <w:rPr>
          <w:b/>
          <w:bCs/>
        </w:rPr>
      </w:pPr>
    </w:p>
    <w:p w14:paraId="26BACBBA" w14:textId="77777777" w:rsidR="00FB03DD" w:rsidRDefault="00FB03DD" w:rsidP="00FB03DD">
      <w:pPr>
        <w:rPr>
          <w:b/>
          <w:bCs/>
        </w:rPr>
      </w:pPr>
    </w:p>
    <w:p w14:paraId="56547DFA" w14:textId="26A1C2CC" w:rsidR="00FB03DD" w:rsidRDefault="00FB03DD" w:rsidP="00FB03DD">
      <w:pPr>
        <w:rPr>
          <w:b/>
          <w:bCs/>
        </w:rPr>
      </w:pPr>
      <w:r w:rsidRPr="2DDD7955">
        <w:rPr>
          <w:b/>
          <w:bCs/>
        </w:rPr>
        <w:lastRenderedPageBreak/>
        <w:t>NEW PROGRAMS/CERTIFICATES</w:t>
      </w:r>
    </w:p>
    <w:p w14:paraId="0271C0DB" w14:textId="77777777" w:rsidR="00FB03DD" w:rsidRDefault="00FB03DD" w:rsidP="00FB03DD">
      <w:pPr>
        <w:pStyle w:val="ListParagraph"/>
        <w:numPr>
          <w:ilvl w:val="0"/>
          <w:numId w:val="18"/>
        </w:numPr>
        <w:spacing w:after="0" w:line="240" w:lineRule="auto"/>
        <w:rPr>
          <w:rFonts w:eastAsia="Times New Roman"/>
          <w:b/>
          <w:bCs/>
          <w:color w:val="000000" w:themeColor="text1"/>
          <w:szCs w:val="24"/>
        </w:rPr>
      </w:pPr>
      <w:r w:rsidRPr="2DDD7955">
        <w:rPr>
          <w:rFonts w:eastAsia="Times New Roman"/>
          <w:b/>
          <w:bCs/>
          <w:color w:val="000000" w:themeColor="text1"/>
          <w:szCs w:val="24"/>
        </w:rPr>
        <w:t>College of Health Sciences and Professions</w:t>
      </w:r>
    </w:p>
    <w:p w14:paraId="61004DA6" w14:textId="77777777" w:rsidR="00FB03DD" w:rsidRDefault="00FB03DD" w:rsidP="00FB03DD">
      <w:pPr>
        <w:contextualSpacing/>
        <w:rPr>
          <w:color w:val="000000" w:themeColor="text1"/>
        </w:rPr>
      </w:pPr>
      <w:r w:rsidRPr="2DDD7955">
        <w:rPr>
          <w:color w:val="000000" w:themeColor="text1"/>
        </w:rPr>
        <w:t>Program Code: CTX41G</w:t>
      </w:r>
    </w:p>
    <w:p w14:paraId="63AFCD12" w14:textId="77777777" w:rsidR="00FB03DD" w:rsidRDefault="00FB03DD" w:rsidP="00FB03DD">
      <w:pPr>
        <w:contextualSpacing/>
        <w:rPr>
          <w:color w:val="000000" w:themeColor="text1"/>
        </w:rPr>
      </w:pPr>
      <w:r w:rsidRPr="2DDD7955">
        <w:rPr>
          <w:color w:val="000000" w:themeColor="text1"/>
        </w:rPr>
        <w:t>Program Name: Appalachian Health</w:t>
      </w:r>
    </w:p>
    <w:p w14:paraId="6A5B0E5E" w14:textId="77777777" w:rsidR="00FB03DD" w:rsidRDefault="00FB03DD" w:rsidP="00FB03DD">
      <w:pPr>
        <w:contextualSpacing/>
        <w:rPr>
          <w:color w:val="000000" w:themeColor="text1"/>
        </w:rPr>
      </w:pPr>
      <w:r w:rsidRPr="2DDD7955">
        <w:rPr>
          <w:color w:val="000000" w:themeColor="text1"/>
        </w:rPr>
        <w:t>Department/School: School of Social and Public Health</w:t>
      </w:r>
      <w:r>
        <w:tab/>
      </w:r>
    </w:p>
    <w:p w14:paraId="42431C64" w14:textId="77777777" w:rsidR="00FB03DD" w:rsidRDefault="00FB03DD" w:rsidP="00FB03DD">
      <w:pPr>
        <w:rPr>
          <w:color w:val="000000" w:themeColor="text1"/>
        </w:rPr>
      </w:pPr>
      <w:r w:rsidRPr="2DDD7955">
        <w:rPr>
          <w:color w:val="000000" w:themeColor="text1"/>
        </w:rPr>
        <w:t>Contact: Tiffany Arnold (</w:t>
      </w:r>
      <w:hyperlink r:id="rId13">
        <w:r w:rsidRPr="2DDD7955">
          <w:rPr>
            <w:rStyle w:val="Hyperlink"/>
          </w:rPr>
          <w:t>arnoldt2@ohio.edu</w:t>
        </w:r>
      </w:hyperlink>
      <w:r w:rsidRPr="2DDD7955">
        <w:rPr>
          <w:color w:val="000000" w:themeColor="text1"/>
        </w:rPr>
        <w:t xml:space="preserve">) </w:t>
      </w:r>
    </w:p>
    <w:p w14:paraId="23A505EA" w14:textId="77777777" w:rsidR="00FB03DD" w:rsidRDefault="00FB03DD" w:rsidP="00FB03DD">
      <w:pPr>
        <w:rPr>
          <w:color w:val="000000" w:themeColor="text1"/>
        </w:rPr>
      </w:pPr>
      <w:r w:rsidRPr="2DDD7955">
        <w:rPr>
          <w:color w:val="000000" w:themeColor="text1"/>
        </w:rPr>
        <w:t>Desired Start Date: Fall 23</w:t>
      </w:r>
    </w:p>
    <w:p w14:paraId="0CE0B6D5" w14:textId="77777777" w:rsidR="00FB03DD" w:rsidRDefault="00FB03DD" w:rsidP="00FB03DD"/>
    <w:p w14:paraId="23D2AE2C" w14:textId="733C7A3C" w:rsidR="00FB03DD" w:rsidRDefault="00FB03DD" w:rsidP="00FB03DD">
      <w:r w:rsidRPr="2DDD7955">
        <w:t>The certificate in Appalachian Health is designed to provide students in the Master of Public Health program with a specialized education in Appalachian health that will prepare them for a career in Appalachia or a rural area. The certificate consists of nine hours, six of which are already part of the MPH. It will include Health 6760: Environmental health in public health, Health 6140: Rural Health disparities, and HLTH 5220: Graduate seminar in Appalachian Studies. The seminar is the only course they will need to take in addition to their regular MPH courses. This certificate is intended for MPH students but may also be obtained by other graduate students who wish to take the courses. The certificate courses exist, and no new resources are needed. The minimum GPA needed for certificate completion is a 3.0.</w:t>
      </w:r>
    </w:p>
    <w:p w14:paraId="722A48CE" w14:textId="77777777" w:rsidR="00FB03DD" w:rsidRDefault="00FB03DD" w:rsidP="00FB03DD"/>
    <w:p w14:paraId="64708894" w14:textId="77777777" w:rsidR="00FB03DD" w:rsidRDefault="00FB03DD" w:rsidP="00FB03DD">
      <w:pPr>
        <w:rPr>
          <w:b/>
          <w:bCs/>
        </w:rPr>
      </w:pPr>
      <w:r w:rsidRPr="2DDD7955">
        <w:rPr>
          <w:b/>
          <w:bCs/>
        </w:rPr>
        <w:t xml:space="preserve">EXPEDITED </w:t>
      </w:r>
    </w:p>
    <w:p w14:paraId="4C347141" w14:textId="77777777" w:rsidR="00FB03DD" w:rsidRDefault="00FB03DD" w:rsidP="00FB03DD">
      <w:pPr>
        <w:pStyle w:val="ListParagraph"/>
        <w:numPr>
          <w:ilvl w:val="0"/>
          <w:numId w:val="17"/>
        </w:numPr>
        <w:spacing w:after="0" w:line="240" w:lineRule="auto"/>
        <w:rPr>
          <w:rFonts w:eastAsia="Times New Roman"/>
          <w:b/>
          <w:bCs/>
          <w:color w:val="000000" w:themeColor="text1"/>
          <w:szCs w:val="24"/>
        </w:rPr>
      </w:pPr>
      <w:r w:rsidRPr="2DDD7955">
        <w:rPr>
          <w:rFonts w:eastAsia="Times New Roman"/>
          <w:b/>
          <w:bCs/>
          <w:color w:val="000000" w:themeColor="text1"/>
          <w:szCs w:val="24"/>
        </w:rPr>
        <w:t xml:space="preserve">College of Fine Arts </w:t>
      </w:r>
    </w:p>
    <w:p w14:paraId="12E99C23" w14:textId="77777777" w:rsidR="00FB03DD" w:rsidRDefault="00FB03DD" w:rsidP="00FB03DD">
      <w:pPr>
        <w:contextualSpacing/>
        <w:rPr>
          <w:color w:val="000000" w:themeColor="text1"/>
        </w:rPr>
      </w:pPr>
      <w:r w:rsidRPr="2DDD7955">
        <w:rPr>
          <w:color w:val="000000" w:themeColor="text1"/>
        </w:rPr>
        <w:t>Program Code: BM5101</w:t>
      </w:r>
    </w:p>
    <w:p w14:paraId="2717B62B" w14:textId="77777777" w:rsidR="00FB03DD" w:rsidRDefault="00FB03DD" w:rsidP="00FB03DD">
      <w:pPr>
        <w:contextualSpacing/>
        <w:rPr>
          <w:color w:val="000000" w:themeColor="text1"/>
        </w:rPr>
      </w:pPr>
      <w:r w:rsidRPr="2DDD7955">
        <w:rPr>
          <w:color w:val="000000" w:themeColor="text1"/>
        </w:rPr>
        <w:t>Program Name: Voice</w:t>
      </w:r>
    </w:p>
    <w:p w14:paraId="53B46616" w14:textId="77777777" w:rsidR="00FB03DD" w:rsidRDefault="00FB03DD" w:rsidP="00FB03DD">
      <w:pPr>
        <w:contextualSpacing/>
        <w:rPr>
          <w:color w:val="000000" w:themeColor="text1"/>
        </w:rPr>
      </w:pPr>
      <w:r w:rsidRPr="2DDD7955">
        <w:rPr>
          <w:color w:val="000000" w:themeColor="text1"/>
        </w:rPr>
        <w:t>Department/School: School of Music</w:t>
      </w:r>
      <w:r>
        <w:tab/>
      </w:r>
    </w:p>
    <w:p w14:paraId="4ABD4B5C" w14:textId="77777777" w:rsidR="00FB03DD" w:rsidRDefault="00FB03DD" w:rsidP="00FB03DD">
      <w:pPr>
        <w:rPr>
          <w:color w:val="000000" w:themeColor="text1"/>
        </w:rPr>
      </w:pPr>
      <w:r w:rsidRPr="2DDD7955">
        <w:rPr>
          <w:color w:val="000000" w:themeColor="text1"/>
        </w:rPr>
        <w:t>Contact: Matthew James (</w:t>
      </w:r>
      <w:hyperlink r:id="rId14">
        <w:r w:rsidRPr="2DDD7955">
          <w:rPr>
            <w:rStyle w:val="Hyperlink"/>
          </w:rPr>
          <w:t>jamesm1@ohio.edu</w:t>
        </w:r>
      </w:hyperlink>
      <w:r w:rsidRPr="2DDD7955">
        <w:rPr>
          <w:color w:val="000000" w:themeColor="text1"/>
        </w:rPr>
        <w:t xml:space="preserve">) </w:t>
      </w:r>
    </w:p>
    <w:p w14:paraId="5B00DB71" w14:textId="77777777" w:rsidR="00FB03DD" w:rsidRDefault="00FB03DD" w:rsidP="00FB03DD">
      <w:pPr>
        <w:rPr>
          <w:color w:val="000000" w:themeColor="text1"/>
        </w:rPr>
      </w:pPr>
      <w:r w:rsidRPr="2DDD7955">
        <w:rPr>
          <w:color w:val="000000" w:themeColor="text1"/>
        </w:rPr>
        <w:t>Desired Start Date: Fall 23</w:t>
      </w:r>
    </w:p>
    <w:p w14:paraId="4AEF61C8" w14:textId="77777777" w:rsidR="00FB03DD" w:rsidRDefault="00FB03DD" w:rsidP="00FB03DD"/>
    <w:p w14:paraId="5C87066D" w14:textId="77777777" w:rsidR="00FB03DD" w:rsidRDefault="00FB03DD" w:rsidP="00FB03DD">
      <w:r w:rsidRPr="2DDD7955">
        <w:t>This is an Expedited Review proposal to replace MUS 3750 with a recently approved course, MUS 3749, for the Voice Major in the School of Music. This change would not change the total hours for the degree, nor would it require additional faculty teaching resources. This proposal does not involve academic units or faculty outside of the School of Music.</w:t>
      </w:r>
    </w:p>
    <w:p w14:paraId="430E7C75" w14:textId="77777777" w:rsidR="00FB03DD" w:rsidRDefault="00FB03DD" w:rsidP="00FB03DD">
      <w:pPr>
        <w:rPr>
          <w:b/>
          <w:bCs/>
        </w:rPr>
      </w:pPr>
    </w:p>
    <w:p w14:paraId="1DC96DD2" w14:textId="77777777" w:rsidR="00FB03DD" w:rsidRDefault="00FB03DD" w:rsidP="00FB03DD">
      <w:pPr>
        <w:rPr>
          <w:b/>
          <w:bCs/>
        </w:rPr>
      </w:pPr>
      <w:r w:rsidRPr="2DDD7955">
        <w:rPr>
          <w:b/>
          <w:bCs/>
        </w:rPr>
        <w:t>NOTIFICATIONS</w:t>
      </w:r>
    </w:p>
    <w:p w14:paraId="5386D88C" w14:textId="77777777" w:rsidR="00FB03DD" w:rsidRDefault="00FB03DD" w:rsidP="00FB03DD">
      <w:pPr>
        <w:pStyle w:val="ListParagraph"/>
        <w:numPr>
          <w:ilvl w:val="0"/>
          <w:numId w:val="16"/>
        </w:numPr>
        <w:spacing w:after="160" w:line="259" w:lineRule="auto"/>
        <w:rPr>
          <w:rFonts w:eastAsia="Times New Roman"/>
          <w:color w:val="000000" w:themeColor="text1"/>
          <w:szCs w:val="24"/>
        </w:rPr>
      </w:pPr>
      <w:r w:rsidRPr="2DDD7955">
        <w:rPr>
          <w:rFonts w:eastAsia="Times New Roman"/>
          <w:b/>
          <w:bCs/>
          <w:color w:val="000000" w:themeColor="text1"/>
          <w:szCs w:val="24"/>
        </w:rPr>
        <w:t>Russ College of Engineering and Technology</w:t>
      </w:r>
    </w:p>
    <w:p w14:paraId="772E42BB" w14:textId="77777777" w:rsidR="00FB03DD" w:rsidRDefault="00FB03DD" w:rsidP="00FB03DD">
      <w:pPr>
        <w:rPr>
          <w:i/>
          <w:iCs/>
          <w:color w:val="000000" w:themeColor="text1"/>
        </w:rPr>
      </w:pPr>
      <w:r w:rsidRPr="2DDD7955">
        <w:rPr>
          <w:i/>
          <w:iCs/>
          <w:color w:val="000000" w:themeColor="text1"/>
        </w:rPr>
        <w:t>New Course Prefix</w:t>
      </w:r>
    </w:p>
    <w:p w14:paraId="44C2F1E6" w14:textId="77777777" w:rsidR="00FB03DD" w:rsidRDefault="00FB03DD" w:rsidP="00FB03DD">
      <w:pPr>
        <w:rPr>
          <w:color w:val="212121"/>
        </w:rPr>
      </w:pPr>
      <w:r w:rsidRPr="2DDD7955">
        <w:rPr>
          <w:color w:val="212121"/>
        </w:rPr>
        <w:t xml:space="preserve">A new undergraduate program in Artificial Intelligence (BS in AI) within the School of EECS has been approved by the University. We plan to get the process to move forward with OCEAN submissions and updates of the proposed courses. We already have a temporary program code, BSXX33. </w:t>
      </w:r>
    </w:p>
    <w:p w14:paraId="05C6E90A" w14:textId="3A548735" w:rsidR="00FB03DD" w:rsidRDefault="00FB03DD" w:rsidP="00FB03DD">
      <w:pPr>
        <w:rPr>
          <w:color w:val="212121"/>
        </w:rPr>
      </w:pPr>
      <w:r w:rsidRPr="2DDD7955">
        <w:rPr>
          <w:color w:val="212121"/>
        </w:rPr>
        <w:t xml:space="preserve">We’d like to request the “AI” prefix for this major (short for BSAI), based on which the new courses will be named and input into the OCEAN system. </w:t>
      </w:r>
    </w:p>
    <w:p w14:paraId="57D3CBC0" w14:textId="77777777" w:rsidR="00FB03DD" w:rsidRDefault="00FB03DD" w:rsidP="00FB03DD"/>
    <w:p w14:paraId="3AE6C800" w14:textId="77777777" w:rsidR="00FB03DD" w:rsidRDefault="00FB03DD" w:rsidP="00FB03DD">
      <w:pPr>
        <w:pStyle w:val="ListParagraph"/>
        <w:numPr>
          <w:ilvl w:val="0"/>
          <w:numId w:val="16"/>
        </w:numPr>
        <w:spacing w:after="160" w:line="259" w:lineRule="auto"/>
        <w:rPr>
          <w:rFonts w:eastAsia="Times New Roman"/>
          <w:b/>
          <w:bCs/>
          <w:color w:val="000000" w:themeColor="text1"/>
          <w:szCs w:val="24"/>
        </w:rPr>
      </w:pPr>
      <w:r w:rsidRPr="2DDD7955">
        <w:rPr>
          <w:rFonts w:eastAsia="Times New Roman"/>
          <w:b/>
          <w:bCs/>
          <w:color w:val="000000" w:themeColor="text1"/>
          <w:szCs w:val="24"/>
        </w:rPr>
        <w:t>College of Business</w:t>
      </w:r>
    </w:p>
    <w:p w14:paraId="429377A6" w14:textId="77777777" w:rsidR="00FB03DD" w:rsidRDefault="00FB03DD" w:rsidP="00FB03DD">
      <w:pPr>
        <w:rPr>
          <w:b/>
          <w:bCs/>
          <w:color w:val="000000" w:themeColor="text1"/>
        </w:rPr>
      </w:pPr>
      <w:r w:rsidRPr="2DDD7955">
        <w:rPr>
          <w:i/>
          <w:iCs/>
          <w:color w:val="000000" w:themeColor="text1"/>
        </w:rPr>
        <w:t xml:space="preserve">Program Suspension </w:t>
      </w:r>
    </w:p>
    <w:p w14:paraId="2E61F85E" w14:textId="77777777" w:rsidR="00FB03DD" w:rsidRDefault="00FB03DD" w:rsidP="00FB03DD">
      <w:pPr>
        <w:rPr>
          <w:color w:val="000000" w:themeColor="text1"/>
        </w:rPr>
      </w:pPr>
      <w:r w:rsidRPr="2DDD7955">
        <w:rPr>
          <w:color w:val="000000" w:themeColor="text1"/>
        </w:rPr>
        <w:t xml:space="preserve">We plan to suspend admissions to the Financial Planning Certificate (CTFIPL) effective academic year 2022-23. Due to low enrollments, we have had to stop offering two of the required courses in the certificate, rendering the certificate impossible to complete. These classes were offered for the last time in the fall of 2021. Students enrolled in the certificate were notified of this change last year, and we worked with enrolled students to waive prerequisites so that all students wanting to complete the certificate were able to take those </w:t>
      </w:r>
      <w:r w:rsidRPr="2DDD7955">
        <w:rPr>
          <w:color w:val="000000" w:themeColor="text1"/>
        </w:rPr>
        <w:lastRenderedPageBreak/>
        <w:t>two courses. The remaining courses in the certificate will continue to be offered, so students enrolled in the certificate can finish the necessary coursework.</w:t>
      </w:r>
    </w:p>
    <w:p w14:paraId="7F81F88C" w14:textId="19821307" w:rsidR="00FB03DD" w:rsidRDefault="00FB03DD" w:rsidP="00FB03DD">
      <w:pPr>
        <w:rPr>
          <w:color w:val="000000" w:themeColor="text1"/>
        </w:rPr>
      </w:pPr>
      <w:r w:rsidRPr="2DDD7955">
        <w:rPr>
          <w:color w:val="000000" w:themeColor="text1"/>
        </w:rPr>
        <w:t>No full-time faculty are affected by this suspension. The two cancelled courses were taught by adjunct instructors with careers outside of Ohio University. We do not anticipate restarting this certificate in the foreseeable future.</w:t>
      </w:r>
    </w:p>
    <w:p w14:paraId="2E20C5E4" w14:textId="77777777" w:rsidR="00FB03DD" w:rsidRDefault="00FB03DD" w:rsidP="00FB03DD">
      <w:pPr>
        <w:rPr>
          <w:color w:val="000000" w:themeColor="text1"/>
        </w:rPr>
      </w:pPr>
    </w:p>
    <w:p w14:paraId="38292139" w14:textId="77777777" w:rsidR="00FB03DD" w:rsidRDefault="00FB03DD" w:rsidP="00FB03DD">
      <w:pPr>
        <w:pStyle w:val="ListParagraph"/>
        <w:numPr>
          <w:ilvl w:val="0"/>
          <w:numId w:val="16"/>
        </w:numPr>
        <w:spacing w:after="160" w:line="259" w:lineRule="auto"/>
        <w:rPr>
          <w:rFonts w:eastAsia="Times New Roman"/>
          <w:b/>
          <w:bCs/>
          <w:color w:val="000000" w:themeColor="text1"/>
          <w:szCs w:val="24"/>
        </w:rPr>
      </w:pPr>
      <w:r w:rsidRPr="2DDD7955">
        <w:rPr>
          <w:rFonts w:eastAsia="Times New Roman"/>
          <w:b/>
          <w:bCs/>
          <w:color w:val="000000" w:themeColor="text1"/>
          <w:szCs w:val="24"/>
        </w:rPr>
        <w:t>College of Business</w:t>
      </w:r>
    </w:p>
    <w:p w14:paraId="1CEC660B" w14:textId="77777777" w:rsidR="00FB03DD" w:rsidRDefault="00FB03DD" w:rsidP="00FB03DD">
      <w:pPr>
        <w:rPr>
          <w:b/>
          <w:bCs/>
          <w:color w:val="000000" w:themeColor="text1"/>
        </w:rPr>
      </w:pPr>
      <w:r w:rsidRPr="2DDD7955">
        <w:rPr>
          <w:i/>
          <w:iCs/>
          <w:color w:val="000000" w:themeColor="text1"/>
        </w:rPr>
        <w:t>Program Suspension</w:t>
      </w:r>
    </w:p>
    <w:p w14:paraId="341381C6" w14:textId="2309C0D6" w:rsidR="00FB03DD" w:rsidRDefault="00FB03DD" w:rsidP="00FB03DD">
      <w:r w:rsidRPr="2DDD7955">
        <w:t>The College of Business, in concert with the Center for Advising, Career, and Experiential Learning is conducting a cleanup of the catalog and would like to eliminate ND0611 – Pre-Business Major. The pre-major has not been used in over 20 years, as we currently use ND0610 – Undecided-Business and ND1206 - University College Undecided Intending Business.</w:t>
      </w:r>
    </w:p>
    <w:p w14:paraId="4837A357" w14:textId="77777777" w:rsidR="00FB03DD" w:rsidRDefault="00FB03DD" w:rsidP="00FB03DD"/>
    <w:p w14:paraId="6B66513C" w14:textId="77777777" w:rsidR="00FB03DD" w:rsidRDefault="00FB03DD" w:rsidP="00FB03DD">
      <w:pPr>
        <w:pStyle w:val="ListParagraph"/>
        <w:numPr>
          <w:ilvl w:val="0"/>
          <w:numId w:val="16"/>
        </w:numPr>
        <w:spacing w:after="160" w:line="259" w:lineRule="auto"/>
        <w:rPr>
          <w:rFonts w:eastAsia="Times New Roman"/>
          <w:b/>
          <w:bCs/>
          <w:color w:val="000000" w:themeColor="text1"/>
          <w:szCs w:val="24"/>
        </w:rPr>
      </w:pPr>
      <w:r w:rsidRPr="2DDD7955">
        <w:rPr>
          <w:rFonts w:eastAsia="Times New Roman"/>
          <w:b/>
          <w:bCs/>
          <w:color w:val="000000" w:themeColor="text1"/>
          <w:szCs w:val="24"/>
        </w:rPr>
        <w:t xml:space="preserve">Patton College of Education </w:t>
      </w:r>
    </w:p>
    <w:p w14:paraId="4F474F80" w14:textId="77777777" w:rsidR="00FB03DD" w:rsidRDefault="00FB03DD" w:rsidP="00FB03DD">
      <w:pPr>
        <w:rPr>
          <w:b/>
          <w:bCs/>
          <w:color w:val="000000" w:themeColor="text1"/>
        </w:rPr>
      </w:pPr>
      <w:r w:rsidRPr="2DDD7955">
        <w:rPr>
          <w:i/>
          <w:iCs/>
          <w:color w:val="000000" w:themeColor="text1"/>
        </w:rPr>
        <w:t>Program Suspension &amp; Close</w:t>
      </w:r>
    </w:p>
    <w:p w14:paraId="0CF4C201" w14:textId="0868441D" w:rsidR="00FB03DD" w:rsidRDefault="00FB03DD" w:rsidP="00FB03DD">
      <w:pPr>
        <w:spacing w:beforeAutospacing="1" w:afterAutospacing="1"/>
        <w:rPr>
          <w:rFonts w:ascii="Times" w:eastAsia="Times" w:hAnsi="Times" w:cs="Times"/>
          <w:color w:val="000000" w:themeColor="text1"/>
        </w:rPr>
      </w:pPr>
      <w:r w:rsidRPr="2DDD7955">
        <w:rPr>
          <w:rFonts w:ascii="Times" w:eastAsia="Times" w:hAnsi="Times" w:cs="Times"/>
          <w:color w:val="000000" w:themeColor="text1"/>
        </w:rPr>
        <w:t xml:space="preserve">The Patton College of Education Department of Recreation, Sport Pedagogy and Consumer Sciences is requesting to close the Physical Education (BS8106) undergraduate program. The program changed its name to Health and Physical Education (HPE) effective in the 19-20 academic year when it suspended admissions. There is one student in BS8106 who was last enrolled in Winter 1992-93. The Patton College Office of Student Affairs has contacted the student and let them know they have been moved to the HPE program (BS8179). </w:t>
      </w:r>
    </w:p>
    <w:p w14:paraId="24C35856" w14:textId="77777777" w:rsidR="00FB03DD" w:rsidRDefault="00FB03DD" w:rsidP="00FB03DD">
      <w:pPr>
        <w:pStyle w:val="ListParagraph"/>
        <w:numPr>
          <w:ilvl w:val="0"/>
          <w:numId w:val="16"/>
        </w:numPr>
        <w:spacing w:after="160" w:line="259" w:lineRule="auto"/>
        <w:rPr>
          <w:rFonts w:eastAsia="Times New Roman"/>
          <w:b/>
          <w:bCs/>
          <w:color w:val="000000" w:themeColor="text1"/>
          <w:szCs w:val="24"/>
        </w:rPr>
      </w:pPr>
      <w:r w:rsidRPr="2DDD7955">
        <w:rPr>
          <w:rFonts w:eastAsia="Times New Roman"/>
          <w:b/>
          <w:bCs/>
          <w:color w:val="000000" w:themeColor="text1"/>
          <w:szCs w:val="24"/>
        </w:rPr>
        <w:t xml:space="preserve">Patton College of Education </w:t>
      </w:r>
    </w:p>
    <w:p w14:paraId="7520A904" w14:textId="77777777" w:rsidR="00FB03DD" w:rsidRDefault="00FB03DD" w:rsidP="00FB03DD">
      <w:pPr>
        <w:rPr>
          <w:b/>
          <w:bCs/>
          <w:color w:val="000000" w:themeColor="text1"/>
        </w:rPr>
      </w:pPr>
      <w:r w:rsidRPr="2DDD7955">
        <w:rPr>
          <w:i/>
          <w:iCs/>
          <w:color w:val="000000" w:themeColor="text1"/>
        </w:rPr>
        <w:t>Program Suspension &amp; Close</w:t>
      </w:r>
    </w:p>
    <w:p w14:paraId="0100ED20" w14:textId="77777777" w:rsidR="00FB03DD" w:rsidRDefault="00FB03DD" w:rsidP="00FB03DD">
      <w:pPr>
        <w:spacing w:beforeAutospacing="1" w:afterAutospacing="1"/>
        <w:rPr>
          <w:color w:val="000000" w:themeColor="text1"/>
        </w:rPr>
      </w:pPr>
      <w:r w:rsidRPr="2DDD7955">
        <w:rPr>
          <w:color w:val="000000" w:themeColor="text1"/>
        </w:rPr>
        <w:t xml:space="preserve">The Patton College of Education Department of Teacher Education is requesting to suspend admissions and close the Family and Consumer Sciences graduate (ME6182) program. This is one of many clinical master’s with licensure programs in the M.Ed. degree. Since the program began in 2015 only one person has enrolled. As there are no students enrolled in this program code, it has no impact on the current faculty. </w:t>
      </w:r>
    </w:p>
    <w:p w14:paraId="0F4B4336" w14:textId="076B1592" w:rsidR="00777C1C" w:rsidRPr="00A8044B" w:rsidRDefault="00777C1C" w:rsidP="00CF5161">
      <w:pPr>
        <w:rPr>
          <w:color w:val="000000" w:themeColor="text1"/>
        </w:rPr>
      </w:pPr>
    </w:p>
    <w:sectPr w:rsidR="00777C1C" w:rsidRPr="00A8044B" w:rsidSect="006B413B">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1F0E" w14:textId="77777777" w:rsidR="003C55AC" w:rsidRDefault="003C55AC" w:rsidP="004C480F">
      <w:r>
        <w:separator/>
      </w:r>
    </w:p>
  </w:endnote>
  <w:endnote w:type="continuationSeparator" w:id="0">
    <w:p w14:paraId="648E599D" w14:textId="77777777" w:rsidR="003C55AC" w:rsidRDefault="003C55AC"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731C2687"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FB03DD">
      <w:rPr>
        <w:rFonts w:asciiTheme="minorHAnsi" w:hAnsiTheme="minorHAnsi"/>
        <w:sz w:val="18"/>
        <w:szCs w:val="18"/>
      </w:rPr>
      <w:t>2</w:t>
    </w:r>
    <w:r w:rsidR="00941D37">
      <w:rPr>
        <w:rFonts w:asciiTheme="minorHAnsi" w:hAnsiTheme="minorHAnsi"/>
        <w:sz w:val="18"/>
        <w:szCs w:val="18"/>
      </w:rPr>
      <w:t>-</w:t>
    </w:r>
    <w:r w:rsidR="00955A24">
      <w:rPr>
        <w:rFonts w:asciiTheme="minorHAnsi" w:hAnsiTheme="minorHAnsi"/>
        <w:sz w:val="18"/>
        <w:szCs w:val="18"/>
      </w:rPr>
      <w:t>7</w:t>
    </w:r>
    <w:r w:rsidR="00B66250">
      <w:rPr>
        <w:rFonts w:asciiTheme="minorHAnsi" w:hAnsiTheme="minorHAnsi"/>
        <w:sz w:val="18"/>
        <w:szCs w:val="18"/>
      </w:rPr>
      <w:t>-20</w:t>
    </w:r>
    <w:r w:rsidR="00955A24">
      <w:rPr>
        <w:rFonts w:asciiTheme="minorHAnsi" w:hAnsiTheme="minorHAnsi"/>
        <w:sz w:val="18"/>
        <w:szCs w:val="18"/>
      </w:rPr>
      <w:t>23</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9839" w14:textId="77777777" w:rsidR="003C55AC" w:rsidRDefault="003C55AC" w:rsidP="004C480F">
      <w:r>
        <w:separator/>
      </w:r>
    </w:p>
  </w:footnote>
  <w:footnote w:type="continuationSeparator" w:id="0">
    <w:p w14:paraId="6EF97FC5" w14:textId="77777777" w:rsidR="003C55AC" w:rsidRDefault="003C55AC"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DAE1"/>
    <w:multiLevelType w:val="hybridMultilevel"/>
    <w:tmpl w:val="8F84608A"/>
    <w:lvl w:ilvl="0" w:tplc="0DD63AAE">
      <w:start w:val="1"/>
      <w:numFmt w:val="decimal"/>
      <w:lvlText w:val="%1."/>
      <w:lvlJc w:val="left"/>
      <w:pPr>
        <w:ind w:left="720" w:hanging="360"/>
      </w:pPr>
    </w:lvl>
    <w:lvl w:ilvl="1" w:tplc="AE8A4FBA">
      <w:start w:val="1"/>
      <w:numFmt w:val="lowerLetter"/>
      <w:lvlText w:val="%2."/>
      <w:lvlJc w:val="left"/>
      <w:pPr>
        <w:ind w:left="1440" w:hanging="360"/>
      </w:pPr>
    </w:lvl>
    <w:lvl w:ilvl="2" w:tplc="EF84255E">
      <w:start w:val="1"/>
      <w:numFmt w:val="lowerRoman"/>
      <w:lvlText w:val="%3."/>
      <w:lvlJc w:val="right"/>
      <w:pPr>
        <w:ind w:left="2160" w:hanging="180"/>
      </w:pPr>
    </w:lvl>
    <w:lvl w:ilvl="3" w:tplc="058E5226">
      <w:start w:val="1"/>
      <w:numFmt w:val="decimal"/>
      <w:lvlText w:val="%4."/>
      <w:lvlJc w:val="left"/>
      <w:pPr>
        <w:ind w:left="2880" w:hanging="360"/>
      </w:pPr>
    </w:lvl>
    <w:lvl w:ilvl="4" w:tplc="FAA65A5E">
      <w:start w:val="1"/>
      <w:numFmt w:val="lowerLetter"/>
      <w:lvlText w:val="%5."/>
      <w:lvlJc w:val="left"/>
      <w:pPr>
        <w:ind w:left="3600" w:hanging="360"/>
      </w:pPr>
    </w:lvl>
    <w:lvl w:ilvl="5" w:tplc="2FDC8654">
      <w:start w:val="1"/>
      <w:numFmt w:val="lowerRoman"/>
      <w:lvlText w:val="%6."/>
      <w:lvlJc w:val="right"/>
      <w:pPr>
        <w:ind w:left="4320" w:hanging="180"/>
      </w:pPr>
    </w:lvl>
    <w:lvl w:ilvl="6" w:tplc="C610E8BE">
      <w:start w:val="1"/>
      <w:numFmt w:val="decimal"/>
      <w:lvlText w:val="%7."/>
      <w:lvlJc w:val="left"/>
      <w:pPr>
        <w:ind w:left="5040" w:hanging="360"/>
      </w:pPr>
    </w:lvl>
    <w:lvl w:ilvl="7" w:tplc="5A4EC86C">
      <w:start w:val="1"/>
      <w:numFmt w:val="lowerLetter"/>
      <w:lvlText w:val="%8."/>
      <w:lvlJc w:val="left"/>
      <w:pPr>
        <w:ind w:left="5760" w:hanging="360"/>
      </w:pPr>
    </w:lvl>
    <w:lvl w:ilvl="8" w:tplc="822E9B7A">
      <w:start w:val="1"/>
      <w:numFmt w:val="lowerRoman"/>
      <w:lvlText w:val="%9."/>
      <w:lvlJc w:val="right"/>
      <w:pPr>
        <w:ind w:left="6480" w:hanging="180"/>
      </w:pPr>
    </w:lvl>
  </w:abstractNum>
  <w:abstractNum w:abstractNumId="1" w15:restartNumberingAfterBreak="0">
    <w:nsid w:val="122E40BB"/>
    <w:multiLevelType w:val="hybridMultilevel"/>
    <w:tmpl w:val="7FA444A4"/>
    <w:lvl w:ilvl="0" w:tplc="D5D8573E">
      <w:start w:val="1"/>
      <w:numFmt w:val="decimal"/>
      <w:lvlText w:val="%1."/>
      <w:lvlJc w:val="left"/>
      <w:pPr>
        <w:ind w:left="720" w:hanging="360"/>
      </w:pPr>
    </w:lvl>
    <w:lvl w:ilvl="1" w:tplc="80001CA0">
      <w:start w:val="1"/>
      <w:numFmt w:val="lowerLetter"/>
      <w:lvlText w:val="%2."/>
      <w:lvlJc w:val="left"/>
      <w:pPr>
        <w:ind w:left="1440" w:hanging="360"/>
      </w:pPr>
    </w:lvl>
    <w:lvl w:ilvl="2" w:tplc="6D002554">
      <w:start w:val="1"/>
      <w:numFmt w:val="lowerRoman"/>
      <w:lvlText w:val="%3."/>
      <w:lvlJc w:val="right"/>
      <w:pPr>
        <w:ind w:left="2160" w:hanging="180"/>
      </w:pPr>
    </w:lvl>
    <w:lvl w:ilvl="3" w:tplc="4DD2BF66">
      <w:start w:val="1"/>
      <w:numFmt w:val="decimal"/>
      <w:lvlText w:val="%4."/>
      <w:lvlJc w:val="left"/>
      <w:pPr>
        <w:ind w:left="2880" w:hanging="360"/>
      </w:pPr>
    </w:lvl>
    <w:lvl w:ilvl="4" w:tplc="4A5E740E">
      <w:start w:val="1"/>
      <w:numFmt w:val="lowerLetter"/>
      <w:lvlText w:val="%5."/>
      <w:lvlJc w:val="left"/>
      <w:pPr>
        <w:ind w:left="3600" w:hanging="360"/>
      </w:pPr>
    </w:lvl>
    <w:lvl w:ilvl="5" w:tplc="AC082D30">
      <w:start w:val="1"/>
      <w:numFmt w:val="lowerRoman"/>
      <w:lvlText w:val="%6."/>
      <w:lvlJc w:val="right"/>
      <w:pPr>
        <w:ind w:left="4320" w:hanging="180"/>
      </w:pPr>
    </w:lvl>
    <w:lvl w:ilvl="6" w:tplc="188CFF00">
      <w:start w:val="1"/>
      <w:numFmt w:val="decimal"/>
      <w:lvlText w:val="%7."/>
      <w:lvlJc w:val="left"/>
      <w:pPr>
        <w:ind w:left="5040" w:hanging="360"/>
      </w:pPr>
    </w:lvl>
    <w:lvl w:ilvl="7" w:tplc="281AD78C">
      <w:start w:val="1"/>
      <w:numFmt w:val="lowerLetter"/>
      <w:lvlText w:val="%8."/>
      <w:lvlJc w:val="left"/>
      <w:pPr>
        <w:ind w:left="5760" w:hanging="360"/>
      </w:pPr>
    </w:lvl>
    <w:lvl w:ilvl="8" w:tplc="A6627536">
      <w:start w:val="1"/>
      <w:numFmt w:val="lowerRoman"/>
      <w:lvlText w:val="%9."/>
      <w:lvlJc w:val="right"/>
      <w:pPr>
        <w:ind w:left="6480" w:hanging="180"/>
      </w:pPr>
    </w:lvl>
  </w:abstractNum>
  <w:abstractNum w:abstractNumId="2" w15:restartNumberingAfterBreak="0">
    <w:nsid w:val="13A57C79"/>
    <w:multiLevelType w:val="hybridMultilevel"/>
    <w:tmpl w:val="202C8224"/>
    <w:lvl w:ilvl="0" w:tplc="2D5A4EE0">
      <w:start w:val="1"/>
      <w:numFmt w:val="decimal"/>
      <w:lvlText w:val="%1."/>
      <w:lvlJc w:val="left"/>
      <w:pPr>
        <w:ind w:left="720" w:hanging="360"/>
      </w:pPr>
    </w:lvl>
    <w:lvl w:ilvl="1" w:tplc="456CBEB4">
      <w:start w:val="1"/>
      <w:numFmt w:val="lowerLetter"/>
      <w:lvlText w:val="%2."/>
      <w:lvlJc w:val="left"/>
      <w:pPr>
        <w:ind w:left="1440" w:hanging="360"/>
      </w:pPr>
    </w:lvl>
    <w:lvl w:ilvl="2" w:tplc="B980EFCC">
      <w:start w:val="1"/>
      <w:numFmt w:val="lowerRoman"/>
      <w:lvlText w:val="%3."/>
      <w:lvlJc w:val="right"/>
      <w:pPr>
        <w:ind w:left="2160" w:hanging="180"/>
      </w:pPr>
    </w:lvl>
    <w:lvl w:ilvl="3" w:tplc="EA4CEC70">
      <w:start w:val="1"/>
      <w:numFmt w:val="decimal"/>
      <w:lvlText w:val="%4."/>
      <w:lvlJc w:val="left"/>
      <w:pPr>
        <w:ind w:left="2880" w:hanging="360"/>
      </w:pPr>
    </w:lvl>
    <w:lvl w:ilvl="4" w:tplc="449C7536">
      <w:start w:val="1"/>
      <w:numFmt w:val="lowerLetter"/>
      <w:lvlText w:val="%5."/>
      <w:lvlJc w:val="left"/>
      <w:pPr>
        <w:ind w:left="3600" w:hanging="360"/>
      </w:pPr>
    </w:lvl>
    <w:lvl w:ilvl="5" w:tplc="FEAA7690">
      <w:start w:val="1"/>
      <w:numFmt w:val="lowerRoman"/>
      <w:lvlText w:val="%6."/>
      <w:lvlJc w:val="right"/>
      <w:pPr>
        <w:ind w:left="4320" w:hanging="180"/>
      </w:pPr>
    </w:lvl>
    <w:lvl w:ilvl="6" w:tplc="DAFEBF9A">
      <w:start w:val="1"/>
      <w:numFmt w:val="decimal"/>
      <w:lvlText w:val="%7."/>
      <w:lvlJc w:val="left"/>
      <w:pPr>
        <w:ind w:left="5040" w:hanging="360"/>
      </w:pPr>
    </w:lvl>
    <w:lvl w:ilvl="7" w:tplc="F36066C4">
      <w:start w:val="1"/>
      <w:numFmt w:val="lowerLetter"/>
      <w:lvlText w:val="%8."/>
      <w:lvlJc w:val="left"/>
      <w:pPr>
        <w:ind w:left="5760" w:hanging="360"/>
      </w:pPr>
    </w:lvl>
    <w:lvl w:ilvl="8" w:tplc="D6C49EC2">
      <w:start w:val="1"/>
      <w:numFmt w:val="lowerRoman"/>
      <w:lvlText w:val="%9."/>
      <w:lvlJc w:val="right"/>
      <w:pPr>
        <w:ind w:left="6480" w:hanging="180"/>
      </w:pPr>
    </w:lvl>
  </w:abstractNum>
  <w:abstractNum w:abstractNumId="3" w15:restartNumberingAfterBreak="0">
    <w:nsid w:val="29FCA0AD"/>
    <w:multiLevelType w:val="hybridMultilevel"/>
    <w:tmpl w:val="D8EA3A36"/>
    <w:lvl w:ilvl="0" w:tplc="A3AA430C">
      <w:start w:val="1"/>
      <w:numFmt w:val="decimal"/>
      <w:lvlText w:val="%1."/>
      <w:lvlJc w:val="left"/>
      <w:pPr>
        <w:ind w:left="720" w:hanging="360"/>
      </w:pPr>
    </w:lvl>
    <w:lvl w:ilvl="1" w:tplc="AA9A65A2">
      <w:start w:val="1"/>
      <w:numFmt w:val="lowerLetter"/>
      <w:lvlText w:val="%2."/>
      <w:lvlJc w:val="left"/>
      <w:pPr>
        <w:ind w:left="1440" w:hanging="360"/>
      </w:pPr>
    </w:lvl>
    <w:lvl w:ilvl="2" w:tplc="609845AE">
      <w:start w:val="1"/>
      <w:numFmt w:val="lowerRoman"/>
      <w:lvlText w:val="%3."/>
      <w:lvlJc w:val="right"/>
      <w:pPr>
        <w:ind w:left="2160" w:hanging="180"/>
      </w:pPr>
    </w:lvl>
    <w:lvl w:ilvl="3" w:tplc="763419AE">
      <w:start w:val="1"/>
      <w:numFmt w:val="decimal"/>
      <w:lvlText w:val="%4."/>
      <w:lvlJc w:val="left"/>
      <w:pPr>
        <w:ind w:left="2880" w:hanging="360"/>
      </w:pPr>
    </w:lvl>
    <w:lvl w:ilvl="4" w:tplc="70ACF178">
      <w:start w:val="1"/>
      <w:numFmt w:val="lowerLetter"/>
      <w:lvlText w:val="%5."/>
      <w:lvlJc w:val="left"/>
      <w:pPr>
        <w:ind w:left="3600" w:hanging="360"/>
      </w:pPr>
    </w:lvl>
    <w:lvl w:ilvl="5" w:tplc="2FCAE254">
      <w:start w:val="1"/>
      <w:numFmt w:val="lowerRoman"/>
      <w:lvlText w:val="%6."/>
      <w:lvlJc w:val="right"/>
      <w:pPr>
        <w:ind w:left="4320" w:hanging="180"/>
      </w:pPr>
    </w:lvl>
    <w:lvl w:ilvl="6" w:tplc="574C56F2">
      <w:start w:val="1"/>
      <w:numFmt w:val="decimal"/>
      <w:lvlText w:val="%7."/>
      <w:lvlJc w:val="left"/>
      <w:pPr>
        <w:ind w:left="5040" w:hanging="360"/>
      </w:pPr>
    </w:lvl>
    <w:lvl w:ilvl="7" w:tplc="1318EF8A">
      <w:start w:val="1"/>
      <w:numFmt w:val="lowerLetter"/>
      <w:lvlText w:val="%8."/>
      <w:lvlJc w:val="left"/>
      <w:pPr>
        <w:ind w:left="5760" w:hanging="360"/>
      </w:pPr>
    </w:lvl>
    <w:lvl w:ilvl="8" w:tplc="403E171C">
      <w:start w:val="1"/>
      <w:numFmt w:val="lowerRoman"/>
      <w:lvlText w:val="%9."/>
      <w:lvlJc w:val="right"/>
      <w:pPr>
        <w:ind w:left="6480" w:hanging="180"/>
      </w:pPr>
    </w:lvl>
  </w:abstractNum>
  <w:abstractNum w:abstractNumId="4" w15:restartNumberingAfterBreak="0">
    <w:nsid w:val="2C4926A7"/>
    <w:multiLevelType w:val="hybridMultilevel"/>
    <w:tmpl w:val="ACDADD54"/>
    <w:lvl w:ilvl="0" w:tplc="862AA01C">
      <w:start w:val="1"/>
      <w:numFmt w:val="decimal"/>
      <w:lvlText w:val="%1."/>
      <w:lvlJc w:val="left"/>
      <w:pPr>
        <w:ind w:left="720" w:hanging="360"/>
      </w:pPr>
    </w:lvl>
    <w:lvl w:ilvl="1" w:tplc="D604179C">
      <w:start w:val="1"/>
      <w:numFmt w:val="lowerLetter"/>
      <w:lvlText w:val="%2."/>
      <w:lvlJc w:val="left"/>
      <w:pPr>
        <w:ind w:left="1440" w:hanging="360"/>
      </w:pPr>
    </w:lvl>
    <w:lvl w:ilvl="2" w:tplc="052CBAF8">
      <w:start w:val="1"/>
      <w:numFmt w:val="lowerRoman"/>
      <w:lvlText w:val="%3."/>
      <w:lvlJc w:val="right"/>
      <w:pPr>
        <w:ind w:left="2160" w:hanging="180"/>
      </w:pPr>
    </w:lvl>
    <w:lvl w:ilvl="3" w:tplc="45C05BF0">
      <w:start w:val="1"/>
      <w:numFmt w:val="decimal"/>
      <w:lvlText w:val="%4."/>
      <w:lvlJc w:val="left"/>
      <w:pPr>
        <w:ind w:left="2880" w:hanging="360"/>
      </w:pPr>
    </w:lvl>
    <w:lvl w:ilvl="4" w:tplc="819EEAE4">
      <w:start w:val="1"/>
      <w:numFmt w:val="lowerLetter"/>
      <w:lvlText w:val="%5."/>
      <w:lvlJc w:val="left"/>
      <w:pPr>
        <w:ind w:left="3600" w:hanging="360"/>
      </w:pPr>
    </w:lvl>
    <w:lvl w:ilvl="5" w:tplc="D9F8900E">
      <w:start w:val="1"/>
      <w:numFmt w:val="lowerRoman"/>
      <w:lvlText w:val="%6."/>
      <w:lvlJc w:val="right"/>
      <w:pPr>
        <w:ind w:left="4320" w:hanging="180"/>
      </w:pPr>
    </w:lvl>
    <w:lvl w:ilvl="6" w:tplc="D52ECE20">
      <w:start w:val="1"/>
      <w:numFmt w:val="decimal"/>
      <w:lvlText w:val="%7."/>
      <w:lvlJc w:val="left"/>
      <w:pPr>
        <w:ind w:left="5040" w:hanging="360"/>
      </w:pPr>
    </w:lvl>
    <w:lvl w:ilvl="7" w:tplc="1D584250">
      <w:start w:val="1"/>
      <w:numFmt w:val="lowerLetter"/>
      <w:lvlText w:val="%8."/>
      <w:lvlJc w:val="left"/>
      <w:pPr>
        <w:ind w:left="5760" w:hanging="360"/>
      </w:pPr>
    </w:lvl>
    <w:lvl w:ilvl="8" w:tplc="5EB83372">
      <w:start w:val="1"/>
      <w:numFmt w:val="lowerRoman"/>
      <w:lvlText w:val="%9."/>
      <w:lvlJc w:val="right"/>
      <w:pPr>
        <w:ind w:left="6480" w:hanging="180"/>
      </w:pPr>
    </w:lvl>
  </w:abstractNum>
  <w:abstractNum w:abstractNumId="5" w15:restartNumberingAfterBreak="0">
    <w:nsid w:val="30440BB9"/>
    <w:multiLevelType w:val="hybridMultilevel"/>
    <w:tmpl w:val="8834B184"/>
    <w:lvl w:ilvl="0" w:tplc="AAAE786A">
      <w:start w:val="1"/>
      <w:numFmt w:val="decimal"/>
      <w:lvlText w:val="%1."/>
      <w:lvlJc w:val="left"/>
      <w:pPr>
        <w:ind w:left="720" w:hanging="360"/>
      </w:pPr>
    </w:lvl>
    <w:lvl w:ilvl="1" w:tplc="D51C3412">
      <w:start w:val="1"/>
      <w:numFmt w:val="lowerLetter"/>
      <w:lvlText w:val="%2."/>
      <w:lvlJc w:val="left"/>
      <w:pPr>
        <w:ind w:left="1440" w:hanging="360"/>
      </w:pPr>
    </w:lvl>
    <w:lvl w:ilvl="2" w:tplc="FB741A00">
      <w:start w:val="1"/>
      <w:numFmt w:val="lowerRoman"/>
      <w:lvlText w:val="%3."/>
      <w:lvlJc w:val="right"/>
      <w:pPr>
        <w:ind w:left="2160" w:hanging="180"/>
      </w:pPr>
    </w:lvl>
    <w:lvl w:ilvl="3" w:tplc="D52482F4">
      <w:start w:val="1"/>
      <w:numFmt w:val="decimal"/>
      <w:lvlText w:val="%4."/>
      <w:lvlJc w:val="left"/>
      <w:pPr>
        <w:ind w:left="2880" w:hanging="360"/>
      </w:pPr>
    </w:lvl>
    <w:lvl w:ilvl="4" w:tplc="37D4113C">
      <w:start w:val="1"/>
      <w:numFmt w:val="lowerLetter"/>
      <w:lvlText w:val="%5."/>
      <w:lvlJc w:val="left"/>
      <w:pPr>
        <w:ind w:left="3600" w:hanging="360"/>
      </w:pPr>
    </w:lvl>
    <w:lvl w:ilvl="5" w:tplc="74D47440">
      <w:start w:val="1"/>
      <w:numFmt w:val="lowerRoman"/>
      <w:lvlText w:val="%6."/>
      <w:lvlJc w:val="right"/>
      <w:pPr>
        <w:ind w:left="4320" w:hanging="180"/>
      </w:pPr>
    </w:lvl>
    <w:lvl w:ilvl="6" w:tplc="25CC7D42">
      <w:start w:val="1"/>
      <w:numFmt w:val="decimal"/>
      <w:lvlText w:val="%7."/>
      <w:lvlJc w:val="left"/>
      <w:pPr>
        <w:ind w:left="5040" w:hanging="360"/>
      </w:pPr>
    </w:lvl>
    <w:lvl w:ilvl="7" w:tplc="E116AEA0">
      <w:start w:val="1"/>
      <w:numFmt w:val="lowerLetter"/>
      <w:lvlText w:val="%8."/>
      <w:lvlJc w:val="left"/>
      <w:pPr>
        <w:ind w:left="5760" w:hanging="360"/>
      </w:pPr>
    </w:lvl>
    <w:lvl w:ilvl="8" w:tplc="9C18D836">
      <w:start w:val="1"/>
      <w:numFmt w:val="lowerRoman"/>
      <w:lvlText w:val="%9."/>
      <w:lvlJc w:val="right"/>
      <w:pPr>
        <w:ind w:left="6480" w:hanging="180"/>
      </w:pPr>
    </w:lvl>
  </w:abstractNum>
  <w:abstractNum w:abstractNumId="6" w15:restartNumberingAfterBreak="0">
    <w:nsid w:val="32E5356D"/>
    <w:multiLevelType w:val="hybridMultilevel"/>
    <w:tmpl w:val="CB143748"/>
    <w:lvl w:ilvl="0" w:tplc="54B652BC">
      <w:start w:val="1"/>
      <w:numFmt w:val="decimal"/>
      <w:lvlText w:val="%1."/>
      <w:lvlJc w:val="left"/>
      <w:pPr>
        <w:ind w:left="720" w:hanging="360"/>
      </w:pPr>
    </w:lvl>
    <w:lvl w:ilvl="1" w:tplc="6E6451EA">
      <w:start w:val="1"/>
      <w:numFmt w:val="lowerLetter"/>
      <w:lvlText w:val="%2."/>
      <w:lvlJc w:val="left"/>
      <w:pPr>
        <w:ind w:left="1440" w:hanging="360"/>
      </w:pPr>
    </w:lvl>
    <w:lvl w:ilvl="2" w:tplc="E996C8A4">
      <w:start w:val="1"/>
      <w:numFmt w:val="lowerRoman"/>
      <w:lvlText w:val="%3."/>
      <w:lvlJc w:val="right"/>
      <w:pPr>
        <w:ind w:left="2160" w:hanging="180"/>
      </w:pPr>
    </w:lvl>
    <w:lvl w:ilvl="3" w:tplc="B1E06400">
      <w:start w:val="1"/>
      <w:numFmt w:val="decimal"/>
      <w:lvlText w:val="%4."/>
      <w:lvlJc w:val="left"/>
      <w:pPr>
        <w:ind w:left="2880" w:hanging="360"/>
      </w:pPr>
    </w:lvl>
    <w:lvl w:ilvl="4" w:tplc="EF645634">
      <w:start w:val="1"/>
      <w:numFmt w:val="lowerLetter"/>
      <w:lvlText w:val="%5."/>
      <w:lvlJc w:val="left"/>
      <w:pPr>
        <w:ind w:left="3600" w:hanging="360"/>
      </w:pPr>
    </w:lvl>
    <w:lvl w:ilvl="5" w:tplc="8CF895CE">
      <w:start w:val="1"/>
      <w:numFmt w:val="lowerRoman"/>
      <w:lvlText w:val="%6."/>
      <w:lvlJc w:val="right"/>
      <w:pPr>
        <w:ind w:left="4320" w:hanging="180"/>
      </w:pPr>
    </w:lvl>
    <w:lvl w:ilvl="6" w:tplc="7DE0799A">
      <w:start w:val="1"/>
      <w:numFmt w:val="decimal"/>
      <w:lvlText w:val="%7."/>
      <w:lvlJc w:val="left"/>
      <w:pPr>
        <w:ind w:left="5040" w:hanging="360"/>
      </w:pPr>
    </w:lvl>
    <w:lvl w:ilvl="7" w:tplc="9F2A91CC">
      <w:start w:val="1"/>
      <w:numFmt w:val="lowerLetter"/>
      <w:lvlText w:val="%8."/>
      <w:lvlJc w:val="left"/>
      <w:pPr>
        <w:ind w:left="5760" w:hanging="360"/>
      </w:pPr>
    </w:lvl>
    <w:lvl w:ilvl="8" w:tplc="BE1E308A">
      <w:start w:val="1"/>
      <w:numFmt w:val="lowerRoman"/>
      <w:lvlText w:val="%9."/>
      <w:lvlJc w:val="right"/>
      <w:pPr>
        <w:ind w:left="6480" w:hanging="180"/>
      </w:pPr>
    </w:lvl>
  </w:abstractNum>
  <w:abstractNum w:abstractNumId="7" w15:restartNumberingAfterBreak="0">
    <w:nsid w:val="39AAB9F7"/>
    <w:multiLevelType w:val="hybridMultilevel"/>
    <w:tmpl w:val="F61C5BFE"/>
    <w:lvl w:ilvl="0" w:tplc="756E664A">
      <w:start w:val="1"/>
      <w:numFmt w:val="decimal"/>
      <w:lvlText w:val="%1."/>
      <w:lvlJc w:val="left"/>
      <w:pPr>
        <w:ind w:left="720" w:hanging="360"/>
      </w:pPr>
    </w:lvl>
    <w:lvl w:ilvl="1" w:tplc="A3FCA348">
      <w:start w:val="1"/>
      <w:numFmt w:val="lowerLetter"/>
      <w:lvlText w:val="%2."/>
      <w:lvlJc w:val="left"/>
      <w:pPr>
        <w:ind w:left="1440" w:hanging="360"/>
      </w:pPr>
    </w:lvl>
    <w:lvl w:ilvl="2" w:tplc="9D94D8C8">
      <w:start w:val="1"/>
      <w:numFmt w:val="lowerRoman"/>
      <w:lvlText w:val="%3."/>
      <w:lvlJc w:val="right"/>
      <w:pPr>
        <w:ind w:left="2160" w:hanging="180"/>
      </w:pPr>
    </w:lvl>
    <w:lvl w:ilvl="3" w:tplc="1F8CC822">
      <w:start w:val="1"/>
      <w:numFmt w:val="decimal"/>
      <w:lvlText w:val="%4."/>
      <w:lvlJc w:val="left"/>
      <w:pPr>
        <w:ind w:left="2880" w:hanging="360"/>
      </w:pPr>
    </w:lvl>
    <w:lvl w:ilvl="4" w:tplc="71A8BA5E">
      <w:start w:val="1"/>
      <w:numFmt w:val="lowerLetter"/>
      <w:lvlText w:val="%5."/>
      <w:lvlJc w:val="left"/>
      <w:pPr>
        <w:ind w:left="3600" w:hanging="360"/>
      </w:pPr>
    </w:lvl>
    <w:lvl w:ilvl="5" w:tplc="5AA86DDE">
      <w:start w:val="1"/>
      <w:numFmt w:val="lowerRoman"/>
      <w:lvlText w:val="%6."/>
      <w:lvlJc w:val="right"/>
      <w:pPr>
        <w:ind w:left="4320" w:hanging="180"/>
      </w:pPr>
    </w:lvl>
    <w:lvl w:ilvl="6" w:tplc="730C1EF2">
      <w:start w:val="1"/>
      <w:numFmt w:val="decimal"/>
      <w:lvlText w:val="%7."/>
      <w:lvlJc w:val="left"/>
      <w:pPr>
        <w:ind w:left="5040" w:hanging="360"/>
      </w:pPr>
    </w:lvl>
    <w:lvl w:ilvl="7" w:tplc="6986ADC6">
      <w:start w:val="1"/>
      <w:numFmt w:val="lowerLetter"/>
      <w:lvlText w:val="%8."/>
      <w:lvlJc w:val="left"/>
      <w:pPr>
        <w:ind w:left="5760" w:hanging="360"/>
      </w:pPr>
    </w:lvl>
    <w:lvl w:ilvl="8" w:tplc="3278B428">
      <w:start w:val="1"/>
      <w:numFmt w:val="lowerRoman"/>
      <w:lvlText w:val="%9."/>
      <w:lvlJc w:val="right"/>
      <w:pPr>
        <w:ind w:left="6480" w:hanging="180"/>
      </w:pPr>
    </w:lvl>
  </w:abstractNum>
  <w:abstractNum w:abstractNumId="8" w15:restartNumberingAfterBreak="0">
    <w:nsid w:val="40766049"/>
    <w:multiLevelType w:val="hybridMultilevel"/>
    <w:tmpl w:val="062E5920"/>
    <w:lvl w:ilvl="0" w:tplc="B2A2A6D8">
      <w:start w:val="1"/>
      <w:numFmt w:val="decimal"/>
      <w:lvlText w:val="%1."/>
      <w:lvlJc w:val="left"/>
      <w:pPr>
        <w:ind w:left="720" w:hanging="360"/>
      </w:pPr>
    </w:lvl>
    <w:lvl w:ilvl="1" w:tplc="2326EAFC">
      <w:start w:val="1"/>
      <w:numFmt w:val="lowerLetter"/>
      <w:lvlText w:val="%2."/>
      <w:lvlJc w:val="left"/>
      <w:pPr>
        <w:ind w:left="1440" w:hanging="360"/>
      </w:pPr>
    </w:lvl>
    <w:lvl w:ilvl="2" w:tplc="613A5AAA">
      <w:start w:val="1"/>
      <w:numFmt w:val="lowerRoman"/>
      <w:lvlText w:val="%3."/>
      <w:lvlJc w:val="right"/>
      <w:pPr>
        <w:ind w:left="2160" w:hanging="180"/>
      </w:pPr>
    </w:lvl>
    <w:lvl w:ilvl="3" w:tplc="C1742044">
      <w:start w:val="1"/>
      <w:numFmt w:val="decimal"/>
      <w:lvlText w:val="%4."/>
      <w:lvlJc w:val="left"/>
      <w:pPr>
        <w:ind w:left="2880" w:hanging="360"/>
      </w:pPr>
    </w:lvl>
    <w:lvl w:ilvl="4" w:tplc="1DF21102">
      <w:start w:val="1"/>
      <w:numFmt w:val="lowerLetter"/>
      <w:lvlText w:val="%5."/>
      <w:lvlJc w:val="left"/>
      <w:pPr>
        <w:ind w:left="3600" w:hanging="360"/>
      </w:pPr>
    </w:lvl>
    <w:lvl w:ilvl="5" w:tplc="FE721E6A">
      <w:start w:val="1"/>
      <w:numFmt w:val="lowerRoman"/>
      <w:lvlText w:val="%6."/>
      <w:lvlJc w:val="right"/>
      <w:pPr>
        <w:ind w:left="4320" w:hanging="180"/>
      </w:pPr>
    </w:lvl>
    <w:lvl w:ilvl="6" w:tplc="2EBE74D6">
      <w:start w:val="1"/>
      <w:numFmt w:val="decimal"/>
      <w:lvlText w:val="%7."/>
      <w:lvlJc w:val="left"/>
      <w:pPr>
        <w:ind w:left="5040" w:hanging="360"/>
      </w:pPr>
    </w:lvl>
    <w:lvl w:ilvl="7" w:tplc="B10EF892">
      <w:start w:val="1"/>
      <w:numFmt w:val="lowerLetter"/>
      <w:lvlText w:val="%8."/>
      <w:lvlJc w:val="left"/>
      <w:pPr>
        <w:ind w:left="5760" w:hanging="360"/>
      </w:pPr>
    </w:lvl>
    <w:lvl w:ilvl="8" w:tplc="8A96486E">
      <w:start w:val="1"/>
      <w:numFmt w:val="lowerRoman"/>
      <w:lvlText w:val="%9."/>
      <w:lvlJc w:val="right"/>
      <w:pPr>
        <w:ind w:left="6480" w:hanging="180"/>
      </w:pPr>
    </w:lvl>
  </w:abstractNum>
  <w:abstractNum w:abstractNumId="9" w15:restartNumberingAfterBreak="0">
    <w:nsid w:val="41BA61A0"/>
    <w:multiLevelType w:val="hybridMultilevel"/>
    <w:tmpl w:val="DD2EE29A"/>
    <w:lvl w:ilvl="0" w:tplc="D616B2C8">
      <w:start w:val="1"/>
      <w:numFmt w:val="decimal"/>
      <w:lvlText w:val="%1."/>
      <w:lvlJc w:val="left"/>
      <w:pPr>
        <w:ind w:left="720" w:hanging="360"/>
      </w:pPr>
    </w:lvl>
    <w:lvl w:ilvl="1" w:tplc="333E51C2">
      <w:start w:val="1"/>
      <w:numFmt w:val="lowerLetter"/>
      <w:lvlText w:val="%2."/>
      <w:lvlJc w:val="left"/>
      <w:pPr>
        <w:ind w:left="1440" w:hanging="360"/>
      </w:pPr>
    </w:lvl>
    <w:lvl w:ilvl="2" w:tplc="FFCA72C8">
      <w:start w:val="1"/>
      <w:numFmt w:val="lowerRoman"/>
      <w:lvlText w:val="%3."/>
      <w:lvlJc w:val="right"/>
      <w:pPr>
        <w:ind w:left="2160" w:hanging="180"/>
      </w:pPr>
    </w:lvl>
    <w:lvl w:ilvl="3" w:tplc="D14ABE70">
      <w:start w:val="1"/>
      <w:numFmt w:val="decimal"/>
      <w:lvlText w:val="%4."/>
      <w:lvlJc w:val="left"/>
      <w:pPr>
        <w:ind w:left="2880" w:hanging="360"/>
      </w:pPr>
    </w:lvl>
    <w:lvl w:ilvl="4" w:tplc="6AE69C4C">
      <w:start w:val="1"/>
      <w:numFmt w:val="lowerLetter"/>
      <w:lvlText w:val="%5."/>
      <w:lvlJc w:val="left"/>
      <w:pPr>
        <w:ind w:left="3600" w:hanging="360"/>
      </w:pPr>
    </w:lvl>
    <w:lvl w:ilvl="5" w:tplc="9EB4F8D6">
      <w:start w:val="1"/>
      <w:numFmt w:val="lowerRoman"/>
      <w:lvlText w:val="%6."/>
      <w:lvlJc w:val="right"/>
      <w:pPr>
        <w:ind w:left="4320" w:hanging="180"/>
      </w:pPr>
    </w:lvl>
    <w:lvl w:ilvl="6" w:tplc="B192BBD0">
      <w:start w:val="1"/>
      <w:numFmt w:val="decimal"/>
      <w:lvlText w:val="%7."/>
      <w:lvlJc w:val="left"/>
      <w:pPr>
        <w:ind w:left="5040" w:hanging="360"/>
      </w:pPr>
    </w:lvl>
    <w:lvl w:ilvl="7" w:tplc="B0DA241E">
      <w:start w:val="1"/>
      <w:numFmt w:val="lowerLetter"/>
      <w:lvlText w:val="%8."/>
      <w:lvlJc w:val="left"/>
      <w:pPr>
        <w:ind w:left="5760" w:hanging="360"/>
      </w:pPr>
    </w:lvl>
    <w:lvl w:ilvl="8" w:tplc="FC6C7230">
      <w:start w:val="1"/>
      <w:numFmt w:val="lowerRoman"/>
      <w:lvlText w:val="%9."/>
      <w:lvlJc w:val="right"/>
      <w:pPr>
        <w:ind w:left="6480" w:hanging="180"/>
      </w:pPr>
    </w:lvl>
  </w:abstractNum>
  <w:abstractNum w:abstractNumId="10" w15:restartNumberingAfterBreak="0">
    <w:nsid w:val="4A805C69"/>
    <w:multiLevelType w:val="hybridMultilevel"/>
    <w:tmpl w:val="59A2316C"/>
    <w:lvl w:ilvl="0" w:tplc="4C8628D4">
      <w:start w:val="1"/>
      <w:numFmt w:val="upperLetter"/>
      <w:lvlText w:val="%1."/>
      <w:lvlJc w:val="left"/>
      <w:pPr>
        <w:ind w:left="720" w:hanging="360"/>
      </w:pPr>
    </w:lvl>
    <w:lvl w:ilvl="1" w:tplc="BA06FFD8">
      <w:start w:val="1"/>
      <w:numFmt w:val="lowerLetter"/>
      <w:lvlText w:val="%2."/>
      <w:lvlJc w:val="left"/>
      <w:pPr>
        <w:ind w:left="1440" w:hanging="360"/>
      </w:pPr>
    </w:lvl>
    <w:lvl w:ilvl="2" w:tplc="9FBEB580">
      <w:start w:val="1"/>
      <w:numFmt w:val="lowerRoman"/>
      <w:lvlText w:val="%3."/>
      <w:lvlJc w:val="right"/>
      <w:pPr>
        <w:ind w:left="2160" w:hanging="180"/>
      </w:pPr>
    </w:lvl>
    <w:lvl w:ilvl="3" w:tplc="896C6E20">
      <w:start w:val="1"/>
      <w:numFmt w:val="decimal"/>
      <w:lvlText w:val="%4."/>
      <w:lvlJc w:val="left"/>
      <w:pPr>
        <w:ind w:left="2880" w:hanging="360"/>
      </w:pPr>
    </w:lvl>
    <w:lvl w:ilvl="4" w:tplc="518A6E78">
      <w:start w:val="1"/>
      <w:numFmt w:val="lowerLetter"/>
      <w:lvlText w:val="%5."/>
      <w:lvlJc w:val="left"/>
      <w:pPr>
        <w:ind w:left="3600" w:hanging="360"/>
      </w:pPr>
    </w:lvl>
    <w:lvl w:ilvl="5" w:tplc="64266848">
      <w:start w:val="1"/>
      <w:numFmt w:val="lowerRoman"/>
      <w:lvlText w:val="%6."/>
      <w:lvlJc w:val="right"/>
      <w:pPr>
        <w:ind w:left="4320" w:hanging="180"/>
      </w:pPr>
    </w:lvl>
    <w:lvl w:ilvl="6" w:tplc="EDACA4DE">
      <w:start w:val="1"/>
      <w:numFmt w:val="decimal"/>
      <w:lvlText w:val="%7."/>
      <w:lvlJc w:val="left"/>
      <w:pPr>
        <w:ind w:left="5040" w:hanging="360"/>
      </w:pPr>
    </w:lvl>
    <w:lvl w:ilvl="7" w:tplc="5966084E">
      <w:start w:val="1"/>
      <w:numFmt w:val="lowerLetter"/>
      <w:lvlText w:val="%8."/>
      <w:lvlJc w:val="left"/>
      <w:pPr>
        <w:ind w:left="5760" w:hanging="360"/>
      </w:pPr>
    </w:lvl>
    <w:lvl w:ilvl="8" w:tplc="F8F8D908">
      <w:start w:val="1"/>
      <w:numFmt w:val="lowerRoman"/>
      <w:lvlText w:val="%9."/>
      <w:lvlJc w:val="right"/>
      <w:pPr>
        <w:ind w:left="6480" w:hanging="180"/>
      </w:pPr>
    </w:lvl>
  </w:abstractNum>
  <w:abstractNum w:abstractNumId="11" w15:restartNumberingAfterBreak="0">
    <w:nsid w:val="4C06FAEB"/>
    <w:multiLevelType w:val="hybridMultilevel"/>
    <w:tmpl w:val="D2D60314"/>
    <w:lvl w:ilvl="0" w:tplc="4FBC5586">
      <w:start w:val="1"/>
      <w:numFmt w:val="decimal"/>
      <w:lvlText w:val="%1."/>
      <w:lvlJc w:val="left"/>
      <w:pPr>
        <w:ind w:left="720" w:hanging="360"/>
      </w:pPr>
    </w:lvl>
    <w:lvl w:ilvl="1" w:tplc="8CECC65C">
      <w:start w:val="1"/>
      <w:numFmt w:val="lowerLetter"/>
      <w:lvlText w:val="%2."/>
      <w:lvlJc w:val="left"/>
      <w:pPr>
        <w:ind w:left="1440" w:hanging="360"/>
      </w:pPr>
    </w:lvl>
    <w:lvl w:ilvl="2" w:tplc="702E0180">
      <w:start w:val="1"/>
      <w:numFmt w:val="lowerRoman"/>
      <w:lvlText w:val="%3."/>
      <w:lvlJc w:val="right"/>
      <w:pPr>
        <w:ind w:left="2160" w:hanging="180"/>
      </w:pPr>
    </w:lvl>
    <w:lvl w:ilvl="3" w:tplc="F836D26E">
      <w:start w:val="1"/>
      <w:numFmt w:val="decimal"/>
      <w:lvlText w:val="%4."/>
      <w:lvlJc w:val="left"/>
      <w:pPr>
        <w:ind w:left="2880" w:hanging="360"/>
      </w:pPr>
    </w:lvl>
    <w:lvl w:ilvl="4" w:tplc="4F4EB146">
      <w:start w:val="1"/>
      <w:numFmt w:val="lowerLetter"/>
      <w:lvlText w:val="%5."/>
      <w:lvlJc w:val="left"/>
      <w:pPr>
        <w:ind w:left="3600" w:hanging="360"/>
      </w:pPr>
    </w:lvl>
    <w:lvl w:ilvl="5" w:tplc="7B0055F4">
      <w:start w:val="1"/>
      <w:numFmt w:val="lowerRoman"/>
      <w:lvlText w:val="%6."/>
      <w:lvlJc w:val="right"/>
      <w:pPr>
        <w:ind w:left="4320" w:hanging="180"/>
      </w:pPr>
    </w:lvl>
    <w:lvl w:ilvl="6" w:tplc="FDC8684E">
      <w:start w:val="1"/>
      <w:numFmt w:val="decimal"/>
      <w:lvlText w:val="%7."/>
      <w:lvlJc w:val="left"/>
      <w:pPr>
        <w:ind w:left="5040" w:hanging="360"/>
      </w:pPr>
    </w:lvl>
    <w:lvl w:ilvl="7" w:tplc="F496ACB6">
      <w:start w:val="1"/>
      <w:numFmt w:val="lowerLetter"/>
      <w:lvlText w:val="%8."/>
      <w:lvlJc w:val="left"/>
      <w:pPr>
        <w:ind w:left="5760" w:hanging="360"/>
      </w:pPr>
    </w:lvl>
    <w:lvl w:ilvl="8" w:tplc="3EB0746A">
      <w:start w:val="1"/>
      <w:numFmt w:val="lowerRoman"/>
      <w:lvlText w:val="%9."/>
      <w:lvlJc w:val="right"/>
      <w:pPr>
        <w:ind w:left="6480" w:hanging="180"/>
      </w:pPr>
    </w:lvl>
  </w:abstractNum>
  <w:abstractNum w:abstractNumId="12" w15:restartNumberingAfterBreak="0">
    <w:nsid w:val="4FC56829"/>
    <w:multiLevelType w:val="hybridMultilevel"/>
    <w:tmpl w:val="52B68AA4"/>
    <w:lvl w:ilvl="0" w:tplc="36467B2C">
      <w:start w:val="1"/>
      <w:numFmt w:val="decimal"/>
      <w:lvlText w:val="%1."/>
      <w:lvlJc w:val="left"/>
      <w:pPr>
        <w:ind w:left="720" w:hanging="360"/>
      </w:pPr>
    </w:lvl>
    <w:lvl w:ilvl="1" w:tplc="C00ACFFE">
      <w:start w:val="1"/>
      <w:numFmt w:val="lowerLetter"/>
      <w:lvlText w:val="%2."/>
      <w:lvlJc w:val="left"/>
      <w:pPr>
        <w:ind w:left="1440" w:hanging="360"/>
      </w:pPr>
    </w:lvl>
    <w:lvl w:ilvl="2" w:tplc="F078F248">
      <w:start w:val="1"/>
      <w:numFmt w:val="lowerRoman"/>
      <w:lvlText w:val="%3."/>
      <w:lvlJc w:val="right"/>
      <w:pPr>
        <w:ind w:left="2160" w:hanging="180"/>
      </w:pPr>
    </w:lvl>
    <w:lvl w:ilvl="3" w:tplc="736678A2">
      <w:start w:val="1"/>
      <w:numFmt w:val="decimal"/>
      <w:lvlText w:val="%4."/>
      <w:lvlJc w:val="left"/>
      <w:pPr>
        <w:ind w:left="2880" w:hanging="360"/>
      </w:pPr>
    </w:lvl>
    <w:lvl w:ilvl="4" w:tplc="7CF67530">
      <w:start w:val="1"/>
      <w:numFmt w:val="lowerLetter"/>
      <w:lvlText w:val="%5."/>
      <w:lvlJc w:val="left"/>
      <w:pPr>
        <w:ind w:left="3600" w:hanging="360"/>
      </w:pPr>
    </w:lvl>
    <w:lvl w:ilvl="5" w:tplc="192CEE72">
      <w:start w:val="1"/>
      <w:numFmt w:val="lowerRoman"/>
      <w:lvlText w:val="%6."/>
      <w:lvlJc w:val="right"/>
      <w:pPr>
        <w:ind w:left="4320" w:hanging="180"/>
      </w:pPr>
    </w:lvl>
    <w:lvl w:ilvl="6" w:tplc="5426A2EA">
      <w:start w:val="1"/>
      <w:numFmt w:val="decimal"/>
      <w:lvlText w:val="%7."/>
      <w:lvlJc w:val="left"/>
      <w:pPr>
        <w:ind w:left="5040" w:hanging="360"/>
      </w:pPr>
    </w:lvl>
    <w:lvl w:ilvl="7" w:tplc="5E16F56C">
      <w:start w:val="1"/>
      <w:numFmt w:val="lowerLetter"/>
      <w:lvlText w:val="%8."/>
      <w:lvlJc w:val="left"/>
      <w:pPr>
        <w:ind w:left="5760" w:hanging="360"/>
      </w:pPr>
    </w:lvl>
    <w:lvl w:ilvl="8" w:tplc="E17263F0">
      <w:start w:val="1"/>
      <w:numFmt w:val="lowerRoman"/>
      <w:lvlText w:val="%9."/>
      <w:lvlJc w:val="right"/>
      <w:pPr>
        <w:ind w:left="6480" w:hanging="180"/>
      </w:pPr>
    </w:lvl>
  </w:abstractNum>
  <w:abstractNum w:abstractNumId="13" w15:restartNumberingAfterBreak="0">
    <w:nsid w:val="591B5355"/>
    <w:multiLevelType w:val="hybridMultilevel"/>
    <w:tmpl w:val="9476D88E"/>
    <w:lvl w:ilvl="0" w:tplc="793C582A">
      <w:start w:val="1"/>
      <w:numFmt w:val="decimal"/>
      <w:lvlText w:val="%1."/>
      <w:lvlJc w:val="left"/>
      <w:pPr>
        <w:ind w:left="720" w:hanging="360"/>
      </w:pPr>
    </w:lvl>
    <w:lvl w:ilvl="1" w:tplc="BBCAD1CC">
      <w:start w:val="1"/>
      <w:numFmt w:val="lowerLetter"/>
      <w:lvlText w:val="%2."/>
      <w:lvlJc w:val="left"/>
      <w:pPr>
        <w:ind w:left="1440" w:hanging="360"/>
      </w:pPr>
    </w:lvl>
    <w:lvl w:ilvl="2" w:tplc="17124B44">
      <w:start w:val="1"/>
      <w:numFmt w:val="lowerRoman"/>
      <w:lvlText w:val="%3."/>
      <w:lvlJc w:val="right"/>
      <w:pPr>
        <w:ind w:left="2160" w:hanging="180"/>
      </w:pPr>
    </w:lvl>
    <w:lvl w:ilvl="3" w:tplc="CC14ABEA">
      <w:start w:val="1"/>
      <w:numFmt w:val="decimal"/>
      <w:lvlText w:val="%4."/>
      <w:lvlJc w:val="left"/>
      <w:pPr>
        <w:ind w:left="2880" w:hanging="360"/>
      </w:pPr>
    </w:lvl>
    <w:lvl w:ilvl="4" w:tplc="DD00EAB2">
      <w:start w:val="1"/>
      <w:numFmt w:val="lowerLetter"/>
      <w:lvlText w:val="%5."/>
      <w:lvlJc w:val="left"/>
      <w:pPr>
        <w:ind w:left="3600" w:hanging="360"/>
      </w:pPr>
    </w:lvl>
    <w:lvl w:ilvl="5" w:tplc="4DECA6EC">
      <w:start w:val="1"/>
      <w:numFmt w:val="lowerRoman"/>
      <w:lvlText w:val="%6."/>
      <w:lvlJc w:val="right"/>
      <w:pPr>
        <w:ind w:left="4320" w:hanging="180"/>
      </w:pPr>
    </w:lvl>
    <w:lvl w:ilvl="6" w:tplc="3878DB70">
      <w:start w:val="1"/>
      <w:numFmt w:val="decimal"/>
      <w:lvlText w:val="%7."/>
      <w:lvlJc w:val="left"/>
      <w:pPr>
        <w:ind w:left="5040" w:hanging="360"/>
      </w:pPr>
    </w:lvl>
    <w:lvl w:ilvl="7" w:tplc="F4587A98">
      <w:start w:val="1"/>
      <w:numFmt w:val="lowerLetter"/>
      <w:lvlText w:val="%8."/>
      <w:lvlJc w:val="left"/>
      <w:pPr>
        <w:ind w:left="5760" w:hanging="360"/>
      </w:pPr>
    </w:lvl>
    <w:lvl w:ilvl="8" w:tplc="8DEC021A">
      <w:start w:val="1"/>
      <w:numFmt w:val="lowerRoman"/>
      <w:lvlText w:val="%9."/>
      <w:lvlJc w:val="right"/>
      <w:pPr>
        <w:ind w:left="6480" w:hanging="180"/>
      </w:pPr>
    </w:lvl>
  </w:abstractNum>
  <w:abstractNum w:abstractNumId="14" w15:restartNumberingAfterBreak="0">
    <w:nsid w:val="5A0057D8"/>
    <w:multiLevelType w:val="hybridMultilevel"/>
    <w:tmpl w:val="9E00CDDA"/>
    <w:lvl w:ilvl="0" w:tplc="DF72D32E">
      <w:start w:val="1"/>
      <w:numFmt w:val="bullet"/>
      <w:lvlText w:val="·"/>
      <w:lvlJc w:val="left"/>
      <w:pPr>
        <w:ind w:left="720" w:hanging="360"/>
      </w:pPr>
      <w:rPr>
        <w:rFonts w:ascii="Symbol" w:hAnsi="Symbol" w:hint="default"/>
      </w:rPr>
    </w:lvl>
    <w:lvl w:ilvl="1" w:tplc="2A8CC9B0">
      <w:start w:val="1"/>
      <w:numFmt w:val="bullet"/>
      <w:lvlText w:val="o"/>
      <w:lvlJc w:val="left"/>
      <w:pPr>
        <w:ind w:left="1440" w:hanging="360"/>
      </w:pPr>
      <w:rPr>
        <w:rFonts w:ascii="Courier New" w:hAnsi="Courier New" w:hint="default"/>
      </w:rPr>
    </w:lvl>
    <w:lvl w:ilvl="2" w:tplc="0BB475CA">
      <w:start w:val="1"/>
      <w:numFmt w:val="bullet"/>
      <w:lvlText w:val=""/>
      <w:lvlJc w:val="left"/>
      <w:pPr>
        <w:ind w:left="2160" w:hanging="360"/>
      </w:pPr>
      <w:rPr>
        <w:rFonts w:ascii="Wingdings" w:hAnsi="Wingdings" w:hint="default"/>
      </w:rPr>
    </w:lvl>
    <w:lvl w:ilvl="3" w:tplc="30B04990">
      <w:start w:val="1"/>
      <w:numFmt w:val="bullet"/>
      <w:lvlText w:val=""/>
      <w:lvlJc w:val="left"/>
      <w:pPr>
        <w:ind w:left="2880" w:hanging="360"/>
      </w:pPr>
      <w:rPr>
        <w:rFonts w:ascii="Symbol" w:hAnsi="Symbol" w:hint="default"/>
      </w:rPr>
    </w:lvl>
    <w:lvl w:ilvl="4" w:tplc="9B9AD24E">
      <w:start w:val="1"/>
      <w:numFmt w:val="bullet"/>
      <w:lvlText w:val="o"/>
      <w:lvlJc w:val="left"/>
      <w:pPr>
        <w:ind w:left="3600" w:hanging="360"/>
      </w:pPr>
      <w:rPr>
        <w:rFonts w:ascii="Courier New" w:hAnsi="Courier New" w:hint="default"/>
      </w:rPr>
    </w:lvl>
    <w:lvl w:ilvl="5" w:tplc="8A126300">
      <w:start w:val="1"/>
      <w:numFmt w:val="bullet"/>
      <w:lvlText w:val=""/>
      <w:lvlJc w:val="left"/>
      <w:pPr>
        <w:ind w:left="4320" w:hanging="360"/>
      </w:pPr>
      <w:rPr>
        <w:rFonts w:ascii="Wingdings" w:hAnsi="Wingdings" w:hint="default"/>
      </w:rPr>
    </w:lvl>
    <w:lvl w:ilvl="6" w:tplc="6900C538">
      <w:start w:val="1"/>
      <w:numFmt w:val="bullet"/>
      <w:lvlText w:val=""/>
      <w:lvlJc w:val="left"/>
      <w:pPr>
        <w:ind w:left="5040" w:hanging="360"/>
      </w:pPr>
      <w:rPr>
        <w:rFonts w:ascii="Symbol" w:hAnsi="Symbol" w:hint="default"/>
      </w:rPr>
    </w:lvl>
    <w:lvl w:ilvl="7" w:tplc="8CD6786C">
      <w:start w:val="1"/>
      <w:numFmt w:val="bullet"/>
      <w:lvlText w:val="o"/>
      <w:lvlJc w:val="left"/>
      <w:pPr>
        <w:ind w:left="5760" w:hanging="360"/>
      </w:pPr>
      <w:rPr>
        <w:rFonts w:ascii="Courier New" w:hAnsi="Courier New" w:hint="default"/>
      </w:rPr>
    </w:lvl>
    <w:lvl w:ilvl="8" w:tplc="6CC42624">
      <w:start w:val="1"/>
      <w:numFmt w:val="bullet"/>
      <w:lvlText w:val=""/>
      <w:lvlJc w:val="left"/>
      <w:pPr>
        <w:ind w:left="6480" w:hanging="360"/>
      </w:pPr>
      <w:rPr>
        <w:rFonts w:ascii="Wingdings" w:hAnsi="Wingdings" w:hint="default"/>
      </w:rPr>
    </w:lvl>
  </w:abstractNum>
  <w:abstractNum w:abstractNumId="15" w15:restartNumberingAfterBreak="0">
    <w:nsid w:val="5A228E51"/>
    <w:multiLevelType w:val="hybridMultilevel"/>
    <w:tmpl w:val="7BEA4F68"/>
    <w:lvl w:ilvl="0" w:tplc="AC0CF8D8">
      <w:start w:val="1"/>
      <w:numFmt w:val="decimal"/>
      <w:lvlText w:val="%1."/>
      <w:lvlJc w:val="left"/>
      <w:pPr>
        <w:ind w:left="720" w:hanging="360"/>
      </w:pPr>
    </w:lvl>
    <w:lvl w:ilvl="1" w:tplc="0352D5C4">
      <w:start w:val="1"/>
      <w:numFmt w:val="lowerLetter"/>
      <w:lvlText w:val="%2."/>
      <w:lvlJc w:val="left"/>
      <w:pPr>
        <w:ind w:left="1440" w:hanging="360"/>
      </w:pPr>
    </w:lvl>
    <w:lvl w:ilvl="2" w:tplc="7C4C088A">
      <w:start w:val="1"/>
      <w:numFmt w:val="lowerRoman"/>
      <w:lvlText w:val="%3."/>
      <w:lvlJc w:val="right"/>
      <w:pPr>
        <w:ind w:left="2160" w:hanging="180"/>
      </w:pPr>
    </w:lvl>
    <w:lvl w:ilvl="3" w:tplc="1A06DCB0">
      <w:start w:val="1"/>
      <w:numFmt w:val="decimal"/>
      <w:lvlText w:val="%4."/>
      <w:lvlJc w:val="left"/>
      <w:pPr>
        <w:ind w:left="2880" w:hanging="360"/>
      </w:pPr>
    </w:lvl>
    <w:lvl w:ilvl="4" w:tplc="076C054E">
      <w:start w:val="1"/>
      <w:numFmt w:val="lowerLetter"/>
      <w:lvlText w:val="%5."/>
      <w:lvlJc w:val="left"/>
      <w:pPr>
        <w:ind w:left="3600" w:hanging="360"/>
      </w:pPr>
    </w:lvl>
    <w:lvl w:ilvl="5" w:tplc="E550D7F4">
      <w:start w:val="1"/>
      <w:numFmt w:val="lowerRoman"/>
      <w:lvlText w:val="%6."/>
      <w:lvlJc w:val="right"/>
      <w:pPr>
        <w:ind w:left="4320" w:hanging="180"/>
      </w:pPr>
    </w:lvl>
    <w:lvl w:ilvl="6" w:tplc="3540628C">
      <w:start w:val="1"/>
      <w:numFmt w:val="decimal"/>
      <w:lvlText w:val="%7."/>
      <w:lvlJc w:val="left"/>
      <w:pPr>
        <w:ind w:left="5040" w:hanging="360"/>
      </w:pPr>
    </w:lvl>
    <w:lvl w:ilvl="7" w:tplc="1BE8022E">
      <w:start w:val="1"/>
      <w:numFmt w:val="lowerLetter"/>
      <w:lvlText w:val="%8."/>
      <w:lvlJc w:val="left"/>
      <w:pPr>
        <w:ind w:left="5760" w:hanging="360"/>
      </w:pPr>
    </w:lvl>
    <w:lvl w:ilvl="8" w:tplc="1B980884">
      <w:start w:val="1"/>
      <w:numFmt w:val="lowerRoman"/>
      <w:lvlText w:val="%9."/>
      <w:lvlJc w:val="right"/>
      <w:pPr>
        <w:ind w:left="6480" w:hanging="180"/>
      </w:pPr>
    </w:lvl>
  </w:abstractNum>
  <w:abstractNum w:abstractNumId="16" w15:restartNumberingAfterBreak="0">
    <w:nsid w:val="5DEF2E0A"/>
    <w:multiLevelType w:val="hybridMultilevel"/>
    <w:tmpl w:val="8D8467B8"/>
    <w:lvl w:ilvl="0" w:tplc="78025C90">
      <w:start w:val="1"/>
      <w:numFmt w:val="decimal"/>
      <w:lvlText w:val="%1."/>
      <w:lvlJc w:val="left"/>
      <w:pPr>
        <w:ind w:left="720" w:hanging="360"/>
      </w:pPr>
    </w:lvl>
    <w:lvl w:ilvl="1" w:tplc="7A8600FA">
      <w:start w:val="1"/>
      <w:numFmt w:val="lowerLetter"/>
      <w:lvlText w:val="%2."/>
      <w:lvlJc w:val="left"/>
      <w:pPr>
        <w:ind w:left="1440" w:hanging="360"/>
      </w:pPr>
    </w:lvl>
    <w:lvl w:ilvl="2" w:tplc="D3CA89F0">
      <w:start w:val="1"/>
      <w:numFmt w:val="lowerRoman"/>
      <w:lvlText w:val="%3."/>
      <w:lvlJc w:val="right"/>
      <w:pPr>
        <w:ind w:left="2160" w:hanging="180"/>
      </w:pPr>
    </w:lvl>
    <w:lvl w:ilvl="3" w:tplc="1F16D9CC">
      <w:start w:val="1"/>
      <w:numFmt w:val="decimal"/>
      <w:lvlText w:val="%4."/>
      <w:lvlJc w:val="left"/>
      <w:pPr>
        <w:ind w:left="2880" w:hanging="360"/>
      </w:pPr>
    </w:lvl>
    <w:lvl w:ilvl="4" w:tplc="ECFC19D0">
      <w:start w:val="1"/>
      <w:numFmt w:val="lowerLetter"/>
      <w:lvlText w:val="%5."/>
      <w:lvlJc w:val="left"/>
      <w:pPr>
        <w:ind w:left="3600" w:hanging="360"/>
      </w:pPr>
    </w:lvl>
    <w:lvl w:ilvl="5" w:tplc="AE06BC48">
      <w:start w:val="1"/>
      <w:numFmt w:val="lowerRoman"/>
      <w:lvlText w:val="%6."/>
      <w:lvlJc w:val="right"/>
      <w:pPr>
        <w:ind w:left="4320" w:hanging="180"/>
      </w:pPr>
    </w:lvl>
    <w:lvl w:ilvl="6" w:tplc="B1F0D234">
      <w:start w:val="1"/>
      <w:numFmt w:val="decimal"/>
      <w:lvlText w:val="%7."/>
      <w:lvlJc w:val="left"/>
      <w:pPr>
        <w:ind w:left="5040" w:hanging="360"/>
      </w:pPr>
    </w:lvl>
    <w:lvl w:ilvl="7" w:tplc="9C027E9C">
      <w:start w:val="1"/>
      <w:numFmt w:val="lowerLetter"/>
      <w:lvlText w:val="%8."/>
      <w:lvlJc w:val="left"/>
      <w:pPr>
        <w:ind w:left="5760" w:hanging="360"/>
      </w:pPr>
    </w:lvl>
    <w:lvl w:ilvl="8" w:tplc="BC6875A6">
      <w:start w:val="1"/>
      <w:numFmt w:val="lowerRoman"/>
      <w:lvlText w:val="%9."/>
      <w:lvlJc w:val="right"/>
      <w:pPr>
        <w:ind w:left="6480" w:hanging="180"/>
      </w:pPr>
    </w:lvl>
  </w:abstractNum>
  <w:abstractNum w:abstractNumId="17" w15:restartNumberingAfterBreak="0">
    <w:nsid w:val="6482F06E"/>
    <w:multiLevelType w:val="hybridMultilevel"/>
    <w:tmpl w:val="A0EE54D2"/>
    <w:lvl w:ilvl="0" w:tplc="887C5E9E">
      <w:start w:val="1"/>
      <w:numFmt w:val="decimal"/>
      <w:lvlText w:val="%1."/>
      <w:lvlJc w:val="left"/>
      <w:pPr>
        <w:ind w:left="720" w:hanging="360"/>
      </w:pPr>
    </w:lvl>
    <w:lvl w:ilvl="1" w:tplc="330CC23E">
      <w:start w:val="1"/>
      <w:numFmt w:val="lowerLetter"/>
      <w:lvlText w:val="%2."/>
      <w:lvlJc w:val="left"/>
      <w:pPr>
        <w:ind w:left="1440" w:hanging="360"/>
      </w:pPr>
    </w:lvl>
    <w:lvl w:ilvl="2" w:tplc="76B436BE">
      <w:start w:val="1"/>
      <w:numFmt w:val="lowerRoman"/>
      <w:lvlText w:val="%3."/>
      <w:lvlJc w:val="right"/>
      <w:pPr>
        <w:ind w:left="2160" w:hanging="180"/>
      </w:pPr>
    </w:lvl>
    <w:lvl w:ilvl="3" w:tplc="6450C74A">
      <w:start w:val="1"/>
      <w:numFmt w:val="decimal"/>
      <w:lvlText w:val="%4."/>
      <w:lvlJc w:val="left"/>
      <w:pPr>
        <w:ind w:left="2880" w:hanging="360"/>
      </w:pPr>
    </w:lvl>
    <w:lvl w:ilvl="4" w:tplc="E7DA46C8">
      <w:start w:val="1"/>
      <w:numFmt w:val="lowerLetter"/>
      <w:lvlText w:val="%5."/>
      <w:lvlJc w:val="left"/>
      <w:pPr>
        <w:ind w:left="3600" w:hanging="360"/>
      </w:pPr>
    </w:lvl>
    <w:lvl w:ilvl="5" w:tplc="BA1677BA">
      <w:start w:val="1"/>
      <w:numFmt w:val="lowerRoman"/>
      <w:lvlText w:val="%6."/>
      <w:lvlJc w:val="right"/>
      <w:pPr>
        <w:ind w:left="4320" w:hanging="180"/>
      </w:pPr>
    </w:lvl>
    <w:lvl w:ilvl="6" w:tplc="9C3E732A">
      <w:start w:val="1"/>
      <w:numFmt w:val="decimal"/>
      <w:lvlText w:val="%7."/>
      <w:lvlJc w:val="left"/>
      <w:pPr>
        <w:ind w:left="5040" w:hanging="360"/>
      </w:pPr>
    </w:lvl>
    <w:lvl w:ilvl="7" w:tplc="A634915A">
      <w:start w:val="1"/>
      <w:numFmt w:val="lowerLetter"/>
      <w:lvlText w:val="%8."/>
      <w:lvlJc w:val="left"/>
      <w:pPr>
        <w:ind w:left="5760" w:hanging="360"/>
      </w:pPr>
    </w:lvl>
    <w:lvl w:ilvl="8" w:tplc="A9C46B0C">
      <w:start w:val="1"/>
      <w:numFmt w:val="lowerRoman"/>
      <w:lvlText w:val="%9."/>
      <w:lvlJc w:val="right"/>
      <w:pPr>
        <w:ind w:left="6480" w:hanging="180"/>
      </w:pPr>
    </w:lvl>
  </w:abstractNum>
  <w:abstractNum w:abstractNumId="18" w15:restartNumberingAfterBreak="0">
    <w:nsid w:val="7205623C"/>
    <w:multiLevelType w:val="hybridMultilevel"/>
    <w:tmpl w:val="3F8E7D76"/>
    <w:lvl w:ilvl="0" w:tplc="AF920650">
      <w:start w:val="1"/>
      <w:numFmt w:val="bullet"/>
      <w:lvlText w:val="·"/>
      <w:lvlJc w:val="left"/>
      <w:pPr>
        <w:ind w:left="720" w:hanging="360"/>
      </w:pPr>
      <w:rPr>
        <w:rFonts w:ascii="Symbol" w:hAnsi="Symbol" w:hint="default"/>
      </w:rPr>
    </w:lvl>
    <w:lvl w:ilvl="1" w:tplc="82241E4E">
      <w:start w:val="1"/>
      <w:numFmt w:val="bullet"/>
      <w:lvlText w:val="o"/>
      <w:lvlJc w:val="left"/>
      <w:pPr>
        <w:ind w:left="1440" w:hanging="360"/>
      </w:pPr>
      <w:rPr>
        <w:rFonts w:ascii="Courier New" w:hAnsi="Courier New" w:hint="default"/>
      </w:rPr>
    </w:lvl>
    <w:lvl w:ilvl="2" w:tplc="1C58C8D6">
      <w:start w:val="1"/>
      <w:numFmt w:val="bullet"/>
      <w:lvlText w:val=""/>
      <w:lvlJc w:val="left"/>
      <w:pPr>
        <w:ind w:left="2160" w:hanging="360"/>
      </w:pPr>
      <w:rPr>
        <w:rFonts w:ascii="Wingdings" w:hAnsi="Wingdings" w:hint="default"/>
      </w:rPr>
    </w:lvl>
    <w:lvl w:ilvl="3" w:tplc="78109946">
      <w:start w:val="1"/>
      <w:numFmt w:val="bullet"/>
      <w:lvlText w:val=""/>
      <w:lvlJc w:val="left"/>
      <w:pPr>
        <w:ind w:left="2880" w:hanging="360"/>
      </w:pPr>
      <w:rPr>
        <w:rFonts w:ascii="Symbol" w:hAnsi="Symbol" w:hint="default"/>
      </w:rPr>
    </w:lvl>
    <w:lvl w:ilvl="4" w:tplc="BBDA5320">
      <w:start w:val="1"/>
      <w:numFmt w:val="bullet"/>
      <w:lvlText w:val="o"/>
      <w:lvlJc w:val="left"/>
      <w:pPr>
        <w:ind w:left="3600" w:hanging="360"/>
      </w:pPr>
      <w:rPr>
        <w:rFonts w:ascii="Courier New" w:hAnsi="Courier New" w:hint="default"/>
      </w:rPr>
    </w:lvl>
    <w:lvl w:ilvl="5" w:tplc="58E6CCE6">
      <w:start w:val="1"/>
      <w:numFmt w:val="bullet"/>
      <w:lvlText w:val=""/>
      <w:lvlJc w:val="left"/>
      <w:pPr>
        <w:ind w:left="4320" w:hanging="360"/>
      </w:pPr>
      <w:rPr>
        <w:rFonts w:ascii="Wingdings" w:hAnsi="Wingdings" w:hint="default"/>
      </w:rPr>
    </w:lvl>
    <w:lvl w:ilvl="6" w:tplc="329866D2">
      <w:start w:val="1"/>
      <w:numFmt w:val="bullet"/>
      <w:lvlText w:val=""/>
      <w:lvlJc w:val="left"/>
      <w:pPr>
        <w:ind w:left="5040" w:hanging="360"/>
      </w:pPr>
      <w:rPr>
        <w:rFonts w:ascii="Symbol" w:hAnsi="Symbol" w:hint="default"/>
      </w:rPr>
    </w:lvl>
    <w:lvl w:ilvl="7" w:tplc="E1FE935E">
      <w:start w:val="1"/>
      <w:numFmt w:val="bullet"/>
      <w:lvlText w:val="o"/>
      <w:lvlJc w:val="left"/>
      <w:pPr>
        <w:ind w:left="5760" w:hanging="360"/>
      </w:pPr>
      <w:rPr>
        <w:rFonts w:ascii="Courier New" w:hAnsi="Courier New" w:hint="default"/>
      </w:rPr>
    </w:lvl>
    <w:lvl w:ilvl="8" w:tplc="EF54FB0C">
      <w:start w:val="1"/>
      <w:numFmt w:val="bullet"/>
      <w:lvlText w:val=""/>
      <w:lvlJc w:val="left"/>
      <w:pPr>
        <w:ind w:left="6480" w:hanging="360"/>
      </w:pPr>
      <w:rPr>
        <w:rFonts w:ascii="Wingdings" w:hAnsi="Wingdings" w:hint="default"/>
      </w:rPr>
    </w:lvl>
  </w:abstractNum>
  <w:num w:numId="1" w16cid:durableId="687222371">
    <w:abstractNumId w:val="7"/>
  </w:num>
  <w:num w:numId="2" w16cid:durableId="292948115">
    <w:abstractNumId w:val="18"/>
  </w:num>
  <w:num w:numId="3" w16cid:durableId="382631658">
    <w:abstractNumId w:val="14"/>
  </w:num>
  <w:num w:numId="4" w16cid:durableId="698891577">
    <w:abstractNumId w:val="8"/>
  </w:num>
  <w:num w:numId="5" w16cid:durableId="7606999">
    <w:abstractNumId w:val="6"/>
  </w:num>
  <w:num w:numId="6" w16cid:durableId="873158644">
    <w:abstractNumId w:val="10"/>
  </w:num>
  <w:num w:numId="7" w16cid:durableId="1571496865">
    <w:abstractNumId w:val="3"/>
  </w:num>
  <w:num w:numId="8" w16cid:durableId="366494131">
    <w:abstractNumId w:val="12"/>
  </w:num>
  <w:num w:numId="9" w16cid:durableId="944846558">
    <w:abstractNumId w:val="2"/>
  </w:num>
  <w:num w:numId="10" w16cid:durableId="623462726">
    <w:abstractNumId w:val="1"/>
  </w:num>
  <w:num w:numId="11" w16cid:durableId="1066417104">
    <w:abstractNumId w:val="0"/>
  </w:num>
  <w:num w:numId="12" w16cid:durableId="1262301729">
    <w:abstractNumId w:val="13"/>
  </w:num>
  <w:num w:numId="13" w16cid:durableId="1593859033">
    <w:abstractNumId w:val="5"/>
  </w:num>
  <w:num w:numId="14" w16cid:durableId="1768191314">
    <w:abstractNumId w:val="4"/>
  </w:num>
  <w:num w:numId="15" w16cid:durableId="505902544">
    <w:abstractNumId w:val="15"/>
  </w:num>
  <w:num w:numId="16" w16cid:durableId="1552963925">
    <w:abstractNumId w:val="11"/>
  </w:num>
  <w:num w:numId="17" w16cid:durableId="1278684970">
    <w:abstractNumId w:val="9"/>
  </w:num>
  <w:num w:numId="18" w16cid:durableId="290553711">
    <w:abstractNumId w:val="16"/>
  </w:num>
  <w:num w:numId="19" w16cid:durableId="51368995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4479A"/>
    <w:rsid w:val="00047B01"/>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A6ED1"/>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C55AC"/>
    <w:rsid w:val="003E105C"/>
    <w:rsid w:val="003E54C3"/>
    <w:rsid w:val="003E5F1E"/>
    <w:rsid w:val="003E7009"/>
    <w:rsid w:val="003F00E0"/>
    <w:rsid w:val="003F67E4"/>
    <w:rsid w:val="003F6AC2"/>
    <w:rsid w:val="00406347"/>
    <w:rsid w:val="00406405"/>
    <w:rsid w:val="00410812"/>
    <w:rsid w:val="00412C74"/>
    <w:rsid w:val="00414785"/>
    <w:rsid w:val="00416113"/>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4BB8"/>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4F70"/>
    <w:rsid w:val="00765E1B"/>
    <w:rsid w:val="00770D20"/>
    <w:rsid w:val="007714E1"/>
    <w:rsid w:val="00771DBD"/>
    <w:rsid w:val="00775B96"/>
    <w:rsid w:val="00775CB0"/>
    <w:rsid w:val="00777C1C"/>
    <w:rsid w:val="0078079A"/>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1610D"/>
    <w:rsid w:val="00820BAA"/>
    <w:rsid w:val="008240B9"/>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0832"/>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0494"/>
    <w:rsid w:val="008D2C71"/>
    <w:rsid w:val="008D4268"/>
    <w:rsid w:val="008E04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55A24"/>
    <w:rsid w:val="00967A30"/>
    <w:rsid w:val="00967F8E"/>
    <w:rsid w:val="009719DB"/>
    <w:rsid w:val="0097322E"/>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5BF0"/>
    <w:rsid w:val="009F2AB2"/>
    <w:rsid w:val="009F380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44B"/>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19FC"/>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1CD4"/>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47B89"/>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FE5"/>
    <w:rsid w:val="00EF204E"/>
    <w:rsid w:val="00F01EFF"/>
    <w:rsid w:val="00F0326D"/>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21A7"/>
    <w:rsid w:val="00F830D9"/>
    <w:rsid w:val="00F85B73"/>
    <w:rsid w:val="00F96168"/>
    <w:rsid w:val="00FA0A0E"/>
    <w:rsid w:val="00FA35ED"/>
    <w:rsid w:val="00FA57FC"/>
    <w:rsid w:val="00FA6CAE"/>
    <w:rsid w:val="00FA7DB2"/>
    <w:rsid w:val="00FB03DD"/>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noldt2@ohio.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ycroft@ohio.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m1@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2021-04-28T14:00:00Z</cp:lastPrinted>
  <dcterms:created xsi:type="dcterms:W3CDTF">2023-02-02T19:01:00Z</dcterms:created>
  <dcterms:modified xsi:type="dcterms:W3CDTF">2023-02-13T14:47:00Z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