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019F5" w14:textId="61D371BE" w:rsidR="00E66600" w:rsidRPr="00AC2484" w:rsidRDefault="00C1727B" w:rsidP="00A62F77">
      <w:pPr>
        <w:jc w:val="center"/>
        <w:rPr>
          <w:rFonts w:ascii="Times New Roman" w:hAnsi="Times New Roman" w:cs="Times New Roman"/>
          <w:b/>
          <w:szCs w:val="24"/>
        </w:rPr>
      </w:pPr>
      <w:r w:rsidRPr="003F568F">
        <w:rPr>
          <w:rFonts w:ascii="Times New Roman" w:eastAsia="Times New Roman" w:hAnsi="Times New Roman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36114FD" wp14:editId="086E7221">
            <wp:simplePos x="0" y="0"/>
            <wp:positionH relativeFrom="column">
              <wp:posOffset>4178300</wp:posOffset>
            </wp:positionH>
            <wp:positionV relativeFrom="paragraph">
              <wp:posOffset>-109855</wp:posOffset>
            </wp:positionV>
            <wp:extent cx="1816100" cy="1788267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788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F77" w:rsidRPr="00AC2484">
        <w:rPr>
          <w:rFonts w:ascii="Times New Roman" w:hAnsi="Times New Roman" w:cs="Times New Roman"/>
          <w:b/>
          <w:szCs w:val="24"/>
        </w:rPr>
        <w:t>INDIVIDUAL COURSE COMMITTEE</w:t>
      </w:r>
    </w:p>
    <w:p w14:paraId="034019F6" w14:textId="256323B0" w:rsidR="00A62F77" w:rsidRPr="00AC2484" w:rsidRDefault="00A62F77" w:rsidP="00A62F77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COURSES APPROVED</w:t>
      </w:r>
    </w:p>
    <w:p w14:paraId="034019F7" w14:textId="76C13527" w:rsidR="00A62F77" w:rsidRPr="00AC2484" w:rsidRDefault="00A62F77" w:rsidP="00A62F77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UNIVERSITY CURRICULUM COUNCIL</w:t>
      </w:r>
    </w:p>
    <w:p w14:paraId="034019F9" w14:textId="26261EBA" w:rsidR="00A62F77" w:rsidRPr="00AC2484" w:rsidRDefault="00C1727B" w:rsidP="000C6CEA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December 3</w:t>
      </w:r>
      <w:r w:rsidR="002E7994" w:rsidRPr="00AC2484">
        <w:rPr>
          <w:rFonts w:ascii="Times New Roman" w:hAnsi="Times New Roman" w:cs="Times New Roman"/>
          <w:b/>
          <w:szCs w:val="24"/>
        </w:rPr>
        <w:t>, 2019</w:t>
      </w:r>
    </w:p>
    <w:p w14:paraId="60143286" w14:textId="77777777" w:rsidR="000C6CEA" w:rsidRPr="00AC2484" w:rsidRDefault="000C6CEA" w:rsidP="000C6CEA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38C8FE31" w14:textId="16C8D882" w:rsidR="00A67769" w:rsidRPr="00AC2484" w:rsidRDefault="00503CB8" w:rsidP="00A67769">
      <w:pPr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New Courses</w:t>
      </w:r>
    </w:p>
    <w:p w14:paraId="402987AE" w14:textId="196257DE" w:rsidR="00A67769" w:rsidRDefault="00A67769" w:rsidP="00A67769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750"/>
      </w:tblGrid>
      <w:tr w:rsidR="00277D24" w14:paraId="2FDE151B" w14:textId="77777777" w:rsidTr="00277D24">
        <w:tc>
          <w:tcPr>
            <w:tcW w:w="2245" w:type="dxa"/>
          </w:tcPr>
          <w:p w14:paraId="6E81F064" w14:textId="77777777" w:rsidR="00277D24" w:rsidRPr="00AC7B5C" w:rsidRDefault="00277D24" w:rsidP="00CB15DA">
            <w:pPr>
              <w:rPr>
                <w:b/>
                <w:bCs/>
              </w:rPr>
            </w:pPr>
            <w:r w:rsidRPr="00AC7B5C">
              <w:rPr>
                <w:b/>
                <w:bCs/>
              </w:rPr>
              <w:t>Course Prefix and Number</w:t>
            </w:r>
          </w:p>
        </w:tc>
        <w:tc>
          <w:tcPr>
            <w:tcW w:w="6750" w:type="dxa"/>
          </w:tcPr>
          <w:p w14:paraId="09F01B27" w14:textId="77777777" w:rsidR="00277D24" w:rsidRPr="00AC7B5C" w:rsidRDefault="00277D24" w:rsidP="00CB15DA">
            <w:pPr>
              <w:rPr>
                <w:b/>
                <w:bCs/>
              </w:rPr>
            </w:pPr>
            <w:r w:rsidRPr="00AC7B5C">
              <w:rPr>
                <w:b/>
                <w:bCs/>
              </w:rPr>
              <w:t>Course Name</w:t>
            </w:r>
          </w:p>
        </w:tc>
      </w:tr>
      <w:tr w:rsidR="00277D24" w14:paraId="6C175BAC" w14:textId="77777777" w:rsidTr="00277D24">
        <w:tc>
          <w:tcPr>
            <w:tcW w:w="2245" w:type="dxa"/>
          </w:tcPr>
          <w:p w14:paraId="75DC8452" w14:textId="77777777" w:rsidR="00277D24" w:rsidRPr="00AC7B5C" w:rsidRDefault="00277D24" w:rsidP="00CB15DA">
            <w:r>
              <w:t>ANTH 4750/5750</w:t>
            </w:r>
          </w:p>
        </w:tc>
        <w:tc>
          <w:tcPr>
            <w:tcW w:w="6750" w:type="dxa"/>
          </w:tcPr>
          <w:p w14:paraId="27CD43FD" w14:textId="77777777" w:rsidR="00277D24" w:rsidRPr="00AC7B5C" w:rsidRDefault="00277D24" w:rsidP="00CB15DA">
            <w:r>
              <w:t>Lithic Analysis:  Stone Tools and Human Behavior</w:t>
            </w:r>
          </w:p>
        </w:tc>
      </w:tr>
      <w:tr w:rsidR="00277D24" w14:paraId="59D28DEA" w14:textId="77777777" w:rsidTr="00277D24">
        <w:tc>
          <w:tcPr>
            <w:tcW w:w="2245" w:type="dxa"/>
          </w:tcPr>
          <w:p w14:paraId="5724BAC9" w14:textId="77777777" w:rsidR="00277D24" w:rsidRDefault="00277D24" w:rsidP="00CB15DA">
            <w:r>
              <w:t>ART 2950</w:t>
            </w:r>
          </w:p>
        </w:tc>
        <w:tc>
          <w:tcPr>
            <w:tcW w:w="6750" w:type="dxa"/>
          </w:tcPr>
          <w:p w14:paraId="371EA10A" w14:textId="77777777" w:rsidR="00277D24" w:rsidRDefault="00277D24" w:rsidP="00CB15DA">
            <w:r>
              <w:t>Introduction to Art Therapy</w:t>
            </w:r>
          </w:p>
        </w:tc>
      </w:tr>
      <w:tr w:rsidR="00277D24" w14:paraId="4FDC40B9" w14:textId="77777777" w:rsidTr="00277D24">
        <w:tc>
          <w:tcPr>
            <w:tcW w:w="2245" w:type="dxa"/>
          </w:tcPr>
          <w:p w14:paraId="7D9B3587" w14:textId="77777777" w:rsidR="00277D24" w:rsidRPr="00AC7B5C" w:rsidRDefault="00277D24" w:rsidP="00CB15DA">
            <w:r>
              <w:t>AT 6400</w:t>
            </w:r>
          </w:p>
        </w:tc>
        <w:tc>
          <w:tcPr>
            <w:tcW w:w="6750" w:type="dxa"/>
          </w:tcPr>
          <w:p w14:paraId="46616EFC" w14:textId="77777777" w:rsidR="00277D24" w:rsidRPr="00AC7B5C" w:rsidRDefault="00277D24" w:rsidP="00CB15DA">
            <w:r>
              <w:t>Evidence-based Care in Athletic Training</w:t>
            </w:r>
          </w:p>
        </w:tc>
      </w:tr>
      <w:tr w:rsidR="00277D24" w14:paraId="02FA87C1" w14:textId="77777777" w:rsidTr="00277D24">
        <w:tc>
          <w:tcPr>
            <w:tcW w:w="2245" w:type="dxa"/>
          </w:tcPr>
          <w:p w14:paraId="4FABCF39" w14:textId="77777777" w:rsidR="00277D24" w:rsidRDefault="00277D24" w:rsidP="00CB15DA">
            <w:r>
              <w:t>COMS 5220</w:t>
            </w:r>
          </w:p>
        </w:tc>
        <w:tc>
          <w:tcPr>
            <w:tcW w:w="6750" w:type="dxa"/>
          </w:tcPr>
          <w:p w14:paraId="0D39ABA1" w14:textId="77777777" w:rsidR="00277D24" w:rsidRDefault="00277D24" w:rsidP="00CB15DA">
            <w:r>
              <w:t>Facilitating Difficult Conversations</w:t>
            </w:r>
          </w:p>
        </w:tc>
      </w:tr>
      <w:tr w:rsidR="00277D24" w14:paraId="0985DC00" w14:textId="77777777" w:rsidTr="00277D24">
        <w:tc>
          <w:tcPr>
            <w:tcW w:w="2245" w:type="dxa"/>
          </w:tcPr>
          <w:p w14:paraId="6036B2D4" w14:textId="77777777" w:rsidR="00277D24" w:rsidRDefault="00277D24" w:rsidP="00CB15DA">
            <w:r>
              <w:t>CTCH 2300</w:t>
            </w:r>
          </w:p>
        </w:tc>
        <w:tc>
          <w:tcPr>
            <w:tcW w:w="6750" w:type="dxa"/>
          </w:tcPr>
          <w:p w14:paraId="2D77664E" w14:textId="77777777" w:rsidR="00277D24" w:rsidRDefault="00277D24" w:rsidP="00CB15DA">
            <w:r>
              <w:t>Human and Computer Interaction</w:t>
            </w:r>
          </w:p>
        </w:tc>
      </w:tr>
      <w:tr w:rsidR="00277D24" w14:paraId="4BA157E0" w14:textId="77777777" w:rsidTr="00277D24">
        <w:tc>
          <w:tcPr>
            <w:tcW w:w="2245" w:type="dxa"/>
          </w:tcPr>
          <w:p w14:paraId="6F55B4C1" w14:textId="77777777" w:rsidR="00277D24" w:rsidRDefault="00277D24" w:rsidP="00CB15DA">
            <w:r>
              <w:t>CTCH 2670</w:t>
            </w:r>
          </w:p>
        </w:tc>
        <w:tc>
          <w:tcPr>
            <w:tcW w:w="6750" w:type="dxa"/>
          </w:tcPr>
          <w:p w14:paraId="46043843" w14:textId="77777777" w:rsidR="00277D24" w:rsidRDefault="00277D24" w:rsidP="00CB15DA">
            <w:r>
              <w:t>Introduction to Cloud Computing</w:t>
            </w:r>
          </w:p>
        </w:tc>
      </w:tr>
      <w:tr w:rsidR="00277D24" w14:paraId="5F51D41B" w14:textId="77777777" w:rsidTr="00277D24">
        <w:tc>
          <w:tcPr>
            <w:tcW w:w="2245" w:type="dxa"/>
          </w:tcPr>
          <w:p w14:paraId="07B50ACA" w14:textId="77777777" w:rsidR="00277D24" w:rsidRDefault="00277D24" w:rsidP="00CB15DA">
            <w:r>
              <w:t>EM 1020</w:t>
            </w:r>
          </w:p>
        </w:tc>
        <w:tc>
          <w:tcPr>
            <w:tcW w:w="6750" w:type="dxa"/>
          </w:tcPr>
          <w:p w14:paraId="476B95C3" w14:textId="77777777" w:rsidR="00277D24" w:rsidRDefault="00277D24" w:rsidP="00CB15DA">
            <w:r>
              <w:t>Writing for Media</w:t>
            </w:r>
          </w:p>
        </w:tc>
      </w:tr>
      <w:tr w:rsidR="00277D24" w14:paraId="252FBE89" w14:textId="77777777" w:rsidTr="00277D24">
        <w:tc>
          <w:tcPr>
            <w:tcW w:w="2245" w:type="dxa"/>
          </w:tcPr>
          <w:p w14:paraId="61430B37" w14:textId="77777777" w:rsidR="00277D24" w:rsidRDefault="00277D24" w:rsidP="00CB15DA">
            <w:r>
              <w:t>EM 2921</w:t>
            </w:r>
          </w:p>
        </w:tc>
        <w:tc>
          <w:tcPr>
            <w:tcW w:w="6750" w:type="dxa"/>
          </w:tcPr>
          <w:p w14:paraId="64121D09" w14:textId="77777777" w:rsidR="00277D24" w:rsidRDefault="00277D24" w:rsidP="00CB15DA">
            <w:r>
              <w:t>Video Practicum I</w:t>
            </w:r>
          </w:p>
        </w:tc>
      </w:tr>
      <w:tr w:rsidR="00277D24" w14:paraId="63CCCFB6" w14:textId="77777777" w:rsidTr="00277D24">
        <w:tc>
          <w:tcPr>
            <w:tcW w:w="2245" w:type="dxa"/>
          </w:tcPr>
          <w:p w14:paraId="33AD41C5" w14:textId="77777777" w:rsidR="00277D24" w:rsidRDefault="00277D24" w:rsidP="00CB15DA">
            <w:r>
              <w:t>EM 2922</w:t>
            </w:r>
          </w:p>
        </w:tc>
        <w:tc>
          <w:tcPr>
            <w:tcW w:w="6750" w:type="dxa"/>
          </w:tcPr>
          <w:p w14:paraId="18C0FEA8" w14:textId="77777777" w:rsidR="00277D24" w:rsidRDefault="00277D24" w:rsidP="00CB15DA">
            <w:r>
              <w:t>Video Practicum II</w:t>
            </w:r>
          </w:p>
        </w:tc>
      </w:tr>
      <w:tr w:rsidR="00277D24" w14:paraId="076F0FA4" w14:textId="77777777" w:rsidTr="00277D24">
        <w:tc>
          <w:tcPr>
            <w:tcW w:w="2245" w:type="dxa"/>
          </w:tcPr>
          <w:p w14:paraId="434974AD" w14:textId="77777777" w:rsidR="00277D24" w:rsidRDefault="00277D24" w:rsidP="00CB15DA">
            <w:r>
              <w:t>EM 2923</w:t>
            </w:r>
          </w:p>
        </w:tc>
        <w:tc>
          <w:tcPr>
            <w:tcW w:w="6750" w:type="dxa"/>
          </w:tcPr>
          <w:p w14:paraId="740DD87A" w14:textId="77777777" w:rsidR="00277D24" w:rsidRDefault="00277D24" w:rsidP="00CB15DA">
            <w:r>
              <w:t>Audio Practicum I</w:t>
            </w:r>
          </w:p>
        </w:tc>
      </w:tr>
      <w:tr w:rsidR="00277D24" w14:paraId="6AE67C64" w14:textId="77777777" w:rsidTr="00277D24">
        <w:tc>
          <w:tcPr>
            <w:tcW w:w="2245" w:type="dxa"/>
          </w:tcPr>
          <w:p w14:paraId="4AB7B39C" w14:textId="77777777" w:rsidR="00277D24" w:rsidRDefault="00277D24" w:rsidP="00CB15DA">
            <w:r>
              <w:t>EM 2924</w:t>
            </w:r>
          </w:p>
        </w:tc>
        <w:tc>
          <w:tcPr>
            <w:tcW w:w="6750" w:type="dxa"/>
          </w:tcPr>
          <w:p w14:paraId="047247E2" w14:textId="77777777" w:rsidR="00277D24" w:rsidRDefault="00277D24" w:rsidP="00CB15DA">
            <w:r>
              <w:t>Audio Practicum II</w:t>
            </w:r>
          </w:p>
        </w:tc>
      </w:tr>
      <w:tr w:rsidR="00277D24" w14:paraId="5B8FCCA0" w14:textId="77777777" w:rsidTr="00277D24">
        <w:tc>
          <w:tcPr>
            <w:tcW w:w="2245" w:type="dxa"/>
          </w:tcPr>
          <w:p w14:paraId="273F0203" w14:textId="77777777" w:rsidR="00277D24" w:rsidRDefault="00277D24" w:rsidP="00CB15DA">
            <w:r>
              <w:t>EM 2925</w:t>
            </w:r>
          </w:p>
        </w:tc>
        <w:tc>
          <w:tcPr>
            <w:tcW w:w="6750" w:type="dxa"/>
          </w:tcPr>
          <w:p w14:paraId="373D0655" w14:textId="77777777" w:rsidR="00277D24" w:rsidRDefault="00277D24" w:rsidP="00CB15DA">
            <w:r>
              <w:t>Media Design Practicum I</w:t>
            </w:r>
          </w:p>
        </w:tc>
      </w:tr>
      <w:tr w:rsidR="00277D24" w14:paraId="211BC1B9" w14:textId="77777777" w:rsidTr="00277D24">
        <w:tc>
          <w:tcPr>
            <w:tcW w:w="2245" w:type="dxa"/>
          </w:tcPr>
          <w:p w14:paraId="36A9FE0D" w14:textId="77777777" w:rsidR="00277D24" w:rsidRDefault="00277D24" w:rsidP="00CB15DA">
            <w:r>
              <w:t>EM 2926</w:t>
            </w:r>
          </w:p>
        </w:tc>
        <w:tc>
          <w:tcPr>
            <w:tcW w:w="6750" w:type="dxa"/>
          </w:tcPr>
          <w:p w14:paraId="32841017" w14:textId="77777777" w:rsidR="00277D24" w:rsidRDefault="00277D24" w:rsidP="00CB15DA">
            <w:r>
              <w:t>Media Design Practicum II</w:t>
            </w:r>
          </w:p>
        </w:tc>
      </w:tr>
      <w:tr w:rsidR="00277D24" w14:paraId="697E08E5" w14:textId="77777777" w:rsidTr="00277D24">
        <w:tc>
          <w:tcPr>
            <w:tcW w:w="2245" w:type="dxa"/>
          </w:tcPr>
          <w:p w14:paraId="40E3A329" w14:textId="77777777" w:rsidR="00277D24" w:rsidRPr="00AC7B5C" w:rsidRDefault="00277D24" w:rsidP="00CB15DA">
            <w:r>
              <w:t>ISE 6145</w:t>
            </w:r>
          </w:p>
        </w:tc>
        <w:tc>
          <w:tcPr>
            <w:tcW w:w="6750" w:type="dxa"/>
          </w:tcPr>
          <w:p w14:paraId="77F72446" w14:textId="77777777" w:rsidR="00277D24" w:rsidRPr="00AC7B5C" w:rsidRDefault="00277D24" w:rsidP="00CB15DA">
            <w:r>
              <w:t>Design for Reliability</w:t>
            </w:r>
          </w:p>
        </w:tc>
      </w:tr>
      <w:tr w:rsidR="00277D24" w14:paraId="36BDC8EC" w14:textId="77777777" w:rsidTr="00277D24">
        <w:tc>
          <w:tcPr>
            <w:tcW w:w="2245" w:type="dxa"/>
          </w:tcPr>
          <w:p w14:paraId="23283619" w14:textId="77777777" w:rsidR="00277D24" w:rsidRPr="00AC7B5C" w:rsidRDefault="00277D24" w:rsidP="00CB15DA">
            <w:r>
              <w:t>ISE 7265</w:t>
            </w:r>
          </w:p>
        </w:tc>
        <w:tc>
          <w:tcPr>
            <w:tcW w:w="6750" w:type="dxa"/>
          </w:tcPr>
          <w:p w14:paraId="58B02F0D" w14:textId="77777777" w:rsidR="00277D24" w:rsidRPr="00AC7B5C" w:rsidRDefault="00277D24" w:rsidP="00CB15DA">
            <w:r>
              <w:t>Artificial Neural Networks in ISE</w:t>
            </w:r>
          </w:p>
        </w:tc>
      </w:tr>
      <w:tr w:rsidR="00277D24" w14:paraId="17C9E551" w14:textId="77777777" w:rsidTr="00277D24">
        <w:tc>
          <w:tcPr>
            <w:tcW w:w="2245" w:type="dxa"/>
          </w:tcPr>
          <w:p w14:paraId="29D1C3B4" w14:textId="77777777" w:rsidR="00277D24" w:rsidRPr="00AC7B5C" w:rsidRDefault="00277D24" w:rsidP="00CB15DA">
            <w:r>
              <w:t>ISE 7275</w:t>
            </w:r>
          </w:p>
        </w:tc>
        <w:tc>
          <w:tcPr>
            <w:tcW w:w="6750" w:type="dxa"/>
          </w:tcPr>
          <w:p w14:paraId="6F4D8C2E" w14:textId="77777777" w:rsidR="00277D24" w:rsidRPr="00AC7B5C" w:rsidRDefault="00277D24" w:rsidP="00CB15DA">
            <w:r>
              <w:t>Intelligent Decision Making in ISE</w:t>
            </w:r>
          </w:p>
        </w:tc>
      </w:tr>
      <w:tr w:rsidR="00277D24" w14:paraId="1A9866C2" w14:textId="77777777" w:rsidTr="00277D24">
        <w:tc>
          <w:tcPr>
            <w:tcW w:w="2245" w:type="dxa"/>
          </w:tcPr>
          <w:p w14:paraId="376F14CA" w14:textId="77777777" w:rsidR="00277D24" w:rsidRPr="00AC7B5C" w:rsidRDefault="00277D24" w:rsidP="00CB15DA">
            <w:r>
              <w:t>ISE 7325</w:t>
            </w:r>
          </w:p>
        </w:tc>
        <w:tc>
          <w:tcPr>
            <w:tcW w:w="6750" w:type="dxa"/>
          </w:tcPr>
          <w:p w14:paraId="3B7D6459" w14:textId="77777777" w:rsidR="00277D24" w:rsidRPr="00AC7B5C" w:rsidRDefault="00277D24" w:rsidP="00CB15DA">
            <w:r>
              <w:t>Design and Control of Global Supply Chains</w:t>
            </w:r>
          </w:p>
        </w:tc>
      </w:tr>
      <w:tr w:rsidR="00277D24" w14:paraId="76E0BA3D" w14:textId="77777777" w:rsidTr="00277D24">
        <w:tc>
          <w:tcPr>
            <w:tcW w:w="2245" w:type="dxa"/>
          </w:tcPr>
          <w:p w14:paraId="63AADDC4" w14:textId="77777777" w:rsidR="00277D24" w:rsidRPr="00AC7B5C" w:rsidRDefault="00277D24" w:rsidP="00CB15DA">
            <w:r>
              <w:t>ISE 7385</w:t>
            </w:r>
          </w:p>
        </w:tc>
        <w:tc>
          <w:tcPr>
            <w:tcW w:w="6750" w:type="dxa"/>
          </w:tcPr>
          <w:p w14:paraId="2D0A985F" w14:textId="77777777" w:rsidR="00277D24" w:rsidRPr="00AC7B5C" w:rsidRDefault="00277D24" w:rsidP="00CB15DA">
            <w:r>
              <w:t>Systems Safety</w:t>
            </w:r>
          </w:p>
        </w:tc>
      </w:tr>
      <w:tr w:rsidR="00277D24" w14:paraId="09A2A54D" w14:textId="77777777" w:rsidTr="00277D24">
        <w:tc>
          <w:tcPr>
            <w:tcW w:w="2245" w:type="dxa"/>
          </w:tcPr>
          <w:p w14:paraId="26559AA4" w14:textId="77777777" w:rsidR="00277D24" w:rsidRDefault="00277D24" w:rsidP="00CB15DA">
            <w:r>
              <w:t>L J C 6930</w:t>
            </w:r>
          </w:p>
        </w:tc>
        <w:tc>
          <w:tcPr>
            <w:tcW w:w="6750" w:type="dxa"/>
          </w:tcPr>
          <w:p w14:paraId="3D1A4F62" w14:textId="77777777" w:rsidR="00277D24" w:rsidRDefault="00277D24" w:rsidP="00CB15DA">
            <w:r>
              <w:t>Independent Study in Law, Justice, and Culture</w:t>
            </w:r>
          </w:p>
        </w:tc>
      </w:tr>
      <w:tr w:rsidR="00277D24" w14:paraId="5FADF5FB" w14:textId="77777777" w:rsidTr="00277D24">
        <w:tc>
          <w:tcPr>
            <w:tcW w:w="2245" w:type="dxa"/>
          </w:tcPr>
          <w:p w14:paraId="3FAC3917" w14:textId="77777777" w:rsidR="00277D24" w:rsidRDefault="00277D24" w:rsidP="00CB15DA">
            <w:r>
              <w:t>MATH 3560</w:t>
            </w:r>
          </w:p>
        </w:tc>
        <w:tc>
          <w:tcPr>
            <w:tcW w:w="6750" w:type="dxa"/>
          </w:tcPr>
          <w:p w14:paraId="4D16F116" w14:textId="77777777" w:rsidR="00277D24" w:rsidRDefault="00277D24" w:rsidP="00CB15DA">
            <w:r>
              <w:t>Theory of Interest</w:t>
            </w:r>
          </w:p>
        </w:tc>
      </w:tr>
      <w:tr w:rsidR="00277D24" w14:paraId="54E1B669" w14:textId="77777777" w:rsidTr="00277D24">
        <w:tc>
          <w:tcPr>
            <w:tcW w:w="2245" w:type="dxa"/>
          </w:tcPr>
          <w:p w14:paraId="2FC2862F" w14:textId="77777777" w:rsidR="00277D24" w:rsidRPr="00AC7B5C" w:rsidRDefault="00277D24" w:rsidP="00CB15DA">
            <w:r>
              <w:t>MDIA 4706</w:t>
            </w:r>
          </w:p>
        </w:tc>
        <w:tc>
          <w:tcPr>
            <w:tcW w:w="6750" w:type="dxa"/>
          </w:tcPr>
          <w:p w14:paraId="54A29768" w14:textId="77777777" w:rsidR="00277D24" w:rsidRPr="00AC7B5C" w:rsidRDefault="00277D24" w:rsidP="00CB15DA">
            <w:r>
              <w:t>Writing and Recording Episodic Content for the Podcasting Marketplace</w:t>
            </w:r>
          </w:p>
        </w:tc>
      </w:tr>
      <w:tr w:rsidR="00277D24" w14:paraId="2A0B2242" w14:textId="77777777" w:rsidTr="00277D24">
        <w:tc>
          <w:tcPr>
            <w:tcW w:w="2245" w:type="dxa"/>
          </w:tcPr>
          <w:p w14:paraId="721FBFBF" w14:textId="77777777" w:rsidR="00277D24" w:rsidRDefault="00277D24" w:rsidP="00CB15DA">
            <w:r>
              <w:t>MGT 3580</w:t>
            </w:r>
          </w:p>
        </w:tc>
        <w:tc>
          <w:tcPr>
            <w:tcW w:w="6750" w:type="dxa"/>
          </w:tcPr>
          <w:p w14:paraId="470BE7EA" w14:textId="77777777" w:rsidR="00277D24" w:rsidRPr="00277D24" w:rsidRDefault="00277D24" w:rsidP="00CB15DA">
            <w:pPr>
              <w:rPr>
                <w:szCs w:val="24"/>
              </w:rPr>
            </w:pPr>
            <w:r w:rsidRPr="00277D24">
              <w:rPr>
                <w:szCs w:val="24"/>
              </w:rPr>
              <w:t>Foundations of Festivals, Events, and Entertainment Management</w:t>
            </w:r>
          </w:p>
        </w:tc>
      </w:tr>
      <w:tr w:rsidR="00277D24" w14:paraId="5826EA49" w14:textId="77777777" w:rsidTr="00277D24">
        <w:tc>
          <w:tcPr>
            <w:tcW w:w="2245" w:type="dxa"/>
          </w:tcPr>
          <w:p w14:paraId="082DFDD2" w14:textId="77777777" w:rsidR="00277D24" w:rsidRPr="00AC7B5C" w:rsidRDefault="00277D24" w:rsidP="00CB15DA">
            <w:r>
              <w:t>OCOM 8005</w:t>
            </w:r>
          </w:p>
        </w:tc>
        <w:tc>
          <w:tcPr>
            <w:tcW w:w="6750" w:type="dxa"/>
          </w:tcPr>
          <w:p w14:paraId="676F0B79" w14:textId="77777777" w:rsidR="00277D24" w:rsidRPr="00AC7B5C" w:rsidRDefault="00277D24" w:rsidP="00CB15DA">
            <w:r>
              <w:t>Family Medicine</w:t>
            </w:r>
          </w:p>
        </w:tc>
      </w:tr>
      <w:tr w:rsidR="00277D24" w14:paraId="5B90FBC3" w14:textId="77777777" w:rsidTr="00277D24">
        <w:tc>
          <w:tcPr>
            <w:tcW w:w="2245" w:type="dxa"/>
          </w:tcPr>
          <w:p w14:paraId="67F6CCF5" w14:textId="77777777" w:rsidR="00277D24" w:rsidRPr="00AC7B5C" w:rsidRDefault="00277D24" w:rsidP="00CB15DA">
            <w:r>
              <w:t>OCOM 8015</w:t>
            </w:r>
          </w:p>
        </w:tc>
        <w:tc>
          <w:tcPr>
            <w:tcW w:w="6750" w:type="dxa"/>
          </w:tcPr>
          <w:p w14:paraId="0221B610" w14:textId="77777777" w:rsidR="00277D24" w:rsidRPr="00AC7B5C" w:rsidRDefault="00277D24" w:rsidP="00CB15DA">
            <w:r>
              <w:t>General Internal Medicine</w:t>
            </w:r>
          </w:p>
        </w:tc>
      </w:tr>
      <w:tr w:rsidR="00277D24" w14:paraId="756E3D8C" w14:textId="77777777" w:rsidTr="00277D24">
        <w:tc>
          <w:tcPr>
            <w:tcW w:w="2245" w:type="dxa"/>
          </w:tcPr>
          <w:p w14:paraId="641745B9" w14:textId="77777777" w:rsidR="00277D24" w:rsidRPr="00AC7B5C" w:rsidRDefault="00277D24" w:rsidP="00CB15DA">
            <w:r>
              <w:t>OCOM 8025</w:t>
            </w:r>
          </w:p>
        </w:tc>
        <w:tc>
          <w:tcPr>
            <w:tcW w:w="6750" w:type="dxa"/>
          </w:tcPr>
          <w:p w14:paraId="6BDABAE6" w14:textId="77777777" w:rsidR="00277D24" w:rsidRPr="00AC7B5C" w:rsidRDefault="00277D24" w:rsidP="00CB15DA">
            <w:r>
              <w:t>Pediatric Medicine</w:t>
            </w:r>
          </w:p>
        </w:tc>
      </w:tr>
      <w:tr w:rsidR="00277D24" w14:paraId="4B729767" w14:textId="77777777" w:rsidTr="00277D24">
        <w:tc>
          <w:tcPr>
            <w:tcW w:w="2245" w:type="dxa"/>
          </w:tcPr>
          <w:p w14:paraId="213C1215" w14:textId="77777777" w:rsidR="00277D24" w:rsidRPr="00AC7B5C" w:rsidRDefault="00277D24" w:rsidP="00CB15DA">
            <w:r>
              <w:t>OCOM 8035</w:t>
            </w:r>
          </w:p>
        </w:tc>
        <w:tc>
          <w:tcPr>
            <w:tcW w:w="6750" w:type="dxa"/>
          </w:tcPr>
          <w:p w14:paraId="188E6A9A" w14:textId="77777777" w:rsidR="00277D24" w:rsidRPr="00AC7B5C" w:rsidRDefault="00277D24" w:rsidP="00CB15DA">
            <w:r>
              <w:t>Obstetrics and Gynecology</w:t>
            </w:r>
          </w:p>
        </w:tc>
      </w:tr>
      <w:tr w:rsidR="00277D24" w14:paraId="40E2A430" w14:textId="77777777" w:rsidTr="00277D24">
        <w:tc>
          <w:tcPr>
            <w:tcW w:w="2245" w:type="dxa"/>
          </w:tcPr>
          <w:p w14:paraId="062735A5" w14:textId="77777777" w:rsidR="00277D24" w:rsidRPr="00AC7B5C" w:rsidRDefault="00277D24" w:rsidP="00CB15DA">
            <w:r>
              <w:t>OCOM 8045</w:t>
            </w:r>
          </w:p>
        </w:tc>
        <w:tc>
          <w:tcPr>
            <w:tcW w:w="6750" w:type="dxa"/>
          </w:tcPr>
          <w:p w14:paraId="2941ABA6" w14:textId="77777777" w:rsidR="00277D24" w:rsidRPr="00AC7B5C" w:rsidRDefault="00277D24" w:rsidP="00CB15DA">
            <w:r>
              <w:t>Emergency Medicine</w:t>
            </w:r>
          </w:p>
        </w:tc>
      </w:tr>
      <w:tr w:rsidR="00277D24" w14:paraId="56E57638" w14:textId="77777777" w:rsidTr="00277D24">
        <w:tc>
          <w:tcPr>
            <w:tcW w:w="2245" w:type="dxa"/>
          </w:tcPr>
          <w:p w14:paraId="51C1A067" w14:textId="77777777" w:rsidR="00277D24" w:rsidRPr="00AC7B5C" w:rsidRDefault="00277D24" w:rsidP="00CB15DA">
            <w:r>
              <w:t>OCOM 8055</w:t>
            </w:r>
          </w:p>
        </w:tc>
        <w:tc>
          <w:tcPr>
            <w:tcW w:w="6750" w:type="dxa"/>
          </w:tcPr>
          <w:p w14:paraId="0C3361FE" w14:textId="77777777" w:rsidR="00277D24" w:rsidRPr="00AC7B5C" w:rsidRDefault="00277D24" w:rsidP="00CB15DA">
            <w:r>
              <w:t>Psychiatric Medicine</w:t>
            </w:r>
          </w:p>
        </w:tc>
      </w:tr>
      <w:tr w:rsidR="00277D24" w14:paraId="55EE948B" w14:textId="77777777" w:rsidTr="00277D24">
        <w:tc>
          <w:tcPr>
            <w:tcW w:w="2245" w:type="dxa"/>
          </w:tcPr>
          <w:p w14:paraId="3BF530CA" w14:textId="77777777" w:rsidR="00277D24" w:rsidRDefault="00277D24" w:rsidP="00CB15DA">
            <w:r>
              <w:t>OCOM 8065</w:t>
            </w:r>
          </w:p>
        </w:tc>
        <w:tc>
          <w:tcPr>
            <w:tcW w:w="6750" w:type="dxa"/>
          </w:tcPr>
          <w:p w14:paraId="485D852E" w14:textId="77777777" w:rsidR="00277D24" w:rsidRDefault="00277D24" w:rsidP="00CB15DA">
            <w:r>
              <w:t>General Surgical medicine</w:t>
            </w:r>
          </w:p>
        </w:tc>
      </w:tr>
      <w:tr w:rsidR="00277D24" w14:paraId="602F34F8" w14:textId="77777777" w:rsidTr="00277D24">
        <w:tc>
          <w:tcPr>
            <w:tcW w:w="2245" w:type="dxa"/>
          </w:tcPr>
          <w:p w14:paraId="3CC56FF0" w14:textId="77777777" w:rsidR="00277D24" w:rsidRPr="00AC7B5C" w:rsidRDefault="00277D24" w:rsidP="00CB15DA">
            <w:r>
              <w:t>SLS 2900</w:t>
            </w:r>
          </w:p>
        </w:tc>
        <w:tc>
          <w:tcPr>
            <w:tcW w:w="6750" w:type="dxa"/>
          </w:tcPr>
          <w:p w14:paraId="7D64230D" w14:textId="77777777" w:rsidR="00277D24" w:rsidRPr="00AC7B5C" w:rsidRDefault="00277D24" w:rsidP="00CB15DA">
            <w:r>
              <w:t>Special Topics in Sport and Lifestyle Studies</w:t>
            </w:r>
          </w:p>
        </w:tc>
      </w:tr>
      <w:tr w:rsidR="00277D24" w14:paraId="6637699B" w14:textId="77777777" w:rsidTr="00277D24">
        <w:trPr>
          <w:trHeight w:val="332"/>
        </w:trPr>
        <w:tc>
          <w:tcPr>
            <w:tcW w:w="2245" w:type="dxa"/>
          </w:tcPr>
          <w:p w14:paraId="0E100382" w14:textId="77777777" w:rsidR="00277D24" w:rsidRPr="00AC7B5C" w:rsidRDefault="00277D24" w:rsidP="00CB15DA">
            <w:r>
              <w:t>THAR 2150</w:t>
            </w:r>
          </w:p>
        </w:tc>
        <w:tc>
          <w:tcPr>
            <w:tcW w:w="6750" w:type="dxa"/>
          </w:tcPr>
          <w:p w14:paraId="17635DE8" w14:textId="77777777" w:rsidR="00277D24" w:rsidRPr="00AC7B5C" w:rsidRDefault="00277D24" w:rsidP="00CB15DA">
            <w:r>
              <w:t>Performing Patient Care:  Immersive Healthcare Theater</w:t>
            </w:r>
          </w:p>
        </w:tc>
      </w:tr>
      <w:tr w:rsidR="00277D24" w14:paraId="1959D538" w14:textId="77777777" w:rsidTr="00277D24">
        <w:tc>
          <w:tcPr>
            <w:tcW w:w="2245" w:type="dxa"/>
          </w:tcPr>
          <w:p w14:paraId="76DB5ED5" w14:textId="77777777" w:rsidR="00277D24" w:rsidRDefault="00277D24" w:rsidP="00CB15DA">
            <w:r>
              <w:t>VICO 1113</w:t>
            </w:r>
          </w:p>
        </w:tc>
        <w:tc>
          <w:tcPr>
            <w:tcW w:w="6750" w:type="dxa"/>
          </w:tcPr>
          <w:p w14:paraId="58D2176D" w14:textId="77777777" w:rsidR="00277D24" w:rsidRDefault="00277D24" w:rsidP="00CB15DA">
            <w:r>
              <w:t>Visual Communication Design I</w:t>
            </w:r>
          </w:p>
        </w:tc>
      </w:tr>
    </w:tbl>
    <w:p w14:paraId="6CD192AC" w14:textId="3EF4C513" w:rsidR="00277D24" w:rsidRDefault="00277D24" w:rsidP="00A67769">
      <w:pPr>
        <w:rPr>
          <w:rFonts w:ascii="Times New Roman" w:hAnsi="Times New Roman" w:cs="Times New Roman"/>
          <w:b/>
          <w:szCs w:val="24"/>
        </w:rPr>
      </w:pPr>
    </w:p>
    <w:p w14:paraId="4F3935A7" w14:textId="354A9E18" w:rsidR="00277D24" w:rsidRDefault="00277D24" w:rsidP="00A67769">
      <w:pPr>
        <w:rPr>
          <w:rFonts w:ascii="Times New Roman" w:hAnsi="Times New Roman" w:cs="Times New Roman"/>
          <w:b/>
          <w:szCs w:val="24"/>
        </w:rPr>
      </w:pPr>
    </w:p>
    <w:p w14:paraId="0A9FBFAF" w14:textId="2D89628F" w:rsidR="00277D24" w:rsidRDefault="00277D24" w:rsidP="00A67769">
      <w:pPr>
        <w:rPr>
          <w:rFonts w:ascii="Times New Roman" w:hAnsi="Times New Roman" w:cs="Times New Roman"/>
          <w:b/>
          <w:szCs w:val="24"/>
        </w:rPr>
      </w:pPr>
    </w:p>
    <w:p w14:paraId="0A96D474" w14:textId="77777777" w:rsidR="00277D24" w:rsidRPr="00AC2484" w:rsidRDefault="00277D24" w:rsidP="00A67769">
      <w:pPr>
        <w:rPr>
          <w:rFonts w:ascii="Times New Roman" w:hAnsi="Times New Roman" w:cs="Times New Roman"/>
          <w:b/>
          <w:szCs w:val="24"/>
        </w:rPr>
      </w:pPr>
    </w:p>
    <w:p w14:paraId="115A279B" w14:textId="57BE4E0F" w:rsidR="00503CB8" w:rsidRDefault="00503CB8" w:rsidP="00A67769">
      <w:pPr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lastRenderedPageBreak/>
        <w:t>Course Changes</w:t>
      </w:r>
    </w:p>
    <w:p w14:paraId="3AC5834B" w14:textId="77777777" w:rsidR="00277D24" w:rsidRPr="00AC2484" w:rsidRDefault="00277D24" w:rsidP="00A67769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050"/>
        <w:gridCol w:w="3595"/>
      </w:tblGrid>
      <w:tr w:rsidR="00277D24" w14:paraId="0326FC04" w14:textId="77777777" w:rsidTr="00CB15DA">
        <w:trPr>
          <w:trHeight w:val="557"/>
        </w:trPr>
        <w:tc>
          <w:tcPr>
            <w:tcW w:w="1705" w:type="dxa"/>
          </w:tcPr>
          <w:p w14:paraId="28ACB1E0" w14:textId="77777777" w:rsidR="00277D24" w:rsidRPr="003B7135" w:rsidRDefault="00277D24" w:rsidP="00CB15DA">
            <w:pPr>
              <w:rPr>
                <w:b/>
                <w:bCs/>
              </w:rPr>
            </w:pPr>
            <w:r w:rsidRPr="003B7135">
              <w:rPr>
                <w:b/>
                <w:bCs/>
              </w:rPr>
              <w:t>Course Prefix and Number</w:t>
            </w:r>
          </w:p>
        </w:tc>
        <w:tc>
          <w:tcPr>
            <w:tcW w:w="4050" w:type="dxa"/>
          </w:tcPr>
          <w:p w14:paraId="04309EE4" w14:textId="77777777" w:rsidR="00277D24" w:rsidRPr="003B7135" w:rsidRDefault="00277D24" w:rsidP="00CB15DA">
            <w:pPr>
              <w:rPr>
                <w:b/>
                <w:bCs/>
              </w:rPr>
            </w:pPr>
            <w:r w:rsidRPr="003B7135">
              <w:rPr>
                <w:b/>
                <w:bCs/>
              </w:rPr>
              <w:t>Course Name</w:t>
            </w:r>
          </w:p>
        </w:tc>
        <w:tc>
          <w:tcPr>
            <w:tcW w:w="3595" w:type="dxa"/>
          </w:tcPr>
          <w:p w14:paraId="584C535D" w14:textId="77777777" w:rsidR="00277D24" w:rsidRPr="003B7135" w:rsidRDefault="00277D24" w:rsidP="00CB15DA">
            <w:pPr>
              <w:rPr>
                <w:b/>
                <w:bCs/>
              </w:rPr>
            </w:pPr>
            <w:r w:rsidRPr="003B7135">
              <w:rPr>
                <w:b/>
                <w:bCs/>
              </w:rPr>
              <w:t>Change Type</w:t>
            </w:r>
          </w:p>
        </w:tc>
      </w:tr>
      <w:tr w:rsidR="00277D24" w:rsidRPr="00373A09" w14:paraId="34E11DBC" w14:textId="77777777" w:rsidTr="00CB15DA">
        <w:tc>
          <w:tcPr>
            <w:tcW w:w="1705" w:type="dxa"/>
          </w:tcPr>
          <w:p w14:paraId="099EE825" w14:textId="77777777" w:rsidR="00277D24" w:rsidRPr="00373A09" w:rsidRDefault="00277D24" w:rsidP="00CB15DA">
            <w:r>
              <w:t>EDTE 3710</w:t>
            </w:r>
          </w:p>
        </w:tc>
        <w:tc>
          <w:tcPr>
            <w:tcW w:w="4050" w:type="dxa"/>
          </w:tcPr>
          <w:p w14:paraId="303C79E2" w14:textId="77777777" w:rsidR="00277D24" w:rsidRPr="00373A09" w:rsidRDefault="00277D24" w:rsidP="00CB15DA">
            <w:r>
              <w:t>Instructional Adaptations for Early Childhood Learners with Exceptionalities and Diverse Needs</w:t>
            </w:r>
          </w:p>
        </w:tc>
        <w:tc>
          <w:tcPr>
            <w:tcW w:w="3595" w:type="dxa"/>
          </w:tcPr>
          <w:p w14:paraId="1B1CA48B" w14:textId="77777777" w:rsidR="00277D24" w:rsidRPr="00373A09" w:rsidRDefault="00277D24" w:rsidP="00CB15DA">
            <w:r>
              <w:t>Description and topics</w:t>
            </w:r>
          </w:p>
        </w:tc>
      </w:tr>
      <w:tr w:rsidR="00277D24" w:rsidRPr="00373A09" w14:paraId="4DC28917" w14:textId="77777777" w:rsidTr="00CB15DA">
        <w:tc>
          <w:tcPr>
            <w:tcW w:w="1705" w:type="dxa"/>
          </w:tcPr>
          <w:p w14:paraId="3B3E7E17" w14:textId="77777777" w:rsidR="00277D24" w:rsidRPr="00373A09" w:rsidRDefault="00277D24" w:rsidP="00CB15DA">
            <w:r>
              <w:t>ES 4620/5620 to ES 3620/5620</w:t>
            </w:r>
          </w:p>
        </w:tc>
        <w:tc>
          <w:tcPr>
            <w:tcW w:w="4050" w:type="dxa"/>
          </w:tcPr>
          <w:p w14:paraId="677810CE" w14:textId="77777777" w:rsidR="00277D24" w:rsidRPr="00373A09" w:rsidRDefault="00277D24" w:rsidP="00CB15DA">
            <w:r>
              <w:t>Environmental Science and Public Policy</w:t>
            </w:r>
          </w:p>
        </w:tc>
        <w:tc>
          <w:tcPr>
            <w:tcW w:w="3595" w:type="dxa"/>
          </w:tcPr>
          <w:p w14:paraId="0429AC45" w14:textId="77777777" w:rsidR="00277D24" w:rsidRPr="00373A09" w:rsidRDefault="00277D24" w:rsidP="00CB15DA">
            <w:r>
              <w:t>Course number for UG section</w:t>
            </w:r>
          </w:p>
        </w:tc>
      </w:tr>
      <w:tr w:rsidR="00277D24" w:rsidRPr="00373A09" w14:paraId="6082ADB9" w14:textId="77777777" w:rsidTr="00CB15DA">
        <w:tc>
          <w:tcPr>
            <w:tcW w:w="1705" w:type="dxa"/>
          </w:tcPr>
          <w:p w14:paraId="3B120FC5" w14:textId="77777777" w:rsidR="00277D24" w:rsidRPr="00373A09" w:rsidRDefault="00277D24" w:rsidP="00CB15DA">
            <w:r>
              <w:t>FIN 3200</w:t>
            </w:r>
          </w:p>
        </w:tc>
        <w:tc>
          <w:tcPr>
            <w:tcW w:w="4050" w:type="dxa"/>
          </w:tcPr>
          <w:p w14:paraId="3EF3DF4B" w14:textId="77777777" w:rsidR="00277D24" w:rsidRPr="00373A09" w:rsidRDefault="00277D24" w:rsidP="00CB15DA">
            <w:r>
              <w:t>Financial Statement Analysis and Financial Modeling</w:t>
            </w:r>
          </w:p>
        </w:tc>
        <w:tc>
          <w:tcPr>
            <w:tcW w:w="3595" w:type="dxa"/>
          </w:tcPr>
          <w:p w14:paraId="2CCA1B36" w14:textId="77777777" w:rsidR="00277D24" w:rsidRPr="00373A09" w:rsidRDefault="00277D24" w:rsidP="00CB15DA">
            <w:r>
              <w:t>Prerequisite</w:t>
            </w:r>
          </w:p>
        </w:tc>
      </w:tr>
      <w:tr w:rsidR="00277D24" w:rsidRPr="00373A09" w14:paraId="4E902EF8" w14:textId="77777777" w:rsidTr="00CB15DA">
        <w:tc>
          <w:tcPr>
            <w:tcW w:w="1705" w:type="dxa"/>
          </w:tcPr>
          <w:p w14:paraId="104F7A83" w14:textId="77777777" w:rsidR="00277D24" w:rsidRPr="00373A09" w:rsidRDefault="00277D24" w:rsidP="00CB15DA">
            <w:r>
              <w:t>HC 4900</w:t>
            </w:r>
          </w:p>
        </w:tc>
        <w:tc>
          <w:tcPr>
            <w:tcW w:w="4050" w:type="dxa"/>
          </w:tcPr>
          <w:p w14:paraId="541BA112" w14:textId="77777777" w:rsidR="00277D24" w:rsidRPr="00373A09" w:rsidRDefault="00277D24" w:rsidP="00CB15DA">
            <w:r>
              <w:t>Special Topics in Honors College</w:t>
            </w:r>
          </w:p>
        </w:tc>
        <w:tc>
          <w:tcPr>
            <w:tcW w:w="3595" w:type="dxa"/>
          </w:tcPr>
          <w:p w14:paraId="42FF1332" w14:textId="77777777" w:rsidR="00277D24" w:rsidRPr="00373A09" w:rsidRDefault="00277D24" w:rsidP="00CB15DA">
            <w:r>
              <w:t>Variable credit, grade code, max repeat, prerequisite, sample texts, key grade factors</w:t>
            </w:r>
          </w:p>
        </w:tc>
      </w:tr>
      <w:tr w:rsidR="00277D24" w:rsidRPr="00373A09" w14:paraId="3B9D1C8D" w14:textId="77777777" w:rsidTr="00CB15DA">
        <w:tc>
          <w:tcPr>
            <w:tcW w:w="1705" w:type="dxa"/>
          </w:tcPr>
          <w:p w14:paraId="0C66B6B7" w14:textId="77777777" w:rsidR="00277D24" w:rsidRPr="00373A09" w:rsidRDefault="00277D24" w:rsidP="00CB15DA">
            <w:r>
              <w:t>MUS 3752/5752</w:t>
            </w:r>
          </w:p>
        </w:tc>
        <w:tc>
          <w:tcPr>
            <w:tcW w:w="4050" w:type="dxa"/>
          </w:tcPr>
          <w:p w14:paraId="5B7C3D0E" w14:textId="77777777" w:rsidR="00277D24" w:rsidRPr="00373A09" w:rsidRDefault="00277D24" w:rsidP="00CB15DA">
            <w:r>
              <w:t>German for Singers</w:t>
            </w:r>
          </w:p>
        </w:tc>
        <w:tc>
          <w:tcPr>
            <w:tcW w:w="3595" w:type="dxa"/>
          </w:tcPr>
          <w:p w14:paraId="483F333A" w14:textId="77777777" w:rsidR="00277D24" w:rsidRPr="00373A09" w:rsidRDefault="00277D24" w:rsidP="00CB15DA">
            <w:r>
              <w:t>Name, description, learning outcomes, requisite, topics, key grade factors</w:t>
            </w:r>
          </w:p>
        </w:tc>
      </w:tr>
      <w:tr w:rsidR="00277D24" w:rsidRPr="00373A09" w14:paraId="349C2352" w14:textId="77777777" w:rsidTr="00CB15DA">
        <w:tc>
          <w:tcPr>
            <w:tcW w:w="1705" w:type="dxa"/>
          </w:tcPr>
          <w:p w14:paraId="155D16F4" w14:textId="77777777" w:rsidR="00277D24" w:rsidRPr="00373A09" w:rsidRDefault="00277D24" w:rsidP="00CB15DA">
            <w:r>
              <w:t>MUS 3753/5753</w:t>
            </w:r>
          </w:p>
        </w:tc>
        <w:tc>
          <w:tcPr>
            <w:tcW w:w="4050" w:type="dxa"/>
          </w:tcPr>
          <w:p w14:paraId="2F465E4A" w14:textId="77777777" w:rsidR="00277D24" w:rsidRPr="00373A09" w:rsidRDefault="00277D24" w:rsidP="00CB15DA">
            <w:r>
              <w:t>French for Singers</w:t>
            </w:r>
          </w:p>
        </w:tc>
        <w:tc>
          <w:tcPr>
            <w:tcW w:w="3595" w:type="dxa"/>
          </w:tcPr>
          <w:p w14:paraId="399C19F2" w14:textId="77777777" w:rsidR="00277D24" w:rsidRPr="00373A09" w:rsidRDefault="00277D24" w:rsidP="00CB15DA">
            <w:r>
              <w:t>Name, description, learning outcomes, requisite, topics, key grade factors</w:t>
            </w:r>
          </w:p>
        </w:tc>
      </w:tr>
      <w:tr w:rsidR="00277D24" w:rsidRPr="00373A09" w14:paraId="79B22AFA" w14:textId="77777777" w:rsidTr="00CB15DA">
        <w:tc>
          <w:tcPr>
            <w:tcW w:w="1705" w:type="dxa"/>
          </w:tcPr>
          <w:p w14:paraId="57E32D46" w14:textId="77777777" w:rsidR="00277D24" w:rsidRPr="00373A09" w:rsidRDefault="00277D24" w:rsidP="00CB15DA">
            <w:r>
              <w:t>OCOM 6900</w:t>
            </w:r>
          </w:p>
        </w:tc>
        <w:tc>
          <w:tcPr>
            <w:tcW w:w="4050" w:type="dxa"/>
          </w:tcPr>
          <w:p w14:paraId="414CC014" w14:textId="77777777" w:rsidR="00277D24" w:rsidRPr="00373A09" w:rsidRDefault="00277D24" w:rsidP="00CB15DA">
            <w:r>
              <w:t>Special Topics in OCOM</w:t>
            </w:r>
          </w:p>
        </w:tc>
        <w:tc>
          <w:tcPr>
            <w:tcW w:w="3595" w:type="dxa"/>
          </w:tcPr>
          <w:p w14:paraId="38719D74" w14:textId="77777777" w:rsidR="00277D24" w:rsidRPr="00373A09" w:rsidRDefault="00277D24" w:rsidP="00CB15DA">
            <w:r>
              <w:t>Grade eligibility</w:t>
            </w:r>
          </w:p>
        </w:tc>
      </w:tr>
      <w:tr w:rsidR="00277D24" w:rsidRPr="00373A09" w14:paraId="4BC21977" w14:textId="77777777" w:rsidTr="00CB15DA">
        <w:tc>
          <w:tcPr>
            <w:tcW w:w="1705" w:type="dxa"/>
          </w:tcPr>
          <w:p w14:paraId="4327AFBB" w14:textId="77777777" w:rsidR="00277D24" w:rsidRPr="00373A09" w:rsidRDefault="00277D24" w:rsidP="00CB15DA">
            <w:r>
              <w:t>OCOM 7008</w:t>
            </w:r>
          </w:p>
        </w:tc>
        <w:tc>
          <w:tcPr>
            <w:tcW w:w="4050" w:type="dxa"/>
          </w:tcPr>
          <w:p w14:paraId="648D7CF6" w14:textId="77777777" w:rsidR="00277D24" w:rsidRPr="00373A09" w:rsidRDefault="00277D24" w:rsidP="00CB15DA">
            <w:r>
              <w:t>Longitudinal Integrated Clerkship 5</w:t>
            </w:r>
          </w:p>
        </w:tc>
        <w:tc>
          <w:tcPr>
            <w:tcW w:w="3595" w:type="dxa"/>
          </w:tcPr>
          <w:p w14:paraId="22FFD604" w14:textId="77777777" w:rsidR="00277D24" w:rsidRPr="00373A09" w:rsidRDefault="00277D24" w:rsidP="00CB15DA">
            <w:r>
              <w:t>Learning outcomes and description</w:t>
            </w:r>
          </w:p>
        </w:tc>
      </w:tr>
      <w:tr w:rsidR="00277D24" w:rsidRPr="00373A09" w14:paraId="36CB1289" w14:textId="77777777" w:rsidTr="00CB15DA">
        <w:tc>
          <w:tcPr>
            <w:tcW w:w="1705" w:type="dxa"/>
          </w:tcPr>
          <w:p w14:paraId="7057C50A" w14:textId="77777777" w:rsidR="00277D24" w:rsidRPr="00373A09" w:rsidRDefault="00277D24" w:rsidP="00CB15DA">
            <w:r>
              <w:t>QBA 1720</w:t>
            </w:r>
          </w:p>
        </w:tc>
        <w:tc>
          <w:tcPr>
            <w:tcW w:w="4050" w:type="dxa"/>
          </w:tcPr>
          <w:p w14:paraId="722F1687" w14:textId="77777777" w:rsidR="00277D24" w:rsidRPr="00373A09" w:rsidRDefault="00277D24" w:rsidP="00CB15DA">
            <w:r>
              <w:t>Intro to Information Analysis and Descriptive Analytics</w:t>
            </w:r>
          </w:p>
        </w:tc>
        <w:tc>
          <w:tcPr>
            <w:tcW w:w="3595" w:type="dxa"/>
          </w:tcPr>
          <w:p w14:paraId="138029AA" w14:textId="77777777" w:rsidR="00277D24" w:rsidRPr="00373A09" w:rsidRDefault="00277D24" w:rsidP="00CB15DA">
            <w:r>
              <w:t>Content updates, description, learning outcomes</w:t>
            </w:r>
          </w:p>
        </w:tc>
      </w:tr>
      <w:tr w:rsidR="00277D24" w:rsidRPr="00373A09" w14:paraId="3077B329" w14:textId="77777777" w:rsidTr="00CB15DA">
        <w:tc>
          <w:tcPr>
            <w:tcW w:w="1705" w:type="dxa"/>
          </w:tcPr>
          <w:p w14:paraId="2792D8F4" w14:textId="77777777" w:rsidR="00277D24" w:rsidRPr="00373A09" w:rsidRDefault="00277D24" w:rsidP="00CB15DA">
            <w:r>
              <w:t>SASM 4400</w:t>
            </w:r>
          </w:p>
        </w:tc>
        <w:tc>
          <w:tcPr>
            <w:tcW w:w="4050" w:type="dxa"/>
          </w:tcPr>
          <w:p w14:paraId="4799D18C" w14:textId="77777777" w:rsidR="00277D24" w:rsidRPr="00373A09" w:rsidRDefault="00277D24" w:rsidP="00CB15DA">
            <w:r>
              <w:t>Sport Ticket Sales and Systems</w:t>
            </w:r>
          </w:p>
        </w:tc>
        <w:tc>
          <w:tcPr>
            <w:tcW w:w="3595" w:type="dxa"/>
          </w:tcPr>
          <w:p w14:paraId="7308B795" w14:textId="77777777" w:rsidR="00277D24" w:rsidRPr="00373A09" w:rsidRDefault="00277D24" w:rsidP="00CB15DA">
            <w:r>
              <w:t>Prerequisite</w:t>
            </w:r>
          </w:p>
        </w:tc>
      </w:tr>
    </w:tbl>
    <w:p w14:paraId="5A794839" w14:textId="77777777" w:rsidR="00F35C69" w:rsidRPr="00AC2484" w:rsidRDefault="00F35C69" w:rsidP="00F35C69">
      <w:pPr>
        <w:rPr>
          <w:rFonts w:ascii="Times New Roman" w:hAnsi="Times New Roman" w:cs="Times New Roman"/>
          <w:szCs w:val="24"/>
        </w:rPr>
      </w:pPr>
    </w:p>
    <w:p w14:paraId="2F185A9C" w14:textId="77777777" w:rsidR="00A67769" w:rsidRPr="00AC2484" w:rsidRDefault="00A67769" w:rsidP="00A67769">
      <w:pPr>
        <w:rPr>
          <w:rFonts w:ascii="Times New Roman" w:hAnsi="Times New Roman" w:cs="Times New Roman"/>
          <w:b/>
          <w:bCs/>
          <w:szCs w:val="24"/>
        </w:rPr>
      </w:pPr>
    </w:p>
    <w:p w14:paraId="70B2E390" w14:textId="21085FBF" w:rsidR="00A67769" w:rsidRDefault="00A67769" w:rsidP="00A67769">
      <w:pPr>
        <w:rPr>
          <w:rFonts w:ascii="Times New Roman" w:hAnsi="Times New Roman" w:cs="Times New Roman"/>
          <w:b/>
          <w:bCs/>
          <w:szCs w:val="24"/>
        </w:rPr>
      </w:pPr>
      <w:r w:rsidRPr="00AC2484">
        <w:rPr>
          <w:rFonts w:ascii="Times New Roman" w:hAnsi="Times New Roman" w:cs="Times New Roman"/>
          <w:b/>
          <w:bCs/>
          <w:szCs w:val="24"/>
        </w:rPr>
        <w:t xml:space="preserve">Expedited Course changes </w:t>
      </w:r>
    </w:p>
    <w:p w14:paraId="594DF6FB" w14:textId="77777777" w:rsidR="00097D71" w:rsidRPr="00AC2484" w:rsidRDefault="00097D71" w:rsidP="00A67769">
      <w:pPr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3CB8" w:rsidRPr="00AC2484" w14:paraId="1A08BBBC" w14:textId="77777777" w:rsidTr="00503CB8">
        <w:tc>
          <w:tcPr>
            <w:tcW w:w="9350" w:type="dxa"/>
          </w:tcPr>
          <w:p w14:paraId="4F736C26" w14:textId="7EE3BBF9" w:rsidR="00503CB8" w:rsidRPr="00F86848" w:rsidRDefault="007625D3" w:rsidP="00F868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TEDU </w:t>
            </w:r>
            <w:r w:rsidR="00277D24">
              <w:rPr>
                <w:rFonts w:ascii="Times New Roman" w:hAnsi="Times New Roman" w:cs="Times New Roman"/>
                <w:szCs w:val="24"/>
              </w:rPr>
              <w:t>EDPL 4580</w:t>
            </w:r>
            <w:r>
              <w:rPr>
                <w:rFonts w:ascii="Times New Roman" w:hAnsi="Times New Roman" w:cs="Times New Roman"/>
                <w:szCs w:val="24"/>
              </w:rPr>
              <w:t>: Education Professional Laboratory</w:t>
            </w:r>
          </w:p>
        </w:tc>
      </w:tr>
      <w:tr w:rsidR="00503CB8" w:rsidRPr="00AC2484" w14:paraId="0B0CEBD0" w14:textId="77777777" w:rsidTr="00503CB8">
        <w:tc>
          <w:tcPr>
            <w:tcW w:w="9350" w:type="dxa"/>
          </w:tcPr>
          <w:p w14:paraId="70EB3995" w14:textId="32BEF51B" w:rsidR="00503CB8" w:rsidRPr="00F86848" w:rsidRDefault="007625D3" w:rsidP="00F868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TEDU </w:t>
            </w:r>
            <w:r w:rsidR="00277D24">
              <w:rPr>
                <w:rFonts w:ascii="Times New Roman" w:hAnsi="Times New Roman" w:cs="Times New Roman"/>
                <w:szCs w:val="24"/>
              </w:rPr>
              <w:t>EDPL 4590</w:t>
            </w:r>
            <w:r>
              <w:rPr>
                <w:rFonts w:ascii="Times New Roman" w:hAnsi="Times New Roman" w:cs="Times New Roman"/>
                <w:szCs w:val="24"/>
              </w:rPr>
              <w:t>: Education Professional Laboratory</w:t>
            </w:r>
          </w:p>
        </w:tc>
      </w:tr>
      <w:tr w:rsidR="00503CB8" w:rsidRPr="00AC2484" w14:paraId="0A038891" w14:textId="77777777" w:rsidTr="00111CD7">
        <w:tc>
          <w:tcPr>
            <w:tcW w:w="9350" w:type="dxa"/>
            <w:shd w:val="clear" w:color="auto" w:fill="auto"/>
          </w:tcPr>
          <w:p w14:paraId="09BF4695" w14:textId="717B73D8" w:rsidR="00503CB8" w:rsidRPr="00F86848" w:rsidRDefault="00FB0212" w:rsidP="00F868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ENT </w:t>
            </w:r>
            <w:r w:rsidR="00277D24">
              <w:rPr>
                <w:rFonts w:ascii="Times New Roman" w:hAnsi="Times New Roman" w:cs="Times New Roman"/>
                <w:szCs w:val="24"/>
              </w:rPr>
              <w:t>ME 4770/5770</w:t>
            </w:r>
            <w:r>
              <w:rPr>
                <w:rFonts w:ascii="Times New Roman" w:hAnsi="Times New Roman" w:cs="Times New Roman"/>
                <w:szCs w:val="24"/>
              </w:rPr>
              <w:t>: Vehicle Systems Design</w:t>
            </w:r>
          </w:p>
        </w:tc>
      </w:tr>
      <w:tr w:rsidR="00503CB8" w:rsidRPr="00AC2484" w14:paraId="019AF8EA" w14:textId="77777777" w:rsidTr="00111CD7">
        <w:tc>
          <w:tcPr>
            <w:tcW w:w="9350" w:type="dxa"/>
            <w:shd w:val="clear" w:color="auto" w:fill="auto"/>
          </w:tcPr>
          <w:p w14:paraId="449ACC43" w14:textId="01ED1BC2" w:rsidR="00503CB8" w:rsidRPr="00F86848" w:rsidRDefault="00FB0212" w:rsidP="00F868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HSP </w:t>
            </w:r>
            <w:r w:rsidR="00277D24">
              <w:rPr>
                <w:rFonts w:ascii="Times New Roman" w:hAnsi="Times New Roman" w:cs="Times New Roman"/>
                <w:szCs w:val="24"/>
              </w:rPr>
              <w:t>PT 7011</w:t>
            </w:r>
            <w:r>
              <w:rPr>
                <w:rFonts w:ascii="Times New Roman" w:hAnsi="Times New Roman" w:cs="Times New Roman"/>
                <w:szCs w:val="24"/>
              </w:rPr>
              <w:t>: Anatomy for Physical Therapy - Extremities</w:t>
            </w:r>
          </w:p>
        </w:tc>
      </w:tr>
      <w:tr w:rsidR="00503CB8" w:rsidRPr="00AC2484" w14:paraId="5289E9D3" w14:textId="77777777" w:rsidTr="00111CD7">
        <w:tc>
          <w:tcPr>
            <w:tcW w:w="9350" w:type="dxa"/>
            <w:shd w:val="clear" w:color="auto" w:fill="auto"/>
          </w:tcPr>
          <w:p w14:paraId="2BBB7BD2" w14:textId="53F0FA91" w:rsidR="00503CB8" w:rsidRPr="00F86848" w:rsidRDefault="00FB0212" w:rsidP="00F868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HSP </w:t>
            </w:r>
            <w:r w:rsidR="00277D24">
              <w:rPr>
                <w:rFonts w:ascii="Times New Roman" w:hAnsi="Times New Roman" w:cs="Times New Roman"/>
                <w:szCs w:val="24"/>
              </w:rPr>
              <w:t>PT 7012</w:t>
            </w:r>
            <w:r>
              <w:rPr>
                <w:rFonts w:ascii="Times New Roman" w:hAnsi="Times New Roman" w:cs="Times New Roman"/>
                <w:szCs w:val="24"/>
              </w:rPr>
              <w:t>: Anatomy for Physical Therapy - Spine</w:t>
            </w:r>
          </w:p>
        </w:tc>
      </w:tr>
      <w:tr w:rsidR="00503CB8" w:rsidRPr="00AC2484" w14:paraId="0C1928CB" w14:textId="77777777" w:rsidTr="00111CD7">
        <w:tc>
          <w:tcPr>
            <w:tcW w:w="9350" w:type="dxa"/>
            <w:shd w:val="clear" w:color="auto" w:fill="auto"/>
          </w:tcPr>
          <w:p w14:paraId="0FDC28E2" w14:textId="619130C3" w:rsidR="00503CB8" w:rsidRPr="00F86848" w:rsidRDefault="00C741C6" w:rsidP="00F868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HSP </w:t>
            </w:r>
            <w:r w:rsidR="00277D24">
              <w:rPr>
                <w:rFonts w:ascii="Times New Roman" w:hAnsi="Times New Roman" w:cs="Times New Roman"/>
                <w:szCs w:val="24"/>
              </w:rPr>
              <w:t>PT 7042</w:t>
            </w:r>
            <w:r>
              <w:rPr>
                <w:rFonts w:ascii="Times New Roman" w:hAnsi="Times New Roman" w:cs="Times New Roman"/>
                <w:szCs w:val="24"/>
              </w:rPr>
              <w:t>: Clinical Skills II</w:t>
            </w:r>
          </w:p>
        </w:tc>
      </w:tr>
      <w:tr w:rsidR="00503CB8" w:rsidRPr="00AC2484" w14:paraId="48ADDDE2" w14:textId="77777777" w:rsidTr="00111CD7">
        <w:tc>
          <w:tcPr>
            <w:tcW w:w="9350" w:type="dxa"/>
            <w:shd w:val="clear" w:color="auto" w:fill="auto"/>
          </w:tcPr>
          <w:p w14:paraId="3C3E9A2F" w14:textId="0223B3BD" w:rsidR="00503CB8" w:rsidRPr="00F86848" w:rsidRDefault="00C741C6" w:rsidP="00F868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EHS </w:t>
            </w:r>
            <w:r w:rsidR="00277D24">
              <w:rPr>
                <w:rFonts w:ascii="Times New Roman" w:hAnsi="Times New Roman" w:cs="Times New Roman"/>
                <w:szCs w:val="24"/>
              </w:rPr>
              <w:t>RFPD 2010/1010</w:t>
            </w:r>
            <w:r>
              <w:rPr>
                <w:rFonts w:ascii="Times New Roman" w:hAnsi="Times New Roman" w:cs="Times New Roman"/>
                <w:szCs w:val="24"/>
              </w:rPr>
              <w:t>: Introduction to Retailing</w:t>
            </w:r>
          </w:p>
        </w:tc>
      </w:tr>
      <w:tr w:rsidR="00503CB8" w:rsidRPr="00AC2484" w14:paraId="3827846F" w14:textId="77777777" w:rsidTr="00111CD7">
        <w:tc>
          <w:tcPr>
            <w:tcW w:w="9350" w:type="dxa"/>
            <w:shd w:val="clear" w:color="auto" w:fill="auto"/>
          </w:tcPr>
          <w:p w14:paraId="5125F4A7" w14:textId="318407EA" w:rsidR="00503CB8" w:rsidRPr="00F86848" w:rsidRDefault="00C741C6" w:rsidP="00F868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EHS </w:t>
            </w:r>
            <w:r w:rsidR="00277D24">
              <w:rPr>
                <w:rFonts w:ascii="Times New Roman" w:hAnsi="Times New Roman" w:cs="Times New Roman"/>
                <w:szCs w:val="24"/>
              </w:rPr>
              <w:t>RFPD 3910/2910</w:t>
            </w:r>
            <w:r>
              <w:rPr>
                <w:rFonts w:ascii="Times New Roman" w:hAnsi="Times New Roman" w:cs="Times New Roman"/>
                <w:szCs w:val="24"/>
              </w:rPr>
              <w:t>: FRPD Work Experience</w:t>
            </w:r>
          </w:p>
        </w:tc>
      </w:tr>
      <w:tr w:rsidR="0074552C" w:rsidRPr="00AC2484" w14:paraId="353BFDA9" w14:textId="77777777" w:rsidTr="00111CD7">
        <w:tc>
          <w:tcPr>
            <w:tcW w:w="9350" w:type="dxa"/>
            <w:shd w:val="clear" w:color="auto" w:fill="auto"/>
          </w:tcPr>
          <w:p w14:paraId="6BBC6357" w14:textId="31306776" w:rsidR="0074552C" w:rsidRPr="00F86848" w:rsidRDefault="00C741C6" w:rsidP="00F868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EHS </w:t>
            </w:r>
            <w:r w:rsidR="00277D24">
              <w:rPr>
                <w:rFonts w:ascii="Times New Roman" w:hAnsi="Times New Roman" w:cs="Times New Roman"/>
                <w:szCs w:val="24"/>
              </w:rPr>
              <w:t>RFPD 4230/3230</w:t>
            </w:r>
            <w:r>
              <w:rPr>
                <w:rFonts w:ascii="Times New Roman" w:hAnsi="Times New Roman" w:cs="Times New Roman"/>
                <w:szCs w:val="24"/>
              </w:rPr>
              <w:t>: Retail Merchandising Strategy</w:t>
            </w:r>
          </w:p>
        </w:tc>
      </w:tr>
      <w:tr w:rsidR="0074552C" w:rsidRPr="00AC2484" w14:paraId="5008E272" w14:textId="77777777" w:rsidTr="00111CD7">
        <w:tc>
          <w:tcPr>
            <w:tcW w:w="9350" w:type="dxa"/>
            <w:shd w:val="clear" w:color="auto" w:fill="auto"/>
          </w:tcPr>
          <w:p w14:paraId="112EEB63" w14:textId="11EA5B90" w:rsidR="0074552C" w:rsidRPr="00F86848" w:rsidRDefault="00C741C6" w:rsidP="00F868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COB </w:t>
            </w:r>
            <w:r w:rsidR="00277D24">
              <w:rPr>
                <w:rFonts w:ascii="Times New Roman" w:hAnsi="Times New Roman" w:cs="Times New Roman"/>
                <w:szCs w:val="24"/>
              </w:rPr>
              <w:t>SASM 4140</w:t>
            </w:r>
            <w:r>
              <w:rPr>
                <w:rFonts w:ascii="Times New Roman" w:hAnsi="Times New Roman" w:cs="Times New Roman"/>
                <w:szCs w:val="24"/>
              </w:rPr>
              <w:t>: Business of Esports</w:t>
            </w:r>
          </w:p>
        </w:tc>
      </w:tr>
      <w:tr w:rsidR="0074552C" w:rsidRPr="00AC2484" w14:paraId="2934F516" w14:textId="77777777" w:rsidTr="00111CD7">
        <w:tc>
          <w:tcPr>
            <w:tcW w:w="9350" w:type="dxa"/>
            <w:shd w:val="clear" w:color="auto" w:fill="auto"/>
          </w:tcPr>
          <w:p w14:paraId="2D2CC2AB" w14:textId="7DD04A4A" w:rsidR="0074552C" w:rsidRPr="00F86848" w:rsidRDefault="00C741C6" w:rsidP="00F868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COB </w:t>
            </w:r>
            <w:r w:rsidR="00277D24">
              <w:rPr>
                <w:rFonts w:ascii="Times New Roman" w:hAnsi="Times New Roman" w:cs="Times New Roman"/>
                <w:szCs w:val="24"/>
              </w:rPr>
              <w:t>SASM 4200</w:t>
            </w:r>
            <w:r>
              <w:rPr>
                <w:rFonts w:ascii="Times New Roman" w:hAnsi="Times New Roman" w:cs="Times New Roman"/>
                <w:szCs w:val="24"/>
              </w:rPr>
              <w:t>: Sport Analytics</w:t>
            </w:r>
          </w:p>
        </w:tc>
      </w:tr>
      <w:tr w:rsidR="00503CB8" w:rsidRPr="00AC2484" w14:paraId="1267270E" w14:textId="77777777" w:rsidTr="00111CD7">
        <w:tc>
          <w:tcPr>
            <w:tcW w:w="9350" w:type="dxa"/>
            <w:shd w:val="clear" w:color="auto" w:fill="auto"/>
          </w:tcPr>
          <w:p w14:paraId="5F106107" w14:textId="52F5BC90" w:rsidR="00503CB8" w:rsidRPr="00F86848" w:rsidRDefault="00C741C6" w:rsidP="00F8684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COB </w:t>
            </w:r>
            <w:r w:rsidR="00277D24">
              <w:rPr>
                <w:rFonts w:ascii="Times New Roman" w:hAnsi="Times New Roman" w:cs="Times New Roman"/>
                <w:szCs w:val="24"/>
              </w:rPr>
              <w:t>SASM 4500</w:t>
            </w:r>
            <w:r>
              <w:rPr>
                <w:rFonts w:ascii="Times New Roman" w:hAnsi="Times New Roman" w:cs="Times New Roman"/>
                <w:szCs w:val="24"/>
              </w:rPr>
              <w:t>: Senior Seminar in Sports Management</w:t>
            </w:r>
          </w:p>
        </w:tc>
      </w:tr>
    </w:tbl>
    <w:p w14:paraId="36AC046B" w14:textId="24A7EA12" w:rsidR="005052DB" w:rsidRPr="00AC2484" w:rsidRDefault="005052DB" w:rsidP="003F19A3">
      <w:pPr>
        <w:rPr>
          <w:rFonts w:ascii="Times New Roman" w:hAnsi="Times New Roman" w:cs="Times New Roman"/>
          <w:color w:val="000000" w:themeColor="text1"/>
          <w:szCs w:val="24"/>
        </w:rPr>
      </w:pPr>
    </w:p>
    <w:sectPr w:rsidR="005052DB" w:rsidRPr="00AC2484" w:rsidSect="00026B67">
      <w:footerReference w:type="default" r:id="rId11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33986" w14:textId="77777777" w:rsidR="003E5BD4" w:rsidRDefault="003E5BD4" w:rsidP="00026B67">
      <w:r>
        <w:separator/>
      </w:r>
    </w:p>
  </w:endnote>
  <w:endnote w:type="continuationSeparator" w:id="0">
    <w:p w14:paraId="3ED52185" w14:textId="77777777" w:rsidR="003E5BD4" w:rsidRDefault="003E5BD4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2B9B9BDF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>Approved Courses 1</w:t>
        </w:r>
        <w:r w:rsidR="00C1727B">
          <w:rPr>
            <w:sz w:val="18"/>
            <w:szCs w:val="18"/>
          </w:rPr>
          <w:t>2</w:t>
        </w:r>
        <w:r>
          <w:rPr>
            <w:sz w:val="18"/>
            <w:szCs w:val="18"/>
          </w:rPr>
          <w:t>-</w:t>
        </w:r>
        <w:r w:rsidR="00C1727B">
          <w:rPr>
            <w:sz w:val="18"/>
            <w:szCs w:val="18"/>
          </w:rPr>
          <w:t>3</w:t>
        </w:r>
        <w:r>
          <w:rPr>
            <w:sz w:val="18"/>
            <w:szCs w:val="18"/>
          </w:rPr>
          <w:t>-2019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27B8C" w14:textId="77777777" w:rsidR="003E5BD4" w:rsidRDefault="003E5BD4" w:rsidP="00026B67">
      <w:r>
        <w:separator/>
      </w:r>
    </w:p>
  </w:footnote>
  <w:footnote w:type="continuationSeparator" w:id="0">
    <w:p w14:paraId="34D903B8" w14:textId="77777777" w:rsidR="003E5BD4" w:rsidRDefault="003E5BD4" w:rsidP="00026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26B67"/>
    <w:rsid w:val="000275FB"/>
    <w:rsid w:val="000324EB"/>
    <w:rsid w:val="00052299"/>
    <w:rsid w:val="00056C35"/>
    <w:rsid w:val="00064EA5"/>
    <w:rsid w:val="00097D71"/>
    <w:rsid w:val="000A25E8"/>
    <w:rsid w:val="000C4228"/>
    <w:rsid w:val="000C6CEA"/>
    <w:rsid w:val="000D1A9A"/>
    <w:rsid w:val="00111CD7"/>
    <w:rsid w:val="00113D13"/>
    <w:rsid w:val="00155101"/>
    <w:rsid w:val="0016097C"/>
    <w:rsid w:val="00176738"/>
    <w:rsid w:val="0019023B"/>
    <w:rsid w:val="001A1768"/>
    <w:rsid w:val="001A55B0"/>
    <w:rsid w:val="001A7463"/>
    <w:rsid w:val="001E2160"/>
    <w:rsid w:val="00212778"/>
    <w:rsid w:val="002732A5"/>
    <w:rsid w:val="00277D24"/>
    <w:rsid w:val="002815F9"/>
    <w:rsid w:val="00290EBD"/>
    <w:rsid w:val="00296894"/>
    <w:rsid w:val="002E26B8"/>
    <w:rsid w:val="002E7994"/>
    <w:rsid w:val="002F004E"/>
    <w:rsid w:val="0035071A"/>
    <w:rsid w:val="00353578"/>
    <w:rsid w:val="003749BD"/>
    <w:rsid w:val="00394291"/>
    <w:rsid w:val="003C0BDD"/>
    <w:rsid w:val="003C4BC9"/>
    <w:rsid w:val="003E5BD4"/>
    <w:rsid w:val="003F19A3"/>
    <w:rsid w:val="003F35FA"/>
    <w:rsid w:val="0040784B"/>
    <w:rsid w:val="0043624C"/>
    <w:rsid w:val="0049344A"/>
    <w:rsid w:val="004A50D7"/>
    <w:rsid w:val="004B0FC0"/>
    <w:rsid w:val="004D63B6"/>
    <w:rsid w:val="004F4B9A"/>
    <w:rsid w:val="00500FB0"/>
    <w:rsid w:val="00503CB8"/>
    <w:rsid w:val="005052DB"/>
    <w:rsid w:val="00514FBF"/>
    <w:rsid w:val="00525BC4"/>
    <w:rsid w:val="00542833"/>
    <w:rsid w:val="005662ED"/>
    <w:rsid w:val="00575708"/>
    <w:rsid w:val="0058438B"/>
    <w:rsid w:val="005A060E"/>
    <w:rsid w:val="005E552F"/>
    <w:rsid w:val="00681093"/>
    <w:rsid w:val="00683FB8"/>
    <w:rsid w:val="006B32B4"/>
    <w:rsid w:val="006D4CA0"/>
    <w:rsid w:val="007374C4"/>
    <w:rsid w:val="00744F12"/>
    <w:rsid w:val="00744FAB"/>
    <w:rsid w:val="0074552C"/>
    <w:rsid w:val="007625D3"/>
    <w:rsid w:val="007D4575"/>
    <w:rsid w:val="007E2700"/>
    <w:rsid w:val="00823756"/>
    <w:rsid w:val="00861C2F"/>
    <w:rsid w:val="008807E7"/>
    <w:rsid w:val="008C7D21"/>
    <w:rsid w:val="008D362C"/>
    <w:rsid w:val="008F46F9"/>
    <w:rsid w:val="009B78E2"/>
    <w:rsid w:val="009F01BF"/>
    <w:rsid w:val="009F197B"/>
    <w:rsid w:val="00A26738"/>
    <w:rsid w:val="00A42A9C"/>
    <w:rsid w:val="00A55059"/>
    <w:rsid w:val="00A62F77"/>
    <w:rsid w:val="00A67769"/>
    <w:rsid w:val="00AC037F"/>
    <w:rsid w:val="00AC2484"/>
    <w:rsid w:val="00AC605F"/>
    <w:rsid w:val="00B04014"/>
    <w:rsid w:val="00B07993"/>
    <w:rsid w:val="00B25BF2"/>
    <w:rsid w:val="00B459AF"/>
    <w:rsid w:val="00B70A82"/>
    <w:rsid w:val="00B7149E"/>
    <w:rsid w:val="00BF0B88"/>
    <w:rsid w:val="00C1727B"/>
    <w:rsid w:val="00C36C4A"/>
    <w:rsid w:val="00C41B39"/>
    <w:rsid w:val="00C44A95"/>
    <w:rsid w:val="00C741C6"/>
    <w:rsid w:val="00C74939"/>
    <w:rsid w:val="00C827A3"/>
    <w:rsid w:val="00C8572F"/>
    <w:rsid w:val="00C960DB"/>
    <w:rsid w:val="00CF0238"/>
    <w:rsid w:val="00D02646"/>
    <w:rsid w:val="00E4272B"/>
    <w:rsid w:val="00E43B91"/>
    <w:rsid w:val="00E65DFA"/>
    <w:rsid w:val="00E66600"/>
    <w:rsid w:val="00E83CF6"/>
    <w:rsid w:val="00E92D82"/>
    <w:rsid w:val="00EC2351"/>
    <w:rsid w:val="00EE06AB"/>
    <w:rsid w:val="00EE62AC"/>
    <w:rsid w:val="00F03DA6"/>
    <w:rsid w:val="00F06D15"/>
    <w:rsid w:val="00F12AD5"/>
    <w:rsid w:val="00F35C69"/>
    <w:rsid w:val="00F43473"/>
    <w:rsid w:val="00F73913"/>
    <w:rsid w:val="00F86848"/>
    <w:rsid w:val="00FA6928"/>
    <w:rsid w:val="00FB0212"/>
    <w:rsid w:val="00F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56B47F-85B0-1040-8622-09CFB319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8</cp:revision>
  <cp:lastPrinted>2019-05-08T19:56:00Z</cp:lastPrinted>
  <dcterms:created xsi:type="dcterms:W3CDTF">2019-12-02T15:00:00Z</dcterms:created>
  <dcterms:modified xsi:type="dcterms:W3CDTF">2019-12-04T19:03:00Z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