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95AC" w14:textId="77777777" w:rsidR="00204C9C" w:rsidRDefault="00204C9C" w:rsidP="00204C9C">
      <w:pPr>
        <w:jc w:val="center"/>
      </w:pPr>
      <w:r>
        <w:t>Ohio University Faculty Senate</w:t>
      </w:r>
    </w:p>
    <w:p w14:paraId="47C9B20A" w14:textId="54155DD6" w:rsidR="00204C9C" w:rsidRDefault="00204C9C" w:rsidP="00204C9C">
      <w:pPr>
        <w:jc w:val="center"/>
      </w:pPr>
      <w:r>
        <w:t>Agenda for Monday, March 4, 2019</w:t>
      </w:r>
    </w:p>
    <w:p w14:paraId="1FBFF935" w14:textId="6426D8FA" w:rsidR="00204C9C" w:rsidRDefault="00204C9C" w:rsidP="00204C9C">
      <w:pPr>
        <w:jc w:val="center"/>
      </w:pPr>
      <w:r>
        <w:t>Room 235, Margaret M. Walter Hall, 7:00-9:00pm</w:t>
      </w:r>
    </w:p>
    <w:p w14:paraId="22C83C59" w14:textId="77777777" w:rsidR="00204C9C" w:rsidRDefault="00204C9C" w:rsidP="00204C9C"/>
    <w:p w14:paraId="76BFF0DB" w14:textId="77777777" w:rsidR="00204C9C" w:rsidRDefault="00204C9C" w:rsidP="00204C9C"/>
    <w:p w14:paraId="3C87E92F" w14:textId="5BBA2979" w:rsidR="00204C9C" w:rsidRDefault="00204C9C" w:rsidP="00204C9C">
      <w:pPr>
        <w:pStyle w:val="ListParagraph"/>
        <w:numPr>
          <w:ilvl w:val="0"/>
          <w:numId w:val="1"/>
        </w:numPr>
      </w:pPr>
      <w:r>
        <w:t xml:space="preserve">President M. Duane </w:t>
      </w:r>
      <w:proofErr w:type="spellStart"/>
      <w:r>
        <w:t>Nellis</w:t>
      </w:r>
      <w:proofErr w:type="spellEnd"/>
      <w:r>
        <w:t xml:space="preserve"> </w:t>
      </w:r>
    </w:p>
    <w:p w14:paraId="45099201" w14:textId="77777777" w:rsidR="00204C9C" w:rsidRDefault="00204C9C" w:rsidP="00204C9C">
      <w:pPr>
        <w:pStyle w:val="ListParagraph"/>
        <w:ind w:left="1080"/>
      </w:pPr>
    </w:p>
    <w:p w14:paraId="1B3319B7" w14:textId="56C6B8A5" w:rsidR="00204C9C" w:rsidRDefault="00204C9C" w:rsidP="00204C9C">
      <w:pPr>
        <w:pStyle w:val="ListParagraph"/>
        <w:numPr>
          <w:ilvl w:val="0"/>
          <w:numId w:val="1"/>
        </w:numPr>
      </w:pPr>
      <w:r>
        <w:t>Roll Call and Approval of the February 4, 2019 Minutes</w:t>
      </w:r>
    </w:p>
    <w:p w14:paraId="126E43CC" w14:textId="77777777" w:rsidR="00204C9C" w:rsidRDefault="00204C9C" w:rsidP="00204C9C"/>
    <w:p w14:paraId="2B2B9312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Chair’s Report—Joe McLaughlin</w:t>
      </w:r>
    </w:p>
    <w:p w14:paraId="41B5E897" w14:textId="77777777" w:rsidR="00204C9C" w:rsidRDefault="00204C9C" w:rsidP="00204C9C"/>
    <w:p w14:paraId="7AA8B488" w14:textId="77777777" w:rsidR="00204C9C" w:rsidRDefault="00204C9C" w:rsidP="00204C9C">
      <w:pPr>
        <w:pStyle w:val="ListParagraph"/>
        <w:numPr>
          <w:ilvl w:val="1"/>
          <w:numId w:val="1"/>
        </w:numPr>
      </w:pPr>
      <w:r>
        <w:t>Updates &amp; Announcements</w:t>
      </w:r>
    </w:p>
    <w:p w14:paraId="0EE4A760" w14:textId="77777777" w:rsidR="00204C9C" w:rsidRDefault="00204C9C" w:rsidP="00204C9C">
      <w:pPr>
        <w:pStyle w:val="ListParagraph"/>
        <w:numPr>
          <w:ilvl w:val="1"/>
          <w:numId w:val="1"/>
        </w:numPr>
      </w:pPr>
      <w:r>
        <w:t>Faculty Senate Spring Elections</w:t>
      </w:r>
    </w:p>
    <w:p w14:paraId="74F5C29F" w14:textId="64832C91" w:rsidR="00204C9C" w:rsidRDefault="00204C9C" w:rsidP="00204C9C">
      <w:pPr>
        <w:pStyle w:val="ListParagraph"/>
        <w:numPr>
          <w:ilvl w:val="1"/>
          <w:numId w:val="1"/>
        </w:numPr>
      </w:pPr>
      <w:r>
        <w:t>Regional Higher Education Visits Report</w:t>
      </w:r>
    </w:p>
    <w:p w14:paraId="1338492C" w14:textId="1387C2FC" w:rsidR="00204C9C" w:rsidRPr="00204C9C" w:rsidRDefault="00204C9C" w:rsidP="00204C9C">
      <w:pPr>
        <w:pStyle w:val="ListParagraph"/>
        <w:numPr>
          <w:ilvl w:val="1"/>
          <w:numId w:val="1"/>
        </w:numPr>
      </w:pPr>
      <w:r>
        <w:t xml:space="preserve">Upcoming Senate Meeting: </w:t>
      </w:r>
      <w:r>
        <w:rPr>
          <w:b/>
        </w:rPr>
        <w:t>April 8, 2019, Walter Hall 235, 7:00-9:00pm</w:t>
      </w:r>
    </w:p>
    <w:p w14:paraId="29C3D692" w14:textId="77777777" w:rsidR="00204C9C" w:rsidRPr="00204C9C" w:rsidRDefault="00204C9C" w:rsidP="00204C9C">
      <w:pPr>
        <w:pStyle w:val="ListParagraph"/>
        <w:ind w:left="1440"/>
      </w:pPr>
    </w:p>
    <w:p w14:paraId="34940AE7" w14:textId="1EC857EE" w:rsidR="00204C9C" w:rsidRPr="00DE3921" w:rsidRDefault="00204C9C" w:rsidP="00204C9C">
      <w:pPr>
        <w:pStyle w:val="ListParagraph"/>
        <w:numPr>
          <w:ilvl w:val="0"/>
          <w:numId w:val="1"/>
        </w:numPr>
      </w:pPr>
      <w:r>
        <w:t>Nominating Committee—Jim Taylor</w:t>
      </w:r>
    </w:p>
    <w:p w14:paraId="715BD6C0" w14:textId="77777777" w:rsidR="00204C9C" w:rsidRPr="00DE3921" w:rsidRDefault="00204C9C" w:rsidP="00204C9C">
      <w:pPr>
        <w:pStyle w:val="ListParagraph"/>
        <w:ind w:left="1440"/>
      </w:pPr>
    </w:p>
    <w:p w14:paraId="6B4A85AC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Professional Relations Committee—Sarah Wyatt</w:t>
      </w:r>
    </w:p>
    <w:p w14:paraId="24F7167D" w14:textId="77777777" w:rsidR="00204C9C" w:rsidRDefault="00204C9C" w:rsidP="00204C9C">
      <w:pPr>
        <w:pStyle w:val="ListParagraph"/>
      </w:pPr>
    </w:p>
    <w:p w14:paraId="36268EC1" w14:textId="27E265F8" w:rsidR="00204C9C" w:rsidRDefault="00204C9C" w:rsidP="00204C9C">
      <w:pPr>
        <w:pStyle w:val="ListParagraph"/>
        <w:numPr>
          <w:ilvl w:val="1"/>
          <w:numId w:val="1"/>
        </w:numPr>
      </w:pPr>
      <w:r>
        <w:t>Resolution to Correct the Process for Complaints Involving Sexual Misconduct—Second Reading &amp; Vote</w:t>
      </w:r>
    </w:p>
    <w:p w14:paraId="003F57B0" w14:textId="77777777" w:rsidR="00204C9C" w:rsidRDefault="00204C9C" w:rsidP="00204C9C">
      <w:pPr>
        <w:pStyle w:val="ListParagraph"/>
        <w:ind w:left="1440"/>
      </w:pPr>
    </w:p>
    <w:p w14:paraId="555EDA2D" w14:textId="36C4CF10" w:rsidR="00204C9C" w:rsidRDefault="00204C9C" w:rsidP="00204C9C">
      <w:pPr>
        <w:pStyle w:val="ListParagraph"/>
        <w:numPr>
          <w:ilvl w:val="1"/>
          <w:numId w:val="1"/>
        </w:numPr>
      </w:pPr>
      <w:r>
        <w:t>Resolution to Revise Faculty Classifications—Second Reading &amp; Vote</w:t>
      </w:r>
    </w:p>
    <w:p w14:paraId="32E4C817" w14:textId="77777777" w:rsidR="00204C9C" w:rsidRDefault="00204C9C" w:rsidP="00204C9C">
      <w:pPr>
        <w:pStyle w:val="ListParagraph"/>
        <w:ind w:left="1440"/>
      </w:pPr>
    </w:p>
    <w:p w14:paraId="0DDCE8BC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 xml:space="preserve">Educational Policy &amp; Student Affairs Committee—Betty </w:t>
      </w:r>
      <w:proofErr w:type="spellStart"/>
      <w:r>
        <w:t>Sindelar</w:t>
      </w:r>
      <w:proofErr w:type="spellEnd"/>
    </w:p>
    <w:p w14:paraId="6ED9279F" w14:textId="77777777" w:rsidR="00204C9C" w:rsidRDefault="00204C9C" w:rsidP="00204C9C"/>
    <w:p w14:paraId="31171210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 xml:space="preserve">Promotion &amp; Tenure Committee—Sherrie </w:t>
      </w:r>
      <w:proofErr w:type="spellStart"/>
      <w:r>
        <w:t>Gradin</w:t>
      </w:r>
      <w:proofErr w:type="spellEnd"/>
    </w:p>
    <w:p w14:paraId="5D1CC29B" w14:textId="77777777" w:rsidR="00204C9C" w:rsidRDefault="00204C9C" w:rsidP="00204C9C">
      <w:pPr>
        <w:pStyle w:val="ListParagraph"/>
        <w:ind w:left="1080"/>
      </w:pPr>
    </w:p>
    <w:p w14:paraId="3362A97F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Finance &amp; Facilities Committee—Susan Williams</w:t>
      </w:r>
    </w:p>
    <w:p w14:paraId="6B0D4A45" w14:textId="77777777" w:rsidR="00204C9C" w:rsidRDefault="00204C9C" w:rsidP="00204C9C">
      <w:pPr>
        <w:pStyle w:val="ListParagraph"/>
        <w:ind w:left="1080"/>
      </w:pPr>
    </w:p>
    <w:p w14:paraId="77E730CC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New Business</w:t>
      </w:r>
    </w:p>
    <w:p w14:paraId="7B480C80" w14:textId="77777777" w:rsidR="00204C9C" w:rsidRDefault="00204C9C" w:rsidP="00204C9C"/>
    <w:p w14:paraId="16147739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Adjournment</w:t>
      </w:r>
    </w:p>
    <w:p w14:paraId="2A2E8EC4" w14:textId="77777777" w:rsidR="00204C9C" w:rsidRDefault="00204C9C" w:rsidP="00204C9C"/>
    <w:p w14:paraId="5727AC80" w14:textId="77777777" w:rsidR="00204C9C" w:rsidRDefault="00204C9C" w:rsidP="00204C9C"/>
    <w:p w14:paraId="2811864A" w14:textId="77777777" w:rsidR="00204C9C" w:rsidRDefault="00204C9C" w:rsidP="00204C9C"/>
    <w:p w14:paraId="43598BEA" w14:textId="77777777" w:rsidR="00204C9C" w:rsidRDefault="00204C9C" w:rsidP="00204C9C"/>
    <w:p w14:paraId="3832BCD2" w14:textId="77777777" w:rsidR="008067CA" w:rsidRDefault="008067CA"/>
    <w:sectPr w:rsidR="008067CA" w:rsidSect="009431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EE8F" w14:textId="77777777" w:rsidR="00763934" w:rsidRDefault="00763934">
      <w:r>
        <w:separator/>
      </w:r>
    </w:p>
  </w:endnote>
  <w:endnote w:type="continuationSeparator" w:id="0">
    <w:p w14:paraId="0E73FE3F" w14:textId="77777777" w:rsidR="00763934" w:rsidRDefault="007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7474" w14:textId="77777777" w:rsidR="002D0F87" w:rsidRDefault="00413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B8E6" w14:textId="77777777" w:rsidR="002D0F87" w:rsidRDefault="00413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7531" w14:textId="77777777" w:rsidR="002D0F87" w:rsidRDefault="0041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D2F9" w14:textId="77777777" w:rsidR="00763934" w:rsidRDefault="00763934">
      <w:r>
        <w:separator/>
      </w:r>
    </w:p>
  </w:footnote>
  <w:footnote w:type="continuationSeparator" w:id="0">
    <w:p w14:paraId="2134554F" w14:textId="77777777" w:rsidR="00763934" w:rsidRDefault="0076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BDE1" w14:textId="0B589D01" w:rsidR="002D0F87" w:rsidRDefault="00413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31AE" w14:textId="618BE72F" w:rsidR="002D0F87" w:rsidRDefault="00413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AAA3" w14:textId="7F376633" w:rsidR="002D0F87" w:rsidRDefault="00413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B6E"/>
    <w:multiLevelType w:val="hybridMultilevel"/>
    <w:tmpl w:val="A6F69BB8"/>
    <w:lvl w:ilvl="0" w:tplc="DBAE5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9C"/>
    <w:rsid w:val="00030287"/>
    <w:rsid w:val="00117062"/>
    <w:rsid w:val="00204C9C"/>
    <w:rsid w:val="002A6869"/>
    <w:rsid w:val="00413EA9"/>
    <w:rsid w:val="00763934"/>
    <w:rsid w:val="008067CA"/>
    <w:rsid w:val="009431A1"/>
    <w:rsid w:val="00E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C3F71"/>
  <w15:chartTrackingRefBased/>
  <w15:docId w15:val="{934C458F-342B-5B4C-AE25-BC71B92A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9C"/>
  </w:style>
  <w:style w:type="paragraph" w:styleId="Footer">
    <w:name w:val="footer"/>
    <w:basedOn w:val="Normal"/>
    <w:link w:val="FooterChar"/>
    <w:uiPriority w:val="99"/>
    <w:unhideWhenUsed/>
    <w:rsid w:val="00204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9C"/>
  </w:style>
  <w:style w:type="paragraph" w:styleId="NormalWeb">
    <w:name w:val="Normal (Web)"/>
    <w:basedOn w:val="Normal"/>
    <w:uiPriority w:val="99"/>
    <w:semiHidden/>
    <w:unhideWhenUsed/>
    <w:rsid w:val="00204C9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f1e0d74ffadf7f413ff5b019a4df9df4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1b8a9509d4b0b04dee8d7fd2a1dd49b5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2970C-07A3-49F7-986E-1A3092C83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5CE8D-0EF4-471A-9435-D37076453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BD042-A062-409D-81C9-942EFD51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Joseph</dc:creator>
  <cp:keywords/>
  <dc:description/>
  <cp:lastModifiedBy>Brock, Angela</cp:lastModifiedBy>
  <cp:revision>2</cp:revision>
  <cp:lastPrinted>2019-02-25T18:52:00Z</cp:lastPrinted>
  <dcterms:created xsi:type="dcterms:W3CDTF">2020-05-20T14:26:00Z</dcterms:created>
  <dcterms:modified xsi:type="dcterms:W3CDTF">2020-05-20T14:26:00Z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