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2FB4" w14:textId="1AABA0CA" w:rsidR="00B419A4" w:rsidRPr="00993A66" w:rsidRDefault="00993A66">
      <w:pPr>
        <w:rPr>
          <w:b/>
          <w:bCs/>
        </w:rPr>
      </w:pPr>
      <w:r w:rsidRPr="00993A66">
        <w:rPr>
          <w:b/>
          <w:bCs/>
        </w:rPr>
        <w:t xml:space="preserve">Memo to UCC Programs Committee- </w:t>
      </w:r>
      <w:r w:rsidR="00AB0946">
        <w:rPr>
          <w:b/>
          <w:bCs/>
        </w:rPr>
        <w:t>Program Suspension</w:t>
      </w:r>
    </w:p>
    <w:p w14:paraId="2A4CB299" w14:textId="1532DEE5" w:rsidR="00993A66" w:rsidRDefault="00993A66"/>
    <w:p w14:paraId="45667909" w14:textId="6AFB8DE9" w:rsidR="00993A66" w:rsidRDefault="00993A66" w:rsidP="00AB0946">
      <w:r>
        <w:t xml:space="preserve">To: </w:t>
      </w:r>
      <w:r w:rsidR="00AB0946">
        <w:tab/>
      </w:r>
      <w:r w:rsidR="003A770A">
        <w:t>Cornelia (</w:t>
      </w:r>
      <w:r>
        <w:t>Connie</w:t>
      </w:r>
      <w:r w:rsidR="003A770A">
        <w:t>)</w:t>
      </w:r>
      <w:r>
        <w:t xml:space="preserve"> Patterson, </w:t>
      </w:r>
      <w:r w:rsidR="003A770A">
        <w:t xml:space="preserve">Ph.D., </w:t>
      </w:r>
      <w:r>
        <w:t>UCC Programs Committee Chair</w:t>
      </w:r>
    </w:p>
    <w:p w14:paraId="4F801516" w14:textId="098B1A80" w:rsidR="003A770A" w:rsidRDefault="003A770A" w:rsidP="00AB0946">
      <w:r>
        <w:tab/>
        <w:t xml:space="preserve">PCOE, Assistant Dean for Academic Engagement and Outreach </w:t>
      </w:r>
    </w:p>
    <w:p w14:paraId="4DE32DD0" w14:textId="1F6154F6" w:rsidR="00993A66" w:rsidRDefault="00993A66"/>
    <w:p w14:paraId="74053762" w14:textId="4DFD3863" w:rsidR="00993A66" w:rsidRDefault="00993A66">
      <w:r>
        <w:t>Fr</w:t>
      </w:r>
      <w:r w:rsidR="003A770A">
        <w:t>om</w:t>
      </w:r>
      <w:r>
        <w:t>:</w:t>
      </w:r>
      <w:r w:rsidR="003A770A">
        <w:t xml:space="preserve"> </w:t>
      </w:r>
      <w:r w:rsidR="003A770A">
        <w:tab/>
      </w:r>
      <w:r w:rsidR="00AB0946">
        <w:t>Beth VanDerveer</w:t>
      </w:r>
      <w:r>
        <w:t xml:space="preserve">, </w:t>
      </w:r>
      <w:r w:rsidR="003A770A">
        <w:t xml:space="preserve">Ph.D., </w:t>
      </w:r>
      <w:r w:rsidR="00AB0946">
        <w:t>Human and Consumer Sciences Department Chair</w:t>
      </w:r>
      <w:r w:rsidR="00DF4776">
        <w:t>person</w:t>
      </w:r>
    </w:p>
    <w:p w14:paraId="5727AE8C" w14:textId="28602753" w:rsidR="00993A66" w:rsidRDefault="00993A66"/>
    <w:p w14:paraId="35F003F4" w14:textId="033704DE" w:rsidR="00993A66" w:rsidRDefault="00993A66">
      <w:r>
        <w:t xml:space="preserve">This memo is to </w:t>
      </w:r>
      <w:r w:rsidR="00AB0946">
        <w:t xml:space="preserve">notify UCC that the Apparel, Textiles, and Merchandising program (MS6364) master’s program, housed in the Department of Human and Consumer Sciences, </w:t>
      </w:r>
      <w:r w:rsidR="00F03A1A">
        <w:t>is</w:t>
      </w:r>
      <w:r w:rsidR="00AB0946">
        <w:t xml:space="preserve"> suspend</w:t>
      </w:r>
      <w:r w:rsidR="00F03A1A">
        <w:t>ing</w:t>
      </w:r>
      <w:r w:rsidR="00AB0946">
        <w:t xml:space="preserve"> admissions effective </w:t>
      </w:r>
      <w:r w:rsidR="00F03A1A">
        <w:t>AY2020 - 2021</w:t>
      </w:r>
      <w:r w:rsidR="00AB0946">
        <w:t xml:space="preserve">. </w:t>
      </w:r>
    </w:p>
    <w:p w14:paraId="34DB3A25" w14:textId="2E3B1B20" w:rsidR="00993A66" w:rsidRDefault="00993A66"/>
    <w:p w14:paraId="2C8C724B" w14:textId="4CD8049A" w:rsidR="00DF4776" w:rsidRDefault="00DF4776">
      <w:r>
        <w:t xml:space="preserve">There continued to be a persistent trend of insufficient enrollment in the Apparel, Textiles, and Merchandising program. </w:t>
      </w:r>
    </w:p>
    <w:p w14:paraId="0F38439D" w14:textId="7C86A67D" w:rsidR="00AB0946" w:rsidRDefault="00AB0946"/>
    <w:p w14:paraId="54ADFC0D" w14:textId="61B96060" w:rsidR="00AB0946" w:rsidRDefault="00DF4776">
      <w:r>
        <w:t xml:space="preserve">Faculty in the unit will be instructing undergraduate courses. The department will not be filling the tenure-track line that will be vacated beginning academic year 2021-22. </w:t>
      </w:r>
    </w:p>
    <w:p w14:paraId="7E243E6F" w14:textId="6A58F0E9" w:rsidR="00993A66" w:rsidRPr="00993A66" w:rsidRDefault="00993A66"/>
    <w:p w14:paraId="66C45662" w14:textId="77777777" w:rsidR="00993A66" w:rsidRPr="00993A66" w:rsidRDefault="00993A66"/>
    <w:sectPr w:rsidR="00993A66" w:rsidRPr="00993A66" w:rsidSect="000C0C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6"/>
    <w:rsid w:val="000A5EA8"/>
    <w:rsid w:val="000C0C63"/>
    <w:rsid w:val="003A770A"/>
    <w:rsid w:val="00442ED8"/>
    <w:rsid w:val="004B56D8"/>
    <w:rsid w:val="00993A66"/>
    <w:rsid w:val="00A74293"/>
    <w:rsid w:val="00AB0946"/>
    <w:rsid w:val="00DD4ACF"/>
    <w:rsid w:val="00DF4776"/>
    <w:rsid w:val="00EC391E"/>
    <w:rsid w:val="00F03A1A"/>
    <w:rsid w:val="00F05308"/>
    <w:rsid w:val="00F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CD6A9"/>
  <w14:defaultImageDpi w14:val="32767"/>
  <w15:chartTrackingRefBased/>
  <w15:docId w15:val="{56CBAAB2-15B6-304E-9D9D-D726B6E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Cornelia</dc:creator>
  <cp:keywords/>
  <dc:description/>
  <cp:lastModifiedBy>Brock, Angela</cp:lastModifiedBy>
  <cp:revision>2</cp:revision>
  <dcterms:created xsi:type="dcterms:W3CDTF">2020-04-27T20:05:00Z</dcterms:created>
  <dcterms:modified xsi:type="dcterms:W3CDTF">2020-04-27T20:05:00Z</dcterms:modified>
</cp:coreProperties>
</file>