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DA687" w14:textId="77777777" w:rsidR="00DD12C2" w:rsidRDefault="00DD12C2" w:rsidP="00DD12C2">
      <w:pPr>
        <w:pStyle w:val="NoSpacing"/>
        <w:rPr>
          <w:rFonts w:ascii="Times New Roman" w:hAnsi="Times New Roman"/>
          <w:b/>
          <w:sz w:val="24"/>
          <w:szCs w:val="24"/>
        </w:rPr>
      </w:pPr>
      <w:bookmarkStart w:id="0" w:name="_GoBack"/>
      <w:bookmarkEnd w:id="0"/>
      <w:r w:rsidRPr="00B87671">
        <w:rPr>
          <w:rFonts w:ascii="Times New Roman" w:hAnsi="Times New Roman"/>
          <w:b/>
          <w:sz w:val="24"/>
          <w:szCs w:val="24"/>
        </w:rPr>
        <w:t>SECOND READINGS – PROGRAM CHANGES</w:t>
      </w:r>
    </w:p>
    <w:p w14:paraId="205964DF" w14:textId="77777777" w:rsidR="002F0F86" w:rsidRPr="00A517F3" w:rsidRDefault="002F0F86" w:rsidP="00C0232F">
      <w:pPr>
        <w:pStyle w:val="ListParagraph"/>
        <w:numPr>
          <w:ilvl w:val="0"/>
          <w:numId w:val="1"/>
        </w:numPr>
        <w:spacing w:after="0" w:line="240" w:lineRule="auto"/>
        <w:rPr>
          <w:b/>
        </w:rPr>
      </w:pPr>
      <w:r w:rsidRPr="00A517F3">
        <w:rPr>
          <w:b/>
        </w:rPr>
        <w:t xml:space="preserve">College of </w:t>
      </w:r>
      <w:r>
        <w:rPr>
          <w:b/>
        </w:rPr>
        <w:t xml:space="preserve">Health Sciences &amp; Professions </w:t>
      </w:r>
    </w:p>
    <w:p w14:paraId="207F76B0" w14:textId="77777777" w:rsidR="002F0F86" w:rsidRPr="00B87671" w:rsidRDefault="002F0F86" w:rsidP="002F0F86">
      <w:r w:rsidRPr="00B87671">
        <w:t xml:space="preserve">Program Code: </w:t>
      </w:r>
      <w:r>
        <w:t>BS8122</w:t>
      </w:r>
    </w:p>
    <w:p w14:paraId="54F8EFD7" w14:textId="77777777" w:rsidR="002F0F86" w:rsidRPr="005B5B8F" w:rsidRDefault="002F0F86" w:rsidP="002F0F86">
      <w:r w:rsidRPr="005B5B8F">
        <w:t xml:space="preserve">Program Name:  </w:t>
      </w:r>
      <w:r>
        <w:t>Exercise Physiology</w:t>
      </w:r>
    </w:p>
    <w:p w14:paraId="6D15E3E5" w14:textId="77777777" w:rsidR="002F0F86" w:rsidRDefault="002F0F86" w:rsidP="002F0F86">
      <w:r w:rsidRPr="005B5B8F">
        <w:t xml:space="preserve">Contact: </w:t>
      </w:r>
      <w:r>
        <w:t>Sally Marinellie</w:t>
      </w:r>
    </w:p>
    <w:p w14:paraId="7BD4AB65" w14:textId="77777777" w:rsidR="002F0F86" w:rsidRDefault="002F0F86" w:rsidP="002F0F86"/>
    <w:p w14:paraId="28C02E6A" w14:textId="77777777" w:rsidR="002F0F86" w:rsidRDefault="002F0F86" w:rsidP="002F0F86">
      <w:r>
        <w:t xml:space="preserve">The Exercise Physiology (EXPH) faculty propose the addition of a concentration; EXPH Pre-Athletic Training (AT) to the undergraduate major of EXPH. The EXPH Pre-AT concentration will require six additional courses for a total of sixteen additional credit hours. These courses will prepare students to pursue athletic training graduate programs. This will not change the courses required to achieve an EXPH degree with no concentration. However, the number of credit hours required to graduate with a degree in EXPH Pre-AT would be 123. Students interested in this concentration must meet all of the requirements for the exercise physiology major (BS8122) and the following courses: </w:t>
      </w:r>
    </w:p>
    <w:p w14:paraId="6FC1618F" w14:textId="77777777" w:rsidR="002F0F86" w:rsidRDefault="002F0F86" w:rsidP="002F0F86">
      <w:r>
        <w:t xml:space="preserve">HLTH 2300, HLTH 2000, AT 1001, AT 1002, AT 1100, and AT 1150. </w:t>
      </w:r>
    </w:p>
    <w:p w14:paraId="68C8AEF9" w14:textId="77777777" w:rsidR="002F0F86" w:rsidRDefault="002F0F86" w:rsidP="002F0F86"/>
    <w:p w14:paraId="75ED6264" w14:textId="77777777" w:rsidR="002F0F86" w:rsidRDefault="002F0F86" w:rsidP="002F0F86">
      <w:r>
        <w:t xml:space="preserve">The addition of the pre-athletic training concentration will inform incoming students the EXPH major is an appropriate path in preparation for athletic training post-graduate schools, which is different than physical therapy post-graduate schools. Furthermore, the addition of the concentration will allow students to declare the major earlier in their academic career, shortening the time to receive their undergraduate education. Declaring the concentration will also more formally guide faculty and students in their academic planning and advising. </w:t>
      </w:r>
    </w:p>
    <w:p w14:paraId="2EE491A9" w14:textId="77777777" w:rsidR="002F0F86" w:rsidRDefault="002F0F86" w:rsidP="002F0F86"/>
    <w:p w14:paraId="11B4D9A3" w14:textId="77777777" w:rsidR="002F0F86" w:rsidRPr="00A517F3" w:rsidRDefault="002F0F86" w:rsidP="00C0232F">
      <w:pPr>
        <w:pStyle w:val="ListParagraph"/>
        <w:numPr>
          <w:ilvl w:val="0"/>
          <w:numId w:val="1"/>
        </w:numPr>
        <w:spacing w:after="0" w:line="240" w:lineRule="auto"/>
        <w:rPr>
          <w:b/>
        </w:rPr>
      </w:pPr>
      <w:r w:rsidRPr="00A517F3">
        <w:rPr>
          <w:b/>
        </w:rPr>
        <w:t xml:space="preserve">College of </w:t>
      </w:r>
      <w:r>
        <w:rPr>
          <w:b/>
        </w:rPr>
        <w:t xml:space="preserve">Health Sciences &amp; Professions </w:t>
      </w:r>
    </w:p>
    <w:p w14:paraId="620E0280" w14:textId="77777777" w:rsidR="002F0F86" w:rsidRPr="00B87671" w:rsidRDefault="002F0F86" w:rsidP="002F0F86">
      <w:r w:rsidRPr="00B87671">
        <w:t xml:space="preserve">Program Code: </w:t>
      </w:r>
      <w:r>
        <w:t>BS1221</w:t>
      </w:r>
    </w:p>
    <w:p w14:paraId="4E82E2DB" w14:textId="77777777" w:rsidR="002F0F86" w:rsidRPr="005B5B8F" w:rsidRDefault="002F0F86" w:rsidP="002F0F86">
      <w:r w:rsidRPr="005B5B8F">
        <w:t xml:space="preserve">Program Name:  </w:t>
      </w:r>
      <w:r>
        <w:t>Nursing</w:t>
      </w:r>
    </w:p>
    <w:p w14:paraId="0E45DD27" w14:textId="77777777" w:rsidR="002F0F86" w:rsidRPr="00756491" w:rsidRDefault="002F0F86" w:rsidP="002F0F86">
      <w:r w:rsidRPr="005B5B8F">
        <w:t xml:space="preserve">Contact: </w:t>
      </w:r>
      <w:r w:rsidRPr="00756491">
        <w:t>Sherleena Buchman</w:t>
      </w:r>
    </w:p>
    <w:p w14:paraId="2941E2BB" w14:textId="77777777" w:rsidR="002F0F86" w:rsidRDefault="002F0F86" w:rsidP="002F0F86"/>
    <w:p w14:paraId="5FA3F74C" w14:textId="77777777" w:rsidR="002F0F86" w:rsidRDefault="002F0F86" w:rsidP="002F0F86">
      <w:r w:rsidRPr="00756491">
        <w:t xml:space="preserve">The BSN nursing program requests a change in the chemistry requirement. The change involves combining prerequisite inorganic chemistry 1210 (4 credit hours) and prerequisite organic chemistry 1220 (4 credit hours) into one inorganic/organic/ biochemistry course, CHEM 1205 (4 credit hours) and its lab component, CHEM 1205L (1 credit hour). Thus, students will take one chemistry course (5 credit hours) instead of two chemistry courses (8 credit hours). This change will allow students to take an elective course for 3 credit hours. </w:t>
      </w:r>
    </w:p>
    <w:p w14:paraId="305316DF" w14:textId="77777777" w:rsidR="002F0F86" w:rsidRDefault="002F0F86" w:rsidP="002F0F86"/>
    <w:p w14:paraId="7EA130F0" w14:textId="77777777" w:rsidR="002F0F86" w:rsidRDefault="002F0F86" w:rsidP="002F0F86">
      <w:r w:rsidRPr="00756491">
        <w:t xml:space="preserve">There is no impact on resource requirements or impact on faculty as identified by the chemistry chair. The total minimum hours required for the program will not change. </w:t>
      </w:r>
    </w:p>
    <w:p w14:paraId="08DF75C8" w14:textId="77777777" w:rsidR="002F0F86" w:rsidRDefault="002F0F86" w:rsidP="002F0F86"/>
    <w:p w14:paraId="7FB6203E" w14:textId="77777777" w:rsidR="002F0F86" w:rsidRDefault="002F0F86" w:rsidP="002F0F86">
      <w:r w:rsidRPr="00756491">
        <w:t xml:space="preserve">Another program change involves the BIOS requirements for the major. One potential selection for a BIOS course is BIOS 2215 (Microbes and Humans) for one credit hour. This course has been replaced with </w:t>
      </w:r>
      <w:r>
        <w:t>BIOS 2225 for two credit hours.</w:t>
      </w:r>
    </w:p>
    <w:p w14:paraId="08FFD945" w14:textId="77777777" w:rsidR="002F0F86" w:rsidRDefault="002F0F86" w:rsidP="002F0F86"/>
    <w:p w14:paraId="5A3EF186" w14:textId="77777777" w:rsidR="002F0F86" w:rsidRPr="00A517F3" w:rsidRDefault="002F0F86" w:rsidP="00C0232F">
      <w:pPr>
        <w:pStyle w:val="ListParagraph"/>
        <w:numPr>
          <w:ilvl w:val="0"/>
          <w:numId w:val="1"/>
        </w:numPr>
        <w:spacing w:after="0" w:line="240" w:lineRule="auto"/>
        <w:rPr>
          <w:b/>
        </w:rPr>
      </w:pPr>
      <w:r w:rsidRPr="00A517F3">
        <w:rPr>
          <w:b/>
        </w:rPr>
        <w:t xml:space="preserve">College of </w:t>
      </w:r>
      <w:r>
        <w:rPr>
          <w:b/>
        </w:rPr>
        <w:t xml:space="preserve">Health Sciences &amp; Professions </w:t>
      </w:r>
    </w:p>
    <w:p w14:paraId="3BC48A21" w14:textId="77777777" w:rsidR="002F0F86" w:rsidRPr="00B87671" w:rsidRDefault="002F0F86" w:rsidP="002F0F86">
      <w:r w:rsidRPr="00B87671">
        <w:t xml:space="preserve">Program Code: </w:t>
      </w:r>
      <w:r>
        <w:t>CTGLHG</w:t>
      </w:r>
    </w:p>
    <w:p w14:paraId="7DF3F5C4" w14:textId="77777777" w:rsidR="002F0F86" w:rsidRPr="005B5B8F" w:rsidRDefault="002F0F86" w:rsidP="002F0F86">
      <w:r w:rsidRPr="005B5B8F">
        <w:t xml:space="preserve">Program Name:  </w:t>
      </w:r>
      <w:r>
        <w:t>Global Health Certificate</w:t>
      </w:r>
    </w:p>
    <w:p w14:paraId="132861FB" w14:textId="77777777" w:rsidR="002F0F86" w:rsidRDefault="002F0F86" w:rsidP="002F0F86">
      <w:r w:rsidRPr="005B5B8F">
        <w:t xml:space="preserve">Contact: </w:t>
      </w:r>
      <w:r>
        <w:t>Meredith Gartin</w:t>
      </w:r>
    </w:p>
    <w:p w14:paraId="0F43A4BE" w14:textId="77777777" w:rsidR="002F0F86" w:rsidRDefault="002F0F86" w:rsidP="002F0F86"/>
    <w:p w14:paraId="3113B63C" w14:textId="77777777" w:rsidR="002F0F86" w:rsidRDefault="002F0F86" w:rsidP="002F0F86">
      <w:r w:rsidRPr="00205F76">
        <w:t xml:space="preserve">We are proposing to add new electives to the Graduate Certificate in Global Health and to remove the requirement that the 2 required electives be from different departments. All courses being added are new courses associated with the Master Degree of Global Health (MGH) and qualify as </w:t>
      </w:r>
      <w:r w:rsidRPr="00205F76">
        <w:lastRenderedPageBreak/>
        <w:t xml:space="preserve">electives for the graduate certificate program in the Department of Interdisciplinary Health Studies (IHS). </w:t>
      </w:r>
    </w:p>
    <w:p w14:paraId="5C42F1E3" w14:textId="77777777" w:rsidR="002F0F86" w:rsidRDefault="002F0F86" w:rsidP="002F0F86">
      <w:pPr>
        <w:ind w:firstLine="708"/>
      </w:pPr>
      <w:r w:rsidRPr="00205F76">
        <w:t xml:space="preserve">Add the following as approved electives </w:t>
      </w:r>
    </w:p>
    <w:p w14:paraId="0F46865B" w14:textId="77777777" w:rsidR="002F0F86" w:rsidRDefault="002F0F86" w:rsidP="002F0F86">
      <w:pPr>
        <w:ind w:firstLine="708"/>
      </w:pPr>
      <w:r w:rsidRPr="00205F76">
        <w:sym w:font="Symbol" w:char="F0B7"/>
      </w:r>
      <w:r w:rsidRPr="00205F76">
        <w:t xml:space="preserve"> IHS 5303 Secondary Data Analysis in Global Health and Development </w:t>
      </w:r>
    </w:p>
    <w:p w14:paraId="1F9D1253" w14:textId="77777777" w:rsidR="002F0F86" w:rsidRDefault="002F0F86" w:rsidP="002F0F86">
      <w:pPr>
        <w:ind w:firstLine="708"/>
      </w:pPr>
      <w:r w:rsidRPr="00205F76">
        <w:sym w:font="Symbol" w:char="F0B7"/>
      </w:r>
      <w:r w:rsidRPr="00205F76">
        <w:t xml:space="preserve"> IHS 5710 Health Systems Strengthening </w:t>
      </w:r>
    </w:p>
    <w:p w14:paraId="67D4B5A5" w14:textId="77777777" w:rsidR="002F0F86" w:rsidRDefault="002F0F86" w:rsidP="002F0F86">
      <w:pPr>
        <w:ind w:firstLine="708"/>
      </w:pPr>
      <w:r w:rsidRPr="00205F76">
        <w:sym w:font="Symbol" w:char="F0B7"/>
      </w:r>
      <w:r>
        <w:t xml:space="preserve"> </w:t>
      </w:r>
      <w:r w:rsidRPr="00205F76">
        <w:t xml:space="preserve">IHS 6190 Global Migration Health of Displaced Peoples </w:t>
      </w:r>
    </w:p>
    <w:p w14:paraId="66495D52" w14:textId="77777777" w:rsidR="002F0F86" w:rsidRDefault="002F0F86" w:rsidP="002F0F86">
      <w:pPr>
        <w:ind w:firstLine="708"/>
      </w:pPr>
      <w:r w:rsidRPr="00205F76">
        <w:sym w:font="Symbol" w:char="F0B7"/>
      </w:r>
      <w:r w:rsidRPr="00205F76">
        <w:t xml:space="preserve"> IHS 6210 Globalization and Health </w:t>
      </w:r>
    </w:p>
    <w:p w14:paraId="278DFF96" w14:textId="77777777" w:rsidR="002F0F86" w:rsidRDefault="002F0F86" w:rsidP="002F0F86">
      <w:pPr>
        <w:ind w:firstLine="708"/>
      </w:pPr>
      <w:r w:rsidRPr="00205F76">
        <w:sym w:font="Symbol" w:char="F0B7"/>
      </w:r>
      <w:r w:rsidRPr="00205F76">
        <w:t xml:space="preserve"> IHS 6212 Culture and Health </w:t>
      </w:r>
    </w:p>
    <w:p w14:paraId="0D92ED72" w14:textId="77777777" w:rsidR="002F0F86" w:rsidRDefault="002F0F86" w:rsidP="002F0F86">
      <w:pPr>
        <w:ind w:left="708"/>
      </w:pPr>
      <w:r w:rsidRPr="00205F76">
        <w:sym w:font="Symbol" w:char="F0B7"/>
      </w:r>
      <w:r w:rsidRPr="00205F76">
        <w:t xml:space="preserve"> IHS 6230 Global Reproductive Health: Exploring Culture and Reproduction in a Global World </w:t>
      </w:r>
    </w:p>
    <w:p w14:paraId="58ABDA9F" w14:textId="77777777" w:rsidR="002F0F86" w:rsidRDefault="002F0F86" w:rsidP="002F0F86">
      <w:pPr>
        <w:ind w:left="708"/>
      </w:pPr>
      <w:r w:rsidRPr="00205F76">
        <w:sym w:font="Symbol" w:char="F0B7"/>
      </w:r>
      <w:r w:rsidRPr="00205F76">
        <w:t xml:space="preserve"> IHS 6523 Global Health Technology and Innovation </w:t>
      </w:r>
    </w:p>
    <w:p w14:paraId="53EEE60B" w14:textId="77777777" w:rsidR="002F0F86" w:rsidRPr="00205F76" w:rsidRDefault="002F0F86" w:rsidP="002F0F86">
      <w:pPr>
        <w:ind w:left="708"/>
      </w:pPr>
      <w:r w:rsidRPr="00205F76">
        <w:sym w:font="Symbol" w:char="F0B7"/>
      </w:r>
      <w:r w:rsidRPr="00205F76">
        <w:t xml:space="preserve"> MPA 5580 Public Sector Program Evaluation</w:t>
      </w:r>
    </w:p>
    <w:p w14:paraId="0EFC1D80" w14:textId="77777777" w:rsidR="002F0F86" w:rsidRDefault="002F0F86" w:rsidP="002F0F86"/>
    <w:p w14:paraId="79046162" w14:textId="77777777" w:rsidR="002F0F86" w:rsidRDefault="002F0F86" w:rsidP="002F0F86">
      <w:r w:rsidRPr="00205F76">
        <w:t xml:space="preserve">We are also asking to remove the qualifying element that the electives must be from two different departments. Many of the courses that come from other departments are only offered in-person; however, we are expanding our certificate to become completely online and through eCampus. Currently, only one course from Anthropology and already on our approved elective list is offered online and through eCampus. The courses being added as electives in this proposal change are all offered online and through eCampus. </w:t>
      </w:r>
    </w:p>
    <w:p w14:paraId="3818DB0C" w14:textId="77777777" w:rsidR="002F0F86" w:rsidRDefault="002F0F86" w:rsidP="002F0F86"/>
    <w:p w14:paraId="2C982B4F" w14:textId="77777777" w:rsidR="002F0F86" w:rsidRPr="00A517F3" w:rsidRDefault="002F0F86" w:rsidP="00C0232F">
      <w:pPr>
        <w:pStyle w:val="ListParagraph"/>
        <w:numPr>
          <w:ilvl w:val="0"/>
          <w:numId w:val="1"/>
        </w:numPr>
        <w:spacing w:after="0" w:line="240" w:lineRule="auto"/>
        <w:rPr>
          <w:b/>
        </w:rPr>
      </w:pPr>
      <w:r>
        <w:rPr>
          <w:b/>
        </w:rPr>
        <w:t>The Patton College of Education</w:t>
      </w:r>
    </w:p>
    <w:p w14:paraId="64C24845" w14:textId="77777777" w:rsidR="002F0F86" w:rsidRPr="00B87671" w:rsidRDefault="002F0F86" w:rsidP="002F0F86">
      <w:r w:rsidRPr="00B87671">
        <w:t xml:space="preserve">Program Code: </w:t>
      </w:r>
      <w:r>
        <w:t>BS8109</w:t>
      </w:r>
    </w:p>
    <w:p w14:paraId="0C5B5F5A" w14:textId="77777777" w:rsidR="002F0F86" w:rsidRPr="005B5B8F" w:rsidRDefault="002F0F86" w:rsidP="002F0F86">
      <w:r w:rsidRPr="005B5B8F">
        <w:t xml:space="preserve">Program Name:  </w:t>
      </w:r>
      <w:r>
        <w:t>Recreation Management</w:t>
      </w:r>
    </w:p>
    <w:p w14:paraId="2865C2D5" w14:textId="77777777" w:rsidR="002F0F86" w:rsidRDefault="002F0F86" w:rsidP="002F0F86">
      <w:r w:rsidRPr="005B5B8F">
        <w:t xml:space="preserve">Contact: </w:t>
      </w:r>
      <w:r>
        <w:t>Bruce Martin</w:t>
      </w:r>
    </w:p>
    <w:p w14:paraId="62F035A0" w14:textId="77777777" w:rsidR="002F0F86" w:rsidRDefault="002F0F86" w:rsidP="002F0F86"/>
    <w:p w14:paraId="34462992" w14:textId="77777777" w:rsidR="002F0F86" w:rsidRDefault="002F0F86" w:rsidP="002F0F86">
      <w:r>
        <w:t xml:space="preserve">The Recreation Studies Program proposes changes to the curriculum for the Recreation Management major (BS8109). </w:t>
      </w:r>
    </w:p>
    <w:p w14:paraId="02B595D7" w14:textId="77777777" w:rsidR="002F0F86" w:rsidRPr="00B22077" w:rsidRDefault="002F0F86" w:rsidP="00C0232F">
      <w:pPr>
        <w:pStyle w:val="ListParagraph"/>
        <w:numPr>
          <w:ilvl w:val="0"/>
          <w:numId w:val="2"/>
        </w:numPr>
        <w:spacing w:after="0" w:line="240" w:lineRule="auto"/>
        <w:ind w:left="360"/>
        <w:rPr>
          <w:szCs w:val="24"/>
        </w:rPr>
      </w:pPr>
      <w:r>
        <w:t xml:space="preserve">The changes include eliminating the requirement to complete the Business Minor. Instead, in consultation with their academic advisers, Recreation Management majors will be required to select one minor or certificate program that best suits their academic and professional goals. </w:t>
      </w:r>
    </w:p>
    <w:p w14:paraId="0B421DBE" w14:textId="77777777" w:rsidR="002F0F86" w:rsidRPr="00B22077" w:rsidRDefault="002F0F86" w:rsidP="00C0232F">
      <w:pPr>
        <w:pStyle w:val="ListParagraph"/>
        <w:numPr>
          <w:ilvl w:val="0"/>
          <w:numId w:val="2"/>
        </w:numPr>
        <w:spacing w:after="0" w:line="240" w:lineRule="auto"/>
        <w:ind w:left="360"/>
        <w:rPr>
          <w:szCs w:val="24"/>
        </w:rPr>
      </w:pPr>
      <w:r>
        <w:t xml:space="preserve">The faculty also propose expanding the number of restricted electives within the major from six to 15 credit hours. Additional restricted electives would include the current recreation management electives (i.e., REC 3460, 3620, 4220, 4430, and 4550) along with two newly proposed courses (REC 3630 and 4630) that were recently approved by UCC. </w:t>
      </w:r>
    </w:p>
    <w:p w14:paraId="027BC431" w14:textId="77777777" w:rsidR="002F0F86" w:rsidRPr="00B22077" w:rsidRDefault="002F0F86" w:rsidP="002F0F86">
      <w:r>
        <w:t xml:space="preserve">The proposed changes to the Recreation Management major will reduce the number of credit hours required for the major from 75-84 credit hours to 69-78 hours. The variation in credit hours is a result of the variation in credit hours required for minors or certificates. </w:t>
      </w:r>
    </w:p>
    <w:p w14:paraId="61223ED1" w14:textId="77777777" w:rsidR="002F0F86" w:rsidRDefault="002F0F86" w:rsidP="002F0F86"/>
    <w:p w14:paraId="79D0BD42" w14:textId="77777777" w:rsidR="002F0F86" w:rsidRPr="00A517F3" w:rsidRDefault="002F0F86" w:rsidP="00C0232F">
      <w:pPr>
        <w:pStyle w:val="ListParagraph"/>
        <w:numPr>
          <w:ilvl w:val="0"/>
          <w:numId w:val="2"/>
        </w:numPr>
        <w:spacing w:after="0" w:line="240" w:lineRule="auto"/>
        <w:rPr>
          <w:b/>
        </w:rPr>
      </w:pPr>
      <w:r>
        <w:rPr>
          <w:b/>
        </w:rPr>
        <w:t>The College of Business</w:t>
      </w:r>
    </w:p>
    <w:p w14:paraId="57F9750D" w14:textId="77777777" w:rsidR="002F0F86" w:rsidRPr="00B87671" w:rsidRDefault="002F0F86" w:rsidP="002F0F86">
      <w:r w:rsidRPr="00B87671">
        <w:t xml:space="preserve">Program Code: </w:t>
      </w:r>
      <w:r>
        <w:t>CTHRMU</w:t>
      </w:r>
    </w:p>
    <w:p w14:paraId="180C591A" w14:textId="77777777" w:rsidR="002F0F86" w:rsidRPr="005B5B8F" w:rsidRDefault="002F0F86" w:rsidP="002F0F86">
      <w:r w:rsidRPr="005B5B8F">
        <w:t xml:space="preserve">Program Name:  </w:t>
      </w:r>
      <w:r>
        <w:t xml:space="preserve">Human Resources Management Certificate </w:t>
      </w:r>
    </w:p>
    <w:p w14:paraId="2CC30B12" w14:textId="77777777" w:rsidR="002F0F86" w:rsidRDefault="002F0F86" w:rsidP="002F0F86">
      <w:r w:rsidRPr="005B5B8F">
        <w:t xml:space="preserve">Contact: </w:t>
      </w:r>
      <w:r>
        <w:t>Ana Rosado Feger</w:t>
      </w:r>
    </w:p>
    <w:p w14:paraId="518C7619" w14:textId="77777777" w:rsidR="002F0F86" w:rsidRDefault="002F0F86" w:rsidP="002F0F86"/>
    <w:p w14:paraId="149B7EA4" w14:textId="77777777" w:rsidR="002F0F86" w:rsidRDefault="002F0F86" w:rsidP="002F0F86">
      <w:r>
        <w:t xml:space="preserve">The Certificate in Human Resource Management requires 15 hours, 12 of which are covered by four required courses in the Department of Management. The fifth course is an elective. This proposal increases the diversity of selection for the elective class, allowing students to tailor their program more closely to their interests. Currently the certificate allows for electives from Communications (COMS) and Psychology (PSY). The proposed courses expand this choice to Engineering Technology and Management (ETM) and Sociology (SOC). The affected departments have been contacted as part of the development of elective options, and have expressed support. </w:t>
      </w:r>
    </w:p>
    <w:p w14:paraId="2C562016" w14:textId="77777777" w:rsidR="002F0F86" w:rsidRDefault="002F0F86" w:rsidP="002F0F86">
      <w:r>
        <w:lastRenderedPageBreak/>
        <w:t xml:space="preserve">PROPOSED PROGRAM: </w:t>
      </w:r>
    </w:p>
    <w:p w14:paraId="7F19C2E8" w14:textId="77777777" w:rsidR="002F0F86" w:rsidRDefault="002F0F86" w:rsidP="002F0F86">
      <w:r>
        <w:sym w:font="Symbol" w:char="F0B7"/>
      </w:r>
      <w:r>
        <w:t xml:space="preserve"> Complete four REQUIRED courses: </w:t>
      </w:r>
    </w:p>
    <w:p w14:paraId="1A573319" w14:textId="77777777" w:rsidR="002F0F86" w:rsidRDefault="002F0F86" w:rsidP="002F0F86">
      <w:pPr>
        <w:ind w:firstLine="708"/>
      </w:pPr>
      <w:r>
        <w:t xml:space="preserve">o MGT 3300 Human Resource Management </w:t>
      </w:r>
    </w:p>
    <w:p w14:paraId="1E500074" w14:textId="77777777" w:rsidR="002F0F86" w:rsidRDefault="002F0F86" w:rsidP="002F0F86">
      <w:pPr>
        <w:ind w:firstLine="708"/>
      </w:pPr>
      <w:r>
        <w:t xml:space="preserve">o MGT 3400 Organizational Behavior </w:t>
      </w:r>
    </w:p>
    <w:p w14:paraId="7E2E28B8" w14:textId="77777777" w:rsidR="002F0F86" w:rsidRDefault="002F0F86" w:rsidP="002F0F86">
      <w:pPr>
        <w:ind w:firstLine="708"/>
      </w:pPr>
      <w:r>
        <w:t xml:space="preserve">o MGT 4300 Managing Employee Relations </w:t>
      </w:r>
    </w:p>
    <w:p w14:paraId="4BDD1F17" w14:textId="77777777" w:rsidR="002F0F86" w:rsidRDefault="002F0F86" w:rsidP="002F0F86">
      <w:pPr>
        <w:ind w:firstLine="708"/>
      </w:pPr>
      <w:r>
        <w:t xml:space="preserve">o MGT 4370 Strategic Talent Management </w:t>
      </w:r>
    </w:p>
    <w:p w14:paraId="7CFEA61F" w14:textId="77777777" w:rsidR="002F0F86" w:rsidRDefault="002F0F86" w:rsidP="002F0F86">
      <w:r>
        <w:sym w:font="Symbol" w:char="F0B7"/>
      </w:r>
      <w:r>
        <w:t xml:space="preserve"> Choose ONE (1) elective: </w:t>
      </w:r>
    </w:p>
    <w:p w14:paraId="5037DB43" w14:textId="77777777" w:rsidR="002F0F86" w:rsidRDefault="002F0F86" w:rsidP="002F0F86">
      <w:pPr>
        <w:ind w:left="708"/>
      </w:pPr>
      <w:r>
        <w:t xml:space="preserve">o COMS 2040, COMS 2050, COMS 2500 (Non-COMS majors), COMS 3500 (COMS majors only) </w:t>
      </w:r>
    </w:p>
    <w:p w14:paraId="09E377AE" w14:textId="77777777" w:rsidR="002F0F86" w:rsidRDefault="002F0F86" w:rsidP="002F0F86">
      <w:pPr>
        <w:ind w:left="708"/>
      </w:pPr>
      <w:r>
        <w:t xml:space="preserve">o PSY 3610, PSY 3640 </w:t>
      </w:r>
    </w:p>
    <w:p w14:paraId="7672F59F" w14:textId="77777777" w:rsidR="002F0F86" w:rsidRDefault="002F0F86" w:rsidP="002F0F86">
      <w:pPr>
        <w:ind w:left="708"/>
      </w:pPr>
      <w:r>
        <w:t xml:space="preserve">o ETM 3620 </w:t>
      </w:r>
    </w:p>
    <w:p w14:paraId="3345C36F" w14:textId="77777777" w:rsidR="002F0F86" w:rsidRDefault="002F0F86" w:rsidP="002F0F86">
      <w:pPr>
        <w:ind w:left="708"/>
      </w:pPr>
      <w:r>
        <w:t>o SOC 4330</w:t>
      </w:r>
    </w:p>
    <w:p w14:paraId="166737BE" w14:textId="77777777" w:rsidR="002F0F86" w:rsidRDefault="002F0F86" w:rsidP="002F0F86"/>
    <w:p w14:paraId="10D23344" w14:textId="77777777" w:rsidR="002F0F86" w:rsidRPr="00A517F3" w:rsidRDefault="002F0F86" w:rsidP="00C0232F">
      <w:pPr>
        <w:pStyle w:val="ListParagraph"/>
        <w:numPr>
          <w:ilvl w:val="0"/>
          <w:numId w:val="2"/>
        </w:numPr>
        <w:spacing w:after="0" w:line="240" w:lineRule="auto"/>
        <w:rPr>
          <w:b/>
        </w:rPr>
      </w:pPr>
      <w:r>
        <w:rPr>
          <w:b/>
        </w:rPr>
        <w:t>Regional Higher Education</w:t>
      </w:r>
    </w:p>
    <w:p w14:paraId="6B0576DE" w14:textId="77777777" w:rsidR="002F0F86" w:rsidRPr="00B87671" w:rsidRDefault="002F0F86" w:rsidP="002F0F86">
      <w:r w:rsidRPr="00B87671">
        <w:t xml:space="preserve">Program Code: </w:t>
      </w:r>
      <w:r>
        <w:t>AA5505</w:t>
      </w:r>
    </w:p>
    <w:p w14:paraId="4BAE0135" w14:textId="77777777" w:rsidR="002F0F86" w:rsidRPr="005B5B8F" w:rsidRDefault="002F0F86" w:rsidP="002F0F86">
      <w:r w:rsidRPr="005B5B8F">
        <w:t xml:space="preserve">Program Name:  </w:t>
      </w:r>
      <w:r>
        <w:t>Law Enforcement Technology (*Not in OCEAN)</w:t>
      </w:r>
    </w:p>
    <w:p w14:paraId="6D713115" w14:textId="77777777" w:rsidR="002F0F86" w:rsidRDefault="002F0F86" w:rsidP="002F0F86">
      <w:r w:rsidRPr="005B5B8F">
        <w:t xml:space="preserve">Contact: </w:t>
      </w:r>
      <w:r>
        <w:t>James McKean</w:t>
      </w:r>
    </w:p>
    <w:p w14:paraId="2A74E2E0" w14:textId="77777777" w:rsidR="002F0F86" w:rsidRDefault="002F0F86" w:rsidP="002F0F86"/>
    <w:p w14:paraId="613062BF" w14:textId="77777777" w:rsidR="002F0F86" w:rsidRDefault="002F0F86" w:rsidP="002F0F86">
      <w:pPr>
        <w:autoSpaceDE w:val="0"/>
        <w:autoSpaceDN w:val="0"/>
        <w:adjustRightInd w:val="0"/>
        <w:rPr>
          <w:rFonts w:eastAsiaTheme="minorHAnsi"/>
        </w:rPr>
      </w:pPr>
      <w:r>
        <w:rPr>
          <w:rFonts w:eastAsiaTheme="minorHAnsi"/>
        </w:rPr>
        <w:t>The Law Enforcement Technology Program is requesting UCC approval to amplify</w:t>
      </w:r>
    </w:p>
    <w:p w14:paraId="18491C25" w14:textId="77777777" w:rsidR="002F0F86" w:rsidRDefault="002F0F86" w:rsidP="002F0F86">
      <w:pPr>
        <w:autoSpaceDE w:val="0"/>
        <w:autoSpaceDN w:val="0"/>
        <w:adjustRightInd w:val="0"/>
        <w:rPr>
          <w:rFonts w:eastAsiaTheme="minorHAnsi"/>
        </w:rPr>
      </w:pPr>
      <w:r>
        <w:rPr>
          <w:rFonts w:eastAsiaTheme="minorHAnsi"/>
        </w:rPr>
        <w:t>student options in the Sociology Requirement and the Technology Requirement of Non-</w:t>
      </w:r>
    </w:p>
    <w:p w14:paraId="47C97A5A" w14:textId="77777777" w:rsidR="002F0F86" w:rsidRDefault="002F0F86" w:rsidP="002F0F86">
      <w:pPr>
        <w:autoSpaceDE w:val="0"/>
        <w:autoSpaceDN w:val="0"/>
        <w:adjustRightInd w:val="0"/>
        <w:rPr>
          <w:rFonts w:eastAsiaTheme="minorHAnsi"/>
        </w:rPr>
      </w:pPr>
      <w:r>
        <w:rPr>
          <w:rFonts w:eastAsiaTheme="minorHAnsi"/>
        </w:rPr>
        <w:t xml:space="preserve">Major Required Courses. </w:t>
      </w:r>
    </w:p>
    <w:p w14:paraId="1767B068" w14:textId="77777777" w:rsidR="002F0F86" w:rsidRDefault="002F0F86" w:rsidP="002F0F86">
      <w:pPr>
        <w:autoSpaceDE w:val="0"/>
        <w:autoSpaceDN w:val="0"/>
        <w:adjustRightInd w:val="0"/>
        <w:rPr>
          <w:rFonts w:eastAsiaTheme="minorHAnsi"/>
        </w:rPr>
      </w:pPr>
    </w:p>
    <w:p w14:paraId="7FE733DC" w14:textId="77777777" w:rsidR="002F0F86" w:rsidRDefault="002F0F86" w:rsidP="002F0F86">
      <w:pPr>
        <w:autoSpaceDE w:val="0"/>
        <w:autoSpaceDN w:val="0"/>
        <w:adjustRightInd w:val="0"/>
        <w:rPr>
          <w:rFonts w:eastAsiaTheme="minorHAnsi"/>
        </w:rPr>
      </w:pPr>
      <w:r>
        <w:rPr>
          <w:rFonts w:eastAsiaTheme="minorHAnsi"/>
        </w:rPr>
        <w:t>Currently, students must complete SOC 1000 – Introduction to</w:t>
      </w:r>
    </w:p>
    <w:p w14:paraId="63BD73F5" w14:textId="77777777" w:rsidR="002F0F86" w:rsidRDefault="002F0F86" w:rsidP="002F0F86">
      <w:pPr>
        <w:autoSpaceDE w:val="0"/>
        <w:autoSpaceDN w:val="0"/>
        <w:adjustRightInd w:val="0"/>
        <w:rPr>
          <w:rFonts w:eastAsiaTheme="minorHAnsi"/>
        </w:rPr>
      </w:pPr>
      <w:r>
        <w:rPr>
          <w:rFonts w:eastAsiaTheme="minorHAnsi"/>
        </w:rPr>
        <w:t>Sociology (3-credit hours) and SOC 2000 – Contemporary Social Problems (3-credit</w:t>
      </w:r>
    </w:p>
    <w:p w14:paraId="761673B7" w14:textId="77777777" w:rsidR="002F0F86" w:rsidRDefault="002F0F86" w:rsidP="002F0F86">
      <w:pPr>
        <w:autoSpaceDE w:val="0"/>
        <w:autoSpaceDN w:val="0"/>
        <w:adjustRightInd w:val="0"/>
        <w:rPr>
          <w:rFonts w:eastAsiaTheme="minorHAnsi"/>
        </w:rPr>
      </w:pPr>
      <w:r>
        <w:rPr>
          <w:rFonts w:eastAsiaTheme="minorHAnsi"/>
        </w:rPr>
        <w:t>hours). We propose this program requirement is changed to reflect a requirement for</w:t>
      </w:r>
    </w:p>
    <w:p w14:paraId="56621B08" w14:textId="77777777" w:rsidR="002F0F86" w:rsidRDefault="002F0F86" w:rsidP="002F0F86">
      <w:pPr>
        <w:autoSpaceDE w:val="0"/>
        <w:autoSpaceDN w:val="0"/>
        <w:adjustRightInd w:val="0"/>
        <w:rPr>
          <w:rFonts w:eastAsiaTheme="minorHAnsi"/>
        </w:rPr>
      </w:pPr>
      <w:r>
        <w:rPr>
          <w:rFonts w:eastAsiaTheme="minorHAnsi"/>
        </w:rPr>
        <w:t>students to complete SOC 1000 – Introduction to Sociology (3-credit hours) and an</w:t>
      </w:r>
    </w:p>
    <w:p w14:paraId="0CB3DCF3" w14:textId="77777777" w:rsidR="002F0F86" w:rsidRDefault="002F0F86" w:rsidP="002F0F86">
      <w:pPr>
        <w:autoSpaceDE w:val="0"/>
        <w:autoSpaceDN w:val="0"/>
        <w:adjustRightInd w:val="0"/>
        <w:rPr>
          <w:rFonts w:eastAsiaTheme="minorHAnsi"/>
        </w:rPr>
      </w:pPr>
      <w:r>
        <w:rPr>
          <w:rFonts w:eastAsiaTheme="minorHAnsi"/>
        </w:rPr>
        <w:t>additional 3-credit hours of sociology that align with student career criminal justice</w:t>
      </w:r>
    </w:p>
    <w:p w14:paraId="6B2FFDFD" w14:textId="77777777" w:rsidR="002F0F86" w:rsidRDefault="002F0F86" w:rsidP="002F0F86">
      <w:pPr>
        <w:autoSpaceDE w:val="0"/>
        <w:autoSpaceDN w:val="0"/>
        <w:adjustRightInd w:val="0"/>
        <w:rPr>
          <w:rFonts w:eastAsiaTheme="minorHAnsi"/>
        </w:rPr>
      </w:pPr>
      <w:r>
        <w:rPr>
          <w:rFonts w:eastAsiaTheme="minorHAnsi"/>
        </w:rPr>
        <w:t xml:space="preserve">aspirations. </w:t>
      </w:r>
    </w:p>
    <w:p w14:paraId="2B2FB717" w14:textId="77777777" w:rsidR="002F0F86" w:rsidRDefault="002F0F86" w:rsidP="002F0F86">
      <w:pPr>
        <w:autoSpaceDE w:val="0"/>
        <w:autoSpaceDN w:val="0"/>
        <w:adjustRightInd w:val="0"/>
        <w:rPr>
          <w:rFonts w:eastAsiaTheme="minorHAnsi"/>
        </w:rPr>
      </w:pPr>
    </w:p>
    <w:p w14:paraId="608FC1A6" w14:textId="77777777" w:rsidR="002F0F86" w:rsidRDefault="002F0F86" w:rsidP="002F0F86">
      <w:pPr>
        <w:autoSpaceDE w:val="0"/>
        <w:autoSpaceDN w:val="0"/>
        <w:adjustRightInd w:val="0"/>
        <w:rPr>
          <w:rFonts w:eastAsiaTheme="minorHAnsi"/>
        </w:rPr>
      </w:pPr>
      <w:r>
        <w:rPr>
          <w:rFonts w:eastAsiaTheme="minorHAnsi"/>
        </w:rPr>
        <w:t>Similarly, students must complete 3-credit hours of Technology choosing</w:t>
      </w:r>
    </w:p>
    <w:p w14:paraId="0604E469" w14:textId="77777777" w:rsidR="002F0F86" w:rsidRDefault="002F0F86" w:rsidP="002F0F86">
      <w:pPr>
        <w:autoSpaceDE w:val="0"/>
        <w:autoSpaceDN w:val="0"/>
        <w:adjustRightInd w:val="0"/>
        <w:rPr>
          <w:rFonts w:eastAsiaTheme="minorHAnsi"/>
        </w:rPr>
      </w:pPr>
      <w:r>
        <w:rPr>
          <w:rFonts w:eastAsiaTheme="minorHAnsi"/>
        </w:rPr>
        <w:t>from CTCH 1250 Introduction to Computers or OAT 1010 Fundamentals of Information</w:t>
      </w:r>
    </w:p>
    <w:p w14:paraId="04BB413A" w14:textId="77777777" w:rsidR="002F0F86" w:rsidRDefault="002F0F86" w:rsidP="002F0F86">
      <w:pPr>
        <w:autoSpaceDE w:val="0"/>
        <w:autoSpaceDN w:val="0"/>
        <w:adjustRightInd w:val="0"/>
        <w:rPr>
          <w:rFonts w:eastAsiaTheme="minorHAnsi"/>
        </w:rPr>
      </w:pPr>
      <w:r>
        <w:rPr>
          <w:rFonts w:eastAsiaTheme="minorHAnsi"/>
        </w:rPr>
        <w:t>Technologies. We propose to add MIS 2011 Introduction to Information Analysis and</w:t>
      </w:r>
    </w:p>
    <w:p w14:paraId="1EC20093" w14:textId="77777777" w:rsidR="002F0F86" w:rsidRDefault="002F0F86" w:rsidP="002F0F86">
      <w:pPr>
        <w:autoSpaceDE w:val="0"/>
        <w:autoSpaceDN w:val="0"/>
        <w:adjustRightInd w:val="0"/>
        <w:rPr>
          <w:rFonts w:eastAsiaTheme="minorHAnsi"/>
        </w:rPr>
      </w:pPr>
      <w:r>
        <w:rPr>
          <w:rFonts w:eastAsiaTheme="minorHAnsi"/>
        </w:rPr>
        <w:t>Design (Nonmajor) 3-credit hours and BMT 2000 Introduction to Business Computing</w:t>
      </w:r>
    </w:p>
    <w:p w14:paraId="139CCB37" w14:textId="77777777" w:rsidR="002F0F86" w:rsidRDefault="002F0F86" w:rsidP="002F0F86">
      <w:r>
        <w:rPr>
          <w:rFonts w:eastAsiaTheme="minorHAnsi"/>
        </w:rPr>
        <w:t>(3-credit hours) as options.</w:t>
      </w:r>
    </w:p>
    <w:p w14:paraId="7D510ACD" w14:textId="77777777" w:rsidR="00852DD3" w:rsidRDefault="00852DD3" w:rsidP="00852DD3">
      <w:pPr>
        <w:pStyle w:val="Default"/>
        <w:rPr>
          <w:b/>
          <w:bCs/>
          <w:color w:val="auto"/>
        </w:rPr>
      </w:pPr>
    </w:p>
    <w:p w14:paraId="34B22EFD" w14:textId="0706BCBC" w:rsidR="00322390" w:rsidRPr="00B87671" w:rsidRDefault="00A52CDD" w:rsidP="00646427">
      <w:pPr>
        <w:pStyle w:val="PlainText"/>
        <w:rPr>
          <w:rFonts w:ascii="Times New Roman" w:hAnsi="Times New Roman"/>
          <w:b/>
          <w:sz w:val="24"/>
          <w:szCs w:val="24"/>
        </w:rPr>
      </w:pPr>
      <w:r w:rsidRPr="00B87671">
        <w:rPr>
          <w:rFonts w:ascii="Times New Roman" w:hAnsi="Times New Roman"/>
          <w:b/>
          <w:sz w:val="24"/>
          <w:szCs w:val="24"/>
        </w:rPr>
        <w:t xml:space="preserve">SECOND READINGS </w:t>
      </w:r>
      <w:r w:rsidR="003512FC" w:rsidRPr="00B87671">
        <w:rPr>
          <w:rFonts w:ascii="Times New Roman" w:hAnsi="Times New Roman"/>
          <w:b/>
          <w:sz w:val="24"/>
          <w:szCs w:val="24"/>
        </w:rPr>
        <w:t>– NEW PROGRAMS</w:t>
      </w:r>
    </w:p>
    <w:p w14:paraId="224F67D8" w14:textId="77777777" w:rsidR="002F0F86" w:rsidRDefault="002F0F86" w:rsidP="002F0F86"/>
    <w:p w14:paraId="5B4F8197" w14:textId="77777777" w:rsidR="002F0F86" w:rsidRPr="00A517F3" w:rsidRDefault="002F0F86" w:rsidP="00C0232F">
      <w:pPr>
        <w:pStyle w:val="ListParagraph"/>
        <w:numPr>
          <w:ilvl w:val="0"/>
          <w:numId w:val="3"/>
        </w:numPr>
        <w:spacing w:after="0" w:line="240" w:lineRule="auto"/>
        <w:rPr>
          <w:b/>
        </w:rPr>
      </w:pPr>
      <w:r w:rsidRPr="00A517F3">
        <w:rPr>
          <w:b/>
        </w:rPr>
        <w:t xml:space="preserve">College of </w:t>
      </w:r>
      <w:r>
        <w:rPr>
          <w:b/>
        </w:rPr>
        <w:t xml:space="preserve">Health Sciences &amp; Professions </w:t>
      </w:r>
    </w:p>
    <w:p w14:paraId="142B5992" w14:textId="77777777" w:rsidR="002F0F86" w:rsidRPr="00B87671" w:rsidRDefault="002F0F86" w:rsidP="002F0F86">
      <w:r w:rsidRPr="00B87671">
        <w:t xml:space="preserve">Program Code: </w:t>
      </w:r>
      <w:r>
        <w:t>ORXX21</w:t>
      </w:r>
    </w:p>
    <w:p w14:paraId="5E17F61A" w14:textId="77777777" w:rsidR="002F0F86" w:rsidRPr="005B5B8F" w:rsidRDefault="002F0F86" w:rsidP="002F0F86">
      <w:r w:rsidRPr="005B5B8F">
        <w:t xml:space="preserve">Program Name:  </w:t>
      </w:r>
      <w:r>
        <w:t>Health Services Administration Minor</w:t>
      </w:r>
    </w:p>
    <w:p w14:paraId="584928E6" w14:textId="77777777" w:rsidR="002F0F86" w:rsidRDefault="002F0F86" w:rsidP="002F0F86">
      <w:r w:rsidRPr="005B5B8F">
        <w:t xml:space="preserve">Contact: </w:t>
      </w:r>
      <w:r>
        <w:t>Sally Marinellie</w:t>
      </w:r>
    </w:p>
    <w:p w14:paraId="09B2D726" w14:textId="77777777" w:rsidR="002F0F86" w:rsidRDefault="002F0F86" w:rsidP="002F0F86"/>
    <w:p w14:paraId="2CF48D3F" w14:textId="77777777" w:rsidR="002F0F86" w:rsidRPr="000F466A" w:rsidRDefault="002F0F86" w:rsidP="002F0F86">
      <w:r w:rsidRPr="000F466A">
        <w:t>Many students not in the HSA program (such as Community and Public Health or Interdisciplinary Health Studies) have expressed interest in a minor that we do not currently offer. The HSA minor would be structured to provide a foundation of the health administration field that consists of core HSA courses. The proposed structure will provide a solid HSA foundation for non-HSA major students with a requirement of 5 health services administration courses totaling 15 credits and providing an overview of the health administration field with the opportunity to use the elective courses to focus on key areas of interest (e.g., marketing, human resources, or finance). There are no anticipated impacts on resources or other departments/colleges with this minor.</w:t>
      </w:r>
    </w:p>
    <w:p w14:paraId="3CDB6575" w14:textId="77777777" w:rsidR="002F0F86" w:rsidRDefault="002F0F86" w:rsidP="002F0F86">
      <w:r w:rsidRPr="000F466A">
        <w:lastRenderedPageBreak/>
        <w:t xml:space="preserve">Proposed Requirements, 15 hours: </w:t>
      </w:r>
    </w:p>
    <w:p w14:paraId="47CFFC7D" w14:textId="77777777" w:rsidR="002F0F86" w:rsidRDefault="002F0F86" w:rsidP="002F0F86"/>
    <w:p w14:paraId="11163017" w14:textId="77777777" w:rsidR="002F0F86" w:rsidRDefault="002F0F86" w:rsidP="002F0F86">
      <w:r w:rsidRPr="000F466A">
        <w:rPr>
          <w:u w:val="single"/>
        </w:rPr>
        <w:t>Complete 9 credits from the list below</w:t>
      </w:r>
      <w:r w:rsidRPr="000F466A">
        <w:t xml:space="preserve">: (all courses are 3 credits) </w:t>
      </w:r>
    </w:p>
    <w:p w14:paraId="1B3F8C51" w14:textId="77777777" w:rsidR="002F0F86" w:rsidRDefault="002F0F86" w:rsidP="002F0F86">
      <w:r w:rsidRPr="000F466A">
        <w:t xml:space="preserve">HLTH 2170- Health System Organization, Financing, and Delivery </w:t>
      </w:r>
    </w:p>
    <w:p w14:paraId="6FF6CE79" w14:textId="77777777" w:rsidR="002F0F86" w:rsidRDefault="002F0F86" w:rsidP="002F0F86">
      <w:r w:rsidRPr="000F466A">
        <w:t xml:space="preserve">HLTH 3350- Leadership and Management of Health Care Organizations </w:t>
      </w:r>
    </w:p>
    <w:p w14:paraId="6A5BE9FF" w14:textId="77777777" w:rsidR="002F0F86" w:rsidRDefault="002F0F86" w:rsidP="002F0F86">
      <w:r w:rsidRPr="000F466A">
        <w:t>HLTH 3400- Contemporary Problems in Health Care Organizations</w:t>
      </w:r>
    </w:p>
    <w:p w14:paraId="632CC728" w14:textId="77777777" w:rsidR="002F0F86" w:rsidRDefault="002F0F86" w:rsidP="002F0F86"/>
    <w:p w14:paraId="47E13C79" w14:textId="77777777" w:rsidR="002F0F86" w:rsidRDefault="002F0F86" w:rsidP="002F0F86">
      <w:r w:rsidRPr="000F466A">
        <w:rPr>
          <w:u w:val="single"/>
        </w:rPr>
        <w:t>Complete 6 credits from list below</w:t>
      </w:r>
      <w:r w:rsidRPr="000F466A">
        <w:t xml:space="preserve">: (at least 3 credits must be at the 4000-level) </w:t>
      </w:r>
    </w:p>
    <w:p w14:paraId="26D9B9DC" w14:textId="77777777" w:rsidR="002F0F86" w:rsidRDefault="002F0F86" w:rsidP="002F0F86">
      <w:r w:rsidRPr="000F466A">
        <w:t xml:space="preserve">HLTH 3735- Introduction to Health Informatics </w:t>
      </w:r>
    </w:p>
    <w:p w14:paraId="09BC06D7" w14:textId="77777777" w:rsidR="002F0F86" w:rsidRDefault="002F0F86" w:rsidP="002F0F86">
      <w:r w:rsidRPr="000F466A">
        <w:t xml:space="preserve">HLTH 3850- Quality Improvement in Healthcare Organizations </w:t>
      </w:r>
    </w:p>
    <w:p w14:paraId="0D5F1863" w14:textId="77777777" w:rsidR="002F0F86" w:rsidRDefault="002F0F86" w:rsidP="002F0F86">
      <w:r w:rsidRPr="000F466A">
        <w:t xml:space="preserve">HLTH 4210- Health Care Finance I </w:t>
      </w:r>
    </w:p>
    <w:p w14:paraId="14373CDF" w14:textId="77777777" w:rsidR="002F0F86" w:rsidRDefault="002F0F86" w:rsidP="002F0F86">
      <w:r w:rsidRPr="000F466A">
        <w:t xml:space="preserve">HLTH 4375- Health Care Policy </w:t>
      </w:r>
    </w:p>
    <w:p w14:paraId="2627059D" w14:textId="77777777" w:rsidR="002F0F86" w:rsidRDefault="002F0F86" w:rsidP="002F0F86">
      <w:r w:rsidRPr="000F466A">
        <w:t xml:space="preserve">HLTH 4445- Health Care Law and Ethics </w:t>
      </w:r>
    </w:p>
    <w:p w14:paraId="420F2044" w14:textId="77777777" w:rsidR="002F0F86" w:rsidRPr="000F466A" w:rsidRDefault="002F0F86" w:rsidP="002F0F86">
      <w:r w:rsidRPr="000F466A">
        <w:t>HLTH 4585- Strategic Marketing for Health Care Organizations</w:t>
      </w:r>
    </w:p>
    <w:p w14:paraId="5955AE70" w14:textId="77777777" w:rsidR="002F0F86" w:rsidRPr="000F466A" w:rsidRDefault="002F0F86" w:rsidP="002F0F86"/>
    <w:p w14:paraId="4711E171" w14:textId="77777777" w:rsidR="002F0F86" w:rsidRPr="00A517F3" w:rsidRDefault="002F0F86" w:rsidP="00C0232F">
      <w:pPr>
        <w:pStyle w:val="ListParagraph"/>
        <w:numPr>
          <w:ilvl w:val="0"/>
          <w:numId w:val="3"/>
        </w:numPr>
        <w:spacing w:after="0" w:line="240" w:lineRule="auto"/>
        <w:rPr>
          <w:b/>
        </w:rPr>
      </w:pPr>
      <w:r w:rsidRPr="00A517F3">
        <w:rPr>
          <w:b/>
        </w:rPr>
        <w:t xml:space="preserve">College of </w:t>
      </w:r>
      <w:r>
        <w:rPr>
          <w:b/>
        </w:rPr>
        <w:t xml:space="preserve">Fine Arts  </w:t>
      </w:r>
    </w:p>
    <w:p w14:paraId="14029554" w14:textId="77777777" w:rsidR="002F0F86" w:rsidRPr="00B87671" w:rsidRDefault="002F0F86" w:rsidP="002F0F86">
      <w:r w:rsidRPr="00B87671">
        <w:t xml:space="preserve">Program Code: </w:t>
      </w:r>
      <w:r>
        <w:t>CTX94G</w:t>
      </w:r>
    </w:p>
    <w:p w14:paraId="422772DC" w14:textId="77777777" w:rsidR="002F0F86" w:rsidRPr="005B5B8F" w:rsidRDefault="002F0F86" w:rsidP="002F0F86">
      <w:r w:rsidRPr="005B5B8F">
        <w:t xml:space="preserve">Program Name:  </w:t>
      </w:r>
      <w:r>
        <w:t>Visual Arts Management Certificate</w:t>
      </w:r>
    </w:p>
    <w:p w14:paraId="7E6E365D" w14:textId="77777777" w:rsidR="002F0F86" w:rsidRDefault="002F0F86" w:rsidP="002F0F86">
      <w:r w:rsidRPr="005B5B8F">
        <w:t xml:space="preserve">Contact: </w:t>
      </w:r>
      <w:r>
        <w:t xml:space="preserve">Karla Hackenmiller </w:t>
      </w:r>
    </w:p>
    <w:p w14:paraId="652882D2" w14:textId="77777777" w:rsidR="002F0F86" w:rsidRDefault="002F0F86" w:rsidP="002F0F86"/>
    <w:p w14:paraId="5E2FA800" w14:textId="77777777" w:rsidR="002F0F86" w:rsidRPr="00186623" w:rsidRDefault="002F0F86" w:rsidP="002F0F86">
      <w:r>
        <w:t xml:space="preserve">The Visual Arts Management certificate program is a total of 12 credit hours and is intended for both working artists who wish to expand their job opportunities, and/or other professionals and business persons interested in how visual arts may be harnessed to advance communities and social structures. In order to support and disseminate the work of visual artists, the certificate prepares students to initiate new art models and work with current organizations and institutions. The required curriculum </w:t>
      </w:r>
      <w:r w:rsidRPr="00186623">
        <w:t xml:space="preserve">takes a plural approach to examining the diversity of visual arts and community needs—approaching the field of art and its engagement with public audiences as a diverse ecology with many niches. </w:t>
      </w:r>
      <w:r>
        <w:rPr>
          <w:color w:val="000000"/>
          <w:shd w:val="clear" w:color="auto" w:fill="FFFFFF"/>
        </w:rPr>
        <w:t>The elective</w:t>
      </w:r>
      <w:r w:rsidRPr="00186623">
        <w:rPr>
          <w:color w:val="000000"/>
          <w:shd w:val="clear" w:color="auto" w:fill="FFFFFF"/>
        </w:rPr>
        <w:t xml:space="preserve"> courses were selected due to their Modern and Contemporary content in the field of visual art. Certificate students are not expected to have previous Art experience, but, will need to have context for contemporary art practice. Of our current ART and iARTS courses, these are the ones that best relate to the topic of visual arts management.</w:t>
      </w:r>
    </w:p>
    <w:p w14:paraId="654CEF8D" w14:textId="77777777" w:rsidR="002F0F86" w:rsidRDefault="002F0F86" w:rsidP="002F0F86">
      <w:pPr>
        <w:pStyle w:val="Default"/>
        <w:rPr>
          <w:b/>
          <w:bCs/>
          <w:color w:val="auto"/>
        </w:rPr>
      </w:pPr>
    </w:p>
    <w:p w14:paraId="538ECF1C" w14:textId="77777777" w:rsidR="002F0F86" w:rsidRDefault="002F0F86" w:rsidP="002F0F86">
      <w:r>
        <w:t xml:space="preserve">Certificate requires 12 Total credit hours. </w:t>
      </w:r>
    </w:p>
    <w:p w14:paraId="28AC4BAD" w14:textId="77777777" w:rsidR="002F0F86" w:rsidRDefault="002F0F86" w:rsidP="002F0F86">
      <w:r>
        <w:t xml:space="preserve">REQUIRED: Complete two courses </w:t>
      </w:r>
    </w:p>
    <w:p w14:paraId="74DFF1E7" w14:textId="77777777" w:rsidR="002F0F86" w:rsidRDefault="002F0F86" w:rsidP="002F0F86">
      <w:r>
        <w:t xml:space="preserve">• ART 5125: Working with Artists &amp; Publics (3) (NEW*) </w:t>
      </w:r>
    </w:p>
    <w:p w14:paraId="4E5024C0" w14:textId="77777777" w:rsidR="002F0F86" w:rsidRDefault="002F0F86" w:rsidP="002F0F86">
      <w:r>
        <w:t xml:space="preserve">• ART 5130: Art Worlds: Intersections &amp; Modalities (3) (NEW*) </w:t>
      </w:r>
    </w:p>
    <w:p w14:paraId="739EC113" w14:textId="77777777" w:rsidR="002F0F86" w:rsidRDefault="002F0F86" w:rsidP="002F0F86"/>
    <w:p w14:paraId="2C61E240" w14:textId="77777777" w:rsidR="002F0F86" w:rsidRDefault="002F0F86" w:rsidP="002F0F86">
      <w:r>
        <w:t xml:space="preserve">ELECTIVES: Complete two courses </w:t>
      </w:r>
    </w:p>
    <w:p w14:paraId="42317DE7" w14:textId="77777777" w:rsidR="002F0F86" w:rsidRDefault="002F0F86" w:rsidP="002F0F86">
      <w:r>
        <w:t xml:space="preserve">• AH 5101: Contemporary Art History (3) </w:t>
      </w:r>
    </w:p>
    <w:p w14:paraId="7FB7D9C9" w14:textId="77777777" w:rsidR="002F0F86" w:rsidRDefault="002F0F86" w:rsidP="002F0F86">
      <w:r>
        <w:t xml:space="preserve">• AH 5111: The Representation and Theorization of Gender in the History of Art (3) </w:t>
      </w:r>
    </w:p>
    <w:p w14:paraId="4B2AF02D" w14:textId="77777777" w:rsidR="002F0F86" w:rsidRDefault="002F0F86" w:rsidP="002F0F86">
      <w:r>
        <w:t xml:space="preserve">• AH 5180: Contemporary East Asian Art (3) </w:t>
      </w:r>
    </w:p>
    <w:p w14:paraId="494CC770" w14:textId="77777777" w:rsidR="002F0F86" w:rsidRDefault="002F0F86" w:rsidP="002F0F86">
      <w:r>
        <w:t xml:space="preserve">• AH 5270: 19th Century Art (3) </w:t>
      </w:r>
    </w:p>
    <w:p w14:paraId="218BEC68" w14:textId="77777777" w:rsidR="002F0F86" w:rsidRDefault="002F0F86" w:rsidP="002F0F86">
      <w:r>
        <w:t xml:space="preserve">• AH 5320: West African Arts (3) </w:t>
      </w:r>
    </w:p>
    <w:p w14:paraId="0FF907A8" w14:textId="77777777" w:rsidR="002F0F86" w:rsidRDefault="002F0F86" w:rsidP="002F0F86">
      <w:r>
        <w:t xml:space="preserve">• AH 5610: History of Photography (3) </w:t>
      </w:r>
    </w:p>
    <w:p w14:paraId="5FA78282" w14:textId="77777777" w:rsidR="002F0F86" w:rsidRDefault="002F0F86" w:rsidP="002F0F86">
      <w:r>
        <w:t xml:space="preserve">• AH 5611: 20th Century Art (3) </w:t>
      </w:r>
    </w:p>
    <w:p w14:paraId="3846A432" w14:textId="77777777" w:rsidR="002F0F86" w:rsidRDefault="002F0F86" w:rsidP="002F0F86">
      <w:r>
        <w:t xml:space="preserve">• AH 5616: Art Spaces (3) </w:t>
      </w:r>
    </w:p>
    <w:p w14:paraId="0915EC62" w14:textId="77777777" w:rsidR="002F0F86" w:rsidRDefault="002F0F86" w:rsidP="002F0F86">
      <w:r>
        <w:t xml:space="preserve">• AH 5902: Contemporary Art Theory and Criticism (3) </w:t>
      </w:r>
    </w:p>
    <w:p w14:paraId="291A1364" w14:textId="77777777" w:rsidR="002F0F86" w:rsidRDefault="002F0F86" w:rsidP="002F0F86">
      <w:r>
        <w:t xml:space="preserve">• ART 5140: Envisioning Art Organizations (3) (NEW*) </w:t>
      </w:r>
    </w:p>
    <w:p w14:paraId="6866A81C" w14:textId="77777777" w:rsidR="002F0F86" w:rsidRDefault="002F0F86" w:rsidP="002F0F86">
      <w:r>
        <w:t xml:space="preserve">• ART 6000: Interdisciplinary Seminar (3) </w:t>
      </w:r>
    </w:p>
    <w:p w14:paraId="454C30A2" w14:textId="77777777" w:rsidR="002F0F86" w:rsidRDefault="002F0F86" w:rsidP="002F0F86">
      <w:r>
        <w:lastRenderedPageBreak/>
        <w:t xml:space="preserve">• IART 7001: Research Skills (3) </w:t>
      </w:r>
    </w:p>
    <w:p w14:paraId="16F2975D" w14:textId="77777777" w:rsidR="002F0F86" w:rsidRDefault="002F0F86" w:rsidP="002F0F86">
      <w:r>
        <w:t xml:space="preserve">• IART 7403: Contemporary Aesthetics and Theory (3) </w:t>
      </w:r>
    </w:p>
    <w:p w14:paraId="73A57C76" w14:textId="77777777" w:rsidR="002F0F86" w:rsidRDefault="002F0F86" w:rsidP="002F0F86">
      <w:r>
        <w:t xml:space="preserve">• IART 7404: Critical Theory and the Arts (3) </w:t>
      </w:r>
    </w:p>
    <w:p w14:paraId="2EA4A51E" w14:textId="77777777" w:rsidR="002F0F86" w:rsidRDefault="002F0F86" w:rsidP="002F0F86">
      <w:r>
        <w:t>• IART 7407: Transnational and Global Theories (3)</w:t>
      </w:r>
    </w:p>
    <w:p w14:paraId="7D5F3940" w14:textId="77777777" w:rsidR="002F0F86" w:rsidRDefault="002F0F86" w:rsidP="002F0F86">
      <w:pPr>
        <w:pStyle w:val="Default"/>
        <w:rPr>
          <w:b/>
          <w:bCs/>
          <w:color w:val="auto"/>
        </w:rPr>
      </w:pPr>
    </w:p>
    <w:p w14:paraId="492445C9" w14:textId="77777777" w:rsidR="002F0F86" w:rsidRPr="00A517F3" w:rsidRDefault="002F0F86" w:rsidP="00C0232F">
      <w:pPr>
        <w:pStyle w:val="ListParagraph"/>
        <w:numPr>
          <w:ilvl w:val="0"/>
          <w:numId w:val="3"/>
        </w:numPr>
        <w:spacing w:after="0" w:line="240" w:lineRule="auto"/>
        <w:rPr>
          <w:b/>
        </w:rPr>
      </w:pPr>
      <w:r w:rsidRPr="00A517F3">
        <w:rPr>
          <w:b/>
        </w:rPr>
        <w:t xml:space="preserve">College of </w:t>
      </w:r>
      <w:r>
        <w:rPr>
          <w:b/>
        </w:rPr>
        <w:t xml:space="preserve">Business  </w:t>
      </w:r>
    </w:p>
    <w:p w14:paraId="0F95FB7A" w14:textId="77777777" w:rsidR="002F0F86" w:rsidRPr="00B87671" w:rsidRDefault="002F0F86" w:rsidP="002F0F86">
      <w:r w:rsidRPr="00B87671">
        <w:t xml:space="preserve">Program Code: </w:t>
      </w:r>
      <w:r>
        <w:t>BAXX22</w:t>
      </w:r>
    </w:p>
    <w:p w14:paraId="07DD276E" w14:textId="77777777" w:rsidR="002F0F86" w:rsidRPr="005B5B8F" w:rsidRDefault="002F0F86" w:rsidP="002F0F86">
      <w:r w:rsidRPr="005B5B8F">
        <w:t xml:space="preserve">Program Name:  </w:t>
      </w:r>
      <w:r>
        <w:t>Applied Business</w:t>
      </w:r>
    </w:p>
    <w:p w14:paraId="4A3E4B9A" w14:textId="77777777" w:rsidR="002F0F86" w:rsidRDefault="002F0F86" w:rsidP="002F0F86">
      <w:r w:rsidRPr="005B5B8F">
        <w:t xml:space="preserve">Contact: </w:t>
      </w:r>
      <w:r>
        <w:t>Chris Moberg</w:t>
      </w:r>
    </w:p>
    <w:p w14:paraId="52E725F7" w14:textId="77777777" w:rsidR="002F0F86" w:rsidRDefault="002F0F86" w:rsidP="002F0F86"/>
    <w:p w14:paraId="08A85877" w14:textId="77777777" w:rsidR="002F0F86" w:rsidRDefault="002F0F86" w:rsidP="002F0F86">
      <w:r>
        <w:t xml:space="preserve"> </w:t>
      </w:r>
      <w:r w:rsidRPr="00EB2D51">
        <w:t>The Bachelor of Applied Business is intended to be a degree-completion program in business offered online</w:t>
      </w:r>
      <w:r>
        <w:t xml:space="preserve">. </w:t>
      </w:r>
      <w:r w:rsidRPr="00EB2D51">
        <w:t>Business is the most popular major for traditional and nontraditional college students nationally. According to the National Center for Education Sta</w:t>
      </w:r>
      <w:r>
        <w:t xml:space="preserve">tistics (2012), an estimated 40% </w:t>
      </w:r>
      <w:r w:rsidRPr="00EB2D51">
        <w:t xml:space="preserve">of nontraditional students seek to complete a bachelor’s degree in business. The traditional residential niche market serves less than 20% of all of the people taking courses in Higher Education. In the future, a successful college of business will provide learning opportunities for traditional and nontraditional college students through all stages of a career, in all sectors of the economy. It is through these teaching experiences and working with corporate partners, that faculty will develop the leading edge knowledge, competencies, and skills that the business profession needs. </w:t>
      </w:r>
    </w:p>
    <w:p w14:paraId="3D5677A4" w14:textId="77777777" w:rsidR="002F0F86" w:rsidRDefault="002F0F86" w:rsidP="002F0F86"/>
    <w:p w14:paraId="3938A113" w14:textId="77777777" w:rsidR="002F0F86" w:rsidRPr="00EB2D51" w:rsidRDefault="002F0F86" w:rsidP="002F0F86">
      <w:r w:rsidRPr="00EB2D51">
        <w:t xml:space="preserve">This program creates the opportunity for us to develop corporate partnerships. Working with corporations we can assist their employees in gaining the skills, knowledge and competencies for their employees to better adapt to new technologies and advance in their respective firms. </w:t>
      </w:r>
    </w:p>
    <w:p w14:paraId="4C882F37" w14:textId="77777777" w:rsidR="002F0F86" w:rsidRPr="00EB2D51" w:rsidRDefault="002F0F86" w:rsidP="002F0F86"/>
    <w:p w14:paraId="1F883E9A" w14:textId="77777777" w:rsidR="002F0F86" w:rsidRDefault="002F0F86" w:rsidP="002F0F86">
      <w:r w:rsidRPr="00EB2D51">
        <w:t xml:space="preserve">As a degree completion program, the curriculum includes 60 credit hours divided into three required units plus additional credit hours for electives. </w:t>
      </w:r>
    </w:p>
    <w:p w14:paraId="48D669D2" w14:textId="77777777" w:rsidR="002F0F86" w:rsidRDefault="002F0F86" w:rsidP="002F0F86">
      <w:r w:rsidRPr="00EB2D51">
        <w:t xml:space="preserve">o Business Foundations certificate (15 credit hours) </w:t>
      </w:r>
    </w:p>
    <w:p w14:paraId="64A668E4" w14:textId="77777777" w:rsidR="002F0F86" w:rsidRDefault="002F0F86" w:rsidP="002F0F86">
      <w:r w:rsidRPr="00EB2D51">
        <w:t xml:space="preserve">o One Specialization (15-18 credit hours each) </w:t>
      </w:r>
    </w:p>
    <w:p w14:paraId="5F12D73B" w14:textId="77777777" w:rsidR="002F0F86" w:rsidRDefault="002F0F86" w:rsidP="002F0F86">
      <w:r w:rsidRPr="00EB2D51">
        <w:t>o Business Skills certificate (15 credit hours)</w:t>
      </w:r>
    </w:p>
    <w:p w14:paraId="70D7DB8E" w14:textId="77777777" w:rsidR="002F0F86" w:rsidRDefault="002F0F86" w:rsidP="002F0F86"/>
    <w:p w14:paraId="240ED0B9" w14:textId="77777777" w:rsidR="002F0F86" w:rsidRDefault="002F0F86" w:rsidP="002F0F86">
      <w:r w:rsidRPr="00EB2D51">
        <w:t>Each course is proposed as a new course</w:t>
      </w:r>
      <w:r>
        <w:t>. A notification will be submitted to UCC for the creation of a new BAB course prefix.</w:t>
      </w:r>
    </w:p>
    <w:p w14:paraId="6769FFAE" w14:textId="77777777" w:rsidR="002F0F86" w:rsidRDefault="002F0F86" w:rsidP="002F0F86"/>
    <w:p w14:paraId="68829212" w14:textId="77777777" w:rsidR="002F0F86" w:rsidRDefault="002F0F86" w:rsidP="002F0F86">
      <w:r w:rsidRPr="00EB2D51">
        <w:rPr>
          <w:u w:val="single"/>
        </w:rPr>
        <w:t>Business Foundations certificate</w:t>
      </w:r>
      <w:r w:rsidRPr="00EB2D51">
        <w:t xml:space="preserve">. Certificate includes five, three-credit foundation courses. Each foundation course will be delivered as a seven-week, online course. Students must complete the foundation courses prior to completing business skills certificate. Students may enroll in elective courses or business specialization certificates throughout the program. Foundation courses are as follows: </w:t>
      </w:r>
    </w:p>
    <w:p w14:paraId="742AB0E6" w14:textId="77777777" w:rsidR="002F0F86" w:rsidRDefault="002F0F86" w:rsidP="002F0F86">
      <w:r w:rsidRPr="00EB2D51">
        <w:t xml:space="preserve">1. BAB 3001: Managing People </w:t>
      </w:r>
    </w:p>
    <w:p w14:paraId="24D16B21" w14:textId="77777777" w:rsidR="002F0F86" w:rsidRDefault="002F0F86" w:rsidP="002F0F86">
      <w:r w:rsidRPr="00EB2D51">
        <w:t xml:space="preserve">2. BAB 3002: Stakeholder Marketing </w:t>
      </w:r>
    </w:p>
    <w:p w14:paraId="1107A955" w14:textId="77777777" w:rsidR="002F0F86" w:rsidRDefault="002F0F86" w:rsidP="002F0F86">
      <w:r w:rsidRPr="00EB2D51">
        <w:t xml:space="preserve">3. BAB 3003: Business Financials </w:t>
      </w:r>
    </w:p>
    <w:p w14:paraId="6DF7DB46" w14:textId="77777777" w:rsidR="002F0F86" w:rsidRDefault="002F0F86" w:rsidP="002F0F86">
      <w:r>
        <w:t xml:space="preserve">4. </w:t>
      </w:r>
      <w:r w:rsidRPr="00EB2D51">
        <w:t xml:space="preserve">BAB 3004: Business Info Tech </w:t>
      </w:r>
    </w:p>
    <w:p w14:paraId="58A3EB83" w14:textId="77777777" w:rsidR="002F0F86" w:rsidRDefault="002F0F86" w:rsidP="002F0F86">
      <w:r w:rsidRPr="00EB2D51">
        <w:t xml:space="preserve">5. BAB 3005: Analytics </w:t>
      </w:r>
    </w:p>
    <w:p w14:paraId="238EEDC3" w14:textId="77777777" w:rsidR="002F0F86" w:rsidRDefault="002F0F86" w:rsidP="002F0F86"/>
    <w:p w14:paraId="3D441E44" w14:textId="77777777" w:rsidR="002F0F86" w:rsidRDefault="002F0F86" w:rsidP="002F0F86">
      <w:r w:rsidRPr="00EB2D51">
        <w:rPr>
          <w:u w:val="single"/>
        </w:rPr>
        <w:t>Business Specialization</w:t>
      </w:r>
      <w:r w:rsidRPr="00EB2D51">
        <w:t xml:space="preserve">. Specialization coursework is either a certificate or minor that currently exists as certificate available to students seeking the BBA degree through the Athens campus. Students will be required to complete one specialization. Specialization options are as follows: </w:t>
      </w:r>
    </w:p>
    <w:p w14:paraId="7949FB07" w14:textId="77777777" w:rsidR="002F0F86" w:rsidRDefault="002F0F86" w:rsidP="002F0F86">
      <w:r w:rsidRPr="00EB2D51">
        <w:t xml:space="preserve">1. Sales (18 credit hours)* </w:t>
      </w:r>
    </w:p>
    <w:p w14:paraId="26304410" w14:textId="77777777" w:rsidR="002F0F86" w:rsidRDefault="002F0F86" w:rsidP="002F0F86">
      <w:r w:rsidRPr="00EB2D51">
        <w:t xml:space="preserve">2. Supply Chain Management (15 credit hours)* </w:t>
      </w:r>
    </w:p>
    <w:p w14:paraId="24AFF1DB" w14:textId="77777777" w:rsidR="002F0F86" w:rsidRDefault="002F0F86" w:rsidP="002F0F86">
      <w:r w:rsidRPr="00EB2D51">
        <w:lastRenderedPageBreak/>
        <w:t xml:space="preserve">3. Human Resource Management (15 credit hours)* </w:t>
      </w:r>
    </w:p>
    <w:p w14:paraId="0CDE2272" w14:textId="77777777" w:rsidR="002F0F86" w:rsidRDefault="002F0F86" w:rsidP="002F0F86">
      <w:r w:rsidRPr="00EB2D51">
        <w:t xml:space="preserve">4. Business Analytics (15 credit hours) </w:t>
      </w:r>
    </w:p>
    <w:p w14:paraId="40DC389F" w14:textId="77777777" w:rsidR="002F0F86" w:rsidRDefault="002F0F86" w:rsidP="002F0F86">
      <w:r w:rsidRPr="00EB2D51">
        <w:t xml:space="preserve">5. Finance (15 credit hours) </w:t>
      </w:r>
    </w:p>
    <w:p w14:paraId="5B74F0FE" w14:textId="77777777" w:rsidR="002F0F86" w:rsidRDefault="002F0F86" w:rsidP="002F0F86">
      <w:r w:rsidRPr="00EB2D51">
        <w:t xml:space="preserve">6. Marketing (15 credit hours) </w:t>
      </w:r>
    </w:p>
    <w:p w14:paraId="304E3A2F" w14:textId="77777777" w:rsidR="002F0F86" w:rsidRDefault="002F0F86" w:rsidP="002F0F86"/>
    <w:p w14:paraId="441AE4DB" w14:textId="77777777" w:rsidR="002F0F86" w:rsidRDefault="002F0F86" w:rsidP="002F0F86">
      <w:r w:rsidRPr="00EB2D51">
        <w:t xml:space="preserve">*Specialization may be completed as a stand-alone certificate. </w:t>
      </w:r>
    </w:p>
    <w:p w14:paraId="56CA7FD9" w14:textId="77777777" w:rsidR="002F0F86" w:rsidRDefault="002F0F86" w:rsidP="002F0F86"/>
    <w:p w14:paraId="31977CF4" w14:textId="77777777" w:rsidR="002F0F86" w:rsidRDefault="002F0F86" w:rsidP="002F0F86">
      <w:r w:rsidRPr="00EB2D51">
        <w:rPr>
          <w:u w:val="single"/>
        </w:rPr>
        <w:t>Business Skills certificate</w:t>
      </w:r>
      <w:r w:rsidRPr="00EB2D51">
        <w:t>. Certificate includes four, three-credit hour courses and three, one-credit hour courses. The three-credit hour courses will be delivered as a seven-week</w:t>
      </w:r>
      <w:r>
        <w:t xml:space="preserve"> </w:t>
      </w:r>
      <w:r w:rsidRPr="00EB2D51">
        <w:t xml:space="preserve">online course. One-credit hour courses will be delivered as variable term courses. Skills courses are as follows: </w:t>
      </w:r>
    </w:p>
    <w:p w14:paraId="1BA15D4E" w14:textId="77777777" w:rsidR="002F0F86" w:rsidRDefault="002F0F86" w:rsidP="002F0F86">
      <w:r w:rsidRPr="00EB2D51">
        <w:t xml:space="preserve">1. BAB 4001: Positive Workplace Attitudes (1 credit hour) </w:t>
      </w:r>
    </w:p>
    <w:p w14:paraId="188549D0" w14:textId="77777777" w:rsidR="002F0F86" w:rsidRDefault="002F0F86" w:rsidP="002F0F86">
      <w:r w:rsidRPr="00EB2D51">
        <w:t xml:space="preserve">2. BAB 4002: Relationship Building in Business (1 credit hour) </w:t>
      </w:r>
    </w:p>
    <w:p w14:paraId="4C6D672F" w14:textId="77777777" w:rsidR="002F0F86" w:rsidRDefault="002F0F86" w:rsidP="002F0F86">
      <w:r w:rsidRPr="00EB2D51">
        <w:t xml:space="preserve">3. BAB 4003: Being a Team Player (1 credit hour) </w:t>
      </w:r>
    </w:p>
    <w:p w14:paraId="1C1C5FE0" w14:textId="77777777" w:rsidR="002F0F86" w:rsidRDefault="002F0F86" w:rsidP="002F0F86">
      <w:r w:rsidRPr="00EB2D51">
        <w:t xml:space="preserve">4. BAB 4010: Business Communications </w:t>
      </w:r>
    </w:p>
    <w:p w14:paraId="0796DA23" w14:textId="77777777" w:rsidR="002F0F86" w:rsidRDefault="002F0F86" w:rsidP="002F0F86">
      <w:r w:rsidRPr="00EB2D51">
        <w:t xml:space="preserve">5. BAB 4500: Business Thinking </w:t>
      </w:r>
    </w:p>
    <w:p w14:paraId="413B2850" w14:textId="77777777" w:rsidR="002F0F86" w:rsidRDefault="002F0F86" w:rsidP="002F0F86">
      <w:r w:rsidRPr="00EB2D51">
        <w:t xml:space="preserve">6. BAB 4910: Applied Business Thinking </w:t>
      </w:r>
    </w:p>
    <w:p w14:paraId="1586565D" w14:textId="77777777" w:rsidR="002F0F86" w:rsidRPr="00EB2D51" w:rsidRDefault="002F0F86" w:rsidP="002F0F86">
      <w:r w:rsidRPr="00EB2D51">
        <w:t>7. BAB 4930: Independent Study</w:t>
      </w:r>
    </w:p>
    <w:p w14:paraId="5DABE455" w14:textId="77777777" w:rsidR="002F0F86" w:rsidRDefault="002F0F86" w:rsidP="002F0F86"/>
    <w:p w14:paraId="266373B6" w14:textId="77777777" w:rsidR="002F0F86" w:rsidRPr="00EB2D51" w:rsidRDefault="002F0F86" w:rsidP="002F0F86">
      <w:r w:rsidRPr="00EB2D51">
        <w:t>The College plans to hire new faculty and their teaching load will be primarily consist of these courses as well as our graduate programs located in Dublin. The program will be AACSB accredited so we will need to maintain the same proportions of academically qualified and professional qualified faculty as we maintain on the Athens campus. All hiring, promotion and tenure decisions will be made by the respective Athens based academic departments.</w:t>
      </w:r>
    </w:p>
    <w:p w14:paraId="505AD6FF" w14:textId="77777777" w:rsidR="002F0F86" w:rsidRDefault="002F0F86" w:rsidP="002F0F86">
      <w:pPr>
        <w:pStyle w:val="Default"/>
        <w:rPr>
          <w:b/>
          <w:bCs/>
          <w:color w:val="auto"/>
        </w:rPr>
      </w:pPr>
    </w:p>
    <w:p w14:paraId="47F6D239" w14:textId="77777777" w:rsidR="002F0F86" w:rsidRDefault="002F0F86" w:rsidP="002F0F86">
      <w:r w:rsidRPr="00EB2D51">
        <w:t xml:space="preserve">Given its focus on adult-education, business education, and its positioning as an undergraduate degree completion program, OHIO’s Regional Higher Education Bachelor of Science in Applied Management (BSAM) degree is the closest program offered through OHIO. Similarities between the BAB and BSAM include loose overlap in the core courses (e.g., both degrees include concepts from the discipline of finance), select metaskill program learning outcomes (e.g., career exploration, ethics, and communications), and flexibility with upper-division business courses. </w:t>
      </w:r>
    </w:p>
    <w:p w14:paraId="62EBA986" w14:textId="77777777" w:rsidR="002F0F86" w:rsidRDefault="002F0F86" w:rsidP="002F0F86"/>
    <w:p w14:paraId="05D36B33" w14:textId="77777777" w:rsidR="002F0F86" w:rsidRPr="00EB2D51" w:rsidRDefault="002F0F86" w:rsidP="002F0F86">
      <w:r w:rsidRPr="00EB2D51">
        <w:t>The primary difference between the BAB and the BSAM is that the BSAM has a clear, distinct focus on the development of knowledge, skills, and dispositions necessary for advancement in students’ chosen management careers (2018-19 OHIO University Undergraduate Catalog). By comparison, the BAB is designed for the development of knowledge, skills, and dispositions necessary for students’ chosen business careers including (but not limited to) marketing, finance, information technology, and analytics.</w:t>
      </w:r>
      <w:r>
        <w:t xml:space="preserve"> The BAB will also be entirely online. </w:t>
      </w:r>
    </w:p>
    <w:p w14:paraId="3A3ADB23" w14:textId="77777777" w:rsidR="008C1D28" w:rsidRDefault="008C1D28" w:rsidP="00492262">
      <w:pPr>
        <w:pStyle w:val="Default"/>
        <w:rPr>
          <w:b/>
          <w:bCs/>
          <w:color w:val="auto"/>
        </w:rPr>
      </w:pPr>
    </w:p>
    <w:p w14:paraId="662664FA" w14:textId="291C3570" w:rsidR="00492262" w:rsidRDefault="00A52CDD" w:rsidP="00492262">
      <w:pPr>
        <w:pStyle w:val="Default"/>
        <w:rPr>
          <w:b/>
          <w:bCs/>
          <w:color w:val="auto"/>
        </w:rPr>
      </w:pPr>
      <w:r w:rsidRPr="00B87671">
        <w:rPr>
          <w:b/>
          <w:bCs/>
          <w:color w:val="auto"/>
        </w:rPr>
        <w:t>FIRST READING- PROGRAM CHANGES</w:t>
      </w:r>
    </w:p>
    <w:p w14:paraId="35428C62" w14:textId="77777777" w:rsidR="00D366CB" w:rsidRPr="00A517F3" w:rsidRDefault="00D366CB" w:rsidP="00C0232F">
      <w:pPr>
        <w:pStyle w:val="ListParagraph"/>
        <w:numPr>
          <w:ilvl w:val="0"/>
          <w:numId w:val="4"/>
        </w:numPr>
        <w:spacing w:after="0" w:line="240" w:lineRule="auto"/>
        <w:rPr>
          <w:b/>
        </w:rPr>
      </w:pPr>
      <w:r>
        <w:rPr>
          <w:b/>
        </w:rPr>
        <w:t>The Patton College of Education</w:t>
      </w:r>
    </w:p>
    <w:p w14:paraId="5510504F" w14:textId="7AFE64EC" w:rsidR="00D366CB" w:rsidRPr="00B87671" w:rsidRDefault="00D366CB" w:rsidP="00D366CB">
      <w:r w:rsidRPr="00B87671">
        <w:t xml:space="preserve">Program Code: </w:t>
      </w:r>
      <w:r>
        <w:t>MS8160</w:t>
      </w:r>
    </w:p>
    <w:p w14:paraId="6DE5D631" w14:textId="284C087C" w:rsidR="00D366CB" w:rsidRPr="005B5B8F" w:rsidRDefault="00D366CB" w:rsidP="00D366CB">
      <w:r w:rsidRPr="005B5B8F">
        <w:t xml:space="preserve">Program Name:  </w:t>
      </w:r>
      <w:r>
        <w:t>Coaching Education</w:t>
      </w:r>
    </w:p>
    <w:p w14:paraId="2556FA6E" w14:textId="5A32F236" w:rsidR="00D366CB" w:rsidRDefault="00D366CB" w:rsidP="00D366CB">
      <w:r w:rsidRPr="005B5B8F">
        <w:t xml:space="preserve">Contact: </w:t>
      </w:r>
      <w:r>
        <w:t>Stephen Harvey</w:t>
      </w:r>
    </w:p>
    <w:p w14:paraId="5D853444" w14:textId="77777777" w:rsidR="00D366CB" w:rsidRDefault="00D366CB" w:rsidP="00D366CB"/>
    <w:p w14:paraId="1F3F93C0" w14:textId="77777777" w:rsidR="00D366CB" w:rsidRDefault="00D366CB" w:rsidP="00492125">
      <w:r>
        <w:t xml:space="preserve">The Coaching Education program wishes to make program changes after faculty completed their seven-year periodic program self-study and review by a college level committee. </w:t>
      </w:r>
    </w:p>
    <w:p w14:paraId="4A7635BD" w14:textId="5A30523C" w:rsidR="00D366CB" w:rsidRDefault="00D366CB" w:rsidP="00492125">
      <w:r>
        <w:t xml:space="preserve"> </w:t>
      </w:r>
    </w:p>
    <w:p w14:paraId="60740CD5" w14:textId="77777777" w:rsidR="00492125" w:rsidRDefault="00D366CB" w:rsidP="00C0232F">
      <w:pPr>
        <w:pStyle w:val="ListParagraph"/>
        <w:numPr>
          <w:ilvl w:val="0"/>
          <w:numId w:val="5"/>
        </w:numPr>
        <w:spacing w:after="0" w:line="240" w:lineRule="auto"/>
      </w:pPr>
      <w:r>
        <w:t>Reduction in credit hours from 36 to 30. The reduction is based on feedback from Pearson Education and means the program will increase its viability and attractiveness in an increasingly competitive marketplace.</w:t>
      </w:r>
    </w:p>
    <w:p w14:paraId="5F38C135" w14:textId="77777777" w:rsidR="00492125" w:rsidRDefault="00492125" w:rsidP="00C0232F">
      <w:pPr>
        <w:pStyle w:val="ListParagraph"/>
        <w:numPr>
          <w:ilvl w:val="0"/>
          <w:numId w:val="5"/>
        </w:numPr>
        <w:spacing w:after="0" w:line="240" w:lineRule="auto"/>
      </w:pPr>
      <w:r>
        <w:lastRenderedPageBreak/>
        <w:t>Removal of three courses:</w:t>
      </w:r>
      <w:r w:rsidR="00D366CB">
        <w:t xml:space="preserve"> </w:t>
      </w:r>
      <w:r>
        <w:t xml:space="preserve">COED 6100 Coaching Workshop, COED 6200 Research and Analysis Methods for Athletic, and COED 6400 Coaching Performance Evaluation. Information from COED 6200 and 6400 will be embedded into existing courses. </w:t>
      </w:r>
    </w:p>
    <w:p w14:paraId="307C3603" w14:textId="77777777" w:rsidR="00492125" w:rsidRDefault="00492125" w:rsidP="00492125">
      <w:pPr>
        <w:pStyle w:val="ListParagraph"/>
        <w:spacing w:after="0" w:line="240" w:lineRule="auto"/>
      </w:pPr>
    </w:p>
    <w:p w14:paraId="05FDCFBD" w14:textId="1BE2FE00" w:rsidR="00492125" w:rsidRDefault="00492125" w:rsidP="00C0232F">
      <w:pPr>
        <w:pStyle w:val="ListParagraph"/>
        <w:numPr>
          <w:ilvl w:val="0"/>
          <w:numId w:val="5"/>
        </w:numPr>
        <w:spacing w:after="0" w:line="240" w:lineRule="auto"/>
      </w:pPr>
      <w:r>
        <w:t xml:space="preserve">Addition of COED 5213 Dynamics of Skill Acquisition (3 credits) as a core class </w:t>
      </w:r>
      <w:r w:rsidR="00D366CB">
        <w:t xml:space="preserve">and </w:t>
      </w:r>
      <w:r>
        <w:t>a reorganization of program electives to read “Choose 2 of the following”:</w:t>
      </w:r>
    </w:p>
    <w:p w14:paraId="586A34BB" w14:textId="4E07CF40" w:rsidR="00492125" w:rsidRPr="00492125" w:rsidRDefault="00492125" w:rsidP="00C0232F">
      <w:pPr>
        <w:pStyle w:val="ListParagraph"/>
        <w:numPr>
          <w:ilvl w:val="1"/>
          <w:numId w:val="5"/>
        </w:numPr>
        <w:spacing w:after="0" w:line="240" w:lineRule="auto"/>
        <w:rPr>
          <w:szCs w:val="24"/>
        </w:rPr>
      </w:pPr>
      <w:r>
        <w:t>COED 6240 Social Dynamics of Coaching (new)</w:t>
      </w:r>
    </w:p>
    <w:p w14:paraId="763DA80E" w14:textId="1CA6ABE2" w:rsidR="00492125" w:rsidRPr="00492125" w:rsidRDefault="00492125" w:rsidP="00C0232F">
      <w:pPr>
        <w:pStyle w:val="ListParagraph"/>
        <w:numPr>
          <w:ilvl w:val="1"/>
          <w:numId w:val="5"/>
        </w:numPr>
        <w:spacing w:after="0" w:line="240" w:lineRule="auto"/>
        <w:rPr>
          <w:szCs w:val="24"/>
        </w:rPr>
      </w:pPr>
      <w:r>
        <w:t>COED 6115 Foundations of Coaching II (existing)</w:t>
      </w:r>
    </w:p>
    <w:p w14:paraId="67C1EDB1" w14:textId="411CCA94" w:rsidR="00492125" w:rsidRPr="00492125" w:rsidRDefault="00492125" w:rsidP="00C0232F">
      <w:pPr>
        <w:pStyle w:val="ListParagraph"/>
        <w:numPr>
          <w:ilvl w:val="1"/>
          <w:numId w:val="5"/>
        </w:numPr>
        <w:spacing w:after="0" w:line="240" w:lineRule="auto"/>
        <w:rPr>
          <w:szCs w:val="24"/>
        </w:rPr>
      </w:pPr>
      <w:r>
        <w:t>COED 6130 Finance for Sports Coaches (existing)</w:t>
      </w:r>
    </w:p>
    <w:p w14:paraId="1CB1450F" w14:textId="08946291" w:rsidR="00492125" w:rsidRPr="00492125" w:rsidRDefault="00492125" w:rsidP="00C0232F">
      <w:pPr>
        <w:pStyle w:val="ListParagraph"/>
        <w:numPr>
          <w:ilvl w:val="1"/>
          <w:numId w:val="5"/>
        </w:numPr>
        <w:spacing w:after="0" w:line="240" w:lineRule="auto"/>
        <w:rPr>
          <w:szCs w:val="24"/>
        </w:rPr>
      </w:pPr>
      <w:r>
        <w:t>COED 6180 Utilizing Technology in Athletic Coaching (existing)</w:t>
      </w:r>
    </w:p>
    <w:p w14:paraId="75A41071" w14:textId="781D04D9" w:rsidR="00492125" w:rsidRPr="00492125" w:rsidRDefault="00492125" w:rsidP="00C0232F">
      <w:pPr>
        <w:pStyle w:val="ListParagraph"/>
        <w:numPr>
          <w:ilvl w:val="1"/>
          <w:numId w:val="5"/>
        </w:numPr>
        <w:spacing w:after="0" w:line="240" w:lineRule="auto"/>
        <w:rPr>
          <w:szCs w:val="24"/>
        </w:rPr>
      </w:pPr>
      <w:r>
        <w:t>COED 6230 Sports (existing)</w:t>
      </w:r>
    </w:p>
    <w:p w14:paraId="18807425" w14:textId="0C4FF092" w:rsidR="00D366CB" w:rsidRDefault="00492125" w:rsidP="00C0232F">
      <w:pPr>
        <w:pStyle w:val="ListParagraph"/>
        <w:numPr>
          <w:ilvl w:val="1"/>
          <w:numId w:val="5"/>
        </w:numPr>
        <w:spacing w:after="0" w:line="240" w:lineRule="auto"/>
      </w:pPr>
      <w:r>
        <w:t>COED 6340 Performance Recovery. (existing)</w:t>
      </w:r>
    </w:p>
    <w:p w14:paraId="6F82F5D4" w14:textId="77777777" w:rsidR="00D366CB" w:rsidRDefault="00D366CB" w:rsidP="00D366CB"/>
    <w:p w14:paraId="25C7E31E" w14:textId="77777777" w:rsidR="00492125" w:rsidRPr="00A517F3" w:rsidRDefault="00492125" w:rsidP="00C0232F">
      <w:pPr>
        <w:pStyle w:val="ListParagraph"/>
        <w:numPr>
          <w:ilvl w:val="0"/>
          <w:numId w:val="4"/>
        </w:numPr>
        <w:spacing w:after="0" w:line="240" w:lineRule="auto"/>
        <w:rPr>
          <w:b/>
        </w:rPr>
      </w:pPr>
      <w:r>
        <w:rPr>
          <w:b/>
        </w:rPr>
        <w:t>The Patton College of Education</w:t>
      </w:r>
    </w:p>
    <w:p w14:paraId="0060C8EC" w14:textId="201DBA95" w:rsidR="00492125" w:rsidRPr="00B87671" w:rsidRDefault="00492125" w:rsidP="00492125">
      <w:r w:rsidRPr="00B87671">
        <w:t xml:space="preserve">Program Code: </w:t>
      </w:r>
      <w:r>
        <w:t>BS6175, BS6177, BS6180</w:t>
      </w:r>
    </w:p>
    <w:p w14:paraId="1C08C31A" w14:textId="20DF1720" w:rsidR="00492125" w:rsidRPr="005B5B8F" w:rsidRDefault="00492125" w:rsidP="0082383B">
      <w:pPr>
        <w:ind w:left="1620" w:hanging="1620"/>
      </w:pPr>
      <w:r w:rsidRPr="005B5B8F">
        <w:t xml:space="preserve">Program Name:  </w:t>
      </w:r>
      <w:r w:rsidR="00614A9F">
        <w:t>Middle Childhood Education</w:t>
      </w:r>
      <w:r w:rsidR="0082383B">
        <w:t xml:space="preserve"> Math/Social Studies, Math/Science, Language Arts/   Math</w:t>
      </w:r>
    </w:p>
    <w:p w14:paraId="17318D39" w14:textId="59E5F82D" w:rsidR="00492125" w:rsidRDefault="00492125" w:rsidP="00492125">
      <w:r w:rsidRPr="005B5B8F">
        <w:t xml:space="preserve">Contact: </w:t>
      </w:r>
      <w:r w:rsidR="0082383B">
        <w:t>Mathew Felton</w:t>
      </w:r>
    </w:p>
    <w:p w14:paraId="0C3523AF" w14:textId="77777777" w:rsidR="0082383B" w:rsidRDefault="0082383B" w:rsidP="0082383B">
      <w:pPr>
        <w:autoSpaceDE w:val="0"/>
        <w:autoSpaceDN w:val="0"/>
        <w:adjustRightInd w:val="0"/>
        <w:rPr>
          <w:rFonts w:eastAsiaTheme="minorHAnsi"/>
          <w:color w:val="000000"/>
        </w:rPr>
      </w:pPr>
    </w:p>
    <w:p w14:paraId="38545AC1" w14:textId="77112C96" w:rsidR="0082383B" w:rsidRPr="0082383B" w:rsidRDefault="0082383B" w:rsidP="0082383B">
      <w:pPr>
        <w:autoSpaceDE w:val="0"/>
        <w:autoSpaceDN w:val="0"/>
        <w:adjustRightInd w:val="0"/>
        <w:rPr>
          <w:rFonts w:eastAsiaTheme="minorHAnsi"/>
          <w:color w:val="000000"/>
          <w:sz w:val="23"/>
          <w:szCs w:val="23"/>
        </w:rPr>
      </w:pPr>
      <w:r>
        <w:rPr>
          <w:rFonts w:eastAsiaTheme="minorHAnsi"/>
          <w:color w:val="000000"/>
          <w:sz w:val="23"/>
          <w:szCs w:val="23"/>
        </w:rPr>
        <w:t>W</w:t>
      </w:r>
      <w:r w:rsidRPr="0082383B">
        <w:rPr>
          <w:rFonts w:eastAsiaTheme="minorHAnsi"/>
          <w:color w:val="000000"/>
          <w:sz w:val="23"/>
          <w:szCs w:val="23"/>
        </w:rPr>
        <w:t xml:space="preserve">e are replacing the requirement for MATH 3070 with a newly created course EDMC 2300, because MATH 3070 was not best meeting students’ needs. This decision was made in collaboration with the Mathematics Department. </w:t>
      </w:r>
      <w:r>
        <w:rPr>
          <w:rFonts w:eastAsiaTheme="minorHAnsi"/>
          <w:color w:val="000000"/>
          <w:sz w:val="23"/>
          <w:szCs w:val="23"/>
        </w:rPr>
        <w:t>T</w:t>
      </w:r>
      <w:r w:rsidRPr="0082383B">
        <w:rPr>
          <w:rFonts w:eastAsiaTheme="minorHAnsi"/>
          <w:color w:val="000000"/>
          <w:sz w:val="23"/>
          <w:szCs w:val="23"/>
        </w:rPr>
        <w:t xml:space="preserve">his will not change total program hours. </w:t>
      </w:r>
    </w:p>
    <w:p w14:paraId="52AA846D" w14:textId="383DD21C" w:rsidR="0082383B" w:rsidRDefault="0082383B" w:rsidP="0082383B">
      <w:pPr>
        <w:autoSpaceDE w:val="0"/>
        <w:autoSpaceDN w:val="0"/>
        <w:adjustRightInd w:val="0"/>
        <w:rPr>
          <w:rFonts w:eastAsiaTheme="minorHAnsi"/>
          <w:color w:val="000000"/>
          <w:sz w:val="23"/>
          <w:szCs w:val="23"/>
        </w:rPr>
      </w:pPr>
      <w:r w:rsidRPr="0082383B">
        <w:rPr>
          <w:rFonts w:eastAsiaTheme="minorHAnsi"/>
          <w:color w:val="000000"/>
          <w:sz w:val="23"/>
          <w:szCs w:val="23"/>
        </w:rPr>
        <w:t xml:space="preserve">This will increase the teaching load for the Department of Teacher Education by one 3-credit course per year. There is support from the Department Chair and the Dean to cover this increased load. We are offering the course this semester (as an approved substitution). </w:t>
      </w:r>
    </w:p>
    <w:p w14:paraId="23A60153" w14:textId="77777777" w:rsidR="001A7665" w:rsidRDefault="001A7665" w:rsidP="0082383B">
      <w:pPr>
        <w:autoSpaceDE w:val="0"/>
        <w:autoSpaceDN w:val="0"/>
        <w:adjustRightInd w:val="0"/>
        <w:rPr>
          <w:rFonts w:eastAsiaTheme="minorHAnsi"/>
          <w:color w:val="000000"/>
          <w:sz w:val="23"/>
          <w:szCs w:val="23"/>
        </w:rPr>
      </w:pPr>
    </w:p>
    <w:p w14:paraId="295D17E1" w14:textId="253645EF" w:rsidR="001A7665" w:rsidRPr="00A517F3" w:rsidRDefault="001A7665" w:rsidP="00C0232F">
      <w:pPr>
        <w:pStyle w:val="ListParagraph"/>
        <w:numPr>
          <w:ilvl w:val="0"/>
          <w:numId w:val="4"/>
        </w:numPr>
        <w:spacing w:after="0" w:line="240" w:lineRule="auto"/>
        <w:rPr>
          <w:b/>
        </w:rPr>
      </w:pPr>
      <w:r>
        <w:rPr>
          <w:b/>
        </w:rPr>
        <w:t xml:space="preserve">The Russ College of Engineering and Technology </w:t>
      </w:r>
    </w:p>
    <w:p w14:paraId="7369E681" w14:textId="7860DD24" w:rsidR="001A7665" w:rsidRPr="00B87671" w:rsidRDefault="001A7665" w:rsidP="001A7665">
      <w:r w:rsidRPr="00B87671">
        <w:t xml:space="preserve">Program Code: </w:t>
      </w:r>
      <w:r>
        <w:t>BS7273</w:t>
      </w:r>
    </w:p>
    <w:p w14:paraId="40BCE5EA" w14:textId="176221AA" w:rsidR="001A7665" w:rsidRPr="005B5B8F" w:rsidRDefault="001A7665" w:rsidP="001A7665">
      <w:r w:rsidRPr="005B5B8F">
        <w:t xml:space="preserve">Program Name:  </w:t>
      </w:r>
      <w:r>
        <w:t>Bachelors of Science in Technical Operations Management</w:t>
      </w:r>
    </w:p>
    <w:p w14:paraId="29CD1003" w14:textId="333E5918" w:rsidR="001A7665" w:rsidRDefault="001A7665" w:rsidP="001A7665">
      <w:r w:rsidRPr="005B5B8F">
        <w:t xml:space="preserve">Contact: </w:t>
      </w:r>
      <w:r>
        <w:t>Zaki Kuruppalil</w:t>
      </w:r>
    </w:p>
    <w:p w14:paraId="318415A0" w14:textId="77777777" w:rsidR="001A7665" w:rsidRDefault="001A7665" w:rsidP="001A7665"/>
    <w:p w14:paraId="32363B00" w14:textId="77777777" w:rsidR="001A7665" w:rsidRDefault="001A7665" w:rsidP="001A7665">
      <w:r w:rsidRPr="001A7665">
        <w:t xml:space="preserve">Removed BUSL 2000 from required business course and added the three credit hours to free electives. By increasing the number of free credit hours students will have increased flexibility and will be provided with the opportunity to have more credits carried over to BSTOM program from their associates degree. All students are required to have an associates degree for admission to BSTOM program. </w:t>
      </w:r>
    </w:p>
    <w:p w14:paraId="658247CA" w14:textId="77777777" w:rsidR="001A7665" w:rsidRDefault="001A7665" w:rsidP="001A7665"/>
    <w:p w14:paraId="57807B9B" w14:textId="085108B0" w:rsidR="00A334CC" w:rsidRPr="00A517F3" w:rsidRDefault="00A334CC" w:rsidP="00C0232F">
      <w:pPr>
        <w:pStyle w:val="ListParagraph"/>
        <w:numPr>
          <w:ilvl w:val="0"/>
          <w:numId w:val="4"/>
        </w:numPr>
        <w:spacing w:after="0" w:line="240" w:lineRule="auto"/>
        <w:rPr>
          <w:b/>
        </w:rPr>
      </w:pPr>
      <w:r>
        <w:rPr>
          <w:b/>
        </w:rPr>
        <w:t xml:space="preserve">Arts &amp; Sciences </w:t>
      </w:r>
    </w:p>
    <w:p w14:paraId="7712BC07" w14:textId="17742583" w:rsidR="00A334CC" w:rsidRPr="00B87671" w:rsidRDefault="00A334CC" w:rsidP="00A334CC">
      <w:r w:rsidRPr="00B87671">
        <w:t xml:space="preserve">Program Code: </w:t>
      </w:r>
      <w:r>
        <w:t>BS4242</w:t>
      </w:r>
    </w:p>
    <w:p w14:paraId="24C446C4" w14:textId="067B5106" w:rsidR="00A334CC" w:rsidRPr="005B5B8F" w:rsidRDefault="00A334CC" w:rsidP="00A334CC">
      <w:r w:rsidRPr="005B5B8F">
        <w:t xml:space="preserve">Program Name:  </w:t>
      </w:r>
      <w:r>
        <w:t>Geography- Urban Planning and Sustainability</w:t>
      </w:r>
    </w:p>
    <w:p w14:paraId="18DB882D" w14:textId="292432D2" w:rsidR="00A334CC" w:rsidRDefault="00A334CC" w:rsidP="00A334CC">
      <w:r w:rsidRPr="005B5B8F">
        <w:t xml:space="preserve">Contact: </w:t>
      </w:r>
      <w:r>
        <w:t>Risa Whitson</w:t>
      </w:r>
    </w:p>
    <w:p w14:paraId="060FD9D3" w14:textId="77777777" w:rsidR="00A334CC" w:rsidRDefault="00A334CC" w:rsidP="00A334CC"/>
    <w:p w14:paraId="0946838D" w14:textId="77777777" w:rsidR="00A334CC" w:rsidRDefault="00A334CC" w:rsidP="00A334CC">
      <w:r w:rsidRPr="00A334CC">
        <w:t xml:space="preserve">We are proposing two changes: </w:t>
      </w:r>
    </w:p>
    <w:p w14:paraId="2F45735E" w14:textId="6103F9F0" w:rsidR="00A334CC" w:rsidRDefault="00A334CC" w:rsidP="00A334CC">
      <w:pPr>
        <w:ind w:left="708" w:hanging="348"/>
      </w:pPr>
      <w:r w:rsidRPr="00A334CC">
        <w:t xml:space="preserve">1) </w:t>
      </w:r>
      <w:r>
        <w:tab/>
      </w:r>
      <w:r w:rsidRPr="00A334CC">
        <w:t xml:space="preserve">Add GEOG 4799: Foundations for Capstone Research in Geography to the list of Geography Foundation courses. This course was designed as a one credit class to prepare students to undertake their capstone research the following semester in GEOG 4800: Capstone Experience in Geography. We have requested to make GEOG 4799 a prerequisite to GEOG 4800, and as such are requesting a program change. This change will result in the required credit hours for the program changing from </w:t>
      </w:r>
      <w:r>
        <w:t>44 to 45</w:t>
      </w:r>
      <w:r w:rsidRPr="00A334CC">
        <w:t xml:space="preserve">. </w:t>
      </w:r>
    </w:p>
    <w:p w14:paraId="7FA8C97B" w14:textId="70984C05" w:rsidR="00A334CC" w:rsidRPr="00A334CC" w:rsidRDefault="00A334CC" w:rsidP="00A334CC">
      <w:pPr>
        <w:ind w:left="708" w:hanging="348"/>
      </w:pPr>
      <w:r w:rsidRPr="00A334CC">
        <w:lastRenderedPageBreak/>
        <w:t xml:space="preserve">2) </w:t>
      </w:r>
      <w:r>
        <w:tab/>
      </w:r>
      <w:r w:rsidRPr="00A334CC">
        <w:t>Add GEOG 3450: Access to Water in a Changing World to the list of Core Electives. This is a new class which is appropriate for the core elective list for this major.</w:t>
      </w:r>
    </w:p>
    <w:p w14:paraId="6CBE5A7C" w14:textId="77777777" w:rsidR="00A334CC" w:rsidRDefault="00A334CC" w:rsidP="00A334CC"/>
    <w:p w14:paraId="01069533" w14:textId="77777777" w:rsidR="00A334CC" w:rsidRPr="00A517F3" w:rsidRDefault="00A334CC" w:rsidP="00C0232F">
      <w:pPr>
        <w:pStyle w:val="ListParagraph"/>
        <w:numPr>
          <w:ilvl w:val="0"/>
          <w:numId w:val="4"/>
        </w:numPr>
        <w:spacing w:after="0" w:line="240" w:lineRule="auto"/>
        <w:rPr>
          <w:b/>
        </w:rPr>
      </w:pPr>
      <w:r>
        <w:rPr>
          <w:b/>
        </w:rPr>
        <w:t xml:space="preserve">Arts &amp; Sciences </w:t>
      </w:r>
    </w:p>
    <w:p w14:paraId="74968357" w14:textId="703B01B8" w:rsidR="00A334CC" w:rsidRPr="00B87671" w:rsidRDefault="00A334CC" w:rsidP="00A334CC">
      <w:r w:rsidRPr="00B87671">
        <w:t xml:space="preserve">Program Code: </w:t>
      </w:r>
      <w:r>
        <w:t>BS4240</w:t>
      </w:r>
    </w:p>
    <w:p w14:paraId="4D399B30" w14:textId="69A0C5B2" w:rsidR="00A334CC" w:rsidRPr="005B5B8F" w:rsidRDefault="00A334CC" w:rsidP="00A334CC">
      <w:r w:rsidRPr="005B5B8F">
        <w:t xml:space="preserve">Program Name:  </w:t>
      </w:r>
      <w:r>
        <w:t>Geography- Environmental Prelaw Geography</w:t>
      </w:r>
    </w:p>
    <w:p w14:paraId="36036C1C" w14:textId="77777777" w:rsidR="00A334CC" w:rsidRDefault="00A334CC" w:rsidP="00A334CC">
      <w:r w:rsidRPr="005B5B8F">
        <w:t xml:space="preserve">Contact: </w:t>
      </w:r>
      <w:r>
        <w:t>Risa Whitson</w:t>
      </w:r>
    </w:p>
    <w:p w14:paraId="483053AB" w14:textId="77777777" w:rsidR="00A334CC" w:rsidRDefault="00A334CC" w:rsidP="00A334CC"/>
    <w:p w14:paraId="07D256B7" w14:textId="77777777" w:rsidR="00A334CC" w:rsidRDefault="00A334CC" w:rsidP="00A334CC">
      <w:r w:rsidRPr="00A334CC">
        <w:t xml:space="preserve">We are proposing two changes: </w:t>
      </w:r>
    </w:p>
    <w:p w14:paraId="58FD724F" w14:textId="77777777" w:rsidR="00A334CC" w:rsidRDefault="00A334CC" w:rsidP="00C0232F">
      <w:pPr>
        <w:pStyle w:val="ListParagraph"/>
        <w:numPr>
          <w:ilvl w:val="0"/>
          <w:numId w:val="6"/>
        </w:numPr>
        <w:spacing w:after="0" w:line="240" w:lineRule="auto"/>
        <w:ind w:left="720"/>
      </w:pPr>
      <w:r w:rsidRPr="00A334CC">
        <w:t xml:space="preserve">Add GEOG 4799: Foundations for Capstone Research in Geography to the list of Geography Foundation courses. This course was designed as a one credit class to prepare students to undertake their capstone research the following semester in GEOG 4800: Capstone Experience in Geography. We have requested to make GEOG 4799 a prerequisite to GEOG 4800, and as such are requesting a program change. This change will result in the required credit hours for the program changing from 64 to 65 total credits (44 to 45 credits required in Geography). </w:t>
      </w:r>
    </w:p>
    <w:p w14:paraId="1A63F59D" w14:textId="0E172748" w:rsidR="00A334CC" w:rsidRDefault="00A334CC" w:rsidP="00C0232F">
      <w:pPr>
        <w:pStyle w:val="ListParagraph"/>
        <w:numPr>
          <w:ilvl w:val="0"/>
          <w:numId w:val="6"/>
        </w:numPr>
        <w:spacing w:after="0" w:line="240" w:lineRule="auto"/>
        <w:ind w:left="720"/>
      </w:pPr>
      <w:r w:rsidRPr="00A334CC">
        <w:t>Add GEOG 3450: Access to Water in a Changing World to the list of Core Electives. This is a new class which is appropriate for the core elective list for this major. These changes will not impact any other academic units.</w:t>
      </w:r>
    </w:p>
    <w:p w14:paraId="4137729A" w14:textId="77777777" w:rsidR="00A334CC" w:rsidRDefault="00A334CC" w:rsidP="00A334CC">
      <w:pPr>
        <w:pStyle w:val="ListParagraph"/>
      </w:pPr>
    </w:p>
    <w:p w14:paraId="2DC861D2" w14:textId="77777777" w:rsidR="00A334CC" w:rsidRPr="00A517F3" w:rsidRDefault="00A334CC" w:rsidP="00C0232F">
      <w:pPr>
        <w:pStyle w:val="ListParagraph"/>
        <w:numPr>
          <w:ilvl w:val="0"/>
          <w:numId w:val="4"/>
        </w:numPr>
        <w:spacing w:after="0" w:line="240" w:lineRule="auto"/>
        <w:rPr>
          <w:b/>
        </w:rPr>
      </w:pPr>
      <w:r>
        <w:rPr>
          <w:b/>
        </w:rPr>
        <w:t xml:space="preserve">Arts &amp; Sciences </w:t>
      </w:r>
    </w:p>
    <w:p w14:paraId="7B5D854F" w14:textId="59ED8417" w:rsidR="00A334CC" w:rsidRPr="00B87671" w:rsidRDefault="00A334CC" w:rsidP="00A334CC">
      <w:r w:rsidRPr="00B87671">
        <w:t xml:space="preserve">Program Code: </w:t>
      </w:r>
      <w:r>
        <w:t>BS4238</w:t>
      </w:r>
    </w:p>
    <w:p w14:paraId="4DD0279A" w14:textId="10A8E019" w:rsidR="00A334CC" w:rsidRPr="005B5B8F" w:rsidRDefault="00A334CC" w:rsidP="00A334CC">
      <w:r w:rsidRPr="005B5B8F">
        <w:t xml:space="preserve">Program Name:  </w:t>
      </w:r>
      <w:r>
        <w:t>Geography- Meteorology</w:t>
      </w:r>
    </w:p>
    <w:p w14:paraId="458C1B2F" w14:textId="77777777" w:rsidR="00A334CC" w:rsidRDefault="00A334CC" w:rsidP="00A334CC">
      <w:r w:rsidRPr="005B5B8F">
        <w:t xml:space="preserve">Contact: </w:t>
      </w:r>
      <w:r>
        <w:t>Risa Whitson</w:t>
      </w:r>
    </w:p>
    <w:p w14:paraId="0AD5A569" w14:textId="77777777" w:rsidR="00A334CC" w:rsidRDefault="00A334CC" w:rsidP="00A334CC"/>
    <w:p w14:paraId="1BE30784" w14:textId="77777777" w:rsidR="00A334CC" w:rsidRDefault="00A334CC" w:rsidP="00A334CC">
      <w:r w:rsidRPr="00A334CC">
        <w:t xml:space="preserve">We are proposing two changes: </w:t>
      </w:r>
    </w:p>
    <w:p w14:paraId="063AD1BC" w14:textId="1DA941DF" w:rsidR="00A334CC" w:rsidRDefault="00A334CC" w:rsidP="00A334CC">
      <w:pPr>
        <w:ind w:left="708" w:hanging="348"/>
      </w:pPr>
      <w:r w:rsidRPr="00A334CC">
        <w:t xml:space="preserve">1) </w:t>
      </w:r>
      <w:r>
        <w:tab/>
      </w:r>
      <w:r w:rsidRPr="00A334CC">
        <w:t xml:space="preserve">Add GEOG 4799: Foundations for Capstone Research in Geography to the list of Geography Foundation courses. This course was designed as a one credit class to prepare students to undertake their capstone research the following semester in GEOG 4800: Capstone Experience in Geography. We have requested to make GEOG 4799 a prerequisite to GEOG 4800, and as such are requesting a program change. </w:t>
      </w:r>
    </w:p>
    <w:p w14:paraId="4AAC8D30" w14:textId="77777777" w:rsidR="00A334CC" w:rsidRDefault="00A334CC" w:rsidP="00A334CC">
      <w:pPr>
        <w:ind w:left="708" w:hanging="348"/>
      </w:pPr>
    </w:p>
    <w:p w14:paraId="6937C73B" w14:textId="0150CAC7" w:rsidR="00A334CC" w:rsidRPr="00A334CC" w:rsidRDefault="00A334CC" w:rsidP="00A334CC">
      <w:pPr>
        <w:ind w:left="708" w:hanging="348"/>
      </w:pPr>
      <w:r w:rsidRPr="00A334CC">
        <w:t xml:space="preserve">2) </w:t>
      </w:r>
      <w:r>
        <w:tab/>
      </w:r>
      <w:r w:rsidRPr="00A334CC">
        <w:t>Remove GEOG 3030: Meteorological Observations (1 credit hour) and replace it with GEOG 3031: Meteorological Observations (2 credit hours). GEOG 3031 was approved as a new course to replace GEOG 3030 in our curriculum. These change will result in the required credit hours for the program changing from 73 to 75 total credits (44 to 46 credits required in Geography). These changes will not impact any other academic units.</w:t>
      </w:r>
    </w:p>
    <w:p w14:paraId="5B7522F8" w14:textId="77777777" w:rsidR="00A334CC" w:rsidRDefault="00A334CC" w:rsidP="00A334CC"/>
    <w:p w14:paraId="0470457D" w14:textId="77777777" w:rsidR="00A334CC" w:rsidRPr="00A517F3" w:rsidRDefault="00A334CC" w:rsidP="00C0232F">
      <w:pPr>
        <w:pStyle w:val="ListParagraph"/>
        <w:numPr>
          <w:ilvl w:val="0"/>
          <w:numId w:val="4"/>
        </w:numPr>
        <w:spacing w:after="0" w:line="240" w:lineRule="auto"/>
        <w:rPr>
          <w:b/>
        </w:rPr>
      </w:pPr>
      <w:r>
        <w:rPr>
          <w:b/>
        </w:rPr>
        <w:t xml:space="preserve">Arts &amp; Sciences </w:t>
      </w:r>
    </w:p>
    <w:p w14:paraId="622683A1" w14:textId="0C09F040" w:rsidR="00A334CC" w:rsidRPr="00B87671" w:rsidRDefault="00A334CC" w:rsidP="00A334CC">
      <w:r w:rsidRPr="00B87671">
        <w:t xml:space="preserve">Program Code: </w:t>
      </w:r>
      <w:r>
        <w:t>BS4235</w:t>
      </w:r>
    </w:p>
    <w:p w14:paraId="6ECA7BDF" w14:textId="77777777" w:rsidR="00A334CC" w:rsidRPr="00A334CC" w:rsidRDefault="00A334CC" w:rsidP="00A334CC">
      <w:r w:rsidRPr="005B5B8F">
        <w:t xml:space="preserve">Program Name:  </w:t>
      </w:r>
      <w:r>
        <w:t xml:space="preserve">Geography- </w:t>
      </w:r>
      <w:r w:rsidRPr="00A334CC">
        <w:t>Geographic Information Science</w:t>
      </w:r>
    </w:p>
    <w:p w14:paraId="35973BA3" w14:textId="77777777" w:rsidR="00A334CC" w:rsidRDefault="00A334CC" w:rsidP="00A334CC">
      <w:r w:rsidRPr="005B5B8F">
        <w:t xml:space="preserve">Contact: </w:t>
      </w:r>
      <w:r>
        <w:t>Risa Whitson</w:t>
      </w:r>
    </w:p>
    <w:p w14:paraId="68FF0F6C" w14:textId="77777777" w:rsidR="00A334CC" w:rsidRDefault="00A334CC" w:rsidP="00A334CC"/>
    <w:p w14:paraId="118BD2CB" w14:textId="77777777" w:rsidR="00A334CC" w:rsidRDefault="00A334CC" w:rsidP="00A334CC">
      <w:r w:rsidRPr="00A334CC">
        <w:t xml:space="preserve">We are proposing to add GEOG 4799: Foundations for Capstone Research in Geography to the list of Geography Foundation courses. This course was designed as a one credit class to prepare students to undertake their capstone research the following semester in GEOG 4800: Capstone Experience in Geography. We have requested to make GEOG 4799 a prerequisite to GEOG 4800, and as such are requesting a program change. This change will result in the required credit hours for the program changing from 44 to 45. </w:t>
      </w:r>
    </w:p>
    <w:p w14:paraId="12619C65" w14:textId="77777777" w:rsidR="00A334CC" w:rsidRDefault="00A334CC" w:rsidP="00A334CC"/>
    <w:p w14:paraId="5CB7C84B" w14:textId="3C227EA7" w:rsidR="00A334CC" w:rsidRPr="00A334CC" w:rsidRDefault="00A334CC" w:rsidP="00A334CC">
      <w:r w:rsidRPr="00A334CC">
        <w:lastRenderedPageBreak/>
        <w:t>This change will not impact any other academic units.</w:t>
      </w:r>
    </w:p>
    <w:p w14:paraId="1BFF945A" w14:textId="77777777" w:rsidR="00A334CC" w:rsidRDefault="00A334CC" w:rsidP="00A334CC"/>
    <w:p w14:paraId="7D4300B1" w14:textId="77777777" w:rsidR="00A334CC" w:rsidRPr="00A517F3" w:rsidRDefault="00A334CC" w:rsidP="00C0232F">
      <w:pPr>
        <w:pStyle w:val="ListParagraph"/>
        <w:numPr>
          <w:ilvl w:val="0"/>
          <w:numId w:val="4"/>
        </w:numPr>
        <w:spacing w:after="0" w:line="240" w:lineRule="auto"/>
        <w:rPr>
          <w:b/>
        </w:rPr>
      </w:pPr>
      <w:r>
        <w:rPr>
          <w:b/>
        </w:rPr>
        <w:t xml:space="preserve">Arts &amp; Sciences </w:t>
      </w:r>
    </w:p>
    <w:p w14:paraId="0E7E8023" w14:textId="0BCC80DA" w:rsidR="00A334CC" w:rsidRPr="00B87671" w:rsidRDefault="00A334CC" w:rsidP="00A334CC">
      <w:r w:rsidRPr="00B87671">
        <w:t xml:space="preserve">Program Code: </w:t>
      </w:r>
      <w:r>
        <w:t>BS4232</w:t>
      </w:r>
    </w:p>
    <w:p w14:paraId="26067FAE" w14:textId="77DF3909" w:rsidR="00A334CC" w:rsidRPr="00A334CC" w:rsidRDefault="00A334CC" w:rsidP="00A334CC">
      <w:r w:rsidRPr="005B5B8F">
        <w:t xml:space="preserve">Program Name:  </w:t>
      </w:r>
      <w:r>
        <w:t>Geography- Environmental Geography</w:t>
      </w:r>
    </w:p>
    <w:p w14:paraId="625CFC31" w14:textId="77777777" w:rsidR="00A334CC" w:rsidRDefault="00A334CC" w:rsidP="00A334CC">
      <w:r w:rsidRPr="005B5B8F">
        <w:t xml:space="preserve">Contact: </w:t>
      </w:r>
      <w:r>
        <w:t>Risa Whitson</w:t>
      </w:r>
    </w:p>
    <w:p w14:paraId="499C148A" w14:textId="77777777" w:rsidR="00A334CC" w:rsidRDefault="00A334CC" w:rsidP="00A334CC"/>
    <w:p w14:paraId="3822160A" w14:textId="77777777" w:rsidR="00A334CC" w:rsidRDefault="00A334CC" w:rsidP="00A334CC">
      <w:r w:rsidRPr="00A334CC">
        <w:t xml:space="preserve">We are proposing two changes: </w:t>
      </w:r>
    </w:p>
    <w:p w14:paraId="341A1655" w14:textId="417F2134" w:rsidR="00A334CC" w:rsidRDefault="00A334CC" w:rsidP="00C0232F">
      <w:pPr>
        <w:pStyle w:val="ListParagraph"/>
        <w:numPr>
          <w:ilvl w:val="0"/>
          <w:numId w:val="7"/>
        </w:numPr>
        <w:spacing w:after="0" w:line="240" w:lineRule="auto"/>
      </w:pPr>
      <w:r w:rsidRPr="00A334CC">
        <w:t xml:space="preserve">Add GEOG 4799: Foundations for Capstone Research in Geography to the list of Geography Foundation courses. This course was designed as a one credit class to prepare students to undertake their capstone research the following semester in GEOG 4800: Capstone Experience in Geography. We have requested to make GEOG 4799 a prerequisite to GEOG 4800, and as such are requesting a program change. This change will result in the required credit hours for the program changing from 65 to 66 total credits (44 to 45 credits required in Geography). </w:t>
      </w:r>
    </w:p>
    <w:p w14:paraId="54404AB7" w14:textId="77777777" w:rsidR="00A334CC" w:rsidRDefault="00A334CC" w:rsidP="00A334CC">
      <w:pPr>
        <w:pStyle w:val="ListParagraph"/>
        <w:spacing w:after="0" w:line="240" w:lineRule="auto"/>
      </w:pPr>
    </w:p>
    <w:p w14:paraId="69AD4AF9" w14:textId="1922A35A" w:rsidR="00A334CC" w:rsidRPr="00A334CC" w:rsidRDefault="00A334CC" w:rsidP="00A334CC">
      <w:pPr>
        <w:ind w:left="708" w:hanging="348"/>
      </w:pPr>
      <w:r w:rsidRPr="00A334CC">
        <w:t xml:space="preserve">2) </w:t>
      </w:r>
      <w:r>
        <w:tab/>
      </w:r>
      <w:r w:rsidRPr="00A334CC">
        <w:t>Add GEOG 3450: Access to Water in a Changing World to the list of Core Electives. This is a new class which is appropriate for the core elective list for this major. These changes will not impact any other academic units</w:t>
      </w:r>
    </w:p>
    <w:p w14:paraId="22251A57" w14:textId="77777777" w:rsidR="00A334CC" w:rsidRDefault="00A334CC" w:rsidP="00A334CC"/>
    <w:p w14:paraId="438566CC" w14:textId="77777777" w:rsidR="00A63668" w:rsidRPr="00A517F3" w:rsidRDefault="00A63668" w:rsidP="00C0232F">
      <w:pPr>
        <w:pStyle w:val="ListParagraph"/>
        <w:numPr>
          <w:ilvl w:val="0"/>
          <w:numId w:val="4"/>
        </w:numPr>
        <w:spacing w:after="0" w:line="240" w:lineRule="auto"/>
        <w:rPr>
          <w:b/>
        </w:rPr>
      </w:pPr>
      <w:r>
        <w:rPr>
          <w:b/>
        </w:rPr>
        <w:t xml:space="preserve">Arts &amp; Sciences </w:t>
      </w:r>
    </w:p>
    <w:p w14:paraId="6FC56651" w14:textId="118318AB" w:rsidR="00A63668" w:rsidRPr="00B87671" w:rsidRDefault="00A63668" w:rsidP="00A63668">
      <w:r w:rsidRPr="00B87671">
        <w:t xml:space="preserve">Program Code: </w:t>
      </w:r>
      <w:r w:rsidR="00AF33A2">
        <w:t>BA</w:t>
      </w:r>
      <w:r>
        <w:t>423</w:t>
      </w:r>
      <w:r w:rsidR="00AF33A2">
        <w:t>1 &amp; BS4231</w:t>
      </w:r>
    </w:p>
    <w:p w14:paraId="02F312D6" w14:textId="0F47CCF6" w:rsidR="00A63668" w:rsidRPr="00A334CC" w:rsidRDefault="00A63668" w:rsidP="00A63668">
      <w:r w:rsidRPr="005B5B8F">
        <w:t xml:space="preserve">Program Name:  </w:t>
      </w:r>
      <w:r>
        <w:t>Geography</w:t>
      </w:r>
    </w:p>
    <w:p w14:paraId="42265450" w14:textId="77777777" w:rsidR="00A63668" w:rsidRDefault="00A63668" w:rsidP="00A63668">
      <w:r w:rsidRPr="005B5B8F">
        <w:t xml:space="preserve">Contact: </w:t>
      </w:r>
      <w:r>
        <w:t>Risa Whitson</w:t>
      </w:r>
    </w:p>
    <w:p w14:paraId="7058CCFE" w14:textId="77777777" w:rsidR="00A334CC" w:rsidRDefault="00A334CC" w:rsidP="00A334CC"/>
    <w:p w14:paraId="0561BC57" w14:textId="77777777" w:rsidR="00AF33A2" w:rsidRDefault="00AF33A2" w:rsidP="00AF33A2">
      <w:r>
        <w:t>We are proposing to add GEOG 4799: Foundations for Capstone Research in Geography to the list of Geography Foundation courses. This course was designed as a one credit class to prepare students to undertake their capstone research the following semester in GEOG 4800: Capstone Experience in Geography. We have requested to make GEOG 4799 a prerequisite to GEOG 4800, and as such are requesting a program change. This change will result in the required credit hours for the program changing from 41 to 42. This change will not impact any other academic units.</w:t>
      </w:r>
    </w:p>
    <w:p w14:paraId="508EB60F" w14:textId="77777777" w:rsidR="00AF33A2" w:rsidRDefault="00AF33A2" w:rsidP="00A334CC"/>
    <w:p w14:paraId="1CDA3A72" w14:textId="77777777" w:rsidR="00AF33A2" w:rsidRPr="00A517F3" w:rsidRDefault="00AF33A2" w:rsidP="00C0232F">
      <w:pPr>
        <w:pStyle w:val="ListParagraph"/>
        <w:numPr>
          <w:ilvl w:val="0"/>
          <w:numId w:val="4"/>
        </w:numPr>
        <w:spacing w:after="0" w:line="240" w:lineRule="auto"/>
        <w:rPr>
          <w:b/>
        </w:rPr>
      </w:pPr>
      <w:r>
        <w:rPr>
          <w:b/>
        </w:rPr>
        <w:t xml:space="preserve">Arts &amp; Sciences </w:t>
      </w:r>
    </w:p>
    <w:p w14:paraId="7B00F8EF" w14:textId="2487C5CF" w:rsidR="00AF33A2" w:rsidRPr="00B87671" w:rsidRDefault="00AF33A2" w:rsidP="00AF33A2">
      <w:r w:rsidRPr="00B87671">
        <w:t xml:space="preserve">Program Code: </w:t>
      </w:r>
      <w:r>
        <w:t>BS3105</w:t>
      </w:r>
    </w:p>
    <w:p w14:paraId="6F5ADAA3" w14:textId="5DFE7C89" w:rsidR="00AF33A2" w:rsidRPr="00A334CC" w:rsidRDefault="00AF33A2" w:rsidP="00AF33A2">
      <w:r w:rsidRPr="005B5B8F">
        <w:t xml:space="preserve">Program Name:  </w:t>
      </w:r>
      <w:r>
        <w:t xml:space="preserve">Actuarial Science </w:t>
      </w:r>
    </w:p>
    <w:p w14:paraId="0B829C20" w14:textId="12EF531E" w:rsidR="00AF33A2" w:rsidRDefault="00AF33A2" w:rsidP="00AF33A2">
      <w:r w:rsidRPr="005B5B8F">
        <w:t xml:space="preserve">Contact: </w:t>
      </w:r>
      <w:r>
        <w:t xml:space="preserve">Todd Young </w:t>
      </w:r>
    </w:p>
    <w:p w14:paraId="0254527C" w14:textId="77777777" w:rsidR="00AF33A2" w:rsidRDefault="00AF33A2" w:rsidP="00AF33A2"/>
    <w:p w14:paraId="42660A91" w14:textId="77777777" w:rsidR="00AF33A2" w:rsidRDefault="00AF33A2" w:rsidP="00AF33A2">
      <w:r>
        <w:t xml:space="preserve">We are dropping the required courses MATH 4520 Stochastic Processes and MGT 2000 Introduction to Management. These course have become of marginal relevance to the actuarial profession. MATH 4520 covers many advanced topics that are not included in the current Actuarial society exam syllabii and it only covers a few topics that are included in the exams. MGT 2000 was previously required because we encouraged Actuarial students to complete a minor in Business. In recent years, our Actuarial students are more likely to complete a Finance minor. </w:t>
      </w:r>
    </w:p>
    <w:p w14:paraId="070B4D69" w14:textId="77777777" w:rsidR="00AF33A2" w:rsidRDefault="00AF33A2" w:rsidP="00AF33A2"/>
    <w:p w14:paraId="1BB32383" w14:textId="5FB03C6F" w:rsidR="00AF33A2" w:rsidRDefault="00AF33A2" w:rsidP="00AF33A2">
      <w:r>
        <w:t xml:space="preserve">We are adding MATH 3560 Theory of Interest. This course covers essential material and is design to prepare students for the Society of Actuaries exam SOA FM, which employers are coming to expect for internship applicants. Adding this requirement will allow all of our Actuarial students to receive preparation for at least 2 exams. This change decreases total program hours by 3 credits. It does not effect any patron departments. </w:t>
      </w:r>
    </w:p>
    <w:p w14:paraId="77ED1571" w14:textId="77777777" w:rsidR="00AF33A2" w:rsidRDefault="00AF33A2" w:rsidP="00AF33A2"/>
    <w:p w14:paraId="0EAEB4BE" w14:textId="6035B532" w:rsidR="00AF33A2" w:rsidRPr="00A517F3" w:rsidRDefault="00AF33A2" w:rsidP="00C0232F">
      <w:pPr>
        <w:pStyle w:val="ListParagraph"/>
        <w:numPr>
          <w:ilvl w:val="0"/>
          <w:numId w:val="4"/>
        </w:numPr>
        <w:spacing w:after="0" w:line="240" w:lineRule="auto"/>
        <w:rPr>
          <w:b/>
        </w:rPr>
      </w:pPr>
      <w:r>
        <w:rPr>
          <w:b/>
        </w:rPr>
        <w:lastRenderedPageBreak/>
        <w:t>College of Health Sciences &amp; Professions</w:t>
      </w:r>
    </w:p>
    <w:p w14:paraId="5F5894D8" w14:textId="36C239B2" w:rsidR="00AF33A2" w:rsidRPr="00B87671" w:rsidRDefault="00AF33A2" w:rsidP="00AF33A2">
      <w:r w:rsidRPr="00B87671">
        <w:t xml:space="preserve">Program Code: </w:t>
      </w:r>
      <w:r>
        <w:t>DN1235</w:t>
      </w:r>
    </w:p>
    <w:p w14:paraId="645308AB" w14:textId="3C2AE11E" w:rsidR="00AF33A2" w:rsidRPr="00A334CC" w:rsidRDefault="00AF33A2" w:rsidP="00AF33A2">
      <w:r w:rsidRPr="005B5B8F">
        <w:t xml:space="preserve">Program Name: </w:t>
      </w:r>
      <w:r>
        <w:t xml:space="preserve"> Doctor of Nursing Practice (BSN to DNP only)</w:t>
      </w:r>
    </w:p>
    <w:p w14:paraId="60807F08" w14:textId="334646AA" w:rsidR="00AF33A2" w:rsidRDefault="00AF33A2" w:rsidP="00AF33A2">
      <w:r w:rsidRPr="005B5B8F">
        <w:t xml:space="preserve">Contact: </w:t>
      </w:r>
      <w:r>
        <w:t>Margie Vogt</w:t>
      </w:r>
    </w:p>
    <w:p w14:paraId="496498CA" w14:textId="77777777" w:rsidR="00AF33A2" w:rsidRDefault="00AF33A2" w:rsidP="00AF33A2"/>
    <w:p w14:paraId="76EF5262" w14:textId="77777777" w:rsidR="00AF33A2" w:rsidRDefault="00AF33A2" w:rsidP="00AF33A2">
      <w:r>
        <w:t xml:space="preserve">The proposed change in the Doctor of Nursing Practice: BSN-to-DNP Program is a decrease in the total number of credit hours by 6 credits. This proposal is a result of changes in the requirements at Ohio University for a clinical professional doctorate (Senate Resolution, 5/4/15); analysis of student feedback and comparison of similar programs in our peer institutions. The proposed changes will result in: </w:t>
      </w:r>
    </w:p>
    <w:p w14:paraId="4DAE9C24" w14:textId="77777777" w:rsidR="00AF33A2" w:rsidRDefault="00AF33A2" w:rsidP="00AF33A2">
      <w:r>
        <w:sym w:font="Symbol" w:char="F0B7"/>
      </w:r>
      <w:r>
        <w:t xml:space="preserve"> Reduction of required minimum number of semester hours for conferral of a DNP clinical/professional doctoral degree beyond the bachelor’s degree from 80 to 74. </w:t>
      </w:r>
    </w:p>
    <w:p w14:paraId="380A1C60" w14:textId="3EA8E2C0" w:rsidR="00AF33A2" w:rsidRDefault="00AF33A2" w:rsidP="00AF33A2">
      <w:r>
        <w:sym w:font="Symbol" w:char="F0B7"/>
      </w:r>
      <w:r>
        <w:t xml:space="preserve"> Realignment of program curriculum to decrease the number of required elective courses by 6 semester hours.</w:t>
      </w:r>
    </w:p>
    <w:p w14:paraId="2A11B3F6" w14:textId="77777777" w:rsidR="00AF33A2" w:rsidRDefault="00AF33A2" w:rsidP="00AF33A2"/>
    <w:p w14:paraId="0FAE8157" w14:textId="4A034586" w:rsidR="00DB5D9F" w:rsidRPr="00A517F3" w:rsidRDefault="00DB5D9F" w:rsidP="00C0232F">
      <w:pPr>
        <w:pStyle w:val="ListParagraph"/>
        <w:numPr>
          <w:ilvl w:val="0"/>
          <w:numId w:val="4"/>
        </w:numPr>
        <w:spacing w:after="0" w:line="240" w:lineRule="auto"/>
        <w:rPr>
          <w:b/>
        </w:rPr>
      </w:pPr>
      <w:r>
        <w:rPr>
          <w:b/>
        </w:rPr>
        <w:t>College of Business</w:t>
      </w:r>
    </w:p>
    <w:p w14:paraId="34A49DD4" w14:textId="59E7CEC1" w:rsidR="00DB5D9F" w:rsidRPr="00B87671" w:rsidRDefault="00DB5D9F" w:rsidP="00DB5D9F">
      <w:r w:rsidRPr="00B87671">
        <w:t xml:space="preserve">Program Code: </w:t>
      </w:r>
      <w:r>
        <w:t>CTENTR</w:t>
      </w:r>
    </w:p>
    <w:p w14:paraId="2A47A2D6" w14:textId="1D197E9F" w:rsidR="00DB5D9F" w:rsidRPr="00A334CC" w:rsidRDefault="00DB5D9F" w:rsidP="00DB5D9F">
      <w:r w:rsidRPr="005B5B8F">
        <w:t xml:space="preserve">Program Name: </w:t>
      </w:r>
      <w:r>
        <w:t xml:space="preserve"> Entrepreneurship Certificate </w:t>
      </w:r>
    </w:p>
    <w:p w14:paraId="193EB6E6" w14:textId="55BF958C" w:rsidR="00DB5D9F" w:rsidRDefault="00DB5D9F" w:rsidP="00DB5D9F">
      <w:r w:rsidRPr="005B5B8F">
        <w:t xml:space="preserve">Contact: </w:t>
      </w:r>
      <w:r>
        <w:t>Ana Rosado Feger</w:t>
      </w:r>
    </w:p>
    <w:p w14:paraId="0FBCB6DA" w14:textId="77777777" w:rsidR="00DB5D9F" w:rsidRDefault="00DB5D9F" w:rsidP="00DB5D9F"/>
    <w:p w14:paraId="544DF308" w14:textId="6433952A" w:rsidR="00DB5D9F" w:rsidRDefault="00DB5D9F" w:rsidP="00DB5D9F">
      <w:r>
        <w:t xml:space="preserve">Remove ISE 4190 and ISE 4191 from the list of approved electives and add ISE 4192 to the list of approved electives. </w:t>
      </w:r>
    </w:p>
    <w:p w14:paraId="29EE645F" w14:textId="77777777" w:rsidR="00DB5D9F" w:rsidRDefault="00DB5D9F" w:rsidP="00DB5D9F"/>
    <w:p w14:paraId="7C702754" w14:textId="77777777" w:rsidR="00DB5D9F" w:rsidRDefault="00DB5D9F" w:rsidP="00DB5D9F">
      <w:r>
        <w:t xml:space="preserve">Rationale: ISE 4190 and ISE 4191 have been combined by the ISE department into the 6-credit ISE 4192 course. </w:t>
      </w:r>
    </w:p>
    <w:p w14:paraId="5783792E" w14:textId="77777777" w:rsidR="00DB5D9F" w:rsidRDefault="00DB5D9F" w:rsidP="00DB5D9F"/>
    <w:p w14:paraId="69CCCC6D" w14:textId="77777777" w:rsidR="00DB5D9F" w:rsidRDefault="00DB5D9F" w:rsidP="00DB5D9F">
      <w:r>
        <w:t xml:space="preserve">Remove MGT 3710 from the list of approved electives. </w:t>
      </w:r>
    </w:p>
    <w:p w14:paraId="33A1E8C0" w14:textId="77777777" w:rsidR="00DB5D9F" w:rsidRDefault="00DB5D9F" w:rsidP="00DB5D9F">
      <w:r>
        <w:t xml:space="preserve">Rationale: It has been moved to the Applied Experience Section. </w:t>
      </w:r>
    </w:p>
    <w:p w14:paraId="4D74E95E" w14:textId="77777777" w:rsidR="00DB5D9F" w:rsidRDefault="00DB5D9F" w:rsidP="00DB5D9F"/>
    <w:p w14:paraId="1929A480" w14:textId="77777777" w:rsidR="00DB5D9F" w:rsidRDefault="00DB5D9F" w:rsidP="00DB5D9F">
      <w:r>
        <w:t xml:space="preserve">Add the following courses to the list of approved electives in the Entrepreneurship Certificate. Rationale: adds options for students in those disciplines </w:t>
      </w:r>
    </w:p>
    <w:p w14:paraId="0F2BEFE4" w14:textId="77777777" w:rsidR="00DB5D9F" w:rsidRDefault="00DB5D9F" w:rsidP="00DB5D9F">
      <w:r>
        <w:sym w:font="Symbol" w:char="F0B7"/>
      </w:r>
      <w:r>
        <w:t xml:space="preserve"> RFPD 3830 – Product Development, Evaluation and Distribution </w:t>
      </w:r>
    </w:p>
    <w:p w14:paraId="1866E1A2" w14:textId="77777777" w:rsidR="00DB5D9F" w:rsidRDefault="00DB5D9F" w:rsidP="00DB5D9F">
      <w:r>
        <w:sym w:font="Symbol" w:char="F0B7"/>
      </w:r>
      <w:r>
        <w:t xml:space="preserve"> RFPD 4230 – Retail Merchandising – Promotional Strategy </w:t>
      </w:r>
    </w:p>
    <w:p w14:paraId="732884EC" w14:textId="77777777" w:rsidR="00DB5D9F" w:rsidRDefault="00DB5D9F" w:rsidP="00DB5D9F">
      <w:r>
        <w:sym w:font="Symbol" w:char="F0B7"/>
      </w:r>
      <w:r>
        <w:t xml:space="preserve"> RFPD 4300 – Fashion Buying and Assortment Planning </w:t>
      </w:r>
    </w:p>
    <w:p w14:paraId="78F9BFC3" w14:textId="77777777" w:rsidR="00DB5D9F" w:rsidRDefault="00DB5D9F" w:rsidP="00DB5D9F">
      <w:r>
        <w:sym w:font="Symbol" w:char="F0B7"/>
      </w:r>
      <w:r>
        <w:t xml:space="preserve"> RFPD 4910 – Internship: Retail Merchandising and Fashion Product Development </w:t>
      </w:r>
    </w:p>
    <w:p w14:paraId="1923CFB7" w14:textId="77777777" w:rsidR="00DB5D9F" w:rsidRDefault="00DB5D9F" w:rsidP="00DB5D9F">
      <w:r>
        <w:sym w:font="Symbol" w:char="F0B7"/>
      </w:r>
      <w:r>
        <w:t xml:space="preserve"> RFPD 4930 – Independent Study – Retail Merchandising and Fashion Product Development </w:t>
      </w:r>
    </w:p>
    <w:p w14:paraId="63FD75C1" w14:textId="230D1AB3" w:rsidR="00DB5D9F" w:rsidRDefault="00DB5D9F" w:rsidP="00DB5D9F">
      <w:r>
        <w:sym w:font="Symbol" w:char="F0B7"/>
      </w:r>
      <w:r>
        <w:t xml:space="preserve"> ART 3960 – Student Design Agency</w:t>
      </w:r>
    </w:p>
    <w:p w14:paraId="48C6143A" w14:textId="77777777" w:rsidR="00DB5D9F" w:rsidRDefault="00DB5D9F" w:rsidP="00DB5D9F">
      <w:r>
        <w:sym w:font="Symbol" w:char="F0B7"/>
      </w:r>
      <w:r>
        <w:t xml:space="preserve"> MDIA 4600 – Business of Hollywood Aug 2016 </w:t>
      </w:r>
    </w:p>
    <w:p w14:paraId="70BFF2B4" w14:textId="77777777" w:rsidR="00DB5D9F" w:rsidRDefault="00DB5D9F" w:rsidP="00DB5D9F"/>
    <w:p w14:paraId="52ABBC19" w14:textId="77777777" w:rsidR="00DB5D9F" w:rsidRDefault="00DB5D9F" w:rsidP="00DB5D9F">
      <w:r>
        <w:t xml:space="preserve">Current: “Applied Experience” lists only MGT 3730. We would like to add to the “Applied Experience” Section: </w:t>
      </w:r>
    </w:p>
    <w:p w14:paraId="5BF17459" w14:textId="77777777" w:rsidR="00DB5D9F" w:rsidRDefault="00DB5D9F" w:rsidP="00DB5D9F">
      <w:r>
        <w:sym w:font="Symbol" w:char="F0B7"/>
      </w:r>
      <w:r>
        <w:t xml:space="preserve"> MGT 3710 – Business Plan Design </w:t>
      </w:r>
    </w:p>
    <w:p w14:paraId="564809A5" w14:textId="77777777" w:rsidR="00DB5D9F" w:rsidRDefault="00DB5D9F" w:rsidP="00DB5D9F">
      <w:r>
        <w:sym w:font="Symbol" w:char="F0B7"/>
      </w:r>
      <w:r>
        <w:t xml:space="preserve"> MGT 3735 – Entrepreneurship in Practice Rationale: </w:t>
      </w:r>
    </w:p>
    <w:p w14:paraId="3472BDFD" w14:textId="24A6F209" w:rsidR="00DB5D9F" w:rsidRDefault="00DB5D9F" w:rsidP="00DB5D9F">
      <w:r>
        <w:t>This change gives students more flexibility to complete their certificate and tailor it to their personal interests.</w:t>
      </w:r>
    </w:p>
    <w:p w14:paraId="31D8F939" w14:textId="77777777" w:rsidR="00DB5D9F" w:rsidRDefault="00DB5D9F" w:rsidP="00DB5D9F"/>
    <w:p w14:paraId="66F993F8" w14:textId="77777777" w:rsidR="00DB5D9F" w:rsidRDefault="00DB5D9F" w:rsidP="00AF33A2"/>
    <w:p w14:paraId="33B0985E" w14:textId="1666EC6A" w:rsidR="00432843" w:rsidRDefault="00432843" w:rsidP="00646427">
      <w:pPr>
        <w:pStyle w:val="Default"/>
        <w:rPr>
          <w:b/>
          <w:bCs/>
          <w:color w:val="auto"/>
        </w:rPr>
      </w:pPr>
    </w:p>
    <w:p w14:paraId="2F3F196C" w14:textId="77777777" w:rsidR="00FA78B5" w:rsidRDefault="00FA78B5" w:rsidP="00646427">
      <w:pPr>
        <w:pStyle w:val="Default"/>
        <w:rPr>
          <w:b/>
          <w:bCs/>
          <w:color w:val="auto"/>
        </w:rPr>
      </w:pPr>
    </w:p>
    <w:p w14:paraId="70473B45" w14:textId="23DE8519" w:rsidR="009F6436" w:rsidRDefault="00A52CDD" w:rsidP="004F183B">
      <w:pPr>
        <w:pStyle w:val="Default"/>
        <w:rPr>
          <w:b/>
          <w:bCs/>
          <w:color w:val="auto"/>
        </w:rPr>
      </w:pPr>
      <w:r w:rsidRPr="00B87671">
        <w:rPr>
          <w:b/>
          <w:bCs/>
          <w:color w:val="auto"/>
        </w:rPr>
        <w:lastRenderedPageBreak/>
        <w:t>FIRST READING- NEW PROGRAM</w:t>
      </w:r>
      <w:r w:rsidR="007E72B8" w:rsidRPr="00B87671">
        <w:rPr>
          <w:b/>
          <w:bCs/>
          <w:color w:val="auto"/>
        </w:rPr>
        <w:t>/ CERTIFICATE</w:t>
      </w:r>
    </w:p>
    <w:p w14:paraId="0D147FD9" w14:textId="77777777" w:rsidR="00C1704F" w:rsidRDefault="00C1704F" w:rsidP="004F183B">
      <w:pPr>
        <w:pStyle w:val="Default"/>
        <w:rPr>
          <w:b/>
          <w:bCs/>
          <w:color w:val="auto"/>
        </w:rPr>
      </w:pPr>
    </w:p>
    <w:p w14:paraId="198A58CF" w14:textId="77777777" w:rsidR="00C1704F" w:rsidRPr="00A517F3" w:rsidRDefault="00C1704F" w:rsidP="00C0232F">
      <w:pPr>
        <w:pStyle w:val="ListParagraph"/>
        <w:numPr>
          <w:ilvl w:val="0"/>
          <w:numId w:val="8"/>
        </w:numPr>
        <w:spacing w:after="0" w:line="240" w:lineRule="auto"/>
        <w:rPr>
          <w:b/>
        </w:rPr>
      </w:pPr>
      <w:r>
        <w:rPr>
          <w:b/>
        </w:rPr>
        <w:t>College of Health Sciences &amp; Professions</w:t>
      </w:r>
    </w:p>
    <w:p w14:paraId="6B7DACED" w14:textId="57354871" w:rsidR="00C1704F" w:rsidRPr="00B87671" w:rsidRDefault="00C1704F" w:rsidP="00C1704F">
      <w:r w:rsidRPr="00B87671">
        <w:t xml:space="preserve">Program Code: </w:t>
      </w:r>
      <w:r>
        <w:t>MSXX13</w:t>
      </w:r>
    </w:p>
    <w:p w14:paraId="4F5FF4FC" w14:textId="68A56160" w:rsidR="00C1704F" w:rsidRPr="00A334CC" w:rsidRDefault="00C1704F" w:rsidP="00C1704F">
      <w:r w:rsidRPr="005B5B8F">
        <w:t xml:space="preserve">Program Name: </w:t>
      </w:r>
      <w:r>
        <w:t xml:space="preserve"> Cardiovascular Perfusion</w:t>
      </w:r>
    </w:p>
    <w:p w14:paraId="2F464F2D" w14:textId="35350E93" w:rsidR="00C1704F" w:rsidRDefault="00C1704F" w:rsidP="00C1704F">
      <w:r w:rsidRPr="005B5B8F">
        <w:t xml:space="preserve">Contact: </w:t>
      </w:r>
      <w:r>
        <w:t>Sally Marinellie</w:t>
      </w:r>
    </w:p>
    <w:p w14:paraId="24BB017E" w14:textId="77777777" w:rsidR="00C1704F" w:rsidRDefault="00C1704F" w:rsidP="00C1704F"/>
    <w:p w14:paraId="432F2197" w14:textId="77777777" w:rsidR="00C1704F" w:rsidRDefault="00C1704F" w:rsidP="00C1704F">
      <w:r>
        <w:t>This proposal is for a Master of Science in Cardiovascular Perfusion (MSCP), a professional master’s degree that prepares post-baccalaureate students to work as cardiovascular perfusionists. The program will be housed in the College of Health Sciences and Professions (CHSP), Department of of Interdisciplinary Health Studies (DIHS). Perfusion faculty will be housed at Cleveland Clinic’s Miller Family Heart and Vascular Institute, Ohio. The program is 53 semester credit hours.</w:t>
      </w:r>
    </w:p>
    <w:p w14:paraId="4F7CE209" w14:textId="77777777" w:rsidR="00C1704F" w:rsidRDefault="00C1704F" w:rsidP="00C1704F"/>
    <w:p w14:paraId="20F873CD" w14:textId="77777777" w:rsidR="00C1704F" w:rsidRDefault="00C1704F" w:rsidP="00C1704F">
      <w:r>
        <w:t xml:space="preserve">A cardiovascular perfusionist is an allied healthcare professional, qualified by academic and clinical education, who operates the extracorporeal circulation equipment necessary to support a patient’s cardiopulmonary, circulatory, or respiratory function. The perfusionist monitors the patient’s blood circulation and keeps the surgical team informed of any changes as well as operating mechanical devices to assist the heart and lungs, and aide in conservation of blood. </w:t>
      </w:r>
    </w:p>
    <w:p w14:paraId="02286E68" w14:textId="77777777" w:rsidR="00C1704F" w:rsidRDefault="00C1704F" w:rsidP="00C1704F"/>
    <w:p w14:paraId="177DCB60" w14:textId="77777777" w:rsidR="00C1704F" w:rsidRDefault="00C1704F" w:rsidP="00C1704F">
      <w:r>
        <w:t xml:space="preserve">The need for a graduate degree in the field reflects the increasing demands due to patient complexity and technological advances (Sistino, 2014). Hospitals and healthcare facilities recognize that high educational levels are associated with decreases in mortality, readmission rates, and length of stay. Furthermore, there is a need to train future perfusionists to be leaders in their discipline. Currently there are five certificate programs, four baccalaureate programs, and nine graduate programs for perfusion in the U.S. A graduate-level program is the desired entry level into the perfusion profession (Sistino, 2014; Toomasian, Searles, Kurusz, 2003). </w:t>
      </w:r>
    </w:p>
    <w:p w14:paraId="19B246AB" w14:textId="77777777" w:rsidR="00C1704F" w:rsidRDefault="00C1704F" w:rsidP="00C1704F"/>
    <w:p w14:paraId="68F6BA45" w14:textId="77777777" w:rsidR="00C1704F" w:rsidRDefault="00C1704F" w:rsidP="00C1704F">
      <w:r>
        <w:t xml:space="preserve">Enrollment will be limited by the resources at Cleveland Clinic; it is expected that no more than seven students per year will be accepted into the program until additional resources become available. </w:t>
      </w:r>
    </w:p>
    <w:p w14:paraId="4FEFF292" w14:textId="77777777" w:rsidR="00C1704F" w:rsidRDefault="00C1704F" w:rsidP="00C1704F"/>
    <w:p w14:paraId="2FDA7E9A" w14:textId="77777777" w:rsidR="00C1704F" w:rsidRDefault="00C1704F" w:rsidP="00C1704F">
      <w:r>
        <w:t>This degree is a unique partnership with Cleveland Clinic. The Cleveland Clinic has been training perfusionists for over 50 years. Cleveland Clinic has the expertise and resources to deliver the instruction and supervision of students in this degree program. The degree would be administered by Ohio University, in the College of Health Sciences and Professions. The Department of IHS will offer the online non-perfusion courses to the students in the program</w:t>
      </w:r>
    </w:p>
    <w:p w14:paraId="5C54E3CC" w14:textId="77777777" w:rsidR="00C1704F" w:rsidRDefault="00C1704F" w:rsidP="00C1704F"/>
    <w:p w14:paraId="2EA12639" w14:textId="77777777" w:rsidR="00C1704F" w:rsidRDefault="00C1704F" w:rsidP="00C1704F">
      <w:r w:rsidRPr="00C1704F">
        <w:rPr>
          <w:u w:val="single"/>
        </w:rPr>
        <w:t>Non-Perfusion courses</w:t>
      </w:r>
      <w:r>
        <w:t xml:space="preserve">: (12 credit hours) </w:t>
      </w:r>
    </w:p>
    <w:p w14:paraId="0C402E76" w14:textId="77777777" w:rsidR="00C1704F" w:rsidRDefault="00C1704F" w:rsidP="00C1704F">
      <w:r>
        <w:t xml:space="preserve">IHS 5520 - Research and Evidence-Based Practice in Healthcare </w:t>
      </w:r>
    </w:p>
    <w:p w14:paraId="6A33D318" w14:textId="77777777" w:rsidR="00C1704F" w:rsidRDefault="00C1704F" w:rsidP="00C1704F">
      <w:r>
        <w:t>IHS 5447 - Critical Thinking and Reasoning in Clinical Problem Solving</w:t>
      </w:r>
    </w:p>
    <w:p w14:paraId="78F175E5" w14:textId="77777777" w:rsidR="00C1704F" w:rsidRDefault="00C1704F" w:rsidP="00C1704F">
      <w:r>
        <w:t xml:space="preserve">HLTH 5850 - Quality Improvement in Healthcare Organizations </w:t>
      </w:r>
    </w:p>
    <w:p w14:paraId="04A465E3" w14:textId="77777777" w:rsidR="00C1704F" w:rsidRDefault="00C1704F" w:rsidP="00C1704F">
      <w:r>
        <w:t xml:space="preserve">IHS 5513 – Health Informatics for the Health Professions </w:t>
      </w:r>
    </w:p>
    <w:p w14:paraId="4BB237CC" w14:textId="77777777" w:rsidR="00C1704F" w:rsidRDefault="00C1704F" w:rsidP="00C1704F"/>
    <w:p w14:paraId="0F136288" w14:textId="77777777" w:rsidR="00C1704F" w:rsidRDefault="00C1704F" w:rsidP="00C1704F">
      <w:r w:rsidRPr="00C1704F">
        <w:rPr>
          <w:u w:val="single"/>
        </w:rPr>
        <w:t>Perfusion courses</w:t>
      </w:r>
      <w:r>
        <w:t xml:space="preserve">: (41 credit hours) (note: All of the courses below are newly proposed) </w:t>
      </w:r>
    </w:p>
    <w:p w14:paraId="2324611F" w14:textId="77777777" w:rsidR="00C1704F" w:rsidRDefault="00C1704F" w:rsidP="00C1704F">
      <w:r>
        <w:t xml:space="preserve">IHS 6921- Perfusion Practicum I – 4 cr </w:t>
      </w:r>
    </w:p>
    <w:p w14:paraId="6B122045" w14:textId="77777777" w:rsidR="00C1704F" w:rsidRDefault="00C1704F" w:rsidP="00C1704F">
      <w:r>
        <w:t xml:space="preserve">IHS 6922- Perfusion Practicum II – 4 cr </w:t>
      </w:r>
    </w:p>
    <w:p w14:paraId="3871709D" w14:textId="77777777" w:rsidR="00C1704F" w:rsidRDefault="00C1704F" w:rsidP="00C1704F">
      <w:r>
        <w:t xml:space="preserve">IHS 6923- Perfusion Practicum III – 4 cr </w:t>
      </w:r>
    </w:p>
    <w:p w14:paraId="7FEA4196" w14:textId="77777777" w:rsidR="00C1704F" w:rsidRDefault="00C1704F" w:rsidP="00C1704F">
      <w:r>
        <w:t xml:space="preserve">IHS 6924- Perfusion Practicum IV – 4 cr </w:t>
      </w:r>
    </w:p>
    <w:p w14:paraId="181FBB4C" w14:textId="77777777" w:rsidR="00C1704F" w:rsidRDefault="00C1704F" w:rsidP="00C1704F">
      <w:r>
        <w:t xml:space="preserve">IHS 6925 - Perfusion Practicum V- 5 cr </w:t>
      </w:r>
    </w:p>
    <w:p w14:paraId="6B0216D7" w14:textId="77777777" w:rsidR="00C1704F" w:rsidRDefault="00C1704F" w:rsidP="00C1704F"/>
    <w:p w14:paraId="4A332A8B" w14:textId="77777777" w:rsidR="00C1704F" w:rsidRDefault="00C1704F" w:rsidP="00C1704F">
      <w:r>
        <w:t xml:space="preserve">IHS 6301 – Perfusion Theory I – 3cr </w:t>
      </w:r>
    </w:p>
    <w:p w14:paraId="55EA52CF" w14:textId="77777777" w:rsidR="00C1704F" w:rsidRDefault="00C1704F" w:rsidP="00C1704F">
      <w:r>
        <w:t xml:space="preserve">IHS 6302 – Perfusion Circuit – 2cr </w:t>
      </w:r>
    </w:p>
    <w:p w14:paraId="49E3E691" w14:textId="77777777" w:rsidR="00C1704F" w:rsidRDefault="00C1704F" w:rsidP="00C1704F">
      <w:r>
        <w:t xml:space="preserve">IHS 6303 - Clinical Implementation I - 2cr </w:t>
      </w:r>
    </w:p>
    <w:p w14:paraId="79F27644" w14:textId="77777777" w:rsidR="00C1704F" w:rsidRDefault="00C1704F" w:rsidP="00C1704F">
      <w:r>
        <w:t xml:space="preserve">IHS 6304 – Perfusion Theory II- 2cr </w:t>
      </w:r>
    </w:p>
    <w:p w14:paraId="2BF12635" w14:textId="77777777" w:rsidR="00C1704F" w:rsidRDefault="00C1704F" w:rsidP="00C1704F">
      <w:r>
        <w:t xml:space="preserve">IHS 6305 – Clinical Implementation II – 2cr </w:t>
      </w:r>
    </w:p>
    <w:p w14:paraId="6CE513C7" w14:textId="2B349D8C" w:rsidR="00C1704F" w:rsidRDefault="00C1704F" w:rsidP="00C1704F">
      <w:r>
        <w:t xml:space="preserve">IHS 6306 – Perfusion Theory III- 2 cr </w:t>
      </w:r>
    </w:p>
    <w:p w14:paraId="1C8CDF33" w14:textId="77777777" w:rsidR="00C1704F" w:rsidRDefault="00C1704F" w:rsidP="00C1704F">
      <w:r>
        <w:t xml:space="preserve">IHS 6307 – Mechanical Support in Perfusion– 3cr </w:t>
      </w:r>
    </w:p>
    <w:p w14:paraId="45290B3B" w14:textId="77777777" w:rsidR="00C1704F" w:rsidRDefault="00C1704F" w:rsidP="00C1704F">
      <w:r>
        <w:t xml:space="preserve">IHS 6900 – Special Topics in Perfusion – 1cr </w:t>
      </w:r>
    </w:p>
    <w:p w14:paraId="595421F7" w14:textId="77777777" w:rsidR="00C1704F" w:rsidRDefault="00C1704F" w:rsidP="00C1704F"/>
    <w:p w14:paraId="78F92636" w14:textId="77777777" w:rsidR="00C1704F" w:rsidRDefault="00C1704F" w:rsidP="00C1704F">
      <w:r>
        <w:t xml:space="preserve">IHS 6940 - Research Seminar I –1 cr </w:t>
      </w:r>
    </w:p>
    <w:p w14:paraId="41BB01BD" w14:textId="77777777" w:rsidR="00C1704F" w:rsidRDefault="00C1704F" w:rsidP="00C1704F">
      <w:r>
        <w:t xml:space="preserve">IHS 6941 - Research Seminar II – 1 cr </w:t>
      </w:r>
    </w:p>
    <w:p w14:paraId="1101D762" w14:textId="77777777" w:rsidR="00C1704F" w:rsidRDefault="00C1704F" w:rsidP="00C1704F">
      <w:r>
        <w:t xml:space="preserve">IHS 6942 - Research Seminar III – 1 cr </w:t>
      </w:r>
    </w:p>
    <w:p w14:paraId="258B03CD" w14:textId="77777777" w:rsidR="00C1704F" w:rsidRDefault="00C1704F" w:rsidP="00C1704F"/>
    <w:p w14:paraId="3A8C2CD8" w14:textId="0EB0892C" w:rsidR="00C1704F" w:rsidRDefault="00C1704F" w:rsidP="00C1704F">
      <w:r>
        <w:t>The total number of credit hours required for completion of the degree: The degree requires a minimum of 53 credit hours.</w:t>
      </w:r>
    </w:p>
    <w:p w14:paraId="6C379BE1" w14:textId="77777777" w:rsidR="00C1704F" w:rsidRDefault="00C1704F" w:rsidP="00C1704F"/>
    <w:p w14:paraId="583B94FE" w14:textId="77777777" w:rsidR="00BC62D8" w:rsidRPr="00A517F3" w:rsidRDefault="00BC62D8" w:rsidP="00C0232F">
      <w:pPr>
        <w:pStyle w:val="ListParagraph"/>
        <w:numPr>
          <w:ilvl w:val="0"/>
          <w:numId w:val="8"/>
        </w:numPr>
        <w:spacing w:after="0" w:line="240" w:lineRule="auto"/>
        <w:rPr>
          <w:b/>
        </w:rPr>
      </w:pPr>
      <w:r>
        <w:rPr>
          <w:b/>
        </w:rPr>
        <w:t>College of Health Sciences &amp; Professions</w:t>
      </w:r>
    </w:p>
    <w:p w14:paraId="00CFAE31" w14:textId="02572834" w:rsidR="00BC62D8" w:rsidRPr="00B87671" w:rsidRDefault="00BC62D8" w:rsidP="00BC62D8">
      <w:r w:rsidRPr="00B87671">
        <w:t xml:space="preserve">Program Code: </w:t>
      </w:r>
      <w:r>
        <w:t>CTX40G</w:t>
      </w:r>
    </w:p>
    <w:p w14:paraId="3A5A4014" w14:textId="05B2593F" w:rsidR="00BC62D8" w:rsidRPr="00A334CC" w:rsidRDefault="00BC62D8" w:rsidP="00BC62D8">
      <w:r w:rsidRPr="005B5B8F">
        <w:t xml:space="preserve">Program Name: </w:t>
      </w:r>
      <w:r>
        <w:t xml:space="preserve"> Nursing Leadership Certificate</w:t>
      </w:r>
    </w:p>
    <w:p w14:paraId="33591489" w14:textId="465A808B" w:rsidR="00BC62D8" w:rsidRDefault="00BC62D8" w:rsidP="00BC62D8">
      <w:r w:rsidRPr="005B5B8F">
        <w:t xml:space="preserve">Contact: </w:t>
      </w:r>
      <w:r>
        <w:t>Char Miller</w:t>
      </w:r>
    </w:p>
    <w:p w14:paraId="767F50B1" w14:textId="77777777" w:rsidR="00C1704F" w:rsidRDefault="00C1704F" w:rsidP="00C1704F"/>
    <w:p w14:paraId="1DF52509" w14:textId="44F5E67C" w:rsidR="00BC62D8" w:rsidRDefault="00BC62D8" w:rsidP="00BC62D8">
      <w:r>
        <w:t>The proposal is for a Post-Masters Nursing Leadership (NL) certificate. This specialized focused certification will be available only to students who have a Master’s degree in nursing. Completion of the NL Post-Masters Certificate Program will allow students who complete the certificate courses to be eligible for national certification from the American Nurses Credentialing Center (ANCC).</w:t>
      </w:r>
    </w:p>
    <w:p w14:paraId="2897FE29" w14:textId="77777777" w:rsidR="00BC62D8" w:rsidRDefault="00BC62D8" w:rsidP="00BC62D8"/>
    <w:p w14:paraId="5DFC74B8" w14:textId="77777777" w:rsidR="00BC62D8" w:rsidRDefault="00BC62D8" w:rsidP="00BC62D8">
      <w:r>
        <w:t xml:space="preserve">The Nursing Leadership certificate program prepares graduates for the advanced role of nursing and health care management. This specialty is designed to prepare nurses at the graduate level to manage the delivery of nursing and health care services across the spectrum of health care settings. </w:t>
      </w:r>
    </w:p>
    <w:p w14:paraId="69FE3FF0" w14:textId="77777777" w:rsidR="00BC62D8" w:rsidRDefault="00BC62D8" w:rsidP="00BC62D8"/>
    <w:p w14:paraId="47C80AB2" w14:textId="77777777" w:rsidR="00BC62D8" w:rsidRDefault="00BC62D8" w:rsidP="00BC62D8">
      <w:r>
        <w:t>The program includes 20 credit hours of Nursing Leadership track courses. These courses provide the concepts related to the competencies for nursing leaders and prepare graduates for certification.</w:t>
      </w:r>
    </w:p>
    <w:p w14:paraId="53EFBAA6" w14:textId="77777777" w:rsidR="00C1704F" w:rsidRDefault="00C1704F" w:rsidP="004F183B">
      <w:pPr>
        <w:pStyle w:val="Default"/>
        <w:rPr>
          <w:b/>
          <w:bCs/>
          <w:color w:val="auto"/>
        </w:rPr>
      </w:pPr>
    </w:p>
    <w:p w14:paraId="604F2C06" w14:textId="610F0805" w:rsidR="00BC62D8" w:rsidRDefault="00BC62D8" w:rsidP="004F183B">
      <w:pPr>
        <w:pStyle w:val="Default"/>
        <w:rPr>
          <w:bCs/>
          <w:color w:val="auto"/>
        </w:rPr>
      </w:pPr>
      <w:r>
        <w:rPr>
          <w:bCs/>
          <w:color w:val="auto"/>
        </w:rPr>
        <w:t>Program of Study:</w:t>
      </w:r>
    </w:p>
    <w:p w14:paraId="396E1183" w14:textId="77777777" w:rsidR="00BC62D8" w:rsidRDefault="00BC62D8" w:rsidP="00BC62D8">
      <w:pPr>
        <w:pStyle w:val="Default"/>
      </w:pPr>
      <w:r>
        <w:rPr>
          <w:bCs/>
          <w:color w:val="auto"/>
        </w:rPr>
        <w:t xml:space="preserve">NRSE 6801 </w:t>
      </w:r>
      <w:r>
        <w:t xml:space="preserve">Leadership in Systems and Organizations 3cr </w:t>
      </w:r>
    </w:p>
    <w:p w14:paraId="11E1E7FB" w14:textId="228D5390" w:rsidR="00BC62D8" w:rsidRDefault="00BC62D8" w:rsidP="00BC62D8">
      <w:pPr>
        <w:pStyle w:val="Default"/>
      </w:pPr>
      <w:r>
        <w:t>NRSE 6803 Health Policy and Advocacy 2 cr</w:t>
      </w:r>
    </w:p>
    <w:p w14:paraId="0CAF6175" w14:textId="77777777" w:rsidR="00BC62D8" w:rsidRDefault="00BC62D8" w:rsidP="00BC62D8">
      <w:pPr>
        <w:pStyle w:val="Default"/>
      </w:pPr>
      <w:r>
        <w:t xml:space="preserve">NRSE 6804 Principles of Business and resource Management 3 cr </w:t>
      </w:r>
    </w:p>
    <w:p w14:paraId="364403F1" w14:textId="77777777" w:rsidR="00BC62D8" w:rsidRDefault="00BC62D8" w:rsidP="00BC62D8">
      <w:pPr>
        <w:pStyle w:val="Default"/>
      </w:pPr>
      <w:r>
        <w:t xml:space="preserve">NRSE 6710 Nursing Administration 3 cr </w:t>
      </w:r>
    </w:p>
    <w:p w14:paraId="4FCDDCC2" w14:textId="77777777" w:rsidR="00BC62D8" w:rsidRDefault="00BC62D8" w:rsidP="00BC62D8">
      <w:pPr>
        <w:pStyle w:val="Default"/>
      </w:pPr>
      <w:r>
        <w:t xml:space="preserve">NRSE 6212 Project Planning and Evaluation for APN 3 cr (100 clinical hours) 3 cr </w:t>
      </w:r>
    </w:p>
    <w:p w14:paraId="74C7BEC6" w14:textId="279AD745" w:rsidR="00BC62D8" w:rsidRPr="00BC62D8" w:rsidRDefault="00BC62D8" w:rsidP="00BC62D8">
      <w:pPr>
        <w:pStyle w:val="Default"/>
        <w:rPr>
          <w:bCs/>
          <w:color w:val="auto"/>
        </w:rPr>
      </w:pPr>
      <w:r>
        <w:t>NRSE 6829 Practicum for Nurse Leaders (300 clinical hours) 6 cr</w:t>
      </w:r>
    </w:p>
    <w:p w14:paraId="3BD77909" w14:textId="77777777" w:rsidR="00BC62D8" w:rsidRDefault="00BC62D8" w:rsidP="004F183B">
      <w:pPr>
        <w:pStyle w:val="Default"/>
        <w:rPr>
          <w:bCs/>
          <w:color w:val="auto"/>
        </w:rPr>
      </w:pPr>
    </w:p>
    <w:p w14:paraId="18B64C77" w14:textId="136C0BFE" w:rsidR="00BC62D8" w:rsidRPr="00A517F3" w:rsidRDefault="00BC62D8" w:rsidP="00C0232F">
      <w:pPr>
        <w:pStyle w:val="ListParagraph"/>
        <w:numPr>
          <w:ilvl w:val="0"/>
          <w:numId w:val="8"/>
        </w:numPr>
        <w:spacing w:after="0" w:line="240" w:lineRule="auto"/>
        <w:rPr>
          <w:b/>
        </w:rPr>
      </w:pPr>
      <w:r>
        <w:rPr>
          <w:b/>
        </w:rPr>
        <w:t>College of Arts &amp; Sciences</w:t>
      </w:r>
    </w:p>
    <w:p w14:paraId="24A03BC9" w14:textId="3D6C1DD6" w:rsidR="00BC62D8" w:rsidRPr="00B87671" w:rsidRDefault="00BC62D8" w:rsidP="00BC62D8">
      <w:r w:rsidRPr="00B87671">
        <w:t xml:space="preserve">Program Code: </w:t>
      </w:r>
      <w:r>
        <w:t>CTX77U</w:t>
      </w:r>
    </w:p>
    <w:p w14:paraId="32225D98" w14:textId="555CF5E2" w:rsidR="00BC62D8" w:rsidRPr="00A334CC" w:rsidRDefault="00BC62D8" w:rsidP="00BC62D8">
      <w:r w:rsidRPr="005B5B8F">
        <w:t xml:space="preserve">Program Name: </w:t>
      </w:r>
      <w:r>
        <w:t xml:space="preserve"> Certificate in Forensic Studies </w:t>
      </w:r>
    </w:p>
    <w:p w14:paraId="6B6D664F" w14:textId="2EB6BEDD" w:rsidR="00BC62D8" w:rsidRDefault="00BC62D8" w:rsidP="00BC62D8">
      <w:r w:rsidRPr="005B5B8F">
        <w:t xml:space="preserve">Contact: </w:t>
      </w:r>
      <w:r>
        <w:t>Michelle O’Malley</w:t>
      </w:r>
    </w:p>
    <w:p w14:paraId="64551295" w14:textId="77777777" w:rsidR="00BC62D8" w:rsidRDefault="00BC62D8" w:rsidP="00BC62D8"/>
    <w:p w14:paraId="2D9B5B91" w14:textId="77777777" w:rsidR="00BC62D8" w:rsidRDefault="00BC62D8" w:rsidP="00BC62D8">
      <w:r>
        <w:t xml:space="preserve">This certificate will provide an interdisciplinary overview of forensic studies, exploring scientific components of criminal investigation and criminal justice processes through a multidisciplinary </w:t>
      </w:r>
      <w:r>
        <w:lastRenderedPageBreak/>
        <w:t>lens. A wide range of courses in criminology, psychology, sociology, biology, business, linguistics, political science, accounting, chemistry, and cyber/data security, as well as other relevant disciplines, will give students the opportunity to learn about various notions, methods, and approaches behind criminal investigation and the criminal justice process.</w:t>
      </w:r>
    </w:p>
    <w:p w14:paraId="33C4EADE" w14:textId="77777777" w:rsidR="00BC62D8" w:rsidRDefault="00BC62D8" w:rsidP="00BC62D8"/>
    <w:p w14:paraId="32E32175" w14:textId="77777777" w:rsidR="002633A4" w:rsidRDefault="002633A4" w:rsidP="002633A4">
      <w:r>
        <w:t xml:space="preserve">Total # of credits required: 18 minimum </w:t>
      </w:r>
    </w:p>
    <w:p w14:paraId="38FA34CF" w14:textId="77777777" w:rsidR="002633A4" w:rsidRDefault="002633A4" w:rsidP="002633A4">
      <w:r>
        <w:t xml:space="preserve">Required Courses: </w:t>
      </w:r>
    </w:p>
    <w:p w14:paraId="525F6E6C" w14:textId="77777777" w:rsidR="002633A4" w:rsidRDefault="002633A4" w:rsidP="002633A4">
      <w:r>
        <w:t xml:space="preserve">CAS 2000 (3) (proposed): Foundations in Forensic Studies </w:t>
      </w:r>
    </w:p>
    <w:p w14:paraId="5FAF8E20" w14:textId="77777777" w:rsidR="002633A4" w:rsidRDefault="002633A4" w:rsidP="002633A4">
      <w:r>
        <w:t xml:space="preserve">LET 1450 (3): Introduction to Criminalistics and Forensic Science </w:t>
      </w:r>
    </w:p>
    <w:p w14:paraId="3D3F1B13" w14:textId="3EE8E8DF" w:rsidR="002633A4" w:rsidRDefault="002633A4" w:rsidP="002633A4">
      <w:r>
        <w:t xml:space="preserve">SOC 2600 (3): Criminal Justice </w:t>
      </w:r>
    </w:p>
    <w:p w14:paraId="186D948F" w14:textId="77777777" w:rsidR="002633A4" w:rsidRDefault="002633A4" w:rsidP="002633A4"/>
    <w:p w14:paraId="083A9253" w14:textId="77777777" w:rsidR="002633A4" w:rsidRDefault="002633A4" w:rsidP="002633A4">
      <w:r>
        <w:t xml:space="preserve">Elective Courses: *At least one course, or a minimum of 3 credit hours, from each of the following three categories must be completed, and at least one course must be at the 3000-level or above. </w:t>
      </w:r>
    </w:p>
    <w:p w14:paraId="5084480E" w14:textId="77777777" w:rsidR="002633A4" w:rsidRDefault="002633A4" w:rsidP="002633A4"/>
    <w:p w14:paraId="7DCD2AA8" w14:textId="77777777" w:rsidR="002633A4" w:rsidRDefault="002633A4" w:rsidP="002633A4">
      <w:r>
        <w:t xml:space="preserve">Category I: Social Sciences </w:t>
      </w:r>
    </w:p>
    <w:p w14:paraId="365586FF" w14:textId="77777777" w:rsidR="002633A4" w:rsidRDefault="002633A4" w:rsidP="002633A4">
      <w:r>
        <w:t xml:space="preserve">LING 2800 - Language in America (3cr.) </w:t>
      </w:r>
    </w:p>
    <w:p w14:paraId="56AD50AD" w14:textId="77777777" w:rsidR="002633A4" w:rsidRDefault="002633A4" w:rsidP="002633A4">
      <w:r>
        <w:t xml:space="preserve">LING 3880 – Forensic Linguistics (3cr.) </w:t>
      </w:r>
    </w:p>
    <w:p w14:paraId="6AE1D9D3" w14:textId="77777777" w:rsidR="002633A4" w:rsidRDefault="002633A4" w:rsidP="002633A4">
      <w:r>
        <w:t xml:space="preserve">SOC 3640 - Police in Society (3 cr.) </w:t>
      </w:r>
    </w:p>
    <w:p w14:paraId="265A2D2C" w14:textId="77777777" w:rsidR="002633A4" w:rsidRDefault="002633A4" w:rsidP="002633A4">
      <w:r>
        <w:t xml:space="preserve">SOC 4620 - Sociology of the Courts (3 cr.) </w:t>
      </w:r>
    </w:p>
    <w:p w14:paraId="12B903FD" w14:textId="77777777" w:rsidR="002633A4" w:rsidRDefault="002633A4" w:rsidP="002633A4">
      <w:r>
        <w:t xml:space="preserve">POLS 4570- National Security in the Contemporary Era (3 cr.) </w:t>
      </w:r>
    </w:p>
    <w:p w14:paraId="08AB7B9B" w14:textId="77777777" w:rsidR="002633A4" w:rsidRDefault="002633A4" w:rsidP="002633A4"/>
    <w:p w14:paraId="35B1900C" w14:textId="77777777" w:rsidR="002633A4" w:rsidRDefault="002633A4" w:rsidP="002633A4">
      <w:r>
        <w:t xml:space="preserve">Category II: Natural &amp; Behavioral Sciences </w:t>
      </w:r>
    </w:p>
    <w:p w14:paraId="4B3DBA47" w14:textId="77777777" w:rsidR="002633A4" w:rsidRDefault="002633A4" w:rsidP="002633A4">
      <w:r>
        <w:t xml:space="preserve">PSY 3520 - Social Psychology of Justice (3 cr.) </w:t>
      </w:r>
    </w:p>
    <w:p w14:paraId="5B3E08F0" w14:textId="77777777" w:rsidR="002633A4" w:rsidRDefault="002633A4" w:rsidP="002633A4">
      <w:r>
        <w:t xml:space="preserve">ANTH 2010 - Biological Anthropology (3 cr.) </w:t>
      </w:r>
    </w:p>
    <w:p w14:paraId="21805DD2" w14:textId="77777777" w:rsidR="002633A4" w:rsidRDefault="002633A4" w:rsidP="002633A4">
      <w:r>
        <w:t xml:space="preserve">COMS 3601 - Courtroom Rhetoric (3 cr.) </w:t>
      </w:r>
    </w:p>
    <w:p w14:paraId="029EA01D" w14:textId="77777777" w:rsidR="002633A4" w:rsidRDefault="002633A4" w:rsidP="002633A4">
      <w:r>
        <w:t xml:space="preserve">BIOS 2500 - Genetics &amp; Human Society (3 cr.) </w:t>
      </w:r>
    </w:p>
    <w:p w14:paraId="039DF62A" w14:textId="77777777" w:rsidR="002633A4" w:rsidRDefault="002633A4" w:rsidP="002633A4">
      <w:r>
        <w:t xml:space="preserve">BIOS 3640 - Forensic Biology (3 cr.) </w:t>
      </w:r>
    </w:p>
    <w:p w14:paraId="41229895" w14:textId="77777777" w:rsidR="002633A4" w:rsidRDefault="002633A4" w:rsidP="002633A4"/>
    <w:p w14:paraId="67446AD6" w14:textId="77777777" w:rsidR="002633A4" w:rsidRDefault="002633A4" w:rsidP="002633A4">
      <w:r>
        <w:t xml:space="preserve">Category III: Applied &amp; Computational Sciences </w:t>
      </w:r>
    </w:p>
    <w:p w14:paraId="55B9977C" w14:textId="77777777" w:rsidR="002633A4" w:rsidRDefault="002633A4" w:rsidP="002633A4">
      <w:r>
        <w:t xml:space="preserve">ACCT 3200- Forensic Accounting (3 cr.) </w:t>
      </w:r>
    </w:p>
    <w:p w14:paraId="1E090527" w14:textId="77777777" w:rsidR="002633A4" w:rsidRDefault="002633A4" w:rsidP="002633A4">
      <w:r>
        <w:t xml:space="preserve">CTCH 2640 - Computer &amp; Network Security (3 cr.) </w:t>
      </w:r>
    </w:p>
    <w:p w14:paraId="2E774781" w14:textId="77777777" w:rsidR="002633A4" w:rsidRDefault="002633A4" w:rsidP="002633A4"/>
    <w:p w14:paraId="30FEFAC1" w14:textId="77777777" w:rsidR="002633A4" w:rsidRDefault="002633A4" w:rsidP="002633A4">
      <w:r>
        <w:t xml:space="preserve">ITS 4510 - Telecommunications Network Security (3 cr.) </w:t>
      </w:r>
    </w:p>
    <w:p w14:paraId="658649AB" w14:textId="77777777" w:rsidR="002633A4" w:rsidRDefault="002633A4" w:rsidP="002633A4">
      <w:r>
        <w:t xml:space="preserve">MIS 2800 - Business Intelligence &amp; Information Management (3 cr.) </w:t>
      </w:r>
    </w:p>
    <w:p w14:paraId="54DCB8CB" w14:textId="6BC51EF4" w:rsidR="002633A4" w:rsidRDefault="002633A4" w:rsidP="002633A4">
      <w:r>
        <w:t>GEOG 2680 - GIS &amp; Mapping (3 cr.)</w:t>
      </w:r>
    </w:p>
    <w:p w14:paraId="623F6C3C" w14:textId="77777777" w:rsidR="002633A4" w:rsidRDefault="002633A4" w:rsidP="00BC62D8"/>
    <w:p w14:paraId="0F7579C7" w14:textId="0D41E975" w:rsidR="00966971" w:rsidRPr="00A517F3" w:rsidRDefault="00966971" w:rsidP="00C0232F">
      <w:pPr>
        <w:pStyle w:val="ListParagraph"/>
        <w:numPr>
          <w:ilvl w:val="0"/>
          <w:numId w:val="8"/>
        </w:numPr>
        <w:spacing w:after="0" w:line="240" w:lineRule="auto"/>
        <w:rPr>
          <w:b/>
        </w:rPr>
      </w:pPr>
      <w:r>
        <w:rPr>
          <w:b/>
        </w:rPr>
        <w:t xml:space="preserve">College of </w:t>
      </w:r>
      <w:r w:rsidR="00BE4425">
        <w:rPr>
          <w:b/>
        </w:rPr>
        <w:t xml:space="preserve">Fine Arts </w:t>
      </w:r>
    </w:p>
    <w:p w14:paraId="28CD8509" w14:textId="5DFC2917" w:rsidR="00966971" w:rsidRPr="00B87671" w:rsidRDefault="00966971" w:rsidP="00966971">
      <w:r w:rsidRPr="00B87671">
        <w:t xml:space="preserve">Program Code: </w:t>
      </w:r>
      <w:r w:rsidR="00BE4425">
        <w:t>MAXX13</w:t>
      </w:r>
    </w:p>
    <w:p w14:paraId="6F757785" w14:textId="60E6FDBA" w:rsidR="00966971" w:rsidRPr="00A334CC" w:rsidRDefault="00966971" w:rsidP="00966971">
      <w:r w:rsidRPr="005B5B8F">
        <w:t xml:space="preserve">Program Name: </w:t>
      </w:r>
      <w:r>
        <w:t xml:space="preserve"> </w:t>
      </w:r>
      <w:r w:rsidR="00BE4425">
        <w:t>Master of Arts in Community Dance</w:t>
      </w:r>
      <w:r>
        <w:t xml:space="preserve"> </w:t>
      </w:r>
    </w:p>
    <w:p w14:paraId="08770D93" w14:textId="1811496D" w:rsidR="00966971" w:rsidRDefault="00966971" w:rsidP="00966971">
      <w:r w:rsidRPr="005B5B8F">
        <w:t xml:space="preserve">Contact: </w:t>
      </w:r>
      <w:r w:rsidR="00BE4425">
        <w:t>Tresa Randall</w:t>
      </w:r>
    </w:p>
    <w:p w14:paraId="69B67772" w14:textId="77777777" w:rsidR="00BE4425" w:rsidRDefault="00BE4425" w:rsidP="00966971"/>
    <w:p w14:paraId="10A4FD83" w14:textId="77777777" w:rsidR="00BE4425" w:rsidRDefault="00BE4425" w:rsidP="00BE4425">
      <w:r>
        <w:t xml:space="preserve">The proposed MA in Community Dance emphasizes the creative process as a form of research and collaboration, through which dance is an adaptable, inclusive, socially relevant practice. Graduates will become active professionals, ready to create and lead community dance projects focused on wellness, health, education, social justice activism, or other initiatives. Courses include studio practice in dance technique and composition; theoretical, practical, and historical investigations of dance as a community form; dance research; and project planning. </w:t>
      </w:r>
    </w:p>
    <w:p w14:paraId="6A3A9B7C" w14:textId="77777777" w:rsidR="00BE4425" w:rsidRDefault="00BE4425" w:rsidP="00966971"/>
    <w:p w14:paraId="27AA97CA" w14:textId="77777777" w:rsidR="00BE4425" w:rsidRDefault="00BE4425" w:rsidP="00BE4425">
      <w:r>
        <w:t xml:space="preserve">Students in the program will include graduates of OHIO and other universities with degrees in dance, working dance artists who seek leadership positions, and current dance professionals or </w:t>
      </w:r>
      <w:r>
        <w:lastRenderedPageBreak/>
        <w:t>educators intending to expand their current knowledge base and scope of skills. We intend to advertise this degree internationally.</w:t>
      </w:r>
    </w:p>
    <w:p w14:paraId="249E554C" w14:textId="77777777" w:rsidR="00BE4425" w:rsidRDefault="00BE4425" w:rsidP="00966971"/>
    <w:p w14:paraId="6D2B2762" w14:textId="2DD8511F" w:rsidR="00BE4425" w:rsidRDefault="00BE4425" w:rsidP="00BE4425">
      <w:r>
        <w:t xml:space="preserve">Minimum 30 credit hour program: </w:t>
      </w:r>
    </w:p>
    <w:p w14:paraId="383D8C7C" w14:textId="77777777" w:rsidR="00BE4425" w:rsidRDefault="00BE4425" w:rsidP="00BE4425">
      <w:pPr>
        <w:ind w:firstLine="708"/>
      </w:pPr>
      <w:r>
        <w:t xml:space="preserve">Core requirements 20 credit hours </w:t>
      </w:r>
    </w:p>
    <w:p w14:paraId="2C7759D2" w14:textId="77777777" w:rsidR="00BE4425" w:rsidRDefault="00BE4425" w:rsidP="00BE4425">
      <w:pPr>
        <w:ind w:firstLine="708"/>
      </w:pPr>
      <w:r>
        <w:t xml:space="preserve">Electives 7 credit hours </w:t>
      </w:r>
    </w:p>
    <w:p w14:paraId="161AD74E" w14:textId="77777777" w:rsidR="00BE4425" w:rsidRDefault="00BE4425" w:rsidP="00BE4425">
      <w:pPr>
        <w:ind w:firstLine="708"/>
      </w:pPr>
      <w:r>
        <w:t xml:space="preserve">Capstone Project 3 credit hours </w:t>
      </w:r>
    </w:p>
    <w:p w14:paraId="2568502B" w14:textId="77777777" w:rsidR="00BE4425" w:rsidRDefault="00BE4425" w:rsidP="00BE4425"/>
    <w:p w14:paraId="65F9F8EC" w14:textId="77777777" w:rsidR="00BE4425" w:rsidRDefault="00BE4425" w:rsidP="00BE4425">
      <w:r>
        <w:t xml:space="preserve">Core Requirements (20 credit hours) </w:t>
      </w:r>
    </w:p>
    <w:p w14:paraId="23624175" w14:textId="77777777" w:rsidR="00BE4425" w:rsidRDefault="00BE4425" w:rsidP="00BE4425">
      <w:pPr>
        <w:ind w:firstLine="708"/>
      </w:pPr>
      <w:r>
        <w:t xml:space="preserve">DANC 6460: Community Dance Theory and Practice (3) </w:t>
      </w:r>
    </w:p>
    <w:p w14:paraId="7F26D3AF" w14:textId="77777777" w:rsidR="00BE4425" w:rsidRDefault="00BE4425" w:rsidP="00BE4425">
      <w:pPr>
        <w:ind w:firstLine="708"/>
      </w:pPr>
      <w:r>
        <w:t xml:space="preserve">DANC 6620: Seminar in Dance Studies Research (3) </w:t>
      </w:r>
    </w:p>
    <w:p w14:paraId="5B8FF49C" w14:textId="77777777" w:rsidR="00BE4425" w:rsidRDefault="00BE4425" w:rsidP="00BE4425">
      <w:pPr>
        <w:ind w:firstLine="708"/>
      </w:pPr>
      <w:r>
        <w:t xml:space="preserve">DANC 6405: Contemporary Issues and Methods in Dance Pedagogy (3) </w:t>
      </w:r>
    </w:p>
    <w:p w14:paraId="3A804ED3" w14:textId="77777777" w:rsidR="00BE4425" w:rsidRDefault="00BE4425" w:rsidP="00BE4425">
      <w:pPr>
        <w:ind w:firstLine="708"/>
      </w:pPr>
      <w:r>
        <w:t xml:space="preserve">DANC 6260: Leading Community Dance (3) </w:t>
      </w:r>
    </w:p>
    <w:p w14:paraId="11C9453C" w14:textId="77777777" w:rsidR="00BE4425" w:rsidRDefault="00BE4425" w:rsidP="00BE4425">
      <w:pPr>
        <w:ind w:firstLine="708"/>
      </w:pPr>
      <w:r>
        <w:t xml:space="preserve">DANC 5600: Dance Colloquium (1) </w:t>
      </w:r>
    </w:p>
    <w:p w14:paraId="332E5500" w14:textId="77777777" w:rsidR="00BE4425" w:rsidRDefault="00BE4425" w:rsidP="00BE4425">
      <w:pPr>
        <w:ind w:firstLine="708"/>
      </w:pPr>
      <w:r>
        <w:t xml:space="preserve">FAR 5100: Introduction to Arts Administration (3) </w:t>
      </w:r>
    </w:p>
    <w:p w14:paraId="2577A40E" w14:textId="77777777" w:rsidR="00BE4425" w:rsidRDefault="00BE4425" w:rsidP="00BE4425"/>
    <w:p w14:paraId="79DD81AD" w14:textId="77777777" w:rsidR="00BE4425" w:rsidRDefault="00BE4425" w:rsidP="00BE4425">
      <w:r>
        <w:t xml:space="preserve">Complete one of the following dance studies courses: </w:t>
      </w:r>
    </w:p>
    <w:p w14:paraId="35F2819C" w14:textId="77777777" w:rsidR="00BE4425" w:rsidRDefault="00BE4425" w:rsidP="00BE4425">
      <w:pPr>
        <w:ind w:firstLine="708"/>
      </w:pPr>
      <w:r>
        <w:t xml:space="preserve">DANC 5710: Histories of Modern &amp; Postmodern Choreography (3) </w:t>
      </w:r>
    </w:p>
    <w:p w14:paraId="7B9DED5A" w14:textId="77777777" w:rsidR="00BE4425" w:rsidRDefault="00BE4425" w:rsidP="00BE4425">
      <w:pPr>
        <w:ind w:firstLine="708"/>
      </w:pPr>
      <w:r>
        <w:t xml:space="preserve">DANC 5711: Dance, Sexuality and Gender (3) </w:t>
      </w:r>
    </w:p>
    <w:p w14:paraId="5D8A3A94" w14:textId="77777777" w:rsidR="00BE4425" w:rsidRDefault="00BE4425" w:rsidP="00BE4425">
      <w:pPr>
        <w:ind w:firstLine="708"/>
      </w:pPr>
      <w:r>
        <w:t xml:space="preserve">DANC 5550: Dance Ethnography: Intellectualizing the Body’s Motion (3) </w:t>
      </w:r>
    </w:p>
    <w:p w14:paraId="6E35A17F" w14:textId="77777777" w:rsidR="00BE4425" w:rsidRDefault="00BE4425" w:rsidP="00BE4425">
      <w:pPr>
        <w:ind w:firstLine="708"/>
      </w:pPr>
      <w:r>
        <w:t xml:space="preserve">DANC 5750: Dance in Non-Western Expressive Cultures (3) </w:t>
      </w:r>
    </w:p>
    <w:p w14:paraId="728C92E3" w14:textId="77777777" w:rsidR="00BE4425" w:rsidRDefault="00BE4425" w:rsidP="00BE4425"/>
    <w:p w14:paraId="15EC15A3" w14:textId="77777777" w:rsidR="00BE4425" w:rsidRDefault="00BE4425" w:rsidP="00BE4425">
      <w:r>
        <w:t xml:space="preserve">Complete one of the following studio practice courses: </w:t>
      </w:r>
    </w:p>
    <w:p w14:paraId="7CE93FCB" w14:textId="77777777" w:rsidR="00BE4425" w:rsidRDefault="00BE4425" w:rsidP="00BE4425">
      <w:pPr>
        <w:ind w:firstLine="708"/>
      </w:pPr>
      <w:r>
        <w:t xml:space="preserve">DANC 5210: Graduate Modern Dance Technique (1) </w:t>
      </w:r>
    </w:p>
    <w:p w14:paraId="340B6B9D" w14:textId="77777777" w:rsidR="00BE4425" w:rsidRDefault="00BE4425" w:rsidP="00BE4425">
      <w:pPr>
        <w:ind w:firstLine="708"/>
      </w:pPr>
      <w:r>
        <w:t xml:space="preserve">DANC 5250: African Dance Technique III (1) </w:t>
      </w:r>
    </w:p>
    <w:p w14:paraId="7C05F847" w14:textId="77777777" w:rsidR="00BE4425" w:rsidRDefault="00BE4425" w:rsidP="00BE4425"/>
    <w:p w14:paraId="004B5031" w14:textId="352C354F" w:rsidR="00BE4425" w:rsidRDefault="00BE4425" w:rsidP="00BE4425">
      <w:r>
        <w:t>Students must demonstrate proficiency in dance technique and dance composition. Additional courses in these areas may be necessary for some students to demonstrate proficiency. Proficiency will be determined by a dance faculty committee, which will examine the student’s dance resumé, video portfolio, and assessment forms from DANC 5210, DANC 5230, or 5250.</w:t>
      </w:r>
    </w:p>
    <w:p w14:paraId="568DE9F6" w14:textId="77777777" w:rsidR="00BE4425" w:rsidRDefault="00BE4425" w:rsidP="00966971"/>
    <w:p w14:paraId="335ECD30" w14:textId="77777777" w:rsidR="00BE4425" w:rsidRDefault="00BE4425" w:rsidP="00BE4425">
      <w:r>
        <w:t>Electives (7 credit hours)</w:t>
      </w:r>
    </w:p>
    <w:p w14:paraId="0AA5F7B3" w14:textId="77777777" w:rsidR="00BE4425" w:rsidRDefault="00BE4425" w:rsidP="00BE4425">
      <w:r>
        <w:t xml:space="preserve">In consultation with a faculty advisor, students will select two or more elective courses (minimum 7 credit hours) that best support their professional growth and career goals. These elective credits will enable each student to tailor the degree to their professional interests and objectives. </w:t>
      </w:r>
    </w:p>
    <w:p w14:paraId="05FAE1A8" w14:textId="77777777" w:rsidR="00BE4425" w:rsidRDefault="00BE4425" w:rsidP="00BE4425"/>
    <w:p w14:paraId="04AF9784" w14:textId="77777777" w:rsidR="00BE4425" w:rsidRDefault="00BE4425" w:rsidP="00BE4425">
      <w:r>
        <w:t xml:space="preserve">At least three credits must be in a subject area other than dance. </w:t>
      </w:r>
    </w:p>
    <w:p w14:paraId="42FD1AB1" w14:textId="77777777" w:rsidR="00BE4425" w:rsidRDefault="00BE4425" w:rsidP="00BE4425"/>
    <w:p w14:paraId="56A54CA0" w14:textId="5F54603E" w:rsidR="00BE4425" w:rsidRDefault="00BE4425" w:rsidP="00BE4425">
      <w:r>
        <w:t>Students who completed a BFA in dance will be encouraged to take more than three credit hours in relevant areas outside dance, in order to expand their scope of knowledge in areas that support the values and theories of community-engaged arts practice. Students with a less extensive background in dance will be advised to take some elective courses in dance – in domains in which they do not School of Dance New Program Proposal: M.A. in Community Dance Revised 2 April 2019 8 have prior experience, such as composition, kinesiology or movement analysis – in addition to at least one elective course outside dance.</w:t>
      </w:r>
    </w:p>
    <w:p w14:paraId="7A047981" w14:textId="77777777" w:rsidR="00BC62D8" w:rsidRDefault="00BC62D8" w:rsidP="004F183B">
      <w:pPr>
        <w:pStyle w:val="Default"/>
        <w:rPr>
          <w:bCs/>
          <w:color w:val="auto"/>
        </w:rPr>
      </w:pPr>
    </w:p>
    <w:p w14:paraId="22BF1070" w14:textId="77777777" w:rsidR="00FA78B5" w:rsidRDefault="00FA78B5" w:rsidP="004F183B">
      <w:pPr>
        <w:pStyle w:val="Default"/>
        <w:rPr>
          <w:bCs/>
          <w:color w:val="auto"/>
        </w:rPr>
      </w:pPr>
    </w:p>
    <w:p w14:paraId="16E6681D" w14:textId="77777777" w:rsidR="00FA78B5" w:rsidRDefault="00FA78B5" w:rsidP="004F183B">
      <w:pPr>
        <w:pStyle w:val="Default"/>
        <w:rPr>
          <w:bCs/>
          <w:color w:val="auto"/>
        </w:rPr>
      </w:pPr>
    </w:p>
    <w:p w14:paraId="2034E8B2" w14:textId="77777777" w:rsidR="00FA78B5" w:rsidRDefault="00FA78B5" w:rsidP="004F183B">
      <w:pPr>
        <w:pStyle w:val="Default"/>
        <w:rPr>
          <w:bCs/>
          <w:color w:val="auto"/>
        </w:rPr>
      </w:pPr>
    </w:p>
    <w:p w14:paraId="28CFA512" w14:textId="77777777" w:rsidR="00FA78B5" w:rsidRPr="00BC62D8" w:rsidRDefault="00FA78B5" w:rsidP="004F183B">
      <w:pPr>
        <w:pStyle w:val="Default"/>
        <w:rPr>
          <w:bCs/>
          <w:color w:val="auto"/>
        </w:rPr>
      </w:pPr>
    </w:p>
    <w:p w14:paraId="0F4C0089" w14:textId="3AB403CA" w:rsidR="00A52CDD" w:rsidRDefault="00105A6E" w:rsidP="00646427">
      <w:pPr>
        <w:pStyle w:val="Default"/>
        <w:rPr>
          <w:b/>
          <w:color w:val="auto"/>
        </w:rPr>
      </w:pPr>
      <w:r w:rsidRPr="00B87671">
        <w:rPr>
          <w:b/>
          <w:color w:val="auto"/>
        </w:rPr>
        <w:lastRenderedPageBreak/>
        <w:t>EXPEDITED REVIEW</w:t>
      </w:r>
    </w:p>
    <w:p w14:paraId="51E25A23" w14:textId="77777777" w:rsidR="00C7094A" w:rsidRPr="00A517F3" w:rsidRDefault="00C7094A" w:rsidP="00C0232F">
      <w:pPr>
        <w:pStyle w:val="ListParagraph"/>
        <w:numPr>
          <w:ilvl w:val="0"/>
          <w:numId w:val="9"/>
        </w:numPr>
        <w:spacing w:after="0" w:line="240" w:lineRule="auto"/>
        <w:rPr>
          <w:b/>
        </w:rPr>
      </w:pPr>
      <w:r>
        <w:rPr>
          <w:b/>
        </w:rPr>
        <w:t>College of Health Sciences &amp; Professions</w:t>
      </w:r>
    </w:p>
    <w:p w14:paraId="73A8C47B" w14:textId="14B83AF9" w:rsidR="00C7094A" w:rsidRPr="00B87671" w:rsidRDefault="00C7094A" w:rsidP="00C7094A">
      <w:r w:rsidRPr="00B87671">
        <w:t xml:space="preserve">Program Code: </w:t>
      </w:r>
      <w:r>
        <w:t>CTCING</w:t>
      </w:r>
    </w:p>
    <w:p w14:paraId="2C86A5BC" w14:textId="79280242" w:rsidR="00C7094A" w:rsidRPr="00A334CC" w:rsidRDefault="00C7094A" w:rsidP="00C7094A">
      <w:r w:rsidRPr="005B5B8F">
        <w:t xml:space="preserve">Program Name: </w:t>
      </w:r>
      <w:r>
        <w:t xml:space="preserve"> Clinical Informatics</w:t>
      </w:r>
    </w:p>
    <w:p w14:paraId="4490EB4C" w14:textId="4C05DF69" w:rsidR="00C7094A" w:rsidRDefault="00C7094A" w:rsidP="00C7094A">
      <w:r w:rsidRPr="005B5B8F">
        <w:t xml:space="preserve">Contact: </w:t>
      </w:r>
      <w:r>
        <w:t>Tobe Gillogly</w:t>
      </w:r>
    </w:p>
    <w:p w14:paraId="7C93C552" w14:textId="77777777" w:rsidR="00C7094A" w:rsidRDefault="00C7094A" w:rsidP="00C7094A"/>
    <w:p w14:paraId="32FB2718" w14:textId="77777777" w:rsidR="00593235" w:rsidRDefault="00593235" w:rsidP="00593235">
      <w:r>
        <w:t xml:space="preserve">Bachelor’s degree from an accredited university/college; minimum undergraduate GPA of 3.0 on a 4.0 scale; ability to manage graduate studies as evidenced by undergraduate performance, current professional responsibilities and/or similar criteria We would like the admissions information to read as: No requirements beyond University admissions requirement. </w:t>
      </w:r>
    </w:p>
    <w:p w14:paraId="1858AC78" w14:textId="77777777" w:rsidR="00C7094A" w:rsidRDefault="00C7094A" w:rsidP="00C7094A"/>
    <w:p w14:paraId="7A32C282" w14:textId="77777777" w:rsidR="00593235" w:rsidRPr="00A517F3" w:rsidRDefault="00593235" w:rsidP="00C0232F">
      <w:pPr>
        <w:pStyle w:val="ListParagraph"/>
        <w:numPr>
          <w:ilvl w:val="0"/>
          <w:numId w:val="9"/>
        </w:numPr>
        <w:spacing w:after="0" w:line="240" w:lineRule="auto"/>
        <w:rPr>
          <w:b/>
        </w:rPr>
      </w:pPr>
      <w:r>
        <w:rPr>
          <w:b/>
        </w:rPr>
        <w:t>College of Health Sciences &amp; Professions</w:t>
      </w:r>
    </w:p>
    <w:p w14:paraId="085CF356" w14:textId="02B0163B" w:rsidR="00593235" w:rsidRPr="00B87671" w:rsidRDefault="00593235" w:rsidP="00593235">
      <w:r w:rsidRPr="00B87671">
        <w:t xml:space="preserve">Program Code: </w:t>
      </w:r>
      <w:r>
        <w:t>MS</w:t>
      </w:r>
      <w:r w:rsidR="006B07EE">
        <w:t>8</w:t>
      </w:r>
      <w:r>
        <w:t>174</w:t>
      </w:r>
    </w:p>
    <w:p w14:paraId="70EFD253" w14:textId="75FAB5D6" w:rsidR="00593235" w:rsidRPr="00A334CC" w:rsidRDefault="00593235" w:rsidP="00593235">
      <w:r w:rsidRPr="005B5B8F">
        <w:t xml:space="preserve">Program Name: </w:t>
      </w:r>
      <w:r>
        <w:t xml:space="preserve"> Athletic Training, Professional</w:t>
      </w:r>
    </w:p>
    <w:p w14:paraId="3B64C12C" w14:textId="6CF47DA9" w:rsidR="00593235" w:rsidRDefault="00593235" w:rsidP="00593235">
      <w:r w:rsidRPr="005B5B8F">
        <w:t xml:space="preserve">Contact: </w:t>
      </w:r>
      <w:r>
        <w:t>Kristine Ensign</w:t>
      </w:r>
    </w:p>
    <w:p w14:paraId="2EDA7039" w14:textId="77777777" w:rsidR="00593235" w:rsidRDefault="00593235" w:rsidP="00593235"/>
    <w:p w14:paraId="79F07B10" w14:textId="77777777" w:rsidR="00593235" w:rsidRDefault="00593235" w:rsidP="00593235">
      <w:r>
        <w:t xml:space="preserve">The Athletic Training (AT) faculty propose the following changes to the pre-requisite requirements for the MS8174 program. These changes are to be implemented for the fall semester of 2019-2020: </w:t>
      </w:r>
    </w:p>
    <w:p w14:paraId="452CDA6D" w14:textId="77777777" w:rsidR="00593235" w:rsidRDefault="00593235" w:rsidP="00593235"/>
    <w:p w14:paraId="2AC043E9" w14:textId="77777777" w:rsidR="008F2B9F" w:rsidRDefault="00593235" w:rsidP="00593235">
      <w:r>
        <w:t xml:space="preserve">To address new program standards set forth by the Commission on Accreditation of Athletic Training Education (CAATE) which go into effect Fall 2019 we propose to change the pre-requisite course requirements. This change will result in seven fewer topic requirements. The AT faculty believe these changes will not only comply with CAATE standards but also make the program more appealing to students within Ohio University. The change will decrease the number of additional courses a student must complete above their academic major requirements but still meet the requirements for MS8174. </w:t>
      </w:r>
    </w:p>
    <w:p w14:paraId="11F775FB" w14:textId="77777777" w:rsidR="008F2B9F" w:rsidRDefault="008F2B9F" w:rsidP="00593235"/>
    <w:p w14:paraId="30D86D93" w14:textId="2CFA1B56" w:rsidR="00593235" w:rsidRDefault="00593235" w:rsidP="00593235">
      <w:r>
        <w:t>Additionally, the AT faculty have decided to update some of the wording regarding Admissions Requirements. This includes clarifying the observation hour requirement and letters of recommendation requirement.</w:t>
      </w:r>
    </w:p>
    <w:p w14:paraId="0D100BA2" w14:textId="77777777" w:rsidR="00593235" w:rsidRDefault="00593235" w:rsidP="00593235"/>
    <w:p w14:paraId="67D6F70B" w14:textId="77777777" w:rsidR="008F2B9F" w:rsidRPr="00A517F3" w:rsidRDefault="008F2B9F" w:rsidP="00C0232F">
      <w:pPr>
        <w:pStyle w:val="ListParagraph"/>
        <w:numPr>
          <w:ilvl w:val="0"/>
          <w:numId w:val="9"/>
        </w:numPr>
        <w:spacing w:after="0" w:line="240" w:lineRule="auto"/>
        <w:rPr>
          <w:b/>
        </w:rPr>
      </w:pPr>
      <w:r>
        <w:rPr>
          <w:b/>
        </w:rPr>
        <w:t>College of Health Sciences &amp; Professions</w:t>
      </w:r>
    </w:p>
    <w:p w14:paraId="3CD058BB" w14:textId="35D47E58" w:rsidR="008F2B9F" w:rsidRPr="00B87671" w:rsidRDefault="008F2B9F" w:rsidP="008F2B9F">
      <w:r w:rsidRPr="00B87671">
        <w:t xml:space="preserve">Program Code: </w:t>
      </w:r>
      <w:r>
        <w:t>OR6260</w:t>
      </w:r>
    </w:p>
    <w:p w14:paraId="41A055D3" w14:textId="77777777" w:rsidR="008F2B9F" w:rsidRDefault="008F2B9F" w:rsidP="008F2B9F">
      <w:r w:rsidRPr="005B5B8F">
        <w:t xml:space="preserve">Program Name: </w:t>
      </w:r>
      <w:r>
        <w:t xml:space="preserve"> Environmental Health Science Minor</w:t>
      </w:r>
    </w:p>
    <w:p w14:paraId="442BC746" w14:textId="46A8A38F" w:rsidR="008F2B9F" w:rsidRDefault="008F2B9F" w:rsidP="008F2B9F">
      <w:r w:rsidRPr="005B5B8F">
        <w:t xml:space="preserve">Contact: </w:t>
      </w:r>
      <w:r>
        <w:t>Michele Morrone</w:t>
      </w:r>
    </w:p>
    <w:p w14:paraId="66B4F1AF" w14:textId="77777777" w:rsidR="008F2B9F" w:rsidRDefault="008F2B9F" w:rsidP="008F2B9F"/>
    <w:p w14:paraId="2ED86AF3" w14:textId="77777777" w:rsidR="008F2B9F" w:rsidRDefault="008F2B9F" w:rsidP="008F2B9F">
      <w:r>
        <w:t xml:space="preserve">Request to add EH 3040, Environmental Health in Appalachia, as an elective option. This course is an appropriate elective for this minor, as it examines and explores historical and contemporary relationships between environmental conditions in Appalachia and the health of people in the region. This request does not impact total program hours, nor does it require additional resources. </w:t>
      </w:r>
    </w:p>
    <w:p w14:paraId="4E978EBF" w14:textId="77777777" w:rsidR="008F2B9F" w:rsidRDefault="008F2B9F" w:rsidP="008F2B9F"/>
    <w:p w14:paraId="22FDEE1C" w14:textId="060F9FFA" w:rsidR="006B07EE" w:rsidRPr="00A517F3" w:rsidRDefault="006B07EE" w:rsidP="00C0232F">
      <w:pPr>
        <w:pStyle w:val="ListParagraph"/>
        <w:numPr>
          <w:ilvl w:val="0"/>
          <w:numId w:val="9"/>
        </w:numPr>
        <w:spacing w:after="0" w:line="240" w:lineRule="auto"/>
        <w:rPr>
          <w:b/>
        </w:rPr>
      </w:pPr>
      <w:r>
        <w:rPr>
          <w:b/>
        </w:rPr>
        <w:t>College of Business</w:t>
      </w:r>
    </w:p>
    <w:p w14:paraId="02A465D8" w14:textId="03E7785A" w:rsidR="006B07EE" w:rsidRPr="00B87671" w:rsidRDefault="006B07EE" w:rsidP="006B07EE">
      <w:r w:rsidRPr="00B87671">
        <w:t xml:space="preserve">Program Code: </w:t>
      </w:r>
      <w:r w:rsidRPr="00D65B01">
        <w:rPr>
          <w:rFonts w:cstheme="minorHAnsi"/>
        </w:rPr>
        <w:t>MB6152 MB6153 MB6155 MB6157</w:t>
      </w:r>
    </w:p>
    <w:p w14:paraId="797D16DC" w14:textId="77777777" w:rsidR="006B07EE" w:rsidRDefault="006B07EE" w:rsidP="006B07EE">
      <w:r w:rsidRPr="005B5B8F">
        <w:t xml:space="preserve">Program Name: </w:t>
      </w:r>
      <w:r>
        <w:t xml:space="preserve"> Master of Business Administration (Online)</w:t>
      </w:r>
    </w:p>
    <w:p w14:paraId="74CC5157" w14:textId="40D63686" w:rsidR="006B07EE" w:rsidRDefault="006B07EE" w:rsidP="006B07EE">
      <w:r w:rsidRPr="005B5B8F">
        <w:t xml:space="preserve">Contact: </w:t>
      </w:r>
      <w:r>
        <w:t>Gary Coombs</w:t>
      </w:r>
    </w:p>
    <w:p w14:paraId="64B7C4ED" w14:textId="77777777" w:rsidR="006B07EE" w:rsidRDefault="006B07EE" w:rsidP="006B07EE"/>
    <w:p w14:paraId="2CCA93D3" w14:textId="77777777" w:rsidR="00E715DF" w:rsidRDefault="00E715DF" w:rsidP="00E715DF">
      <w:r>
        <w:t xml:space="preserve">Program Learning Objectives have been updated to reflect current MBA program outcomes as approved by vote of the faculty to be consistent across all MBA platforms. The revised goals condense several goals into a single, more comprehensive and assessable statement about problem solving and leadership. </w:t>
      </w:r>
    </w:p>
    <w:p w14:paraId="780DF493" w14:textId="77777777" w:rsidR="00E715DF" w:rsidRDefault="00E715DF" w:rsidP="00E715DF"/>
    <w:p w14:paraId="4FD6DA89" w14:textId="7295CE08" w:rsidR="00E715DF" w:rsidRDefault="00E715DF" w:rsidP="00E715DF">
      <w:r>
        <w:t>Additionally, we would like the title of MB6155 changed from MBA – General Concentration to MBA – Executive Management Concentration to match language that appears in the Graduate Catalog.</w:t>
      </w:r>
    </w:p>
    <w:p w14:paraId="385177FA" w14:textId="77777777" w:rsidR="006B07EE" w:rsidRDefault="006B07EE" w:rsidP="008F2B9F"/>
    <w:p w14:paraId="51EE1090" w14:textId="77777777" w:rsidR="006E60BD" w:rsidRPr="00A517F3" w:rsidRDefault="006E60BD" w:rsidP="00C0232F">
      <w:pPr>
        <w:pStyle w:val="ListParagraph"/>
        <w:numPr>
          <w:ilvl w:val="0"/>
          <w:numId w:val="9"/>
        </w:numPr>
        <w:spacing w:after="0" w:line="240" w:lineRule="auto"/>
        <w:rPr>
          <w:b/>
        </w:rPr>
      </w:pPr>
      <w:r>
        <w:rPr>
          <w:b/>
        </w:rPr>
        <w:t>College of Business</w:t>
      </w:r>
    </w:p>
    <w:p w14:paraId="34FE4891" w14:textId="76775F56" w:rsidR="006E60BD" w:rsidRPr="00B87671" w:rsidRDefault="006E60BD" w:rsidP="006E60BD">
      <w:r w:rsidRPr="00B87671">
        <w:t xml:space="preserve">Program Code: </w:t>
      </w:r>
      <w:r>
        <w:rPr>
          <w:rFonts w:cstheme="minorHAnsi"/>
        </w:rPr>
        <w:t>MB6123</w:t>
      </w:r>
    </w:p>
    <w:p w14:paraId="21A48EA5" w14:textId="393BB597" w:rsidR="00F97D9B" w:rsidRDefault="006E60BD" w:rsidP="00F97D9B">
      <w:r w:rsidRPr="005B5B8F">
        <w:t xml:space="preserve">Program Name: </w:t>
      </w:r>
      <w:r>
        <w:t xml:space="preserve">Master of </w:t>
      </w:r>
      <w:r w:rsidR="00F97D9B">
        <w:t>Business Administration</w:t>
      </w:r>
    </w:p>
    <w:p w14:paraId="4E457629" w14:textId="77777777" w:rsidR="00F97D9B" w:rsidRDefault="00F97D9B" w:rsidP="00F97D9B"/>
    <w:p w14:paraId="3BC84993" w14:textId="6AC3D961" w:rsidR="00F97D9B" w:rsidRPr="00B87671" w:rsidRDefault="00F97D9B" w:rsidP="00F97D9B">
      <w:r w:rsidRPr="00B87671">
        <w:t xml:space="preserve">Program Code: </w:t>
      </w:r>
      <w:r>
        <w:t>MB</w:t>
      </w:r>
      <w:r>
        <w:rPr>
          <w:rFonts w:cstheme="minorHAnsi"/>
        </w:rPr>
        <w:t>6141</w:t>
      </w:r>
    </w:p>
    <w:p w14:paraId="006B22E8" w14:textId="4599D2E0" w:rsidR="00F97D9B" w:rsidRDefault="00F97D9B" w:rsidP="00F97D9B">
      <w:r w:rsidRPr="005B5B8F">
        <w:t>Program Name</w:t>
      </w:r>
      <w:r>
        <w:t>: Master of Business Administration (in dual MBA/MSA program)</w:t>
      </w:r>
    </w:p>
    <w:p w14:paraId="27AAA34D" w14:textId="77777777" w:rsidR="006E60BD" w:rsidRDefault="006E60BD" w:rsidP="006E60BD">
      <w:r w:rsidRPr="005B5B8F">
        <w:t xml:space="preserve">Contact: </w:t>
      </w:r>
      <w:r>
        <w:t>Gary Coombs</w:t>
      </w:r>
    </w:p>
    <w:p w14:paraId="681782E2" w14:textId="77777777" w:rsidR="00593235" w:rsidRDefault="00593235" w:rsidP="00C7094A"/>
    <w:p w14:paraId="48BBAAF4" w14:textId="77777777" w:rsidR="006E60BD" w:rsidRDefault="006E60BD" w:rsidP="006E60BD">
      <w:r>
        <w:t>Program Learning Objectives being updated to reflect current MBA program outcomes as approved by vote of the faculty to be consistent across all MBA platforms. The revised goals condense several goals into a single, more comprehensive and assessable statement about problem solving and leadership.</w:t>
      </w:r>
    </w:p>
    <w:p w14:paraId="0E3D40E9" w14:textId="77777777" w:rsidR="00C7094A" w:rsidRDefault="00C7094A" w:rsidP="00646427">
      <w:pPr>
        <w:pStyle w:val="Default"/>
        <w:rPr>
          <w:b/>
          <w:color w:val="auto"/>
        </w:rPr>
      </w:pPr>
    </w:p>
    <w:p w14:paraId="0C6177E8" w14:textId="77777777" w:rsidR="00F97D9B" w:rsidRPr="00A517F3" w:rsidRDefault="00F97D9B" w:rsidP="00C0232F">
      <w:pPr>
        <w:pStyle w:val="ListParagraph"/>
        <w:numPr>
          <w:ilvl w:val="0"/>
          <w:numId w:val="9"/>
        </w:numPr>
        <w:spacing w:after="0" w:line="240" w:lineRule="auto"/>
        <w:rPr>
          <w:b/>
        </w:rPr>
      </w:pPr>
      <w:r>
        <w:rPr>
          <w:b/>
        </w:rPr>
        <w:t>College of Business</w:t>
      </w:r>
    </w:p>
    <w:p w14:paraId="1241B42F" w14:textId="4A86EEAA" w:rsidR="00F97D9B" w:rsidRPr="00B87671" w:rsidRDefault="00F97D9B" w:rsidP="00F97D9B">
      <w:r w:rsidRPr="00B87671">
        <w:t xml:space="preserve">Program Code: </w:t>
      </w:r>
      <w:r>
        <w:rPr>
          <w:rFonts w:cstheme="minorHAnsi"/>
        </w:rPr>
        <w:t>BB6121</w:t>
      </w:r>
    </w:p>
    <w:p w14:paraId="7DAA2BB0" w14:textId="5E89C76A" w:rsidR="00F97D9B" w:rsidRDefault="00F97D9B" w:rsidP="00F97D9B">
      <w:r w:rsidRPr="005B5B8F">
        <w:t xml:space="preserve">Program Name: </w:t>
      </w:r>
      <w:r>
        <w:t xml:space="preserve"> Accounting</w:t>
      </w:r>
    </w:p>
    <w:p w14:paraId="045AFD1F" w14:textId="6DAF0EE4" w:rsidR="00F97D9B" w:rsidRDefault="00F97D9B" w:rsidP="00F97D9B">
      <w:r w:rsidRPr="005B5B8F">
        <w:t xml:space="preserve">Contact: </w:t>
      </w:r>
      <w:r>
        <w:t>Chris Moberg</w:t>
      </w:r>
    </w:p>
    <w:p w14:paraId="23BB90CF" w14:textId="77777777" w:rsidR="00F97D9B" w:rsidRDefault="00F97D9B" w:rsidP="00F97D9B"/>
    <w:p w14:paraId="69747F06" w14:textId="77777777" w:rsidR="00F97D9B" w:rsidRDefault="00F97D9B" w:rsidP="00F97D9B">
      <w:r>
        <w:t xml:space="preserve">This program change deals with modifying one of the course requirements for our program. We are not proposing a change in the number of courses needed in the major – we are modifying the actual courses being offered. Instead of offering ACCT 4500 (Governmental/Not-for-Profit Accounting) as a stand-alone course, we will be incorporating many of those topics into our other courses and offering a new course in its place – ACCT 4700 (Data Analytics in Accounting). </w:t>
      </w:r>
    </w:p>
    <w:p w14:paraId="09FD7A86" w14:textId="77777777" w:rsidR="00F97D9B" w:rsidRDefault="00F97D9B" w:rsidP="00F97D9B"/>
    <w:p w14:paraId="0D95717E" w14:textId="3539EB1D" w:rsidR="00F97D9B" w:rsidRDefault="00F97D9B" w:rsidP="00F97D9B">
      <w:r>
        <w:t>No other department/school is affected by this change.</w:t>
      </w:r>
    </w:p>
    <w:p w14:paraId="6FDB3BC8" w14:textId="77777777" w:rsidR="00F97D9B" w:rsidRDefault="00F97D9B" w:rsidP="00F97D9B"/>
    <w:p w14:paraId="4790CE0E" w14:textId="77777777" w:rsidR="003B53E1" w:rsidRPr="00A517F3" w:rsidRDefault="003B53E1" w:rsidP="00C0232F">
      <w:pPr>
        <w:pStyle w:val="ListParagraph"/>
        <w:numPr>
          <w:ilvl w:val="0"/>
          <w:numId w:val="9"/>
        </w:numPr>
        <w:spacing w:after="0" w:line="240" w:lineRule="auto"/>
        <w:rPr>
          <w:b/>
        </w:rPr>
      </w:pPr>
      <w:r>
        <w:rPr>
          <w:b/>
        </w:rPr>
        <w:t>College of Business</w:t>
      </w:r>
    </w:p>
    <w:p w14:paraId="193DC4BB" w14:textId="5F306176" w:rsidR="003B53E1" w:rsidRPr="00B87671" w:rsidRDefault="003B53E1" w:rsidP="003B53E1">
      <w:r w:rsidRPr="00B87671">
        <w:t xml:space="preserve">Program Code: </w:t>
      </w:r>
      <w:r>
        <w:rPr>
          <w:rFonts w:cstheme="minorHAnsi"/>
        </w:rPr>
        <w:t>OR6150</w:t>
      </w:r>
    </w:p>
    <w:p w14:paraId="71B10502" w14:textId="562D0732" w:rsidR="003B53E1" w:rsidRDefault="003B53E1" w:rsidP="003B53E1">
      <w:r w:rsidRPr="005B5B8F">
        <w:t xml:space="preserve">Program Name: </w:t>
      </w:r>
      <w:r>
        <w:t xml:space="preserve"> Sports Administration Minor</w:t>
      </w:r>
    </w:p>
    <w:p w14:paraId="2F1A1E15" w14:textId="6729D977" w:rsidR="003B53E1" w:rsidRDefault="003B53E1" w:rsidP="003B53E1">
      <w:r w:rsidRPr="005B5B8F">
        <w:t xml:space="preserve">Contact: </w:t>
      </w:r>
      <w:r>
        <w:t>Heather Lawrence Benedict; Jim Strode</w:t>
      </w:r>
    </w:p>
    <w:p w14:paraId="15CFFD01" w14:textId="77777777" w:rsidR="003B53E1" w:rsidRDefault="003B53E1" w:rsidP="003B53E1"/>
    <w:p w14:paraId="02CB21BC" w14:textId="77777777" w:rsidR="00D2183C" w:rsidRDefault="00D2183C" w:rsidP="00D2183C">
      <w:r>
        <w:t xml:space="preserve">Change the minor name in the catalog to “Sport Management Minor” to match the major name (Bachelor of Sport Management), which was available in the undergraduate catalog beginning AY2015-16. Sports Administration is the distinction for our three graduate programs (i.e. Masters in Sports Administration, Professional Masters in Sports Administration and Masters in Athletics Administration), whereas all undergraduate programs are distinguished as Sport Management. </w:t>
      </w:r>
    </w:p>
    <w:p w14:paraId="5105F477" w14:textId="77777777" w:rsidR="00D2183C" w:rsidRDefault="00D2183C" w:rsidP="00D2183C"/>
    <w:p w14:paraId="0DBBDA4B" w14:textId="77777777" w:rsidR="00D2183C" w:rsidRDefault="00D2183C" w:rsidP="00D2183C">
      <w:r>
        <w:t xml:space="preserve"> Change the contact person to Jim Strode. </w:t>
      </w:r>
    </w:p>
    <w:p w14:paraId="1DBFF255" w14:textId="77777777" w:rsidR="00D2183C" w:rsidRDefault="00D2183C" w:rsidP="00D2183C"/>
    <w:p w14:paraId="747D379B" w14:textId="67C060A6" w:rsidR="00D2183C" w:rsidRDefault="00D2183C" w:rsidP="00D2183C">
      <w:r>
        <w:t xml:space="preserve">The current minor is two required classes (SASM 1010; SASM 2250) plus 9 credits of electives from a limited list (total minor is 15cr). After reviewing course offerings, the prerequisites for SASM courses, and the increasing number of students requesting permission to enroll in SASM courses, the DSA would like to make our minor more accessible to undergraduate students, especially students outside the College of Business. </w:t>
      </w:r>
    </w:p>
    <w:p w14:paraId="4B889CB8" w14:textId="77777777" w:rsidR="003B53E1" w:rsidRDefault="003B53E1" w:rsidP="003B53E1"/>
    <w:p w14:paraId="0884D375" w14:textId="77777777" w:rsidR="00D2183C" w:rsidRDefault="00D2183C" w:rsidP="00D2183C">
      <w:r>
        <w:lastRenderedPageBreak/>
        <w:t xml:space="preserve">Add SASM 1001 Inside the Business of Sports as one option to fulfill the foundational required course. This is a new Tier II course for non-business majors. The proposed new required courses are: </w:t>
      </w:r>
    </w:p>
    <w:p w14:paraId="1D291E11" w14:textId="77777777" w:rsidR="00D2183C" w:rsidRDefault="00D2183C" w:rsidP="00D2183C">
      <w:r>
        <w:t xml:space="preserve">o SASM 1001 or SASM 1010 </w:t>
      </w:r>
    </w:p>
    <w:p w14:paraId="58F3613F" w14:textId="77777777" w:rsidR="00D2183C" w:rsidRDefault="00D2183C" w:rsidP="00D2183C">
      <w:r>
        <w:t xml:space="preserve">o SASM 2250 </w:t>
      </w:r>
    </w:p>
    <w:p w14:paraId="29E58EB9" w14:textId="77777777" w:rsidR="00D2183C" w:rsidRDefault="00D2183C" w:rsidP="00D2183C"/>
    <w:p w14:paraId="798D156F" w14:textId="77777777" w:rsidR="00D2183C" w:rsidRDefault="00D2183C" w:rsidP="00D2183C">
      <w:r>
        <w:t xml:space="preserve">Add the following courses to the current electives list: </w:t>
      </w:r>
    </w:p>
    <w:p w14:paraId="1BC79FEE" w14:textId="77777777" w:rsidR="00D2183C" w:rsidRDefault="00D2183C" w:rsidP="00D2183C">
      <w:r>
        <w:t xml:space="preserve">o MGT 3580 Foundations of Festivals, Events and Entertainment Management </w:t>
      </w:r>
    </w:p>
    <w:p w14:paraId="7E7DDD04" w14:textId="77777777" w:rsidR="00D2183C" w:rsidRDefault="00D2183C" w:rsidP="00D2183C">
      <w:r>
        <w:t xml:space="preserve">o SASM 3220 Leadership in Sport Management </w:t>
      </w:r>
    </w:p>
    <w:p w14:paraId="11529507" w14:textId="77777777" w:rsidR="00D2183C" w:rsidRDefault="00D2183C" w:rsidP="00D2183C">
      <w:r>
        <w:t xml:space="preserve">o SASM 4200 Introduction to Sport Analytics </w:t>
      </w:r>
    </w:p>
    <w:p w14:paraId="39584C7A" w14:textId="77777777" w:rsidR="00D2183C" w:rsidRDefault="00D2183C" w:rsidP="00D2183C">
      <w:r>
        <w:t xml:space="preserve">o SASM 4350 Sport Promotion and Sales Management </w:t>
      </w:r>
    </w:p>
    <w:p w14:paraId="7D59EE06" w14:textId="77777777" w:rsidR="00D2183C" w:rsidRDefault="00D2183C" w:rsidP="00D2183C">
      <w:r>
        <w:t xml:space="preserve">o SASM 4400 Sport Ticket Sales and Systems </w:t>
      </w:r>
    </w:p>
    <w:p w14:paraId="5EAFAF2D" w14:textId="77777777" w:rsidR="00D2183C" w:rsidRDefault="00D2183C" w:rsidP="00D2183C">
      <w:r>
        <w:t xml:space="preserve">o SASM 4450 Marketing and Revenue Streams in Sport Management </w:t>
      </w:r>
    </w:p>
    <w:p w14:paraId="7924883E" w14:textId="77777777" w:rsidR="00D2183C" w:rsidRDefault="00D2183C" w:rsidP="00D2183C"/>
    <w:p w14:paraId="0863028F" w14:textId="77777777" w:rsidR="00D2183C" w:rsidRDefault="00D2183C" w:rsidP="00D2183C">
      <w:r>
        <w:t xml:space="preserve">Delete the following courses from the current list: </w:t>
      </w:r>
    </w:p>
    <w:p w14:paraId="3440AF07" w14:textId="77777777" w:rsidR="00D2183C" w:rsidRDefault="00D2183C" w:rsidP="00D2183C">
      <w:r>
        <w:t xml:space="preserve">o SASM 4193 </w:t>
      </w:r>
    </w:p>
    <w:p w14:paraId="6F1EB7FA" w14:textId="30877856" w:rsidR="00D2183C" w:rsidRDefault="00D2183C" w:rsidP="00D2183C">
      <w:r>
        <w:t>o SASM 4475</w:t>
      </w:r>
    </w:p>
    <w:p w14:paraId="3C6C15F3" w14:textId="77777777" w:rsidR="006E60BD" w:rsidRDefault="006E60BD" w:rsidP="006E60BD"/>
    <w:p w14:paraId="6D079AF2" w14:textId="77777777" w:rsidR="00D2183C" w:rsidRPr="00A517F3" w:rsidRDefault="00D2183C" w:rsidP="00C0232F">
      <w:pPr>
        <w:pStyle w:val="ListParagraph"/>
        <w:numPr>
          <w:ilvl w:val="0"/>
          <w:numId w:val="9"/>
        </w:numPr>
        <w:spacing w:after="0" w:line="240" w:lineRule="auto"/>
        <w:rPr>
          <w:b/>
        </w:rPr>
      </w:pPr>
      <w:r>
        <w:rPr>
          <w:b/>
        </w:rPr>
        <w:t>College of Business</w:t>
      </w:r>
    </w:p>
    <w:p w14:paraId="57D01BE4" w14:textId="4421B3FA" w:rsidR="00D2183C" w:rsidRPr="00B87671" w:rsidRDefault="00D2183C" w:rsidP="00D2183C">
      <w:r w:rsidRPr="00B87671">
        <w:t xml:space="preserve">Program Code: </w:t>
      </w:r>
      <w:r>
        <w:rPr>
          <w:rFonts w:cstheme="minorHAnsi"/>
        </w:rPr>
        <w:t>MS8161</w:t>
      </w:r>
    </w:p>
    <w:p w14:paraId="65CADBE8" w14:textId="62510FE6" w:rsidR="00D2183C" w:rsidRDefault="00D2183C" w:rsidP="00D2183C">
      <w:r w:rsidRPr="005B5B8F">
        <w:t xml:space="preserve">Program Name: </w:t>
      </w:r>
      <w:r>
        <w:t xml:space="preserve"> PMSA</w:t>
      </w:r>
    </w:p>
    <w:p w14:paraId="32634A91" w14:textId="0DAC07CC" w:rsidR="00D2183C" w:rsidRDefault="00D2183C" w:rsidP="00D2183C">
      <w:r w:rsidRPr="005B5B8F">
        <w:t xml:space="preserve">Contact: </w:t>
      </w:r>
      <w:r>
        <w:t>Gregory Sullivan</w:t>
      </w:r>
    </w:p>
    <w:p w14:paraId="1BB3E3C5" w14:textId="77777777" w:rsidR="00D2183C" w:rsidRDefault="00D2183C" w:rsidP="00D2183C"/>
    <w:p w14:paraId="1325260A" w14:textId="77777777" w:rsidR="00D2183C" w:rsidRDefault="00D2183C" w:rsidP="00D2183C">
      <w:r>
        <w:t xml:space="preserve">We are proposing the following changes to the Professional Masters of Sports Administration Program. </w:t>
      </w:r>
    </w:p>
    <w:p w14:paraId="5993E9E9" w14:textId="77777777" w:rsidR="00D2183C" w:rsidRDefault="00D2183C" w:rsidP="00D2183C">
      <w:r>
        <w:t xml:space="preserve">SASM 6550 (3 credits) and SASM 6570 (3 credits) have been combined for a 4 credit course, SASM 6585 – Revenue Generation Strategies for Sport Organizations. </w:t>
      </w:r>
    </w:p>
    <w:p w14:paraId="75D32C7C" w14:textId="77777777" w:rsidR="00D2183C" w:rsidRDefault="00D2183C" w:rsidP="00D2183C"/>
    <w:p w14:paraId="6736DF77" w14:textId="77777777" w:rsidR="00D2183C" w:rsidRDefault="00D2183C" w:rsidP="00D2183C">
      <w:r>
        <w:t xml:space="preserve">Three 2 credit applied options classes have been added: SASM 6560 (Applied Sports Marketing), SASM 6575 (Applied Sports Sponsorship), and SASM 6475 (Applied Fundraising in Intercollegiate Athletics). Students will take SASM 6585 and one of the applied options. The rationale for this change is to provide an experiential learning opportunity for PMSA students. These changes represent no changes on total program hours and do not impact any resource requirements or any other departments. </w:t>
      </w:r>
    </w:p>
    <w:p w14:paraId="7120AB9F" w14:textId="77777777" w:rsidR="00D2183C" w:rsidRDefault="00D2183C" w:rsidP="00D2183C"/>
    <w:p w14:paraId="0D64ECD3" w14:textId="77777777" w:rsidR="00D2183C" w:rsidRDefault="00D2183C" w:rsidP="00D2183C">
      <w:r>
        <w:t xml:space="preserve">We are also proposing the following change: </w:t>
      </w:r>
    </w:p>
    <w:p w14:paraId="2835A0A5" w14:textId="77777777" w:rsidR="00D2183C" w:rsidRDefault="00D2183C" w:rsidP="00D2183C">
      <w:r>
        <w:t xml:space="preserve">SASM 6800 (3 credit hours) to SASM 6850 (4 credit hours) – Introduction to Sports Analytics. The rationale for this change is to ensure that our students are provided with sport industry required decision making tools. </w:t>
      </w:r>
    </w:p>
    <w:p w14:paraId="13A75F4C" w14:textId="77777777" w:rsidR="00D2183C" w:rsidRDefault="00D2183C" w:rsidP="00D2183C"/>
    <w:p w14:paraId="16FFB0B7" w14:textId="77777777" w:rsidR="00D2183C" w:rsidRDefault="00D2183C" w:rsidP="00D2183C">
      <w:r>
        <w:t xml:space="preserve">SASM 6880 (1 credit hour taken 3 times) – Contemporary Issues in Sport and SASM 6931 (1 credit hour taken 3 times) Special Problems in Sport Administration have been eliminated. In their place SASM 6900 (1 credit hour taken 5 times) Special Topics in Sport Administration has been added. These courses represent the residency option for PMSA students and cover a wide variety of current issues (e.g., E-sports and sports betting). </w:t>
      </w:r>
    </w:p>
    <w:p w14:paraId="14C1B121" w14:textId="77777777" w:rsidR="00D2183C" w:rsidRDefault="00D2183C" w:rsidP="00D2183C"/>
    <w:p w14:paraId="0926089D" w14:textId="6A2B289B" w:rsidR="00D2183C" w:rsidRDefault="00D2183C" w:rsidP="00D2183C">
      <w:r>
        <w:t xml:space="preserve">These changes do not represent any changes to total program hours, impact resource requirements, faculty, or patron departments. </w:t>
      </w:r>
    </w:p>
    <w:p w14:paraId="7DBB8006" w14:textId="02EB7269" w:rsidR="00D2183C" w:rsidRDefault="00D2183C" w:rsidP="00D2183C"/>
    <w:p w14:paraId="5F35BB0E" w14:textId="77777777" w:rsidR="00D2183C" w:rsidRDefault="00D2183C" w:rsidP="00D2183C"/>
    <w:tbl>
      <w:tblPr>
        <w:tblStyle w:val="TableGrid"/>
        <w:tblW w:w="0" w:type="auto"/>
        <w:tblLook w:val="04A0" w:firstRow="1" w:lastRow="0" w:firstColumn="1" w:lastColumn="0" w:noHBand="0" w:noVBand="1"/>
      </w:tblPr>
      <w:tblGrid>
        <w:gridCol w:w="3197"/>
        <w:gridCol w:w="3197"/>
        <w:gridCol w:w="3198"/>
      </w:tblGrid>
      <w:tr w:rsidR="00D2183C" w:rsidRPr="00D2183C" w14:paraId="605F5FB7" w14:textId="77777777" w:rsidTr="00D2183C">
        <w:tc>
          <w:tcPr>
            <w:tcW w:w="3197" w:type="dxa"/>
          </w:tcPr>
          <w:p w14:paraId="3AF299FD" w14:textId="15C976A2" w:rsidR="00D2183C" w:rsidRPr="00D2183C" w:rsidRDefault="00D2183C" w:rsidP="00D2183C">
            <w:pPr>
              <w:jc w:val="center"/>
              <w:rPr>
                <w:sz w:val="22"/>
                <w:szCs w:val="22"/>
              </w:rPr>
            </w:pPr>
            <w:r w:rsidRPr="00D2183C">
              <w:rPr>
                <w:sz w:val="22"/>
                <w:szCs w:val="22"/>
              </w:rPr>
              <w:lastRenderedPageBreak/>
              <w:t>Current PMSA</w:t>
            </w:r>
          </w:p>
        </w:tc>
        <w:tc>
          <w:tcPr>
            <w:tcW w:w="3197" w:type="dxa"/>
          </w:tcPr>
          <w:p w14:paraId="080A5335" w14:textId="5D0114BB" w:rsidR="00D2183C" w:rsidRPr="00D2183C" w:rsidRDefault="00D2183C" w:rsidP="00D2183C">
            <w:pPr>
              <w:jc w:val="center"/>
              <w:rPr>
                <w:sz w:val="22"/>
                <w:szCs w:val="22"/>
              </w:rPr>
            </w:pPr>
            <w:r w:rsidRPr="00D2183C">
              <w:rPr>
                <w:sz w:val="22"/>
                <w:szCs w:val="22"/>
              </w:rPr>
              <w:t>NEW PMSA</w:t>
            </w:r>
          </w:p>
        </w:tc>
        <w:tc>
          <w:tcPr>
            <w:tcW w:w="3198" w:type="dxa"/>
          </w:tcPr>
          <w:p w14:paraId="0F26D8FF" w14:textId="6CD8E3F0" w:rsidR="00D2183C" w:rsidRPr="00D2183C" w:rsidRDefault="00D2183C" w:rsidP="00D2183C">
            <w:pPr>
              <w:jc w:val="center"/>
              <w:rPr>
                <w:sz w:val="22"/>
                <w:szCs w:val="22"/>
              </w:rPr>
            </w:pPr>
            <w:r w:rsidRPr="00D2183C">
              <w:rPr>
                <w:sz w:val="22"/>
                <w:szCs w:val="22"/>
              </w:rPr>
              <w:t>COMMENTS</w:t>
            </w:r>
          </w:p>
        </w:tc>
      </w:tr>
      <w:tr w:rsidR="00D2183C" w:rsidRPr="00D2183C" w14:paraId="64B22790" w14:textId="77777777" w:rsidTr="00D2183C">
        <w:trPr>
          <w:trHeight w:val="557"/>
        </w:trPr>
        <w:tc>
          <w:tcPr>
            <w:tcW w:w="3197" w:type="dxa"/>
          </w:tcPr>
          <w:p w14:paraId="5C9997C2" w14:textId="75799411" w:rsidR="00D2183C" w:rsidRPr="00D2183C" w:rsidRDefault="00D2183C" w:rsidP="00D2183C">
            <w:pPr>
              <w:rPr>
                <w:sz w:val="22"/>
                <w:szCs w:val="22"/>
              </w:rPr>
            </w:pPr>
            <w:r w:rsidRPr="00D2183C">
              <w:rPr>
                <w:sz w:val="22"/>
                <w:szCs w:val="22"/>
              </w:rPr>
              <w:t xml:space="preserve">SASM 6100 Leadership in Sports Administration - 3 </w:t>
            </w:r>
          </w:p>
          <w:p w14:paraId="45E7C858" w14:textId="77777777" w:rsidR="00D2183C" w:rsidRPr="00D2183C" w:rsidRDefault="00D2183C" w:rsidP="00D2183C">
            <w:pPr>
              <w:rPr>
                <w:sz w:val="22"/>
                <w:szCs w:val="22"/>
              </w:rPr>
            </w:pPr>
          </w:p>
        </w:tc>
        <w:tc>
          <w:tcPr>
            <w:tcW w:w="3197" w:type="dxa"/>
          </w:tcPr>
          <w:p w14:paraId="67FDC224" w14:textId="5432504D" w:rsidR="00D2183C" w:rsidRPr="00D2183C" w:rsidRDefault="00D2183C" w:rsidP="00D2183C">
            <w:pPr>
              <w:rPr>
                <w:sz w:val="22"/>
                <w:szCs w:val="22"/>
              </w:rPr>
            </w:pPr>
            <w:r w:rsidRPr="00D2183C">
              <w:rPr>
                <w:sz w:val="22"/>
                <w:szCs w:val="22"/>
              </w:rPr>
              <w:t>SASM 6100 Leadership in Sports Administration -3</w:t>
            </w:r>
          </w:p>
        </w:tc>
        <w:tc>
          <w:tcPr>
            <w:tcW w:w="3198" w:type="dxa"/>
          </w:tcPr>
          <w:p w14:paraId="0D0DC7AE" w14:textId="77777777" w:rsidR="00D2183C" w:rsidRPr="00D2183C" w:rsidRDefault="00D2183C" w:rsidP="00D2183C">
            <w:pPr>
              <w:rPr>
                <w:sz w:val="22"/>
                <w:szCs w:val="22"/>
              </w:rPr>
            </w:pPr>
          </w:p>
        </w:tc>
      </w:tr>
      <w:tr w:rsidR="00D2183C" w:rsidRPr="00D2183C" w14:paraId="18483723" w14:textId="77777777" w:rsidTr="00D2183C">
        <w:tc>
          <w:tcPr>
            <w:tcW w:w="3197" w:type="dxa"/>
          </w:tcPr>
          <w:p w14:paraId="42C10A87" w14:textId="77777777" w:rsidR="00D2183C" w:rsidRPr="00D2183C" w:rsidRDefault="00D2183C" w:rsidP="00D2183C">
            <w:pPr>
              <w:rPr>
                <w:sz w:val="22"/>
                <w:szCs w:val="22"/>
              </w:rPr>
            </w:pPr>
            <w:r w:rsidRPr="00D2183C">
              <w:rPr>
                <w:sz w:val="22"/>
                <w:szCs w:val="22"/>
              </w:rPr>
              <w:t>SASM 6260 Sports Governance and Policy Development - 3</w:t>
            </w:r>
          </w:p>
          <w:p w14:paraId="21A4B8D9" w14:textId="77777777" w:rsidR="00D2183C" w:rsidRPr="00D2183C" w:rsidRDefault="00D2183C" w:rsidP="00D2183C">
            <w:pPr>
              <w:rPr>
                <w:sz w:val="22"/>
                <w:szCs w:val="22"/>
              </w:rPr>
            </w:pPr>
          </w:p>
        </w:tc>
        <w:tc>
          <w:tcPr>
            <w:tcW w:w="3197" w:type="dxa"/>
          </w:tcPr>
          <w:p w14:paraId="47542823" w14:textId="0ADB94C4" w:rsidR="00D2183C" w:rsidRPr="00D2183C" w:rsidRDefault="00D2183C" w:rsidP="00D2183C">
            <w:pPr>
              <w:rPr>
                <w:sz w:val="22"/>
                <w:szCs w:val="22"/>
              </w:rPr>
            </w:pPr>
            <w:r w:rsidRPr="00D2183C">
              <w:rPr>
                <w:sz w:val="22"/>
                <w:szCs w:val="22"/>
              </w:rPr>
              <w:t>SASM 6260 Sports Governance and Policy Development - 3</w:t>
            </w:r>
          </w:p>
        </w:tc>
        <w:tc>
          <w:tcPr>
            <w:tcW w:w="3198" w:type="dxa"/>
          </w:tcPr>
          <w:p w14:paraId="02948F40" w14:textId="77777777" w:rsidR="00D2183C" w:rsidRPr="00D2183C" w:rsidRDefault="00D2183C" w:rsidP="00D2183C">
            <w:pPr>
              <w:rPr>
                <w:sz w:val="22"/>
                <w:szCs w:val="22"/>
              </w:rPr>
            </w:pPr>
          </w:p>
        </w:tc>
      </w:tr>
      <w:tr w:rsidR="00D2183C" w:rsidRPr="00D2183C" w14:paraId="7F8B7D82" w14:textId="77777777" w:rsidTr="00D2183C">
        <w:tc>
          <w:tcPr>
            <w:tcW w:w="3197" w:type="dxa"/>
          </w:tcPr>
          <w:p w14:paraId="2577E5A1" w14:textId="7921F6A4" w:rsidR="00D2183C" w:rsidRPr="00D2183C" w:rsidRDefault="00D2183C" w:rsidP="00D2183C">
            <w:pPr>
              <w:rPr>
                <w:sz w:val="22"/>
                <w:szCs w:val="22"/>
              </w:rPr>
            </w:pPr>
            <w:r w:rsidRPr="00D2183C">
              <w:rPr>
                <w:sz w:val="22"/>
                <w:szCs w:val="22"/>
              </w:rPr>
              <w:t>BUSL 5650 Sports Law - 3</w:t>
            </w:r>
          </w:p>
        </w:tc>
        <w:tc>
          <w:tcPr>
            <w:tcW w:w="3197" w:type="dxa"/>
          </w:tcPr>
          <w:p w14:paraId="5A30EAB0" w14:textId="77777777" w:rsidR="00D2183C" w:rsidRPr="00D2183C" w:rsidRDefault="00D2183C" w:rsidP="00D2183C">
            <w:pPr>
              <w:rPr>
                <w:sz w:val="22"/>
                <w:szCs w:val="22"/>
              </w:rPr>
            </w:pPr>
            <w:r w:rsidRPr="00D2183C">
              <w:rPr>
                <w:sz w:val="22"/>
                <w:szCs w:val="22"/>
              </w:rPr>
              <w:t>BUSL 5650 Sports Law - 3</w:t>
            </w:r>
          </w:p>
          <w:p w14:paraId="03B1068B" w14:textId="77777777" w:rsidR="00D2183C" w:rsidRPr="00D2183C" w:rsidRDefault="00D2183C" w:rsidP="00D2183C">
            <w:pPr>
              <w:rPr>
                <w:sz w:val="22"/>
                <w:szCs w:val="22"/>
              </w:rPr>
            </w:pPr>
          </w:p>
        </w:tc>
        <w:tc>
          <w:tcPr>
            <w:tcW w:w="3198" w:type="dxa"/>
          </w:tcPr>
          <w:p w14:paraId="3954A6B0" w14:textId="77777777" w:rsidR="00D2183C" w:rsidRPr="00D2183C" w:rsidRDefault="00D2183C" w:rsidP="00D2183C">
            <w:pPr>
              <w:rPr>
                <w:sz w:val="22"/>
                <w:szCs w:val="22"/>
              </w:rPr>
            </w:pPr>
          </w:p>
        </w:tc>
      </w:tr>
      <w:tr w:rsidR="00D2183C" w:rsidRPr="00D2183C" w14:paraId="4B726180" w14:textId="77777777" w:rsidTr="00D2183C">
        <w:tc>
          <w:tcPr>
            <w:tcW w:w="3197" w:type="dxa"/>
          </w:tcPr>
          <w:p w14:paraId="255AE0AF" w14:textId="5C530CE1" w:rsidR="00D2183C" w:rsidRPr="00D2183C" w:rsidRDefault="00D2183C" w:rsidP="00D2183C">
            <w:pPr>
              <w:rPr>
                <w:sz w:val="22"/>
                <w:szCs w:val="22"/>
              </w:rPr>
            </w:pPr>
            <w:r w:rsidRPr="00D2183C">
              <w:rPr>
                <w:sz w:val="22"/>
                <w:szCs w:val="22"/>
              </w:rPr>
              <w:t>SASM 6480 Management of Public Assembly Facilities - 3</w:t>
            </w:r>
          </w:p>
        </w:tc>
        <w:tc>
          <w:tcPr>
            <w:tcW w:w="3197" w:type="dxa"/>
          </w:tcPr>
          <w:p w14:paraId="0AD52876" w14:textId="77777777" w:rsidR="00D2183C" w:rsidRPr="00D2183C" w:rsidRDefault="00D2183C" w:rsidP="00D2183C">
            <w:pPr>
              <w:rPr>
                <w:sz w:val="22"/>
                <w:szCs w:val="22"/>
              </w:rPr>
            </w:pPr>
            <w:r w:rsidRPr="00D2183C">
              <w:rPr>
                <w:sz w:val="22"/>
                <w:szCs w:val="22"/>
              </w:rPr>
              <w:t>SASM 6480 Management of Public Assembly Facilities - 3</w:t>
            </w:r>
          </w:p>
          <w:p w14:paraId="2A6A682D" w14:textId="77777777" w:rsidR="00D2183C" w:rsidRPr="00D2183C" w:rsidRDefault="00D2183C" w:rsidP="00D2183C">
            <w:pPr>
              <w:rPr>
                <w:sz w:val="22"/>
                <w:szCs w:val="22"/>
              </w:rPr>
            </w:pPr>
          </w:p>
        </w:tc>
        <w:tc>
          <w:tcPr>
            <w:tcW w:w="3198" w:type="dxa"/>
          </w:tcPr>
          <w:p w14:paraId="4F2B4E94" w14:textId="77777777" w:rsidR="00D2183C" w:rsidRPr="00D2183C" w:rsidRDefault="00D2183C" w:rsidP="00D2183C">
            <w:pPr>
              <w:rPr>
                <w:sz w:val="22"/>
                <w:szCs w:val="22"/>
              </w:rPr>
            </w:pPr>
          </w:p>
        </w:tc>
      </w:tr>
      <w:tr w:rsidR="00D2183C" w:rsidRPr="00D2183C" w14:paraId="1DEAB64D" w14:textId="77777777" w:rsidTr="00D2183C">
        <w:tc>
          <w:tcPr>
            <w:tcW w:w="3197" w:type="dxa"/>
          </w:tcPr>
          <w:p w14:paraId="7E134E41" w14:textId="43B6F147" w:rsidR="00D2183C" w:rsidRPr="00D2183C" w:rsidRDefault="00D2183C" w:rsidP="00D2183C">
            <w:pPr>
              <w:rPr>
                <w:sz w:val="22"/>
                <w:szCs w:val="22"/>
              </w:rPr>
            </w:pPr>
            <w:r w:rsidRPr="00D2183C">
              <w:rPr>
                <w:sz w:val="22"/>
                <w:szCs w:val="22"/>
              </w:rPr>
              <w:t>SASM 6700 Financial Administration of Sport - 3</w:t>
            </w:r>
          </w:p>
        </w:tc>
        <w:tc>
          <w:tcPr>
            <w:tcW w:w="3197" w:type="dxa"/>
          </w:tcPr>
          <w:p w14:paraId="05A1C2EC" w14:textId="77777777" w:rsidR="00D2183C" w:rsidRPr="00D2183C" w:rsidRDefault="00D2183C" w:rsidP="00D2183C">
            <w:pPr>
              <w:rPr>
                <w:sz w:val="22"/>
                <w:szCs w:val="22"/>
              </w:rPr>
            </w:pPr>
            <w:r w:rsidRPr="00D2183C">
              <w:rPr>
                <w:sz w:val="22"/>
                <w:szCs w:val="22"/>
              </w:rPr>
              <w:t>SASM 6700 Financial Administration of Sport - 3</w:t>
            </w:r>
          </w:p>
          <w:p w14:paraId="45ADFCE3" w14:textId="77777777" w:rsidR="00D2183C" w:rsidRPr="00D2183C" w:rsidRDefault="00D2183C" w:rsidP="00D2183C">
            <w:pPr>
              <w:rPr>
                <w:sz w:val="22"/>
                <w:szCs w:val="22"/>
              </w:rPr>
            </w:pPr>
          </w:p>
        </w:tc>
        <w:tc>
          <w:tcPr>
            <w:tcW w:w="3198" w:type="dxa"/>
          </w:tcPr>
          <w:p w14:paraId="3ECB723F" w14:textId="77777777" w:rsidR="00D2183C" w:rsidRPr="00D2183C" w:rsidRDefault="00D2183C" w:rsidP="00D2183C">
            <w:pPr>
              <w:rPr>
                <w:sz w:val="22"/>
                <w:szCs w:val="22"/>
              </w:rPr>
            </w:pPr>
          </w:p>
        </w:tc>
      </w:tr>
      <w:tr w:rsidR="00D2183C" w:rsidRPr="00D2183C" w14:paraId="6B1A5B4C" w14:textId="77777777" w:rsidTr="00D2183C">
        <w:tc>
          <w:tcPr>
            <w:tcW w:w="3197" w:type="dxa"/>
          </w:tcPr>
          <w:p w14:paraId="1283C34A" w14:textId="77777777" w:rsidR="00D2183C" w:rsidRPr="00D2183C" w:rsidRDefault="00D2183C" w:rsidP="00D2183C">
            <w:pPr>
              <w:rPr>
                <w:b/>
                <w:sz w:val="22"/>
                <w:szCs w:val="22"/>
              </w:rPr>
            </w:pPr>
            <w:r w:rsidRPr="00D2183C">
              <w:rPr>
                <w:b/>
                <w:sz w:val="22"/>
                <w:szCs w:val="22"/>
              </w:rPr>
              <w:t>SASM 6800 Introduction to Sport Analytics - 3</w:t>
            </w:r>
          </w:p>
          <w:p w14:paraId="50607287" w14:textId="77777777" w:rsidR="00D2183C" w:rsidRPr="00D2183C" w:rsidRDefault="00D2183C" w:rsidP="00D2183C">
            <w:pPr>
              <w:rPr>
                <w:sz w:val="22"/>
                <w:szCs w:val="22"/>
              </w:rPr>
            </w:pPr>
          </w:p>
        </w:tc>
        <w:tc>
          <w:tcPr>
            <w:tcW w:w="3197" w:type="dxa"/>
          </w:tcPr>
          <w:p w14:paraId="23711B9C" w14:textId="77777777" w:rsidR="00D2183C" w:rsidRPr="00D2183C" w:rsidRDefault="00D2183C" w:rsidP="00D2183C">
            <w:pPr>
              <w:rPr>
                <w:b/>
                <w:sz w:val="22"/>
                <w:szCs w:val="22"/>
              </w:rPr>
            </w:pPr>
            <w:r w:rsidRPr="00D2183C">
              <w:rPr>
                <w:b/>
                <w:sz w:val="22"/>
                <w:szCs w:val="22"/>
              </w:rPr>
              <w:t>SASM 6850 Introduction to Sport Analytics - 4</w:t>
            </w:r>
          </w:p>
          <w:p w14:paraId="1F16749F" w14:textId="77777777" w:rsidR="00D2183C" w:rsidRPr="00D2183C" w:rsidRDefault="00D2183C" w:rsidP="00D2183C">
            <w:pPr>
              <w:rPr>
                <w:b/>
                <w:sz w:val="22"/>
                <w:szCs w:val="22"/>
              </w:rPr>
            </w:pPr>
          </w:p>
        </w:tc>
        <w:tc>
          <w:tcPr>
            <w:tcW w:w="3198" w:type="dxa"/>
          </w:tcPr>
          <w:p w14:paraId="12507767" w14:textId="77777777" w:rsidR="00D2183C" w:rsidRPr="00D2183C" w:rsidRDefault="00D2183C" w:rsidP="00D2183C">
            <w:pPr>
              <w:rPr>
                <w:b/>
                <w:sz w:val="22"/>
                <w:szCs w:val="22"/>
              </w:rPr>
            </w:pPr>
            <w:r w:rsidRPr="00D2183C">
              <w:rPr>
                <w:b/>
                <w:sz w:val="22"/>
                <w:szCs w:val="22"/>
              </w:rPr>
              <w:t>Increase program 1 credit hour</w:t>
            </w:r>
          </w:p>
          <w:p w14:paraId="3B84A77E" w14:textId="77777777" w:rsidR="00D2183C" w:rsidRPr="00D2183C" w:rsidRDefault="00D2183C" w:rsidP="00D2183C">
            <w:pPr>
              <w:rPr>
                <w:b/>
                <w:sz w:val="22"/>
                <w:szCs w:val="22"/>
              </w:rPr>
            </w:pPr>
          </w:p>
        </w:tc>
      </w:tr>
      <w:tr w:rsidR="00D2183C" w:rsidRPr="00D2183C" w14:paraId="0FB580FF" w14:textId="77777777" w:rsidTr="00D2183C">
        <w:tc>
          <w:tcPr>
            <w:tcW w:w="3197" w:type="dxa"/>
          </w:tcPr>
          <w:p w14:paraId="08A068A5" w14:textId="77777777" w:rsidR="00D2183C" w:rsidRPr="00D2183C" w:rsidRDefault="00D2183C" w:rsidP="00D2183C">
            <w:pPr>
              <w:rPr>
                <w:b/>
                <w:sz w:val="22"/>
                <w:szCs w:val="22"/>
              </w:rPr>
            </w:pPr>
            <w:r w:rsidRPr="00D2183C">
              <w:rPr>
                <w:b/>
                <w:sz w:val="22"/>
                <w:szCs w:val="22"/>
              </w:rPr>
              <w:t xml:space="preserve">SASM 6570 Sponsorship in Sports -3 </w:t>
            </w:r>
          </w:p>
          <w:p w14:paraId="5049BF4B" w14:textId="77777777" w:rsidR="00D2183C" w:rsidRPr="00D2183C" w:rsidRDefault="00D2183C" w:rsidP="00D2183C">
            <w:pPr>
              <w:rPr>
                <w:b/>
                <w:sz w:val="22"/>
                <w:szCs w:val="22"/>
              </w:rPr>
            </w:pPr>
          </w:p>
          <w:p w14:paraId="6D2D5A3C" w14:textId="383C7E0F" w:rsidR="00D2183C" w:rsidRPr="00D2183C" w:rsidRDefault="00D2183C" w:rsidP="00D2183C">
            <w:pPr>
              <w:rPr>
                <w:sz w:val="22"/>
                <w:szCs w:val="22"/>
              </w:rPr>
            </w:pPr>
            <w:r w:rsidRPr="00D2183C">
              <w:rPr>
                <w:b/>
                <w:sz w:val="22"/>
                <w:szCs w:val="22"/>
              </w:rPr>
              <w:t>SASM 6550 Sport Marketing - 3</w:t>
            </w:r>
          </w:p>
        </w:tc>
        <w:tc>
          <w:tcPr>
            <w:tcW w:w="3197" w:type="dxa"/>
          </w:tcPr>
          <w:p w14:paraId="2BED0679" w14:textId="77777777" w:rsidR="00D2183C" w:rsidRPr="00D2183C" w:rsidRDefault="00D2183C" w:rsidP="00D2183C">
            <w:pPr>
              <w:rPr>
                <w:b/>
                <w:sz w:val="22"/>
                <w:szCs w:val="22"/>
              </w:rPr>
            </w:pPr>
            <w:r w:rsidRPr="00D2183C">
              <w:rPr>
                <w:b/>
                <w:sz w:val="22"/>
                <w:szCs w:val="22"/>
              </w:rPr>
              <w:t>SASM 6585 Revenue Generation Strategies for Sport Organizations - 4</w:t>
            </w:r>
          </w:p>
          <w:p w14:paraId="7FEB91B9" w14:textId="77777777" w:rsidR="00D2183C" w:rsidRPr="00D2183C" w:rsidRDefault="00D2183C" w:rsidP="00D2183C">
            <w:pPr>
              <w:rPr>
                <w:sz w:val="22"/>
                <w:szCs w:val="22"/>
              </w:rPr>
            </w:pPr>
          </w:p>
        </w:tc>
        <w:tc>
          <w:tcPr>
            <w:tcW w:w="3198" w:type="dxa"/>
          </w:tcPr>
          <w:p w14:paraId="444D1D9E" w14:textId="77777777" w:rsidR="00D2183C" w:rsidRPr="00D2183C" w:rsidRDefault="00D2183C" w:rsidP="00D2183C">
            <w:pPr>
              <w:rPr>
                <w:b/>
                <w:sz w:val="22"/>
                <w:szCs w:val="22"/>
              </w:rPr>
            </w:pPr>
            <w:r w:rsidRPr="00D2183C">
              <w:rPr>
                <w:b/>
                <w:sz w:val="22"/>
                <w:szCs w:val="22"/>
              </w:rPr>
              <w:t>Reduces program 2 credit hours</w:t>
            </w:r>
          </w:p>
          <w:p w14:paraId="0B4275FF" w14:textId="77777777" w:rsidR="00D2183C" w:rsidRPr="00D2183C" w:rsidRDefault="00D2183C" w:rsidP="00D2183C">
            <w:pPr>
              <w:rPr>
                <w:sz w:val="22"/>
                <w:szCs w:val="22"/>
              </w:rPr>
            </w:pPr>
          </w:p>
        </w:tc>
      </w:tr>
      <w:tr w:rsidR="00D2183C" w:rsidRPr="00D2183C" w14:paraId="3B47014E" w14:textId="77777777" w:rsidTr="00D2183C">
        <w:tc>
          <w:tcPr>
            <w:tcW w:w="3197" w:type="dxa"/>
          </w:tcPr>
          <w:p w14:paraId="2813CF21" w14:textId="77777777" w:rsidR="00D2183C" w:rsidRPr="00D2183C" w:rsidRDefault="00D2183C" w:rsidP="00D2183C">
            <w:pPr>
              <w:rPr>
                <w:sz w:val="22"/>
                <w:szCs w:val="22"/>
              </w:rPr>
            </w:pPr>
          </w:p>
        </w:tc>
        <w:tc>
          <w:tcPr>
            <w:tcW w:w="3197" w:type="dxa"/>
          </w:tcPr>
          <w:p w14:paraId="30E2F847" w14:textId="77777777" w:rsidR="00D2183C" w:rsidRPr="00D2183C" w:rsidRDefault="00D2183C" w:rsidP="00D2183C">
            <w:pPr>
              <w:rPr>
                <w:b/>
                <w:sz w:val="22"/>
                <w:szCs w:val="22"/>
              </w:rPr>
            </w:pPr>
            <w:r w:rsidRPr="00D2183C">
              <w:rPr>
                <w:b/>
                <w:sz w:val="22"/>
                <w:szCs w:val="22"/>
              </w:rPr>
              <w:t>NEW: Pick one 2 hour elective from list: SASM 6560, SASM 6575, or SASM 6475</w:t>
            </w:r>
          </w:p>
          <w:p w14:paraId="1AFDEFC5" w14:textId="77777777" w:rsidR="00D2183C" w:rsidRPr="00D2183C" w:rsidRDefault="00D2183C" w:rsidP="00D2183C">
            <w:pPr>
              <w:rPr>
                <w:sz w:val="22"/>
                <w:szCs w:val="22"/>
              </w:rPr>
            </w:pPr>
          </w:p>
        </w:tc>
        <w:tc>
          <w:tcPr>
            <w:tcW w:w="3198" w:type="dxa"/>
          </w:tcPr>
          <w:p w14:paraId="03F9E94F" w14:textId="77777777" w:rsidR="00D2183C" w:rsidRPr="00D2183C" w:rsidRDefault="00D2183C" w:rsidP="00D2183C">
            <w:pPr>
              <w:rPr>
                <w:b/>
                <w:sz w:val="22"/>
                <w:szCs w:val="22"/>
              </w:rPr>
            </w:pPr>
            <w:r w:rsidRPr="00D2183C">
              <w:rPr>
                <w:b/>
                <w:sz w:val="22"/>
                <w:szCs w:val="22"/>
              </w:rPr>
              <w:t>Increase program 2 credit hours</w:t>
            </w:r>
          </w:p>
          <w:p w14:paraId="1AE416AF" w14:textId="77777777" w:rsidR="00D2183C" w:rsidRPr="00D2183C" w:rsidRDefault="00D2183C" w:rsidP="00D2183C">
            <w:pPr>
              <w:rPr>
                <w:sz w:val="22"/>
                <w:szCs w:val="22"/>
              </w:rPr>
            </w:pPr>
          </w:p>
        </w:tc>
      </w:tr>
      <w:tr w:rsidR="00D2183C" w:rsidRPr="00D2183C" w14:paraId="7A06ADEC" w14:textId="77777777" w:rsidTr="00D2183C">
        <w:tc>
          <w:tcPr>
            <w:tcW w:w="3197" w:type="dxa"/>
          </w:tcPr>
          <w:p w14:paraId="3F938A75" w14:textId="4239EFF2" w:rsidR="00D2183C" w:rsidRPr="00D2183C" w:rsidRDefault="00D2183C" w:rsidP="00D2183C">
            <w:pPr>
              <w:rPr>
                <w:sz w:val="22"/>
                <w:szCs w:val="22"/>
              </w:rPr>
            </w:pPr>
            <w:r w:rsidRPr="00D2183C">
              <w:rPr>
                <w:sz w:val="22"/>
                <w:szCs w:val="22"/>
              </w:rPr>
              <w:t>SASM 6670 Human Resources Management in Sport - 3</w:t>
            </w:r>
          </w:p>
        </w:tc>
        <w:tc>
          <w:tcPr>
            <w:tcW w:w="3197" w:type="dxa"/>
          </w:tcPr>
          <w:p w14:paraId="1A3390B5" w14:textId="07F7A321" w:rsidR="00D2183C" w:rsidRPr="00D2183C" w:rsidRDefault="00D2183C" w:rsidP="00D2183C">
            <w:pPr>
              <w:rPr>
                <w:sz w:val="22"/>
                <w:szCs w:val="22"/>
              </w:rPr>
            </w:pPr>
            <w:r w:rsidRPr="00D2183C">
              <w:rPr>
                <w:sz w:val="22"/>
                <w:szCs w:val="22"/>
              </w:rPr>
              <w:t>SASM 6670 Human Resources Management in Sport - 3</w:t>
            </w:r>
          </w:p>
        </w:tc>
        <w:tc>
          <w:tcPr>
            <w:tcW w:w="3198" w:type="dxa"/>
          </w:tcPr>
          <w:p w14:paraId="4743404D" w14:textId="77777777" w:rsidR="00D2183C" w:rsidRPr="00D2183C" w:rsidRDefault="00D2183C" w:rsidP="00D2183C">
            <w:pPr>
              <w:rPr>
                <w:sz w:val="22"/>
                <w:szCs w:val="22"/>
              </w:rPr>
            </w:pPr>
          </w:p>
        </w:tc>
      </w:tr>
      <w:tr w:rsidR="00D2183C" w:rsidRPr="00D2183C" w14:paraId="49FA16A2" w14:textId="77777777" w:rsidTr="00D2183C">
        <w:tc>
          <w:tcPr>
            <w:tcW w:w="3197" w:type="dxa"/>
          </w:tcPr>
          <w:p w14:paraId="227F25C2" w14:textId="77777777" w:rsidR="00D2183C" w:rsidRPr="00D2183C" w:rsidRDefault="00D2183C" w:rsidP="00D2183C">
            <w:pPr>
              <w:rPr>
                <w:sz w:val="22"/>
                <w:szCs w:val="22"/>
              </w:rPr>
            </w:pPr>
            <w:r w:rsidRPr="00D2183C">
              <w:rPr>
                <w:sz w:val="22"/>
                <w:szCs w:val="22"/>
              </w:rPr>
              <w:t>SASM 6990 Capstone Seminar - 3</w:t>
            </w:r>
          </w:p>
          <w:p w14:paraId="5E864BE7" w14:textId="77777777" w:rsidR="00D2183C" w:rsidRPr="00D2183C" w:rsidRDefault="00D2183C" w:rsidP="00D2183C">
            <w:pPr>
              <w:rPr>
                <w:sz w:val="22"/>
                <w:szCs w:val="22"/>
              </w:rPr>
            </w:pPr>
          </w:p>
        </w:tc>
        <w:tc>
          <w:tcPr>
            <w:tcW w:w="3197" w:type="dxa"/>
          </w:tcPr>
          <w:p w14:paraId="4D2654A0" w14:textId="77777777" w:rsidR="00D2183C" w:rsidRPr="00D2183C" w:rsidRDefault="00D2183C" w:rsidP="00D2183C">
            <w:pPr>
              <w:rPr>
                <w:sz w:val="22"/>
                <w:szCs w:val="22"/>
              </w:rPr>
            </w:pPr>
            <w:r w:rsidRPr="00D2183C">
              <w:rPr>
                <w:sz w:val="22"/>
                <w:szCs w:val="22"/>
              </w:rPr>
              <w:t>SASM 6990 Capstone Seminar - 3</w:t>
            </w:r>
          </w:p>
          <w:p w14:paraId="611ABB40" w14:textId="77777777" w:rsidR="00D2183C" w:rsidRPr="00D2183C" w:rsidRDefault="00D2183C" w:rsidP="00D2183C">
            <w:pPr>
              <w:rPr>
                <w:sz w:val="22"/>
                <w:szCs w:val="22"/>
              </w:rPr>
            </w:pPr>
          </w:p>
        </w:tc>
        <w:tc>
          <w:tcPr>
            <w:tcW w:w="3198" w:type="dxa"/>
          </w:tcPr>
          <w:p w14:paraId="598E7A63" w14:textId="77777777" w:rsidR="00D2183C" w:rsidRPr="00D2183C" w:rsidRDefault="00D2183C" w:rsidP="00D2183C">
            <w:pPr>
              <w:rPr>
                <w:sz w:val="22"/>
                <w:szCs w:val="22"/>
              </w:rPr>
            </w:pPr>
          </w:p>
        </w:tc>
      </w:tr>
      <w:tr w:rsidR="00D2183C" w:rsidRPr="00D2183C" w14:paraId="243A9A2C" w14:textId="77777777" w:rsidTr="00D2183C">
        <w:tc>
          <w:tcPr>
            <w:tcW w:w="3197" w:type="dxa"/>
          </w:tcPr>
          <w:p w14:paraId="2DC4FE57" w14:textId="77777777" w:rsidR="00D2183C" w:rsidRPr="00D2183C" w:rsidRDefault="00D2183C" w:rsidP="00D2183C">
            <w:pPr>
              <w:rPr>
                <w:b/>
                <w:sz w:val="22"/>
                <w:szCs w:val="22"/>
              </w:rPr>
            </w:pPr>
            <w:r w:rsidRPr="00D2183C">
              <w:rPr>
                <w:b/>
                <w:sz w:val="22"/>
                <w:szCs w:val="22"/>
              </w:rPr>
              <w:t xml:space="preserve">SASM 6880 Contemporary Issues in Sport Sciences – 1 hour offered 3 times=3 hours </w:t>
            </w:r>
          </w:p>
          <w:p w14:paraId="2B68F799" w14:textId="77777777" w:rsidR="00D2183C" w:rsidRPr="00D2183C" w:rsidRDefault="00D2183C" w:rsidP="00D2183C">
            <w:pPr>
              <w:rPr>
                <w:b/>
                <w:sz w:val="22"/>
                <w:szCs w:val="22"/>
              </w:rPr>
            </w:pPr>
          </w:p>
          <w:p w14:paraId="46AB9CB9" w14:textId="4CF50037" w:rsidR="00D2183C" w:rsidRPr="00D2183C" w:rsidRDefault="00D2183C" w:rsidP="00D2183C">
            <w:pPr>
              <w:rPr>
                <w:b/>
                <w:sz w:val="22"/>
                <w:szCs w:val="22"/>
              </w:rPr>
            </w:pPr>
            <w:r w:rsidRPr="00D2183C">
              <w:rPr>
                <w:b/>
                <w:sz w:val="22"/>
                <w:szCs w:val="22"/>
              </w:rPr>
              <w:t>SASM 6931 Special Problems in Sport Administration – 1 hour offered 3 times= 3 hours</w:t>
            </w:r>
          </w:p>
        </w:tc>
        <w:tc>
          <w:tcPr>
            <w:tcW w:w="3197" w:type="dxa"/>
          </w:tcPr>
          <w:p w14:paraId="0866E683" w14:textId="77777777" w:rsidR="00D2183C" w:rsidRPr="00D2183C" w:rsidRDefault="00D2183C" w:rsidP="00D2183C">
            <w:pPr>
              <w:rPr>
                <w:b/>
                <w:sz w:val="22"/>
                <w:szCs w:val="22"/>
              </w:rPr>
            </w:pPr>
            <w:r w:rsidRPr="00D2183C">
              <w:rPr>
                <w:b/>
                <w:sz w:val="22"/>
                <w:szCs w:val="22"/>
              </w:rPr>
              <w:t>SASM 6900 Special Topics in Sport Administration – 1 hour offered 5 times – 5 hours</w:t>
            </w:r>
          </w:p>
          <w:p w14:paraId="40A83E72" w14:textId="77777777" w:rsidR="00D2183C" w:rsidRPr="00D2183C" w:rsidRDefault="00D2183C" w:rsidP="00D2183C">
            <w:pPr>
              <w:rPr>
                <w:b/>
                <w:sz w:val="22"/>
                <w:szCs w:val="22"/>
              </w:rPr>
            </w:pPr>
          </w:p>
        </w:tc>
        <w:tc>
          <w:tcPr>
            <w:tcW w:w="3198" w:type="dxa"/>
          </w:tcPr>
          <w:p w14:paraId="71866C48" w14:textId="77777777" w:rsidR="00D2183C" w:rsidRPr="00D2183C" w:rsidRDefault="00D2183C" w:rsidP="00D2183C">
            <w:pPr>
              <w:rPr>
                <w:b/>
                <w:sz w:val="22"/>
                <w:szCs w:val="22"/>
              </w:rPr>
            </w:pPr>
            <w:r w:rsidRPr="00D2183C">
              <w:rPr>
                <w:b/>
                <w:sz w:val="22"/>
                <w:szCs w:val="22"/>
              </w:rPr>
              <w:t>Reduces program one credit hour</w:t>
            </w:r>
          </w:p>
          <w:p w14:paraId="11708212" w14:textId="77777777" w:rsidR="00D2183C" w:rsidRPr="00D2183C" w:rsidRDefault="00D2183C" w:rsidP="00D2183C">
            <w:pPr>
              <w:rPr>
                <w:b/>
                <w:sz w:val="22"/>
                <w:szCs w:val="22"/>
              </w:rPr>
            </w:pPr>
          </w:p>
        </w:tc>
      </w:tr>
    </w:tbl>
    <w:p w14:paraId="40FC640D" w14:textId="77777777" w:rsidR="00FA78B5" w:rsidRDefault="00FA78B5" w:rsidP="00FA78B5">
      <w:pPr>
        <w:pStyle w:val="ListParagraph"/>
        <w:spacing w:after="0" w:line="240" w:lineRule="auto"/>
        <w:rPr>
          <w:b/>
        </w:rPr>
      </w:pPr>
    </w:p>
    <w:p w14:paraId="23E98D09" w14:textId="77777777" w:rsidR="00F6075C" w:rsidRPr="00A517F3" w:rsidRDefault="00F6075C" w:rsidP="00C0232F">
      <w:pPr>
        <w:pStyle w:val="ListParagraph"/>
        <w:numPr>
          <w:ilvl w:val="0"/>
          <w:numId w:val="9"/>
        </w:numPr>
        <w:spacing w:after="0" w:line="240" w:lineRule="auto"/>
        <w:rPr>
          <w:b/>
        </w:rPr>
      </w:pPr>
      <w:r>
        <w:rPr>
          <w:b/>
        </w:rPr>
        <w:t>College of Business</w:t>
      </w:r>
    </w:p>
    <w:p w14:paraId="51D44DE9" w14:textId="0EF845A3" w:rsidR="00F6075C" w:rsidRPr="00B87671" w:rsidRDefault="00F6075C" w:rsidP="00F6075C">
      <w:r w:rsidRPr="00B87671">
        <w:t xml:space="preserve">Program Code: </w:t>
      </w:r>
      <w:r>
        <w:rPr>
          <w:rFonts w:cstheme="minorHAnsi"/>
        </w:rPr>
        <w:t xml:space="preserve">MB6146 </w:t>
      </w:r>
      <w:r>
        <w:t>(MB6159 MB6160 MB6161 MB6162)</w:t>
      </w:r>
    </w:p>
    <w:p w14:paraId="58BDD3F6" w14:textId="3A5FE4C0" w:rsidR="00F6075C" w:rsidRDefault="00F6075C" w:rsidP="00F6075C">
      <w:r w:rsidRPr="005B5B8F">
        <w:t xml:space="preserve">Program Name: </w:t>
      </w:r>
      <w:r>
        <w:t xml:space="preserve"> PMBA (Professional Masters in Business Administration)</w:t>
      </w:r>
    </w:p>
    <w:p w14:paraId="057968ED" w14:textId="37B0D2BF" w:rsidR="00F6075C" w:rsidRDefault="00F6075C" w:rsidP="00F6075C">
      <w:r w:rsidRPr="005B5B8F">
        <w:t xml:space="preserve">Contact: </w:t>
      </w:r>
      <w:r>
        <w:t>Tom Marchese</w:t>
      </w:r>
    </w:p>
    <w:p w14:paraId="6357BB14" w14:textId="77777777" w:rsidR="00F6075C" w:rsidRDefault="00F6075C" w:rsidP="00F6075C"/>
    <w:p w14:paraId="76F9DCD8" w14:textId="77777777" w:rsidR="00F6075C" w:rsidRDefault="00F6075C" w:rsidP="00F6075C">
      <w:r>
        <w:t xml:space="preserve">We are requesting three changes as noted below: </w:t>
      </w:r>
    </w:p>
    <w:p w14:paraId="3A2A1183" w14:textId="77777777" w:rsidR="00F6075C" w:rsidRDefault="00F6075C" w:rsidP="00F6075C">
      <w:r>
        <w:t xml:space="preserve">• The MBA 6912 Capsim course is a variable 1-3 credit hour course and is currently offered as a 3-credit hour course in the Professional MBA Program. The college would like to reduce the class to a 2-hour credit offering to more accurately reflect the amount of time in person that is devoted to this course in the PMBA hybrid delivery format. </w:t>
      </w:r>
    </w:p>
    <w:p w14:paraId="2DE9165B" w14:textId="77777777" w:rsidR="00F6075C" w:rsidRDefault="00F6075C" w:rsidP="00F6075C"/>
    <w:p w14:paraId="620B5AFA" w14:textId="77777777" w:rsidR="00F6075C" w:rsidRDefault="00F6075C" w:rsidP="00F6075C">
      <w:r>
        <w:t xml:space="preserve">• Add a new course - MBA 6915 Integrated Live Strategy Project - as a 1-credit course to the core PMBA program. The Strategic Leadership instructor coordinates this new program/course which is </w:t>
      </w:r>
      <w:r>
        <w:lastRenderedPageBreak/>
        <w:t xml:space="preserve">initiated in the student’s second semester and concludes in the final semester. The course uses a hands-on approach that directly applies student learning to live projects within their own company. </w:t>
      </w:r>
    </w:p>
    <w:p w14:paraId="7901A409" w14:textId="77777777" w:rsidR="00F6075C" w:rsidRDefault="00F6075C" w:rsidP="00F6075C"/>
    <w:p w14:paraId="4EFEDBB7" w14:textId="77777777" w:rsidR="00F6075C" w:rsidRDefault="00F6075C" w:rsidP="00F6075C">
      <w:r>
        <w:t xml:space="preserve">The project will require written assignments in the Strategic Marketing, Financial Management, Strategic Use of Information and Strategic Leadership courses. The integrated approach enables students to see the bigger strategic picture within their companies and the internal linkages between departments. There are no required textbooks or readings. The coursework builds on learning objectives within other PMBA core courses. The Strategic Leadership Instructor approves all projects and coaches students throughout the program. </w:t>
      </w:r>
    </w:p>
    <w:p w14:paraId="046C0D89" w14:textId="77777777" w:rsidR="00F6075C" w:rsidRDefault="00F6075C" w:rsidP="00F6075C"/>
    <w:p w14:paraId="7C62D7B3" w14:textId="223FCB6E" w:rsidR="00F6075C" w:rsidRDefault="00F6075C" w:rsidP="00F6075C">
      <w:r>
        <w:t>The final change is to update the program learning objectives. Program Learning Objectives are being updated to reflect current MBA program outcomes as approved by vote of the faculty to be consistent across all MBA platforms. The revised goals condense several goals into a single, more comprehensive and assessable statement about problem solving and leadership</w:t>
      </w:r>
    </w:p>
    <w:p w14:paraId="1591B31E" w14:textId="77777777" w:rsidR="00F6075C" w:rsidRDefault="00F6075C" w:rsidP="00F6075C"/>
    <w:p w14:paraId="6E5A0C6B" w14:textId="45D28DD3" w:rsidR="00214AB6" w:rsidRPr="00A517F3" w:rsidRDefault="00214AB6" w:rsidP="00C0232F">
      <w:pPr>
        <w:pStyle w:val="ListParagraph"/>
        <w:numPr>
          <w:ilvl w:val="0"/>
          <w:numId w:val="9"/>
        </w:numPr>
        <w:spacing w:after="0" w:line="240" w:lineRule="auto"/>
        <w:rPr>
          <w:b/>
        </w:rPr>
      </w:pPr>
      <w:r>
        <w:rPr>
          <w:b/>
        </w:rPr>
        <w:t>College of Communication</w:t>
      </w:r>
    </w:p>
    <w:p w14:paraId="0F9B611B" w14:textId="0D4FCBA1" w:rsidR="00214AB6" w:rsidRPr="00B87671" w:rsidRDefault="00214AB6" w:rsidP="00214AB6">
      <w:r w:rsidRPr="00B87671">
        <w:t xml:space="preserve">Program Code: </w:t>
      </w:r>
      <w:r>
        <w:rPr>
          <w:rFonts w:cstheme="minorHAnsi"/>
        </w:rPr>
        <w:t>OR5329</w:t>
      </w:r>
    </w:p>
    <w:p w14:paraId="56E90294" w14:textId="177D5AFA" w:rsidR="00214AB6" w:rsidRDefault="00214AB6" w:rsidP="00214AB6">
      <w:r w:rsidRPr="005B5B8F">
        <w:t xml:space="preserve">Program Name: </w:t>
      </w:r>
      <w:r>
        <w:t xml:space="preserve"> Information and Telecommunication Systems</w:t>
      </w:r>
    </w:p>
    <w:p w14:paraId="4414C354" w14:textId="0C33E395" w:rsidR="00214AB6" w:rsidRDefault="00214AB6" w:rsidP="00214AB6">
      <w:r w:rsidRPr="005B5B8F">
        <w:t xml:space="preserve">Contact: </w:t>
      </w:r>
      <w:r w:rsidR="006E2CA6">
        <w:t>Trevor Roycroft</w:t>
      </w:r>
    </w:p>
    <w:p w14:paraId="797B59E0" w14:textId="77777777" w:rsidR="006E2CA6" w:rsidRDefault="006E2CA6" w:rsidP="00214AB6"/>
    <w:p w14:paraId="1925DAFE" w14:textId="7033298C" w:rsidR="006E2CA6" w:rsidRDefault="006E2CA6" w:rsidP="006E2CA6">
      <w:r>
        <w:t xml:space="preserve">Due to the decreasing scope of U.S. regulatory requirements associated with information and telecommunication technology, the required course ITS 3020, Information and Telecommunications Policy I, with its focus on U.S. regulation, will be moved to elective status in the ITS Minor. ITS 4020, Strategic Decision Making in Information and Telecommunication Industries, will replace ITS 3020 in the Required Courses. Other changes will be made to the Electives list. </w:t>
      </w:r>
    </w:p>
    <w:p w14:paraId="75CDC682" w14:textId="77777777" w:rsidR="006E2CA6" w:rsidRDefault="006E2CA6" w:rsidP="006E2CA6"/>
    <w:p w14:paraId="724563BB" w14:textId="77777777" w:rsidR="006E2CA6" w:rsidRDefault="006E2CA6" w:rsidP="006E2CA6">
      <w:r>
        <w:t xml:space="preserve">Summary of all requested changes: </w:t>
      </w:r>
    </w:p>
    <w:p w14:paraId="5F57FA7F" w14:textId="77777777" w:rsidR="006E2CA6" w:rsidRDefault="006E2CA6" w:rsidP="006E2CA6">
      <w:r>
        <w:t xml:space="preserve">Replace ITS 3020 with ITS 4020 in the Required Courses. </w:t>
      </w:r>
    </w:p>
    <w:p w14:paraId="07004D6D" w14:textId="77777777" w:rsidR="006E2CA6" w:rsidRDefault="006E2CA6" w:rsidP="006E2CA6">
      <w:r>
        <w:t xml:space="preserve">Add ITS 3019, Information and Telecommunications Policy I, to the list of Electives. </w:t>
      </w:r>
    </w:p>
    <w:p w14:paraId="709412B9" w14:textId="77777777" w:rsidR="006E2CA6" w:rsidRDefault="006E2CA6" w:rsidP="006E2CA6">
      <w:r>
        <w:t xml:space="preserve">Add ITS 3900, Topical Seminar, to the list of Electives. </w:t>
      </w:r>
    </w:p>
    <w:p w14:paraId="28DB5A08" w14:textId="77777777" w:rsidR="006E2CA6" w:rsidRDefault="006E2CA6" w:rsidP="006E2CA6">
      <w:r>
        <w:t xml:space="preserve">Add ITS 4750, Internet Engineering, to the list of Electives. </w:t>
      </w:r>
    </w:p>
    <w:p w14:paraId="2BD22F72" w14:textId="77777777" w:rsidR="006E2CA6" w:rsidRDefault="006E2CA6" w:rsidP="006E2CA6">
      <w:r>
        <w:t xml:space="preserve">Add ITS 4900, Topical Seminar, to the list of Electives. </w:t>
      </w:r>
    </w:p>
    <w:p w14:paraId="0B27ABEE" w14:textId="77777777" w:rsidR="006E2CA6" w:rsidRDefault="006E2CA6" w:rsidP="006E2CA6">
      <w:r>
        <w:t xml:space="preserve">Remove ITS 4020, Strategic Decision Making in Information and Telecommunication Industries, from the list of Electives. </w:t>
      </w:r>
    </w:p>
    <w:p w14:paraId="4C5ED90E" w14:textId="77777777" w:rsidR="006E2CA6" w:rsidRDefault="006E2CA6" w:rsidP="006E2CA6">
      <w:r>
        <w:t xml:space="preserve">Remove ITS 3790, Geographic Analysis of Telecommunication Systems, from the list of Electives. Remove ITS 4070, International Communication Networks, from the list of Electives. </w:t>
      </w:r>
    </w:p>
    <w:p w14:paraId="2047CEFB" w14:textId="6DB9C3CD" w:rsidR="006E2CA6" w:rsidRDefault="006E2CA6" w:rsidP="006E2CA6">
      <w:r>
        <w:t xml:space="preserve">The proposed changes can be implemented given current resources and faculty constraints. The proposed change will not negatively affect any other program. </w:t>
      </w:r>
    </w:p>
    <w:p w14:paraId="3DAE92B0" w14:textId="77777777" w:rsidR="006E2CA6" w:rsidRDefault="006E2CA6" w:rsidP="00214AB6"/>
    <w:p w14:paraId="283663B2" w14:textId="7F0563A8" w:rsidR="00640690" w:rsidRPr="00A517F3" w:rsidRDefault="00640690" w:rsidP="00C0232F">
      <w:pPr>
        <w:pStyle w:val="ListParagraph"/>
        <w:numPr>
          <w:ilvl w:val="0"/>
          <w:numId w:val="9"/>
        </w:numPr>
        <w:spacing w:after="0" w:line="240" w:lineRule="auto"/>
        <w:rPr>
          <w:b/>
        </w:rPr>
      </w:pPr>
      <w:r>
        <w:rPr>
          <w:b/>
        </w:rPr>
        <w:t>Regional Higher Education</w:t>
      </w:r>
    </w:p>
    <w:p w14:paraId="499B6C0B" w14:textId="336CF522" w:rsidR="00640690" w:rsidRPr="00B87671" w:rsidRDefault="00640690" w:rsidP="00640690">
      <w:r w:rsidRPr="00B87671">
        <w:t xml:space="preserve">Program Code: </w:t>
      </w:r>
      <w:r>
        <w:rPr>
          <w:rFonts w:cstheme="minorHAnsi"/>
        </w:rPr>
        <w:t>BS5512</w:t>
      </w:r>
    </w:p>
    <w:p w14:paraId="6A8CCDAA" w14:textId="35AD9F16" w:rsidR="00640690" w:rsidRDefault="00640690" w:rsidP="00640690">
      <w:r w:rsidRPr="005B5B8F">
        <w:t xml:space="preserve">Program Name: </w:t>
      </w:r>
      <w:r>
        <w:t xml:space="preserve"> Sport and Lifestyle Studies </w:t>
      </w:r>
    </w:p>
    <w:p w14:paraId="36BAF3A3" w14:textId="101EE9E6" w:rsidR="00640690" w:rsidRDefault="00640690" w:rsidP="00640690">
      <w:r w:rsidRPr="005B5B8F">
        <w:t xml:space="preserve">Contact: </w:t>
      </w:r>
      <w:r>
        <w:t>Kathy Normansell</w:t>
      </w:r>
    </w:p>
    <w:p w14:paraId="4AFABC84" w14:textId="77777777" w:rsidR="00640690" w:rsidRDefault="00640690" w:rsidP="00640690"/>
    <w:p w14:paraId="49635CFF" w14:textId="77777777" w:rsidR="00F6075C" w:rsidRDefault="00F6075C" w:rsidP="00F6075C">
      <w:r>
        <w:t xml:space="preserve">As part of the on-going assessment process of the relatively new SLS major, faculty and an Advisory Group have recommended minor revisions in the wording of the Program Learning Outcomes. These changes more accurately reflect the purpose and goals of the major. These program LO changes will also necessitate some minor changes to Learning Outcomes of individual </w:t>
      </w:r>
      <w:r>
        <w:lastRenderedPageBreak/>
        <w:t xml:space="preserve">courses. This will not affect the program hours, resources or other departments. The primary impact will be to better clarify the goals and outcomes of the SLS major. </w:t>
      </w:r>
    </w:p>
    <w:p w14:paraId="0CFFDD25" w14:textId="77777777" w:rsidR="00640690" w:rsidRDefault="00640690" w:rsidP="00640690"/>
    <w:p w14:paraId="0BCE2978" w14:textId="59F8FEC1" w:rsidR="00F6075C" w:rsidRDefault="00F6075C" w:rsidP="00F6075C"/>
    <w:tbl>
      <w:tblPr>
        <w:tblStyle w:val="TableGrid"/>
        <w:tblW w:w="0" w:type="auto"/>
        <w:tblLook w:val="04A0" w:firstRow="1" w:lastRow="0" w:firstColumn="1" w:lastColumn="0" w:noHBand="0" w:noVBand="1"/>
      </w:tblPr>
      <w:tblGrid>
        <w:gridCol w:w="3197"/>
        <w:gridCol w:w="3197"/>
        <w:gridCol w:w="3198"/>
      </w:tblGrid>
      <w:tr w:rsidR="00F6075C" w14:paraId="016088E5" w14:textId="77777777" w:rsidTr="00F6075C">
        <w:tc>
          <w:tcPr>
            <w:tcW w:w="3197" w:type="dxa"/>
          </w:tcPr>
          <w:p w14:paraId="1129F815" w14:textId="40521CD0" w:rsidR="00F6075C" w:rsidRPr="00F6075C" w:rsidRDefault="00F6075C" w:rsidP="00F6075C">
            <w:pPr>
              <w:rPr>
                <w:b/>
              </w:rPr>
            </w:pPr>
            <w:r w:rsidRPr="00F6075C">
              <w:rPr>
                <w:b/>
              </w:rPr>
              <w:t>Extra Departmental and Professional Requirements</w:t>
            </w:r>
          </w:p>
        </w:tc>
        <w:tc>
          <w:tcPr>
            <w:tcW w:w="3197" w:type="dxa"/>
          </w:tcPr>
          <w:p w14:paraId="121EF767" w14:textId="77777777" w:rsidR="00F6075C" w:rsidRDefault="00F6075C" w:rsidP="00F6075C"/>
        </w:tc>
        <w:tc>
          <w:tcPr>
            <w:tcW w:w="3198" w:type="dxa"/>
          </w:tcPr>
          <w:p w14:paraId="4905DF9E" w14:textId="77777777" w:rsidR="00F6075C" w:rsidRDefault="00F6075C" w:rsidP="00F6075C"/>
        </w:tc>
      </w:tr>
      <w:tr w:rsidR="00F6075C" w14:paraId="237716BC" w14:textId="77777777" w:rsidTr="00F6075C">
        <w:tc>
          <w:tcPr>
            <w:tcW w:w="3197" w:type="dxa"/>
          </w:tcPr>
          <w:p w14:paraId="1964968F" w14:textId="77777777" w:rsidR="00F6075C" w:rsidRDefault="00F6075C" w:rsidP="00F6075C">
            <w:r>
              <w:t xml:space="preserve">Complete one of the following: </w:t>
            </w:r>
          </w:p>
          <w:p w14:paraId="272EC718" w14:textId="77777777" w:rsidR="00F6075C" w:rsidRDefault="00F6075C" w:rsidP="00F6075C">
            <w:r>
              <w:t xml:space="preserve">MKT 2020 </w:t>
            </w:r>
          </w:p>
          <w:p w14:paraId="2559B7E2" w14:textId="77777777" w:rsidR="00F6075C" w:rsidRDefault="00F6075C" w:rsidP="00F6075C">
            <w:r>
              <w:t xml:space="preserve">MGT 2000 </w:t>
            </w:r>
          </w:p>
          <w:p w14:paraId="00F0AF79" w14:textId="77777777" w:rsidR="00F6075C" w:rsidRDefault="00F6075C" w:rsidP="00F6075C">
            <w:r>
              <w:t xml:space="preserve">SAM 1000 </w:t>
            </w:r>
          </w:p>
          <w:p w14:paraId="050D5F2E" w14:textId="77777777" w:rsidR="00F6075C" w:rsidRDefault="00F6075C" w:rsidP="00F6075C">
            <w:r>
              <w:t xml:space="preserve">SAM 3020 </w:t>
            </w:r>
          </w:p>
          <w:p w14:paraId="1A87A9CA" w14:textId="6D090844" w:rsidR="00F6075C" w:rsidRDefault="00F6075C" w:rsidP="00F6075C">
            <w:r>
              <w:t>SAM 3060</w:t>
            </w:r>
          </w:p>
        </w:tc>
        <w:tc>
          <w:tcPr>
            <w:tcW w:w="3197" w:type="dxa"/>
          </w:tcPr>
          <w:p w14:paraId="61897A8E" w14:textId="7A329928" w:rsidR="00F6075C" w:rsidRDefault="00F6075C" w:rsidP="00F6075C">
            <w:r>
              <w:t>Add: BMT 2000</w:t>
            </w:r>
          </w:p>
        </w:tc>
        <w:tc>
          <w:tcPr>
            <w:tcW w:w="3198" w:type="dxa"/>
          </w:tcPr>
          <w:p w14:paraId="722F810F" w14:textId="05DC0087" w:rsidR="00F6075C" w:rsidRDefault="00F6075C" w:rsidP="00F6075C">
            <w:r>
              <w:t>Additional option for students to select the business related course which is most specific to their needs and interests.</w:t>
            </w:r>
          </w:p>
        </w:tc>
      </w:tr>
      <w:tr w:rsidR="00F6075C" w14:paraId="05D76DE4" w14:textId="77777777" w:rsidTr="00F6075C">
        <w:tc>
          <w:tcPr>
            <w:tcW w:w="3197" w:type="dxa"/>
          </w:tcPr>
          <w:p w14:paraId="2AAFEE8F" w14:textId="13A85ABA" w:rsidR="00F6075C" w:rsidRPr="00F6075C" w:rsidRDefault="00F6075C" w:rsidP="00F6075C">
            <w:pPr>
              <w:rPr>
                <w:b/>
              </w:rPr>
            </w:pPr>
            <w:r w:rsidRPr="00F6075C">
              <w:rPr>
                <w:b/>
              </w:rPr>
              <w:t>CORE Requirement</w:t>
            </w:r>
          </w:p>
        </w:tc>
        <w:tc>
          <w:tcPr>
            <w:tcW w:w="3197" w:type="dxa"/>
          </w:tcPr>
          <w:p w14:paraId="3A5FA9A2" w14:textId="77777777" w:rsidR="00F6075C" w:rsidRDefault="00F6075C" w:rsidP="00F6075C"/>
        </w:tc>
        <w:tc>
          <w:tcPr>
            <w:tcW w:w="3198" w:type="dxa"/>
          </w:tcPr>
          <w:p w14:paraId="02FB82D9" w14:textId="77777777" w:rsidR="00F6075C" w:rsidRDefault="00F6075C" w:rsidP="00F6075C"/>
        </w:tc>
      </w:tr>
      <w:tr w:rsidR="00F6075C" w14:paraId="172D52A5" w14:textId="77777777" w:rsidTr="00F6075C">
        <w:tc>
          <w:tcPr>
            <w:tcW w:w="3197" w:type="dxa"/>
          </w:tcPr>
          <w:p w14:paraId="349F7A01" w14:textId="51FC86ED" w:rsidR="00F6075C" w:rsidRDefault="00F6075C" w:rsidP="00F6075C">
            <w:r>
              <w:t>REC 3620</w:t>
            </w:r>
          </w:p>
        </w:tc>
        <w:tc>
          <w:tcPr>
            <w:tcW w:w="3197" w:type="dxa"/>
          </w:tcPr>
          <w:p w14:paraId="65184F58" w14:textId="7922701E" w:rsidR="00F6075C" w:rsidRDefault="00F6075C" w:rsidP="00F6075C">
            <w:r>
              <w:t>Add: OR COMS 4050</w:t>
            </w:r>
          </w:p>
        </w:tc>
        <w:tc>
          <w:tcPr>
            <w:tcW w:w="3198" w:type="dxa"/>
          </w:tcPr>
          <w:p w14:paraId="00156BF9" w14:textId="77777777" w:rsidR="00F6075C" w:rsidRDefault="00F6075C" w:rsidP="00F6075C">
            <w:r>
              <w:t xml:space="preserve">These are equivalent courses. Allowing either course to be completed provides more efficient course offering options at the individual campus and across the RHE campuses. </w:t>
            </w:r>
          </w:p>
          <w:p w14:paraId="70A8CF80" w14:textId="77777777" w:rsidR="00F6075C" w:rsidRDefault="00F6075C" w:rsidP="00F6075C"/>
        </w:tc>
      </w:tr>
    </w:tbl>
    <w:p w14:paraId="127AB1EA" w14:textId="77777777" w:rsidR="00F6075C" w:rsidRDefault="00F6075C" w:rsidP="00F6075C"/>
    <w:p w14:paraId="08081349" w14:textId="77777777" w:rsidR="00F6075C" w:rsidRDefault="00F6075C" w:rsidP="00F6075C"/>
    <w:p w14:paraId="4DE53EFC" w14:textId="79E981EF" w:rsidR="00D46978" w:rsidRPr="00B87671" w:rsidRDefault="00D46978" w:rsidP="00D46978">
      <w:pPr>
        <w:pStyle w:val="Default"/>
        <w:rPr>
          <w:b/>
          <w:bCs/>
          <w:color w:val="auto"/>
        </w:rPr>
      </w:pPr>
      <w:r w:rsidRPr="00B87671">
        <w:rPr>
          <w:b/>
          <w:bCs/>
          <w:color w:val="auto"/>
        </w:rPr>
        <w:t>NOTIFICATIONS</w:t>
      </w:r>
    </w:p>
    <w:p w14:paraId="0713B83D" w14:textId="77777777" w:rsidR="00882D0A" w:rsidRDefault="00882D0A" w:rsidP="00882D0A">
      <w:pPr>
        <w:pStyle w:val="Default"/>
        <w:rPr>
          <w:bCs/>
          <w:color w:val="auto"/>
        </w:rPr>
      </w:pPr>
      <w:r>
        <w:rPr>
          <w:bCs/>
          <w:color w:val="auto"/>
        </w:rPr>
        <w:t>Program Suspension- OHIO Zanesville</w:t>
      </w:r>
    </w:p>
    <w:p w14:paraId="1A8FB1E3" w14:textId="38D72730" w:rsidR="00882D0A" w:rsidRDefault="003F68C3" w:rsidP="00882D0A">
      <w:pPr>
        <w:pStyle w:val="Default"/>
        <w:rPr>
          <w:bCs/>
          <w:color w:val="auto"/>
        </w:rPr>
      </w:pPr>
      <w:r>
        <w:rPr>
          <w:lang w:eastAsia="zh-CN"/>
        </w:rPr>
        <w:t xml:space="preserve">AA5013 </w:t>
      </w:r>
      <w:r w:rsidR="00882D0A" w:rsidRPr="007F7CFB">
        <w:rPr>
          <w:lang w:eastAsia="zh-CN"/>
        </w:rPr>
        <w:t>Electronic Media Program</w:t>
      </w:r>
    </w:p>
    <w:p w14:paraId="15A80E03" w14:textId="77777777" w:rsidR="00882D0A" w:rsidRPr="007F7CFB" w:rsidRDefault="00882D0A" w:rsidP="00882D0A">
      <w:pPr>
        <w:pStyle w:val="Default"/>
        <w:rPr>
          <w:bCs/>
          <w:color w:val="auto"/>
        </w:rPr>
      </w:pPr>
    </w:p>
    <w:p w14:paraId="6B2E3392" w14:textId="77777777" w:rsidR="00882D0A" w:rsidRDefault="00882D0A" w:rsidP="00882D0A">
      <w:pPr>
        <w:rPr>
          <w:color w:val="000000"/>
          <w:lang w:eastAsia="zh-CN"/>
        </w:rPr>
      </w:pPr>
      <w:r>
        <w:rPr>
          <w:color w:val="000000"/>
          <w:lang w:eastAsia="zh-CN"/>
        </w:rPr>
        <w:t>A</w:t>
      </w:r>
      <w:r w:rsidRPr="007F7CFB">
        <w:rPr>
          <w:color w:val="000000"/>
          <w:lang w:eastAsia="zh-CN"/>
        </w:rPr>
        <w:t xml:space="preserve">s a result of the program’s recent external review, Ohio University Zanesville is suspending our Electronic Media Program pending the integration of RHE programs into Athens’ departments and schools. </w:t>
      </w:r>
      <w:r>
        <w:rPr>
          <w:color w:val="000000"/>
          <w:lang w:eastAsia="zh-CN"/>
        </w:rPr>
        <w:t>T</w:t>
      </w:r>
      <w:r w:rsidRPr="007F7CFB">
        <w:rPr>
          <w:color w:val="000000"/>
          <w:lang w:eastAsia="zh-CN"/>
        </w:rPr>
        <w:t>here are three students in the program</w:t>
      </w:r>
      <w:r>
        <w:rPr>
          <w:color w:val="000000"/>
          <w:lang w:eastAsia="zh-CN"/>
        </w:rPr>
        <w:t xml:space="preserve">, each of which has had a meeting with an advisor and drafted </w:t>
      </w:r>
      <w:r w:rsidRPr="007F7CFB">
        <w:rPr>
          <w:color w:val="000000"/>
          <w:lang w:eastAsia="zh-CN"/>
        </w:rPr>
        <w:t>completion plans, which will allow them to complete all Electronic Media specific requirements within the next academic year.</w:t>
      </w:r>
    </w:p>
    <w:p w14:paraId="024D1E6E" w14:textId="77777777" w:rsidR="0075545C" w:rsidRDefault="0075545C" w:rsidP="004C7AC6">
      <w:pPr>
        <w:autoSpaceDE w:val="0"/>
        <w:autoSpaceDN w:val="0"/>
        <w:adjustRightInd w:val="0"/>
        <w:rPr>
          <w:rFonts w:eastAsiaTheme="minorHAnsi"/>
          <w:b/>
        </w:rPr>
      </w:pPr>
    </w:p>
    <w:p w14:paraId="1FD51CE3" w14:textId="1C54F524" w:rsidR="004C7AC6" w:rsidRDefault="004C7AC6" w:rsidP="004C7AC6">
      <w:pPr>
        <w:autoSpaceDE w:val="0"/>
        <w:autoSpaceDN w:val="0"/>
        <w:adjustRightInd w:val="0"/>
        <w:rPr>
          <w:rFonts w:eastAsiaTheme="minorHAnsi"/>
          <w:b/>
        </w:rPr>
      </w:pPr>
      <w:r>
        <w:rPr>
          <w:rFonts w:eastAsiaTheme="minorHAnsi"/>
          <w:b/>
        </w:rPr>
        <w:t>PROGRAMS GUIDELINES, POLIC</w:t>
      </w:r>
      <w:r w:rsidR="0075545C">
        <w:rPr>
          <w:rFonts w:eastAsiaTheme="minorHAnsi"/>
          <w:b/>
        </w:rPr>
        <w:t>I</w:t>
      </w:r>
      <w:r>
        <w:rPr>
          <w:rFonts w:eastAsiaTheme="minorHAnsi"/>
          <w:b/>
        </w:rPr>
        <w:t>ES AND PROCEDURES</w:t>
      </w:r>
      <w:r>
        <w:rPr>
          <w:rFonts w:eastAsiaTheme="minorHAnsi"/>
          <w:b/>
        </w:rPr>
        <w:tab/>
      </w:r>
    </w:p>
    <w:p w14:paraId="63951CDA" w14:textId="759006BF" w:rsidR="0075545C" w:rsidRPr="0075545C" w:rsidRDefault="002F0F86" w:rsidP="004C7AC6">
      <w:pPr>
        <w:autoSpaceDE w:val="0"/>
        <w:autoSpaceDN w:val="0"/>
        <w:adjustRightInd w:val="0"/>
        <w:rPr>
          <w:rFonts w:eastAsiaTheme="minorHAnsi"/>
        </w:rPr>
      </w:pPr>
      <w:r>
        <w:rPr>
          <w:rFonts w:eastAsiaTheme="minorHAnsi"/>
        </w:rPr>
        <w:t xml:space="preserve">Second </w:t>
      </w:r>
      <w:r w:rsidR="0075545C" w:rsidRPr="0075545C">
        <w:rPr>
          <w:rFonts w:eastAsiaTheme="minorHAnsi"/>
        </w:rPr>
        <w:t xml:space="preserve">Reading </w:t>
      </w:r>
    </w:p>
    <w:p w14:paraId="1898D9F9" w14:textId="77777777" w:rsidR="004C7AC6" w:rsidRPr="004C7AC6" w:rsidRDefault="004C7AC6" w:rsidP="004C7AC6">
      <w:pPr>
        <w:autoSpaceDE w:val="0"/>
        <w:autoSpaceDN w:val="0"/>
        <w:adjustRightInd w:val="0"/>
        <w:rPr>
          <w:rFonts w:eastAsiaTheme="minorHAnsi"/>
          <w:b/>
        </w:rPr>
      </w:pPr>
    </w:p>
    <w:sectPr w:rsidR="004C7AC6" w:rsidRPr="004C7AC6" w:rsidSect="009C41F5">
      <w:headerReference w:type="default" r:id="rId8"/>
      <w:footerReference w:type="default" r:id="rId9"/>
      <w:pgSz w:w="11906" w:h="16838"/>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83E84" w14:textId="77777777" w:rsidR="00DE039C" w:rsidRDefault="00DE039C" w:rsidP="004C480F">
      <w:r>
        <w:separator/>
      </w:r>
    </w:p>
  </w:endnote>
  <w:endnote w:type="continuationSeparator" w:id="0">
    <w:p w14:paraId="3B17D97E" w14:textId="77777777" w:rsidR="00DE039C" w:rsidRDefault="00DE039C" w:rsidP="004C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5"/>
      <w:gridCol w:w="8607"/>
    </w:tblGrid>
    <w:tr w:rsidR="008F2B9F" w14:paraId="0EA29499" w14:textId="77777777">
      <w:tc>
        <w:tcPr>
          <w:tcW w:w="918" w:type="dxa"/>
        </w:tcPr>
        <w:p w14:paraId="3511841D" w14:textId="016F77A9" w:rsidR="008F2B9F" w:rsidRPr="005B48A2" w:rsidRDefault="008F2B9F">
          <w:pPr>
            <w:pStyle w:val="Footer"/>
            <w:jc w:val="right"/>
            <w:rPr>
              <w:b/>
              <w:bCs/>
              <w:color w:val="5B9BD5" w:themeColor="accent1"/>
              <w:sz w:val="20"/>
              <w:szCs w:val="20"/>
              <w14:numForm w14:val="oldStyle"/>
            </w:rPr>
          </w:pPr>
          <w:r w:rsidRPr="005B48A2">
            <w:rPr>
              <w:sz w:val="20"/>
              <w:szCs w:val="20"/>
              <w14:shadow w14:blurRad="50800" w14:dist="38100" w14:dir="2700000" w14:sx="100000" w14:sy="100000" w14:kx="0" w14:ky="0" w14:algn="tl">
                <w14:srgbClr w14:val="000000">
                  <w14:alpha w14:val="60000"/>
                </w14:srgbClr>
              </w14:shadow>
              <w14:numForm w14:val="oldStyle"/>
            </w:rPr>
            <w:fldChar w:fldCharType="begin"/>
          </w:r>
          <w:r w:rsidRPr="005B48A2">
            <w:rPr>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5B48A2">
            <w:rPr>
              <w:sz w:val="20"/>
              <w:szCs w:val="20"/>
              <w14:shadow w14:blurRad="50800" w14:dist="38100" w14:dir="2700000" w14:sx="100000" w14:sy="100000" w14:kx="0" w14:ky="0" w14:algn="tl">
                <w14:srgbClr w14:val="000000">
                  <w14:alpha w14:val="60000"/>
                </w14:srgbClr>
              </w14:shadow>
              <w14:numForm w14:val="oldStyle"/>
            </w:rPr>
            <w:fldChar w:fldCharType="separate"/>
          </w:r>
          <w:r w:rsidR="00B250B9" w:rsidRPr="00B250B9">
            <w:rPr>
              <w:b/>
              <w:bCs/>
              <w:noProof/>
              <w:color w:val="5B9BD5" w:themeColor="accent1"/>
              <w:sz w:val="20"/>
              <w:szCs w:val="20"/>
              <w14:shadow w14:blurRad="50800" w14:dist="38100" w14:dir="2700000" w14:sx="100000" w14:sy="100000" w14:kx="0" w14:ky="0" w14:algn="tl">
                <w14:srgbClr w14:val="000000">
                  <w14:alpha w14:val="60000"/>
                </w14:srgbClr>
              </w14:shadow>
              <w14:numForm w14:val="oldStyle"/>
            </w:rPr>
            <w:t>2</w:t>
          </w:r>
          <w:r w:rsidRPr="005B48A2">
            <w:rPr>
              <w:b/>
              <w:bCs/>
              <w:noProof/>
              <w:color w:val="5B9BD5" w:themeColor="accent1"/>
              <w:sz w:val="20"/>
              <w:szCs w:val="20"/>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7C060960" w14:textId="77777777" w:rsidR="008F2B9F" w:rsidRPr="005B48A2" w:rsidRDefault="008F2B9F">
          <w:pPr>
            <w:pStyle w:val="Footer"/>
            <w:rPr>
              <w:sz w:val="20"/>
              <w:szCs w:val="20"/>
            </w:rPr>
          </w:pPr>
        </w:p>
      </w:tc>
    </w:tr>
  </w:tbl>
  <w:p w14:paraId="0E2B7AA4" w14:textId="77777777" w:rsidR="008F2B9F" w:rsidRDefault="008F2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D7B3D" w14:textId="77777777" w:rsidR="00DE039C" w:rsidRDefault="00DE039C" w:rsidP="004C480F">
      <w:r>
        <w:separator/>
      </w:r>
    </w:p>
  </w:footnote>
  <w:footnote w:type="continuationSeparator" w:id="0">
    <w:p w14:paraId="2DDCE6AE" w14:textId="77777777" w:rsidR="00DE039C" w:rsidRDefault="00DE039C" w:rsidP="004C4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19263" w14:textId="77777777" w:rsidR="008F2B9F" w:rsidRPr="000F4B02" w:rsidRDefault="008F2B9F" w:rsidP="004C480F">
    <w:pPr>
      <w:pStyle w:val="NoSpacing"/>
      <w:jc w:val="center"/>
      <w:rPr>
        <w:rFonts w:asciiTheme="minorHAnsi" w:hAnsiTheme="minorHAnsi"/>
        <w:b/>
        <w:sz w:val="24"/>
        <w:szCs w:val="24"/>
      </w:rPr>
    </w:pPr>
    <w:r w:rsidRPr="000F4B02">
      <w:rPr>
        <w:rFonts w:asciiTheme="minorHAnsi" w:hAnsiTheme="minorHAnsi"/>
        <w:b/>
        <w:sz w:val="24"/>
        <w:szCs w:val="24"/>
      </w:rPr>
      <w:t>Programs Committee</w:t>
    </w:r>
  </w:p>
  <w:p w14:paraId="5D79CCE9" w14:textId="0D26F776" w:rsidR="008F2B9F" w:rsidRPr="000F4B02" w:rsidRDefault="008F2B9F" w:rsidP="00524C9B">
    <w:pPr>
      <w:pStyle w:val="NoSpacing"/>
      <w:jc w:val="center"/>
      <w:rPr>
        <w:rFonts w:asciiTheme="minorHAnsi" w:hAnsiTheme="minorHAnsi"/>
        <w:b/>
        <w:sz w:val="24"/>
        <w:szCs w:val="24"/>
      </w:rPr>
    </w:pPr>
    <w:r>
      <w:rPr>
        <w:rFonts w:asciiTheme="minorHAnsi" w:hAnsiTheme="minorHAnsi"/>
        <w:b/>
        <w:sz w:val="24"/>
        <w:szCs w:val="24"/>
      </w:rPr>
      <w:t>Agenda Items for UCC April 30, 2019</w:t>
    </w:r>
  </w:p>
  <w:p w14:paraId="24B6E4AE" w14:textId="77777777" w:rsidR="008F2B9F" w:rsidRDefault="008F2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4C2"/>
    <w:multiLevelType w:val="hybridMultilevel"/>
    <w:tmpl w:val="78E8F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15CFC"/>
    <w:multiLevelType w:val="hybridMultilevel"/>
    <w:tmpl w:val="5C48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00A49"/>
    <w:multiLevelType w:val="hybridMultilevel"/>
    <w:tmpl w:val="6F244272"/>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2B3D6CED"/>
    <w:multiLevelType w:val="hybridMultilevel"/>
    <w:tmpl w:val="7F02E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74CBC"/>
    <w:multiLevelType w:val="hybridMultilevel"/>
    <w:tmpl w:val="37D68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9667B"/>
    <w:multiLevelType w:val="hybridMultilevel"/>
    <w:tmpl w:val="7AF2F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870982"/>
    <w:multiLevelType w:val="hybridMultilevel"/>
    <w:tmpl w:val="F118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0F2DD0"/>
    <w:multiLevelType w:val="hybridMultilevel"/>
    <w:tmpl w:val="077C6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E63E27"/>
    <w:multiLevelType w:val="hybridMultilevel"/>
    <w:tmpl w:val="7DAE0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
  </w:num>
  <w:num w:numId="5">
    <w:abstractNumId w:val="6"/>
  </w:num>
  <w:num w:numId="6">
    <w:abstractNumId w:val="2"/>
  </w:num>
  <w:num w:numId="7">
    <w:abstractNumId w:val="5"/>
  </w:num>
  <w:num w:numId="8">
    <w:abstractNumId w:val="4"/>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ED"/>
    <w:rsid w:val="00003109"/>
    <w:rsid w:val="00007708"/>
    <w:rsid w:val="000108E7"/>
    <w:rsid w:val="00011329"/>
    <w:rsid w:val="00012D31"/>
    <w:rsid w:val="000134AD"/>
    <w:rsid w:val="0002793E"/>
    <w:rsid w:val="0003237C"/>
    <w:rsid w:val="0003442A"/>
    <w:rsid w:val="0003459A"/>
    <w:rsid w:val="000404C0"/>
    <w:rsid w:val="00040625"/>
    <w:rsid w:val="0004375D"/>
    <w:rsid w:val="00043EF7"/>
    <w:rsid w:val="0004438A"/>
    <w:rsid w:val="00053DC8"/>
    <w:rsid w:val="00056C74"/>
    <w:rsid w:val="000646E7"/>
    <w:rsid w:val="000737C1"/>
    <w:rsid w:val="000746A4"/>
    <w:rsid w:val="0008097C"/>
    <w:rsid w:val="00080C02"/>
    <w:rsid w:val="00086201"/>
    <w:rsid w:val="00090592"/>
    <w:rsid w:val="00094EE6"/>
    <w:rsid w:val="00097874"/>
    <w:rsid w:val="000A08C4"/>
    <w:rsid w:val="000A1D1C"/>
    <w:rsid w:val="000A6EE6"/>
    <w:rsid w:val="000A73BC"/>
    <w:rsid w:val="000B556F"/>
    <w:rsid w:val="000B6067"/>
    <w:rsid w:val="000B69AB"/>
    <w:rsid w:val="000B76EE"/>
    <w:rsid w:val="000C7D52"/>
    <w:rsid w:val="000D33E4"/>
    <w:rsid w:val="000D3F32"/>
    <w:rsid w:val="000E017B"/>
    <w:rsid w:val="000E4CCF"/>
    <w:rsid w:val="000E741C"/>
    <w:rsid w:val="000F0703"/>
    <w:rsid w:val="000F1A28"/>
    <w:rsid w:val="000F1E16"/>
    <w:rsid w:val="000F3F5F"/>
    <w:rsid w:val="000F466A"/>
    <w:rsid w:val="000F4B02"/>
    <w:rsid w:val="000F7F12"/>
    <w:rsid w:val="001014CA"/>
    <w:rsid w:val="00101CEA"/>
    <w:rsid w:val="00101E7D"/>
    <w:rsid w:val="001054C3"/>
    <w:rsid w:val="00105A6E"/>
    <w:rsid w:val="00107E47"/>
    <w:rsid w:val="00110087"/>
    <w:rsid w:val="00111B5D"/>
    <w:rsid w:val="00113C20"/>
    <w:rsid w:val="00117CE5"/>
    <w:rsid w:val="00121DEC"/>
    <w:rsid w:val="00131D5C"/>
    <w:rsid w:val="0013284D"/>
    <w:rsid w:val="00135CD3"/>
    <w:rsid w:val="0014000E"/>
    <w:rsid w:val="00142A88"/>
    <w:rsid w:val="001443D4"/>
    <w:rsid w:val="001459AE"/>
    <w:rsid w:val="00147D0A"/>
    <w:rsid w:val="001542D4"/>
    <w:rsid w:val="001576BF"/>
    <w:rsid w:val="001609E5"/>
    <w:rsid w:val="001724F4"/>
    <w:rsid w:val="00174C6E"/>
    <w:rsid w:val="0017692C"/>
    <w:rsid w:val="00181859"/>
    <w:rsid w:val="00186623"/>
    <w:rsid w:val="00190C99"/>
    <w:rsid w:val="001A2AAA"/>
    <w:rsid w:val="001A4DEE"/>
    <w:rsid w:val="001A7665"/>
    <w:rsid w:val="001B3816"/>
    <w:rsid w:val="001C2FD8"/>
    <w:rsid w:val="001C6201"/>
    <w:rsid w:val="001D097B"/>
    <w:rsid w:val="001D2C2B"/>
    <w:rsid w:val="001D441A"/>
    <w:rsid w:val="001E06EE"/>
    <w:rsid w:val="001F48BC"/>
    <w:rsid w:val="001F52A4"/>
    <w:rsid w:val="001F61C3"/>
    <w:rsid w:val="001F7A83"/>
    <w:rsid w:val="00204629"/>
    <w:rsid w:val="002058C5"/>
    <w:rsid w:val="00205F76"/>
    <w:rsid w:val="0020604C"/>
    <w:rsid w:val="00214AB6"/>
    <w:rsid w:val="00214AF6"/>
    <w:rsid w:val="00215CEB"/>
    <w:rsid w:val="00217141"/>
    <w:rsid w:val="00220ED1"/>
    <w:rsid w:val="0022261F"/>
    <w:rsid w:val="00223E0B"/>
    <w:rsid w:val="002312D5"/>
    <w:rsid w:val="002315D3"/>
    <w:rsid w:val="002373E9"/>
    <w:rsid w:val="0023741B"/>
    <w:rsid w:val="00240557"/>
    <w:rsid w:val="0024081C"/>
    <w:rsid w:val="002438F6"/>
    <w:rsid w:val="002442F5"/>
    <w:rsid w:val="00246D8B"/>
    <w:rsid w:val="00246E20"/>
    <w:rsid w:val="00250AE1"/>
    <w:rsid w:val="00257ADE"/>
    <w:rsid w:val="00260367"/>
    <w:rsid w:val="00260A1D"/>
    <w:rsid w:val="002633A4"/>
    <w:rsid w:val="002659E5"/>
    <w:rsid w:val="00281E30"/>
    <w:rsid w:val="00290574"/>
    <w:rsid w:val="0029195A"/>
    <w:rsid w:val="00295567"/>
    <w:rsid w:val="002A387E"/>
    <w:rsid w:val="002A6ED0"/>
    <w:rsid w:val="002B0DD3"/>
    <w:rsid w:val="002B1310"/>
    <w:rsid w:val="002B324C"/>
    <w:rsid w:val="002B4AFB"/>
    <w:rsid w:val="002B65BC"/>
    <w:rsid w:val="002C16A4"/>
    <w:rsid w:val="002C25C3"/>
    <w:rsid w:val="002C3551"/>
    <w:rsid w:val="002C3F91"/>
    <w:rsid w:val="002D1538"/>
    <w:rsid w:val="002D27F6"/>
    <w:rsid w:val="002D3948"/>
    <w:rsid w:val="002D3C71"/>
    <w:rsid w:val="002E1887"/>
    <w:rsid w:val="002E4AA8"/>
    <w:rsid w:val="002F0F86"/>
    <w:rsid w:val="002F3BB4"/>
    <w:rsid w:val="002F605B"/>
    <w:rsid w:val="00301504"/>
    <w:rsid w:val="0030695F"/>
    <w:rsid w:val="00315A98"/>
    <w:rsid w:val="00316CE6"/>
    <w:rsid w:val="00322390"/>
    <w:rsid w:val="00324C10"/>
    <w:rsid w:val="003328C7"/>
    <w:rsid w:val="00333FEA"/>
    <w:rsid w:val="00337217"/>
    <w:rsid w:val="00342C3D"/>
    <w:rsid w:val="003431FD"/>
    <w:rsid w:val="003512FC"/>
    <w:rsid w:val="00351D6F"/>
    <w:rsid w:val="00353916"/>
    <w:rsid w:val="00354AAE"/>
    <w:rsid w:val="00360B0D"/>
    <w:rsid w:val="0036204D"/>
    <w:rsid w:val="00363146"/>
    <w:rsid w:val="00365010"/>
    <w:rsid w:val="003759BD"/>
    <w:rsid w:val="003764A3"/>
    <w:rsid w:val="00377E81"/>
    <w:rsid w:val="00377EA0"/>
    <w:rsid w:val="00384020"/>
    <w:rsid w:val="003902F7"/>
    <w:rsid w:val="003A1375"/>
    <w:rsid w:val="003A243C"/>
    <w:rsid w:val="003A7486"/>
    <w:rsid w:val="003B263A"/>
    <w:rsid w:val="003B53E1"/>
    <w:rsid w:val="003B5926"/>
    <w:rsid w:val="003B6532"/>
    <w:rsid w:val="003C39B2"/>
    <w:rsid w:val="003D0236"/>
    <w:rsid w:val="003D5AE4"/>
    <w:rsid w:val="003E105C"/>
    <w:rsid w:val="003E54C3"/>
    <w:rsid w:val="003E5F1E"/>
    <w:rsid w:val="003E7009"/>
    <w:rsid w:val="003F00E0"/>
    <w:rsid w:val="003F67E4"/>
    <w:rsid w:val="003F68C3"/>
    <w:rsid w:val="00406347"/>
    <w:rsid w:val="00406405"/>
    <w:rsid w:val="00412C74"/>
    <w:rsid w:val="004228BD"/>
    <w:rsid w:val="00422BB1"/>
    <w:rsid w:val="00425FD4"/>
    <w:rsid w:val="004266D9"/>
    <w:rsid w:val="00426E35"/>
    <w:rsid w:val="00427658"/>
    <w:rsid w:val="004307D1"/>
    <w:rsid w:val="0043273F"/>
    <w:rsid w:val="00432843"/>
    <w:rsid w:val="00434627"/>
    <w:rsid w:val="00435E96"/>
    <w:rsid w:val="00441660"/>
    <w:rsid w:val="00442E7D"/>
    <w:rsid w:val="0044655A"/>
    <w:rsid w:val="00447E9D"/>
    <w:rsid w:val="00452995"/>
    <w:rsid w:val="00452D7B"/>
    <w:rsid w:val="0045343E"/>
    <w:rsid w:val="00462479"/>
    <w:rsid w:val="00470AAC"/>
    <w:rsid w:val="00471F5C"/>
    <w:rsid w:val="004744BB"/>
    <w:rsid w:val="004814F2"/>
    <w:rsid w:val="00481CAE"/>
    <w:rsid w:val="00490D05"/>
    <w:rsid w:val="004913E8"/>
    <w:rsid w:val="00492125"/>
    <w:rsid w:val="00492262"/>
    <w:rsid w:val="004A09AB"/>
    <w:rsid w:val="004A0C52"/>
    <w:rsid w:val="004A4148"/>
    <w:rsid w:val="004A4867"/>
    <w:rsid w:val="004B3D23"/>
    <w:rsid w:val="004B3E09"/>
    <w:rsid w:val="004B43D0"/>
    <w:rsid w:val="004C2A19"/>
    <w:rsid w:val="004C480F"/>
    <w:rsid w:val="004C71D0"/>
    <w:rsid w:val="004C7271"/>
    <w:rsid w:val="004C7AC6"/>
    <w:rsid w:val="004D02B2"/>
    <w:rsid w:val="004D04D8"/>
    <w:rsid w:val="004D1FD6"/>
    <w:rsid w:val="004D76AE"/>
    <w:rsid w:val="004E20AF"/>
    <w:rsid w:val="004F183B"/>
    <w:rsid w:val="004F7A57"/>
    <w:rsid w:val="0051069F"/>
    <w:rsid w:val="00512A22"/>
    <w:rsid w:val="00514CC2"/>
    <w:rsid w:val="00516C57"/>
    <w:rsid w:val="005234B7"/>
    <w:rsid w:val="00524C9B"/>
    <w:rsid w:val="00526DFD"/>
    <w:rsid w:val="0053710F"/>
    <w:rsid w:val="00537783"/>
    <w:rsid w:val="00540C03"/>
    <w:rsid w:val="00545793"/>
    <w:rsid w:val="005501B7"/>
    <w:rsid w:val="0055594A"/>
    <w:rsid w:val="0056069E"/>
    <w:rsid w:val="00561111"/>
    <w:rsid w:val="00562DE4"/>
    <w:rsid w:val="005720A0"/>
    <w:rsid w:val="005802A1"/>
    <w:rsid w:val="00580D9A"/>
    <w:rsid w:val="00585C21"/>
    <w:rsid w:val="00593235"/>
    <w:rsid w:val="0059441A"/>
    <w:rsid w:val="00597673"/>
    <w:rsid w:val="005A082B"/>
    <w:rsid w:val="005A403E"/>
    <w:rsid w:val="005A4A83"/>
    <w:rsid w:val="005B044E"/>
    <w:rsid w:val="005B0E0C"/>
    <w:rsid w:val="005B25E8"/>
    <w:rsid w:val="005B297E"/>
    <w:rsid w:val="005B48A2"/>
    <w:rsid w:val="005B5B8F"/>
    <w:rsid w:val="005C0728"/>
    <w:rsid w:val="005C574E"/>
    <w:rsid w:val="005C6E44"/>
    <w:rsid w:val="005D02BF"/>
    <w:rsid w:val="005D284C"/>
    <w:rsid w:val="005D4036"/>
    <w:rsid w:val="005E3FBA"/>
    <w:rsid w:val="005F0234"/>
    <w:rsid w:val="005F03D7"/>
    <w:rsid w:val="005F43F1"/>
    <w:rsid w:val="00601EA6"/>
    <w:rsid w:val="006054AB"/>
    <w:rsid w:val="006120A8"/>
    <w:rsid w:val="00614A9F"/>
    <w:rsid w:val="006166DA"/>
    <w:rsid w:val="00617BAA"/>
    <w:rsid w:val="006210D5"/>
    <w:rsid w:val="00625160"/>
    <w:rsid w:val="00625471"/>
    <w:rsid w:val="00625AD9"/>
    <w:rsid w:val="00630C37"/>
    <w:rsid w:val="0063109D"/>
    <w:rsid w:val="00632357"/>
    <w:rsid w:val="00640690"/>
    <w:rsid w:val="00640EC9"/>
    <w:rsid w:val="00641222"/>
    <w:rsid w:val="00646427"/>
    <w:rsid w:val="00650F30"/>
    <w:rsid w:val="00652088"/>
    <w:rsid w:val="00653747"/>
    <w:rsid w:val="0065390E"/>
    <w:rsid w:val="00653C85"/>
    <w:rsid w:val="00657BB4"/>
    <w:rsid w:val="0066227F"/>
    <w:rsid w:val="006733BC"/>
    <w:rsid w:val="00673E31"/>
    <w:rsid w:val="0067435A"/>
    <w:rsid w:val="00674570"/>
    <w:rsid w:val="00676262"/>
    <w:rsid w:val="00676675"/>
    <w:rsid w:val="00680A33"/>
    <w:rsid w:val="0068395E"/>
    <w:rsid w:val="0068682D"/>
    <w:rsid w:val="00687541"/>
    <w:rsid w:val="00692E9E"/>
    <w:rsid w:val="00693BB1"/>
    <w:rsid w:val="006968B3"/>
    <w:rsid w:val="006A2173"/>
    <w:rsid w:val="006A23F5"/>
    <w:rsid w:val="006A5172"/>
    <w:rsid w:val="006A7AB8"/>
    <w:rsid w:val="006B07EE"/>
    <w:rsid w:val="006B0B48"/>
    <w:rsid w:val="006B36F5"/>
    <w:rsid w:val="006C4AC7"/>
    <w:rsid w:val="006C678C"/>
    <w:rsid w:val="006D075D"/>
    <w:rsid w:val="006D5F96"/>
    <w:rsid w:val="006E2CA6"/>
    <w:rsid w:val="006E3A5A"/>
    <w:rsid w:val="006E4E25"/>
    <w:rsid w:val="006E60BD"/>
    <w:rsid w:val="006E6824"/>
    <w:rsid w:val="006E7993"/>
    <w:rsid w:val="006F3EE7"/>
    <w:rsid w:val="006F4737"/>
    <w:rsid w:val="006F4752"/>
    <w:rsid w:val="00704284"/>
    <w:rsid w:val="0070581F"/>
    <w:rsid w:val="0070613B"/>
    <w:rsid w:val="0070657D"/>
    <w:rsid w:val="00706E45"/>
    <w:rsid w:val="00707DED"/>
    <w:rsid w:val="00712818"/>
    <w:rsid w:val="00714257"/>
    <w:rsid w:val="00714E8A"/>
    <w:rsid w:val="007150C0"/>
    <w:rsid w:val="007154A6"/>
    <w:rsid w:val="00732E12"/>
    <w:rsid w:val="00745E86"/>
    <w:rsid w:val="00747EAA"/>
    <w:rsid w:val="007522D5"/>
    <w:rsid w:val="0075545C"/>
    <w:rsid w:val="00755890"/>
    <w:rsid w:val="00756491"/>
    <w:rsid w:val="00761B10"/>
    <w:rsid w:val="00765E1B"/>
    <w:rsid w:val="00770D20"/>
    <w:rsid w:val="007714E1"/>
    <w:rsid w:val="00771DBD"/>
    <w:rsid w:val="00775B96"/>
    <w:rsid w:val="00775CB0"/>
    <w:rsid w:val="00781999"/>
    <w:rsid w:val="00784BAD"/>
    <w:rsid w:val="00787278"/>
    <w:rsid w:val="00790632"/>
    <w:rsid w:val="007918CA"/>
    <w:rsid w:val="00794E81"/>
    <w:rsid w:val="00795CBD"/>
    <w:rsid w:val="007A1EDF"/>
    <w:rsid w:val="007A7179"/>
    <w:rsid w:val="007A757F"/>
    <w:rsid w:val="007B2022"/>
    <w:rsid w:val="007B449E"/>
    <w:rsid w:val="007B6D1E"/>
    <w:rsid w:val="007C2C7D"/>
    <w:rsid w:val="007C4BAD"/>
    <w:rsid w:val="007C4FB7"/>
    <w:rsid w:val="007C5405"/>
    <w:rsid w:val="007C6EF7"/>
    <w:rsid w:val="007C6F02"/>
    <w:rsid w:val="007D0FD3"/>
    <w:rsid w:val="007D4AAF"/>
    <w:rsid w:val="007D57E6"/>
    <w:rsid w:val="007D7828"/>
    <w:rsid w:val="007E5F4C"/>
    <w:rsid w:val="007E72B8"/>
    <w:rsid w:val="007F546A"/>
    <w:rsid w:val="00820BAA"/>
    <w:rsid w:val="0082383B"/>
    <w:rsid w:val="00826C3C"/>
    <w:rsid w:val="00827E8A"/>
    <w:rsid w:val="00834B91"/>
    <w:rsid w:val="00836318"/>
    <w:rsid w:val="0084566E"/>
    <w:rsid w:val="00846CA6"/>
    <w:rsid w:val="008474E1"/>
    <w:rsid w:val="00847FF9"/>
    <w:rsid w:val="00851082"/>
    <w:rsid w:val="00851FA4"/>
    <w:rsid w:val="008528DF"/>
    <w:rsid w:val="00852DD3"/>
    <w:rsid w:val="00855B92"/>
    <w:rsid w:val="008568DF"/>
    <w:rsid w:val="00864C22"/>
    <w:rsid w:val="00867764"/>
    <w:rsid w:val="00867E1B"/>
    <w:rsid w:val="00875172"/>
    <w:rsid w:val="008765AC"/>
    <w:rsid w:val="00882D0A"/>
    <w:rsid w:val="0088440E"/>
    <w:rsid w:val="00887E39"/>
    <w:rsid w:val="008908FA"/>
    <w:rsid w:val="00893AAF"/>
    <w:rsid w:val="008A1A41"/>
    <w:rsid w:val="008A1AE2"/>
    <w:rsid w:val="008B02B9"/>
    <w:rsid w:val="008B0700"/>
    <w:rsid w:val="008B4C99"/>
    <w:rsid w:val="008C05D3"/>
    <w:rsid w:val="008C13B8"/>
    <w:rsid w:val="008C1D28"/>
    <w:rsid w:val="008C2DD5"/>
    <w:rsid w:val="008C3BAF"/>
    <w:rsid w:val="008D4195"/>
    <w:rsid w:val="008D4268"/>
    <w:rsid w:val="008E6E20"/>
    <w:rsid w:val="008F2B9F"/>
    <w:rsid w:val="008F5CBB"/>
    <w:rsid w:val="00905E9F"/>
    <w:rsid w:val="00913638"/>
    <w:rsid w:val="009161BA"/>
    <w:rsid w:val="00916262"/>
    <w:rsid w:val="00922BDF"/>
    <w:rsid w:val="00923D00"/>
    <w:rsid w:val="00923FF0"/>
    <w:rsid w:val="00926504"/>
    <w:rsid w:val="00933791"/>
    <w:rsid w:val="009351DD"/>
    <w:rsid w:val="0094044E"/>
    <w:rsid w:val="0094747C"/>
    <w:rsid w:val="00953D6F"/>
    <w:rsid w:val="009557D1"/>
    <w:rsid w:val="00963C8C"/>
    <w:rsid w:val="00966971"/>
    <w:rsid w:val="00967A30"/>
    <w:rsid w:val="009719DB"/>
    <w:rsid w:val="00973482"/>
    <w:rsid w:val="009835C0"/>
    <w:rsid w:val="00985A24"/>
    <w:rsid w:val="00992026"/>
    <w:rsid w:val="009A2030"/>
    <w:rsid w:val="009B36AF"/>
    <w:rsid w:val="009B3E18"/>
    <w:rsid w:val="009B65C1"/>
    <w:rsid w:val="009C41F5"/>
    <w:rsid w:val="009C439B"/>
    <w:rsid w:val="009C5E28"/>
    <w:rsid w:val="009D5D12"/>
    <w:rsid w:val="009E0C8A"/>
    <w:rsid w:val="009E647B"/>
    <w:rsid w:val="009F2AB2"/>
    <w:rsid w:val="009F42DC"/>
    <w:rsid w:val="009F5E6D"/>
    <w:rsid w:val="009F6062"/>
    <w:rsid w:val="009F6436"/>
    <w:rsid w:val="00A003C0"/>
    <w:rsid w:val="00A02213"/>
    <w:rsid w:val="00A026D3"/>
    <w:rsid w:val="00A06DAE"/>
    <w:rsid w:val="00A0735A"/>
    <w:rsid w:val="00A073C9"/>
    <w:rsid w:val="00A218AA"/>
    <w:rsid w:val="00A25AA7"/>
    <w:rsid w:val="00A272B9"/>
    <w:rsid w:val="00A334CC"/>
    <w:rsid w:val="00A3730C"/>
    <w:rsid w:val="00A40049"/>
    <w:rsid w:val="00A47031"/>
    <w:rsid w:val="00A47C21"/>
    <w:rsid w:val="00A50AD1"/>
    <w:rsid w:val="00A517F3"/>
    <w:rsid w:val="00A52CDD"/>
    <w:rsid w:val="00A6233A"/>
    <w:rsid w:val="00A62508"/>
    <w:rsid w:val="00A63668"/>
    <w:rsid w:val="00A64D02"/>
    <w:rsid w:val="00A658D1"/>
    <w:rsid w:val="00A66198"/>
    <w:rsid w:val="00A664A2"/>
    <w:rsid w:val="00A6761E"/>
    <w:rsid w:val="00A721C3"/>
    <w:rsid w:val="00A7247F"/>
    <w:rsid w:val="00A74C96"/>
    <w:rsid w:val="00A771BE"/>
    <w:rsid w:val="00A80CBE"/>
    <w:rsid w:val="00A80E13"/>
    <w:rsid w:val="00A84DF0"/>
    <w:rsid w:val="00A85C07"/>
    <w:rsid w:val="00AA25CB"/>
    <w:rsid w:val="00AA561A"/>
    <w:rsid w:val="00AD3778"/>
    <w:rsid w:val="00AD5F01"/>
    <w:rsid w:val="00AE012D"/>
    <w:rsid w:val="00AE06C7"/>
    <w:rsid w:val="00AE320A"/>
    <w:rsid w:val="00AE32C5"/>
    <w:rsid w:val="00AE6C0E"/>
    <w:rsid w:val="00AF0553"/>
    <w:rsid w:val="00AF33A2"/>
    <w:rsid w:val="00AF38E0"/>
    <w:rsid w:val="00AF72E2"/>
    <w:rsid w:val="00AF7594"/>
    <w:rsid w:val="00B01777"/>
    <w:rsid w:val="00B12F10"/>
    <w:rsid w:val="00B134C0"/>
    <w:rsid w:val="00B13A91"/>
    <w:rsid w:val="00B22077"/>
    <w:rsid w:val="00B245A3"/>
    <w:rsid w:val="00B250B9"/>
    <w:rsid w:val="00B25944"/>
    <w:rsid w:val="00B368FC"/>
    <w:rsid w:val="00B3696B"/>
    <w:rsid w:val="00B40632"/>
    <w:rsid w:val="00B4104E"/>
    <w:rsid w:val="00B4200E"/>
    <w:rsid w:val="00B50216"/>
    <w:rsid w:val="00B51B04"/>
    <w:rsid w:val="00B52CB1"/>
    <w:rsid w:val="00B55AB7"/>
    <w:rsid w:val="00B61241"/>
    <w:rsid w:val="00B625D3"/>
    <w:rsid w:val="00B64C8C"/>
    <w:rsid w:val="00B65009"/>
    <w:rsid w:val="00B729AB"/>
    <w:rsid w:val="00B72BA2"/>
    <w:rsid w:val="00B82F40"/>
    <w:rsid w:val="00B84164"/>
    <w:rsid w:val="00B87671"/>
    <w:rsid w:val="00B87742"/>
    <w:rsid w:val="00B94F60"/>
    <w:rsid w:val="00BA1200"/>
    <w:rsid w:val="00BA4AAC"/>
    <w:rsid w:val="00BA581D"/>
    <w:rsid w:val="00BA5AF1"/>
    <w:rsid w:val="00BB2EA7"/>
    <w:rsid w:val="00BC33C9"/>
    <w:rsid w:val="00BC62D8"/>
    <w:rsid w:val="00BD082E"/>
    <w:rsid w:val="00BD3BFE"/>
    <w:rsid w:val="00BD5605"/>
    <w:rsid w:val="00BE3F2A"/>
    <w:rsid w:val="00BE41E6"/>
    <w:rsid w:val="00BE4425"/>
    <w:rsid w:val="00BE56A0"/>
    <w:rsid w:val="00BF2159"/>
    <w:rsid w:val="00BF3787"/>
    <w:rsid w:val="00BF3DFA"/>
    <w:rsid w:val="00BF7B7E"/>
    <w:rsid w:val="00C0232F"/>
    <w:rsid w:val="00C02781"/>
    <w:rsid w:val="00C059A2"/>
    <w:rsid w:val="00C117E6"/>
    <w:rsid w:val="00C120F7"/>
    <w:rsid w:val="00C127EA"/>
    <w:rsid w:val="00C12B30"/>
    <w:rsid w:val="00C16CDE"/>
    <w:rsid w:val="00C1704F"/>
    <w:rsid w:val="00C20109"/>
    <w:rsid w:val="00C26CAC"/>
    <w:rsid w:val="00C26D6F"/>
    <w:rsid w:val="00C30841"/>
    <w:rsid w:val="00C3760E"/>
    <w:rsid w:val="00C418F7"/>
    <w:rsid w:val="00C42D60"/>
    <w:rsid w:val="00C506FF"/>
    <w:rsid w:val="00C53A3A"/>
    <w:rsid w:val="00C56FD6"/>
    <w:rsid w:val="00C57A46"/>
    <w:rsid w:val="00C603DA"/>
    <w:rsid w:val="00C60646"/>
    <w:rsid w:val="00C6069D"/>
    <w:rsid w:val="00C61968"/>
    <w:rsid w:val="00C61EEB"/>
    <w:rsid w:val="00C65073"/>
    <w:rsid w:val="00C677DA"/>
    <w:rsid w:val="00C7094A"/>
    <w:rsid w:val="00C76036"/>
    <w:rsid w:val="00C81A1A"/>
    <w:rsid w:val="00C828FE"/>
    <w:rsid w:val="00C82AFD"/>
    <w:rsid w:val="00C866E7"/>
    <w:rsid w:val="00C87C2C"/>
    <w:rsid w:val="00C91FFA"/>
    <w:rsid w:val="00C92A88"/>
    <w:rsid w:val="00C9377A"/>
    <w:rsid w:val="00C95AEE"/>
    <w:rsid w:val="00C96DF4"/>
    <w:rsid w:val="00C97A8A"/>
    <w:rsid w:val="00CA305A"/>
    <w:rsid w:val="00CA35EC"/>
    <w:rsid w:val="00CA3DEE"/>
    <w:rsid w:val="00CB167C"/>
    <w:rsid w:val="00CB3928"/>
    <w:rsid w:val="00CB56F9"/>
    <w:rsid w:val="00CB7472"/>
    <w:rsid w:val="00CC30A9"/>
    <w:rsid w:val="00CC34C7"/>
    <w:rsid w:val="00CC4921"/>
    <w:rsid w:val="00CC56EA"/>
    <w:rsid w:val="00CD32A3"/>
    <w:rsid w:val="00CD4D05"/>
    <w:rsid w:val="00CE77BC"/>
    <w:rsid w:val="00CF1E36"/>
    <w:rsid w:val="00D075D7"/>
    <w:rsid w:val="00D07921"/>
    <w:rsid w:val="00D10525"/>
    <w:rsid w:val="00D10DEF"/>
    <w:rsid w:val="00D119A8"/>
    <w:rsid w:val="00D130C1"/>
    <w:rsid w:val="00D15052"/>
    <w:rsid w:val="00D2183C"/>
    <w:rsid w:val="00D24D90"/>
    <w:rsid w:val="00D33A17"/>
    <w:rsid w:val="00D366CB"/>
    <w:rsid w:val="00D3796B"/>
    <w:rsid w:val="00D425B2"/>
    <w:rsid w:val="00D437ED"/>
    <w:rsid w:val="00D43F79"/>
    <w:rsid w:val="00D45AB7"/>
    <w:rsid w:val="00D46978"/>
    <w:rsid w:val="00D472E7"/>
    <w:rsid w:val="00D60510"/>
    <w:rsid w:val="00D62AD7"/>
    <w:rsid w:val="00D63C43"/>
    <w:rsid w:val="00D65038"/>
    <w:rsid w:val="00D71189"/>
    <w:rsid w:val="00D72459"/>
    <w:rsid w:val="00D73C2D"/>
    <w:rsid w:val="00D86141"/>
    <w:rsid w:val="00D8765A"/>
    <w:rsid w:val="00D94121"/>
    <w:rsid w:val="00D94B69"/>
    <w:rsid w:val="00D9735C"/>
    <w:rsid w:val="00D9756D"/>
    <w:rsid w:val="00DA359B"/>
    <w:rsid w:val="00DA3904"/>
    <w:rsid w:val="00DB1AE5"/>
    <w:rsid w:val="00DB29AF"/>
    <w:rsid w:val="00DB5D9F"/>
    <w:rsid w:val="00DC338D"/>
    <w:rsid w:val="00DC5D08"/>
    <w:rsid w:val="00DD007A"/>
    <w:rsid w:val="00DD0B70"/>
    <w:rsid w:val="00DD12C2"/>
    <w:rsid w:val="00DD2EBB"/>
    <w:rsid w:val="00DD535D"/>
    <w:rsid w:val="00DE039C"/>
    <w:rsid w:val="00DE112E"/>
    <w:rsid w:val="00DE24DF"/>
    <w:rsid w:val="00DE3970"/>
    <w:rsid w:val="00DE4FFF"/>
    <w:rsid w:val="00DE5370"/>
    <w:rsid w:val="00DF0606"/>
    <w:rsid w:val="00DF2CD9"/>
    <w:rsid w:val="00DF4369"/>
    <w:rsid w:val="00DF5C5C"/>
    <w:rsid w:val="00DF5DB8"/>
    <w:rsid w:val="00E006D8"/>
    <w:rsid w:val="00E00DA2"/>
    <w:rsid w:val="00E010BD"/>
    <w:rsid w:val="00E05E73"/>
    <w:rsid w:val="00E16FFA"/>
    <w:rsid w:val="00E22E6B"/>
    <w:rsid w:val="00E237C4"/>
    <w:rsid w:val="00E259AC"/>
    <w:rsid w:val="00E26778"/>
    <w:rsid w:val="00E2764C"/>
    <w:rsid w:val="00E30C8C"/>
    <w:rsid w:val="00E32D84"/>
    <w:rsid w:val="00E34ACD"/>
    <w:rsid w:val="00E3570F"/>
    <w:rsid w:val="00E36805"/>
    <w:rsid w:val="00E43168"/>
    <w:rsid w:val="00E44EAB"/>
    <w:rsid w:val="00E50805"/>
    <w:rsid w:val="00E5274B"/>
    <w:rsid w:val="00E57AC0"/>
    <w:rsid w:val="00E61DC8"/>
    <w:rsid w:val="00E61EC4"/>
    <w:rsid w:val="00E64477"/>
    <w:rsid w:val="00E715DF"/>
    <w:rsid w:val="00E734C5"/>
    <w:rsid w:val="00E76DBA"/>
    <w:rsid w:val="00E836E0"/>
    <w:rsid w:val="00E934D8"/>
    <w:rsid w:val="00E9735C"/>
    <w:rsid w:val="00EA7A59"/>
    <w:rsid w:val="00EB108A"/>
    <w:rsid w:val="00EB21CB"/>
    <w:rsid w:val="00EB2D51"/>
    <w:rsid w:val="00EB4674"/>
    <w:rsid w:val="00EB4E21"/>
    <w:rsid w:val="00EB653F"/>
    <w:rsid w:val="00EC7B91"/>
    <w:rsid w:val="00EE7FE5"/>
    <w:rsid w:val="00EF204E"/>
    <w:rsid w:val="00EF5689"/>
    <w:rsid w:val="00F01EFF"/>
    <w:rsid w:val="00F0332F"/>
    <w:rsid w:val="00F06509"/>
    <w:rsid w:val="00F06D90"/>
    <w:rsid w:val="00F07474"/>
    <w:rsid w:val="00F10709"/>
    <w:rsid w:val="00F1125C"/>
    <w:rsid w:val="00F13940"/>
    <w:rsid w:val="00F170E1"/>
    <w:rsid w:val="00F45C15"/>
    <w:rsid w:val="00F46A79"/>
    <w:rsid w:val="00F531F3"/>
    <w:rsid w:val="00F560E1"/>
    <w:rsid w:val="00F56EBE"/>
    <w:rsid w:val="00F6047E"/>
    <w:rsid w:val="00F6075C"/>
    <w:rsid w:val="00F6260A"/>
    <w:rsid w:val="00F63344"/>
    <w:rsid w:val="00F66E37"/>
    <w:rsid w:val="00F70C79"/>
    <w:rsid w:val="00F74863"/>
    <w:rsid w:val="00F76EC1"/>
    <w:rsid w:val="00F830D9"/>
    <w:rsid w:val="00F85B73"/>
    <w:rsid w:val="00F87D95"/>
    <w:rsid w:val="00F97D9B"/>
    <w:rsid w:val="00FA0A0E"/>
    <w:rsid w:val="00FA57FC"/>
    <w:rsid w:val="00FA6CAE"/>
    <w:rsid w:val="00FA78B5"/>
    <w:rsid w:val="00FA7DB2"/>
    <w:rsid w:val="00FB0800"/>
    <w:rsid w:val="00FB35A8"/>
    <w:rsid w:val="00FC0FD1"/>
    <w:rsid w:val="00FC1BDA"/>
    <w:rsid w:val="00FC4F68"/>
    <w:rsid w:val="00FC654C"/>
    <w:rsid w:val="00FC660C"/>
    <w:rsid w:val="00FD1C9E"/>
    <w:rsid w:val="00FD397F"/>
    <w:rsid w:val="00FD6C5C"/>
    <w:rsid w:val="00FD7E5C"/>
    <w:rsid w:val="00FE2DD9"/>
    <w:rsid w:val="00FE5935"/>
    <w:rsid w:val="00FE77C6"/>
    <w:rsid w:val="00FF0A4D"/>
    <w:rsid w:val="00FF2B68"/>
    <w:rsid w:val="00FF46F2"/>
    <w:rsid w:val="00FF762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D2337"/>
  <w15:docId w15:val="{F550C236-3DF9-4EC5-B273-3457D03F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3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semiHidden/>
    <w:unhideWhenUsed/>
    <w:qFormat/>
    <w:rsid w:val="00A771B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7DED"/>
    <w:pPr>
      <w:spacing w:after="0" w:line="240" w:lineRule="auto"/>
    </w:pPr>
    <w:rPr>
      <w:rFonts w:ascii="Calibri" w:eastAsia="MS Mincho" w:hAnsi="Calibri" w:cs="Times New Roman"/>
      <w:lang w:val="en-US"/>
    </w:rPr>
  </w:style>
  <w:style w:type="character" w:styleId="CommentReference">
    <w:name w:val="annotation reference"/>
    <w:uiPriority w:val="99"/>
    <w:semiHidden/>
    <w:unhideWhenUsed/>
    <w:rsid w:val="00707DED"/>
    <w:rPr>
      <w:sz w:val="16"/>
      <w:szCs w:val="16"/>
    </w:rPr>
  </w:style>
  <w:style w:type="paragraph" w:styleId="CommentText">
    <w:name w:val="annotation text"/>
    <w:basedOn w:val="Normal"/>
    <w:link w:val="CommentTextChar"/>
    <w:uiPriority w:val="99"/>
    <w:unhideWhenUsed/>
    <w:rsid w:val="00707DED"/>
    <w:pPr>
      <w:spacing w:after="200"/>
    </w:pPr>
    <w:rPr>
      <w:rFonts w:eastAsia="Calibri"/>
      <w:sz w:val="20"/>
      <w:szCs w:val="20"/>
    </w:rPr>
  </w:style>
  <w:style w:type="character" w:customStyle="1" w:styleId="CommentTextChar">
    <w:name w:val="Comment Text Char"/>
    <w:basedOn w:val="DefaultParagraphFont"/>
    <w:link w:val="CommentText"/>
    <w:uiPriority w:val="99"/>
    <w:rsid w:val="00707DED"/>
    <w:rPr>
      <w:rFonts w:ascii="Times New Roman" w:eastAsia="Calibri" w:hAnsi="Times New Roman" w:cs="Times New Roman"/>
      <w:sz w:val="20"/>
      <w:szCs w:val="20"/>
      <w:lang w:val="en-US"/>
    </w:rPr>
  </w:style>
  <w:style w:type="paragraph" w:styleId="BalloonText">
    <w:name w:val="Balloon Text"/>
    <w:basedOn w:val="Normal"/>
    <w:link w:val="BalloonTextChar"/>
    <w:uiPriority w:val="99"/>
    <w:semiHidden/>
    <w:unhideWhenUsed/>
    <w:rsid w:val="00707D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DED"/>
    <w:rPr>
      <w:rFonts w:ascii="Segoe UI" w:hAnsi="Segoe UI" w:cs="Segoe UI"/>
      <w:sz w:val="18"/>
      <w:szCs w:val="18"/>
      <w:lang w:val="en-US"/>
    </w:rPr>
  </w:style>
  <w:style w:type="paragraph" w:styleId="Header">
    <w:name w:val="header"/>
    <w:basedOn w:val="Normal"/>
    <w:link w:val="HeaderChar"/>
    <w:uiPriority w:val="99"/>
    <w:unhideWhenUsed/>
    <w:rsid w:val="004C480F"/>
    <w:pPr>
      <w:tabs>
        <w:tab w:val="center" w:pos="4513"/>
        <w:tab w:val="right" w:pos="9026"/>
      </w:tabs>
    </w:pPr>
    <w:rPr>
      <w:rFonts w:eastAsia="Calibri"/>
      <w:szCs w:val="22"/>
    </w:rPr>
  </w:style>
  <w:style w:type="character" w:customStyle="1" w:styleId="HeaderChar">
    <w:name w:val="Header Char"/>
    <w:basedOn w:val="DefaultParagraphFont"/>
    <w:link w:val="Header"/>
    <w:uiPriority w:val="99"/>
    <w:rsid w:val="004C480F"/>
    <w:rPr>
      <w:rFonts w:ascii="Times New Roman" w:eastAsia="Calibri" w:hAnsi="Times New Roman" w:cs="Times New Roman"/>
      <w:sz w:val="24"/>
      <w:lang w:val="en-US"/>
    </w:rPr>
  </w:style>
  <w:style w:type="paragraph" w:styleId="Footer">
    <w:name w:val="footer"/>
    <w:basedOn w:val="Normal"/>
    <w:link w:val="FooterChar"/>
    <w:uiPriority w:val="99"/>
    <w:unhideWhenUsed/>
    <w:rsid w:val="004C480F"/>
    <w:pPr>
      <w:tabs>
        <w:tab w:val="center" w:pos="4513"/>
        <w:tab w:val="right" w:pos="9026"/>
      </w:tabs>
    </w:pPr>
    <w:rPr>
      <w:rFonts w:eastAsia="Calibri"/>
      <w:szCs w:val="22"/>
    </w:rPr>
  </w:style>
  <w:style w:type="character" w:customStyle="1" w:styleId="FooterChar">
    <w:name w:val="Footer Char"/>
    <w:basedOn w:val="DefaultParagraphFont"/>
    <w:link w:val="Footer"/>
    <w:uiPriority w:val="99"/>
    <w:rsid w:val="004C480F"/>
    <w:rPr>
      <w:rFonts w:ascii="Times New Roman" w:eastAsia="Calibri" w:hAnsi="Times New Roman" w:cs="Times New Roman"/>
      <w:sz w:val="24"/>
      <w:lang w:val="en-US"/>
    </w:rPr>
  </w:style>
  <w:style w:type="character" w:customStyle="1" w:styleId="Heading2Char">
    <w:name w:val="Heading 2 Char"/>
    <w:basedOn w:val="DefaultParagraphFont"/>
    <w:link w:val="Heading2"/>
    <w:uiPriority w:val="9"/>
    <w:semiHidden/>
    <w:rsid w:val="00A771BE"/>
    <w:rPr>
      <w:rFonts w:ascii="Times New Roman" w:hAnsi="Times New Roman" w:cs="Times New Roman"/>
      <w:b/>
      <w:bCs/>
      <w:sz w:val="36"/>
      <w:szCs w:val="36"/>
      <w:lang w:val="en-US"/>
    </w:rPr>
  </w:style>
  <w:style w:type="character" w:customStyle="1" w:styleId="apple-converted-space">
    <w:name w:val="apple-converted-space"/>
    <w:basedOn w:val="DefaultParagraphFont"/>
    <w:rsid w:val="00A771BE"/>
  </w:style>
  <w:style w:type="paragraph" w:styleId="ListParagraph">
    <w:name w:val="List Paragraph"/>
    <w:basedOn w:val="Normal"/>
    <w:uiPriority w:val="34"/>
    <w:qFormat/>
    <w:rsid w:val="00B625D3"/>
    <w:pPr>
      <w:spacing w:after="200" w:line="276" w:lineRule="auto"/>
      <w:ind w:left="720"/>
      <w:contextualSpacing/>
    </w:pPr>
    <w:rPr>
      <w:rFonts w:eastAsia="Calibri"/>
      <w:szCs w:val="22"/>
    </w:rPr>
  </w:style>
  <w:style w:type="character" w:styleId="Hyperlink">
    <w:name w:val="Hyperlink"/>
    <w:basedOn w:val="DefaultParagraphFont"/>
    <w:uiPriority w:val="99"/>
    <w:unhideWhenUsed/>
    <w:rsid w:val="00B625D3"/>
    <w:rPr>
      <w:color w:val="0563C1" w:themeColor="hyperlink"/>
      <w:u w:val="single"/>
    </w:rPr>
  </w:style>
  <w:style w:type="paragraph" w:styleId="PlainText">
    <w:name w:val="Plain Text"/>
    <w:basedOn w:val="Normal"/>
    <w:link w:val="PlainTextChar"/>
    <w:uiPriority w:val="99"/>
    <w:unhideWhenUsed/>
    <w:rsid w:val="00FA0A0E"/>
    <w:rPr>
      <w:rFonts w:ascii="Calibri" w:eastAsia="Calibri" w:hAnsi="Calibri"/>
      <w:sz w:val="22"/>
      <w:szCs w:val="21"/>
    </w:rPr>
  </w:style>
  <w:style w:type="character" w:customStyle="1" w:styleId="PlainTextChar">
    <w:name w:val="Plain Text Char"/>
    <w:basedOn w:val="DefaultParagraphFont"/>
    <w:link w:val="PlainText"/>
    <w:uiPriority w:val="99"/>
    <w:rsid w:val="00FA0A0E"/>
    <w:rPr>
      <w:rFonts w:ascii="Calibri" w:eastAsia="Calibri" w:hAnsi="Calibri" w:cs="Times New Roman"/>
      <w:szCs w:val="21"/>
      <w:lang w:val="en-US"/>
    </w:rPr>
  </w:style>
  <w:style w:type="paragraph" w:customStyle="1" w:styleId="Default">
    <w:name w:val="Default"/>
    <w:rsid w:val="003F67E4"/>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rPr>
  </w:style>
  <w:style w:type="paragraph" w:styleId="CommentSubject">
    <w:name w:val="annotation subject"/>
    <w:basedOn w:val="CommentText"/>
    <w:next w:val="CommentText"/>
    <w:link w:val="CommentSubjectChar"/>
    <w:uiPriority w:val="99"/>
    <w:semiHidden/>
    <w:unhideWhenUsed/>
    <w:rsid w:val="00FD7E5C"/>
    <w:rPr>
      <w:b/>
      <w:bCs/>
    </w:rPr>
  </w:style>
  <w:style w:type="character" w:customStyle="1" w:styleId="CommentSubjectChar">
    <w:name w:val="Comment Subject Char"/>
    <w:basedOn w:val="CommentTextChar"/>
    <w:link w:val="CommentSubject"/>
    <w:uiPriority w:val="99"/>
    <w:semiHidden/>
    <w:rsid w:val="00FD7E5C"/>
    <w:rPr>
      <w:rFonts w:ascii="Times New Roman" w:eastAsia="Calibri" w:hAnsi="Times New Roman" w:cs="Times New Roman"/>
      <w:b/>
      <w:bCs/>
      <w:sz w:val="20"/>
      <w:szCs w:val="20"/>
      <w:lang w:val="en-US"/>
    </w:rPr>
  </w:style>
  <w:style w:type="character" w:styleId="FollowedHyperlink">
    <w:name w:val="FollowedHyperlink"/>
    <w:basedOn w:val="DefaultParagraphFont"/>
    <w:uiPriority w:val="99"/>
    <w:semiHidden/>
    <w:unhideWhenUsed/>
    <w:rsid w:val="00EB4E21"/>
    <w:rPr>
      <w:color w:val="954F72" w:themeColor="followedHyperlink"/>
      <w:u w:val="single"/>
    </w:rPr>
  </w:style>
  <w:style w:type="character" w:customStyle="1" w:styleId="gmailmsg">
    <w:name w:val="gmail_msg"/>
    <w:basedOn w:val="DefaultParagraphFont"/>
    <w:rsid w:val="00DD007A"/>
  </w:style>
  <w:style w:type="paragraph" w:styleId="NormalWeb">
    <w:name w:val="Normal (Web)"/>
    <w:basedOn w:val="Normal"/>
    <w:uiPriority w:val="99"/>
    <w:unhideWhenUsed/>
    <w:rsid w:val="00F6260A"/>
  </w:style>
  <w:style w:type="table" w:customStyle="1" w:styleId="TableGrid1">
    <w:name w:val="Table Grid1"/>
    <w:basedOn w:val="TableNormal"/>
    <w:next w:val="TableGrid"/>
    <w:uiPriority w:val="39"/>
    <w:rsid w:val="00923D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2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85A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00">
      <w:bodyDiv w:val="1"/>
      <w:marLeft w:val="0"/>
      <w:marRight w:val="0"/>
      <w:marTop w:val="0"/>
      <w:marBottom w:val="0"/>
      <w:divBdr>
        <w:top w:val="none" w:sz="0" w:space="0" w:color="auto"/>
        <w:left w:val="none" w:sz="0" w:space="0" w:color="auto"/>
        <w:bottom w:val="none" w:sz="0" w:space="0" w:color="auto"/>
        <w:right w:val="none" w:sz="0" w:space="0" w:color="auto"/>
      </w:divBdr>
    </w:div>
    <w:div w:id="5794369">
      <w:bodyDiv w:val="1"/>
      <w:marLeft w:val="0"/>
      <w:marRight w:val="0"/>
      <w:marTop w:val="0"/>
      <w:marBottom w:val="0"/>
      <w:divBdr>
        <w:top w:val="none" w:sz="0" w:space="0" w:color="auto"/>
        <w:left w:val="none" w:sz="0" w:space="0" w:color="auto"/>
        <w:bottom w:val="none" w:sz="0" w:space="0" w:color="auto"/>
        <w:right w:val="none" w:sz="0" w:space="0" w:color="auto"/>
      </w:divBdr>
    </w:div>
    <w:div w:id="14381356">
      <w:bodyDiv w:val="1"/>
      <w:marLeft w:val="0"/>
      <w:marRight w:val="0"/>
      <w:marTop w:val="0"/>
      <w:marBottom w:val="0"/>
      <w:divBdr>
        <w:top w:val="none" w:sz="0" w:space="0" w:color="auto"/>
        <w:left w:val="none" w:sz="0" w:space="0" w:color="auto"/>
        <w:bottom w:val="none" w:sz="0" w:space="0" w:color="auto"/>
        <w:right w:val="none" w:sz="0" w:space="0" w:color="auto"/>
      </w:divBdr>
    </w:div>
    <w:div w:id="34745864">
      <w:bodyDiv w:val="1"/>
      <w:marLeft w:val="0"/>
      <w:marRight w:val="0"/>
      <w:marTop w:val="0"/>
      <w:marBottom w:val="0"/>
      <w:divBdr>
        <w:top w:val="none" w:sz="0" w:space="0" w:color="auto"/>
        <w:left w:val="none" w:sz="0" w:space="0" w:color="auto"/>
        <w:bottom w:val="none" w:sz="0" w:space="0" w:color="auto"/>
        <w:right w:val="none" w:sz="0" w:space="0" w:color="auto"/>
      </w:divBdr>
    </w:div>
    <w:div w:id="36636355">
      <w:bodyDiv w:val="1"/>
      <w:marLeft w:val="0"/>
      <w:marRight w:val="0"/>
      <w:marTop w:val="0"/>
      <w:marBottom w:val="0"/>
      <w:divBdr>
        <w:top w:val="none" w:sz="0" w:space="0" w:color="auto"/>
        <w:left w:val="none" w:sz="0" w:space="0" w:color="auto"/>
        <w:bottom w:val="none" w:sz="0" w:space="0" w:color="auto"/>
        <w:right w:val="none" w:sz="0" w:space="0" w:color="auto"/>
      </w:divBdr>
    </w:div>
    <w:div w:id="37244557">
      <w:bodyDiv w:val="1"/>
      <w:marLeft w:val="0"/>
      <w:marRight w:val="0"/>
      <w:marTop w:val="0"/>
      <w:marBottom w:val="0"/>
      <w:divBdr>
        <w:top w:val="none" w:sz="0" w:space="0" w:color="auto"/>
        <w:left w:val="none" w:sz="0" w:space="0" w:color="auto"/>
        <w:bottom w:val="none" w:sz="0" w:space="0" w:color="auto"/>
        <w:right w:val="none" w:sz="0" w:space="0" w:color="auto"/>
      </w:divBdr>
    </w:div>
    <w:div w:id="38088435">
      <w:bodyDiv w:val="1"/>
      <w:marLeft w:val="0"/>
      <w:marRight w:val="0"/>
      <w:marTop w:val="0"/>
      <w:marBottom w:val="0"/>
      <w:divBdr>
        <w:top w:val="none" w:sz="0" w:space="0" w:color="auto"/>
        <w:left w:val="none" w:sz="0" w:space="0" w:color="auto"/>
        <w:bottom w:val="none" w:sz="0" w:space="0" w:color="auto"/>
        <w:right w:val="none" w:sz="0" w:space="0" w:color="auto"/>
      </w:divBdr>
    </w:div>
    <w:div w:id="39978757">
      <w:bodyDiv w:val="1"/>
      <w:marLeft w:val="0"/>
      <w:marRight w:val="0"/>
      <w:marTop w:val="0"/>
      <w:marBottom w:val="0"/>
      <w:divBdr>
        <w:top w:val="none" w:sz="0" w:space="0" w:color="auto"/>
        <w:left w:val="none" w:sz="0" w:space="0" w:color="auto"/>
        <w:bottom w:val="none" w:sz="0" w:space="0" w:color="auto"/>
        <w:right w:val="none" w:sz="0" w:space="0" w:color="auto"/>
      </w:divBdr>
    </w:div>
    <w:div w:id="40175730">
      <w:bodyDiv w:val="1"/>
      <w:marLeft w:val="0"/>
      <w:marRight w:val="0"/>
      <w:marTop w:val="0"/>
      <w:marBottom w:val="0"/>
      <w:divBdr>
        <w:top w:val="none" w:sz="0" w:space="0" w:color="auto"/>
        <w:left w:val="none" w:sz="0" w:space="0" w:color="auto"/>
        <w:bottom w:val="none" w:sz="0" w:space="0" w:color="auto"/>
        <w:right w:val="none" w:sz="0" w:space="0" w:color="auto"/>
      </w:divBdr>
    </w:div>
    <w:div w:id="43874992">
      <w:bodyDiv w:val="1"/>
      <w:marLeft w:val="0"/>
      <w:marRight w:val="0"/>
      <w:marTop w:val="0"/>
      <w:marBottom w:val="0"/>
      <w:divBdr>
        <w:top w:val="none" w:sz="0" w:space="0" w:color="auto"/>
        <w:left w:val="none" w:sz="0" w:space="0" w:color="auto"/>
        <w:bottom w:val="none" w:sz="0" w:space="0" w:color="auto"/>
        <w:right w:val="none" w:sz="0" w:space="0" w:color="auto"/>
      </w:divBdr>
    </w:div>
    <w:div w:id="43876025">
      <w:bodyDiv w:val="1"/>
      <w:marLeft w:val="0"/>
      <w:marRight w:val="0"/>
      <w:marTop w:val="0"/>
      <w:marBottom w:val="0"/>
      <w:divBdr>
        <w:top w:val="none" w:sz="0" w:space="0" w:color="auto"/>
        <w:left w:val="none" w:sz="0" w:space="0" w:color="auto"/>
        <w:bottom w:val="none" w:sz="0" w:space="0" w:color="auto"/>
        <w:right w:val="none" w:sz="0" w:space="0" w:color="auto"/>
      </w:divBdr>
    </w:div>
    <w:div w:id="45565129">
      <w:bodyDiv w:val="1"/>
      <w:marLeft w:val="0"/>
      <w:marRight w:val="0"/>
      <w:marTop w:val="0"/>
      <w:marBottom w:val="0"/>
      <w:divBdr>
        <w:top w:val="none" w:sz="0" w:space="0" w:color="auto"/>
        <w:left w:val="none" w:sz="0" w:space="0" w:color="auto"/>
        <w:bottom w:val="none" w:sz="0" w:space="0" w:color="auto"/>
        <w:right w:val="none" w:sz="0" w:space="0" w:color="auto"/>
      </w:divBdr>
    </w:div>
    <w:div w:id="48841579">
      <w:bodyDiv w:val="1"/>
      <w:marLeft w:val="0"/>
      <w:marRight w:val="0"/>
      <w:marTop w:val="0"/>
      <w:marBottom w:val="0"/>
      <w:divBdr>
        <w:top w:val="none" w:sz="0" w:space="0" w:color="auto"/>
        <w:left w:val="none" w:sz="0" w:space="0" w:color="auto"/>
        <w:bottom w:val="none" w:sz="0" w:space="0" w:color="auto"/>
        <w:right w:val="none" w:sz="0" w:space="0" w:color="auto"/>
      </w:divBdr>
    </w:div>
    <w:div w:id="56363807">
      <w:bodyDiv w:val="1"/>
      <w:marLeft w:val="0"/>
      <w:marRight w:val="0"/>
      <w:marTop w:val="0"/>
      <w:marBottom w:val="0"/>
      <w:divBdr>
        <w:top w:val="none" w:sz="0" w:space="0" w:color="auto"/>
        <w:left w:val="none" w:sz="0" w:space="0" w:color="auto"/>
        <w:bottom w:val="none" w:sz="0" w:space="0" w:color="auto"/>
        <w:right w:val="none" w:sz="0" w:space="0" w:color="auto"/>
      </w:divBdr>
    </w:div>
    <w:div w:id="57634883">
      <w:bodyDiv w:val="1"/>
      <w:marLeft w:val="0"/>
      <w:marRight w:val="0"/>
      <w:marTop w:val="0"/>
      <w:marBottom w:val="0"/>
      <w:divBdr>
        <w:top w:val="none" w:sz="0" w:space="0" w:color="auto"/>
        <w:left w:val="none" w:sz="0" w:space="0" w:color="auto"/>
        <w:bottom w:val="none" w:sz="0" w:space="0" w:color="auto"/>
        <w:right w:val="none" w:sz="0" w:space="0" w:color="auto"/>
      </w:divBdr>
    </w:div>
    <w:div w:id="79911346">
      <w:bodyDiv w:val="1"/>
      <w:marLeft w:val="0"/>
      <w:marRight w:val="0"/>
      <w:marTop w:val="0"/>
      <w:marBottom w:val="0"/>
      <w:divBdr>
        <w:top w:val="none" w:sz="0" w:space="0" w:color="auto"/>
        <w:left w:val="none" w:sz="0" w:space="0" w:color="auto"/>
        <w:bottom w:val="none" w:sz="0" w:space="0" w:color="auto"/>
        <w:right w:val="none" w:sz="0" w:space="0" w:color="auto"/>
      </w:divBdr>
    </w:div>
    <w:div w:id="79959128">
      <w:bodyDiv w:val="1"/>
      <w:marLeft w:val="0"/>
      <w:marRight w:val="0"/>
      <w:marTop w:val="0"/>
      <w:marBottom w:val="0"/>
      <w:divBdr>
        <w:top w:val="none" w:sz="0" w:space="0" w:color="auto"/>
        <w:left w:val="none" w:sz="0" w:space="0" w:color="auto"/>
        <w:bottom w:val="none" w:sz="0" w:space="0" w:color="auto"/>
        <w:right w:val="none" w:sz="0" w:space="0" w:color="auto"/>
      </w:divBdr>
    </w:div>
    <w:div w:id="82999833">
      <w:bodyDiv w:val="1"/>
      <w:marLeft w:val="0"/>
      <w:marRight w:val="0"/>
      <w:marTop w:val="0"/>
      <w:marBottom w:val="0"/>
      <w:divBdr>
        <w:top w:val="none" w:sz="0" w:space="0" w:color="auto"/>
        <w:left w:val="none" w:sz="0" w:space="0" w:color="auto"/>
        <w:bottom w:val="none" w:sz="0" w:space="0" w:color="auto"/>
        <w:right w:val="none" w:sz="0" w:space="0" w:color="auto"/>
      </w:divBdr>
    </w:div>
    <w:div w:id="83763481">
      <w:bodyDiv w:val="1"/>
      <w:marLeft w:val="0"/>
      <w:marRight w:val="0"/>
      <w:marTop w:val="0"/>
      <w:marBottom w:val="0"/>
      <w:divBdr>
        <w:top w:val="none" w:sz="0" w:space="0" w:color="auto"/>
        <w:left w:val="none" w:sz="0" w:space="0" w:color="auto"/>
        <w:bottom w:val="none" w:sz="0" w:space="0" w:color="auto"/>
        <w:right w:val="none" w:sz="0" w:space="0" w:color="auto"/>
      </w:divBdr>
    </w:div>
    <w:div w:id="85347261">
      <w:bodyDiv w:val="1"/>
      <w:marLeft w:val="0"/>
      <w:marRight w:val="0"/>
      <w:marTop w:val="0"/>
      <w:marBottom w:val="0"/>
      <w:divBdr>
        <w:top w:val="none" w:sz="0" w:space="0" w:color="auto"/>
        <w:left w:val="none" w:sz="0" w:space="0" w:color="auto"/>
        <w:bottom w:val="none" w:sz="0" w:space="0" w:color="auto"/>
        <w:right w:val="none" w:sz="0" w:space="0" w:color="auto"/>
      </w:divBdr>
    </w:div>
    <w:div w:id="92477546">
      <w:bodyDiv w:val="1"/>
      <w:marLeft w:val="0"/>
      <w:marRight w:val="0"/>
      <w:marTop w:val="0"/>
      <w:marBottom w:val="0"/>
      <w:divBdr>
        <w:top w:val="none" w:sz="0" w:space="0" w:color="auto"/>
        <w:left w:val="none" w:sz="0" w:space="0" w:color="auto"/>
        <w:bottom w:val="none" w:sz="0" w:space="0" w:color="auto"/>
        <w:right w:val="none" w:sz="0" w:space="0" w:color="auto"/>
      </w:divBdr>
    </w:div>
    <w:div w:id="95099872">
      <w:bodyDiv w:val="1"/>
      <w:marLeft w:val="0"/>
      <w:marRight w:val="0"/>
      <w:marTop w:val="0"/>
      <w:marBottom w:val="0"/>
      <w:divBdr>
        <w:top w:val="none" w:sz="0" w:space="0" w:color="auto"/>
        <w:left w:val="none" w:sz="0" w:space="0" w:color="auto"/>
        <w:bottom w:val="none" w:sz="0" w:space="0" w:color="auto"/>
        <w:right w:val="none" w:sz="0" w:space="0" w:color="auto"/>
      </w:divBdr>
    </w:div>
    <w:div w:id="99033302">
      <w:bodyDiv w:val="1"/>
      <w:marLeft w:val="0"/>
      <w:marRight w:val="0"/>
      <w:marTop w:val="0"/>
      <w:marBottom w:val="0"/>
      <w:divBdr>
        <w:top w:val="none" w:sz="0" w:space="0" w:color="auto"/>
        <w:left w:val="none" w:sz="0" w:space="0" w:color="auto"/>
        <w:bottom w:val="none" w:sz="0" w:space="0" w:color="auto"/>
        <w:right w:val="none" w:sz="0" w:space="0" w:color="auto"/>
      </w:divBdr>
    </w:div>
    <w:div w:id="102457665">
      <w:bodyDiv w:val="1"/>
      <w:marLeft w:val="0"/>
      <w:marRight w:val="0"/>
      <w:marTop w:val="0"/>
      <w:marBottom w:val="0"/>
      <w:divBdr>
        <w:top w:val="none" w:sz="0" w:space="0" w:color="auto"/>
        <w:left w:val="none" w:sz="0" w:space="0" w:color="auto"/>
        <w:bottom w:val="none" w:sz="0" w:space="0" w:color="auto"/>
        <w:right w:val="none" w:sz="0" w:space="0" w:color="auto"/>
      </w:divBdr>
    </w:div>
    <w:div w:id="108402962">
      <w:bodyDiv w:val="1"/>
      <w:marLeft w:val="0"/>
      <w:marRight w:val="0"/>
      <w:marTop w:val="0"/>
      <w:marBottom w:val="0"/>
      <w:divBdr>
        <w:top w:val="none" w:sz="0" w:space="0" w:color="auto"/>
        <w:left w:val="none" w:sz="0" w:space="0" w:color="auto"/>
        <w:bottom w:val="none" w:sz="0" w:space="0" w:color="auto"/>
        <w:right w:val="none" w:sz="0" w:space="0" w:color="auto"/>
      </w:divBdr>
    </w:div>
    <w:div w:id="112018794">
      <w:bodyDiv w:val="1"/>
      <w:marLeft w:val="0"/>
      <w:marRight w:val="0"/>
      <w:marTop w:val="0"/>
      <w:marBottom w:val="0"/>
      <w:divBdr>
        <w:top w:val="none" w:sz="0" w:space="0" w:color="auto"/>
        <w:left w:val="none" w:sz="0" w:space="0" w:color="auto"/>
        <w:bottom w:val="none" w:sz="0" w:space="0" w:color="auto"/>
        <w:right w:val="none" w:sz="0" w:space="0" w:color="auto"/>
      </w:divBdr>
    </w:div>
    <w:div w:id="121927201">
      <w:bodyDiv w:val="1"/>
      <w:marLeft w:val="0"/>
      <w:marRight w:val="0"/>
      <w:marTop w:val="0"/>
      <w:marBottom w:val="0"/>
      <w:divBdr>
        <w:top w:val="none" w:sz="0" w:space="0" w:color="auto"/>
        <w:left w:val="none" w:sz="0" w:space="0" w:color="auto"/>
        <w:bottom w:val="none" w:sz="0" w:space="0" w:color="auto"/>
        <w:right w:val="none" w:sz="0" w:space="0" w:color="auto"/>
      </w:divBdr>
    </w:div>
    <w:div w:id="122190107">
      <w:bodyDiv w:val="1"/>
      <w:marLeft w:val="0"/>
      <w:marRight w:val="0"/>
      <w:marTop w:val="0"/>
      <w:marBottom w:val="0"/>
      <w:divBdr>
        <w:top w:val="none" w:sz="0" w:space="0" w:color="auto"/>
        <w:left w:val="none" w:sz="0" w:space="0" w:color="auto"/>
        <w:bottom w:val="none" w:sz="0" w:space="0" w:color="auto"/>
        <w:right w:val="none" w:sz="0" w:space="0" w:color="auto"/>
      </w:divBdr>
    </w:div>
    <w:div w:id="125314819">
      <w:bodyDiv w:val="1"/>
      <w:marLeft w:val="0"/>
      <w:marRight w:val="0"/>
      <w:marTop w:val="0"/>
      <w:marBottom w:val="0"/>
      <w:divBdr>
        <w:top w:val="none" w:sz="0" w:space="0" w:color="auto"/>
        <w:left w:val="none" w:sz="0" w:space="0" w:color="auto"/>
        <w:bottom w:val="none" w:sz="0" w:space="0" w:color="auto"/>
        <w:right w:val="none" w:sz="0" w:space="0" w:color="auto"/>
      </w:divBdr>
    </w:div>
    <w:div w:id="129397069">
      <w:bodyDiv w:val="1"/>
      <w:marLeft w:val="0"/>
      <w:marRight w:val="0"/>
      <w:marTop w:val="0"/>
      <w:marBottom w:val="0"/>
      <w:divBdr>
        <w:top w:val="none" w:sz="0" w:space="0" w:color="auto"/>
        <w:left w:val="none" w:sz="0" w:space="0" w:color="auto"/>
        <w:bottom w:val="none" w:sz="0" w:space="0" w:color="auto"/>
        <w:right w:val="none" w:sz="0" w:space="0" w:color="auto"/>
      </w:divBdr>
    </w:div>
    <w:div w:id="130749624">
      <w:bodyDiv w:val="1"/>
      <w:marLeft w:val="0"/>
      <w:marRight w:val="0"/>
      <w:marTop w:val="0"/>
      <w:marBottom w:val="0"/>
      <w:divBdr>
        <w:top w:val="none" w:sz="0" w:space="0" w:color="auto"/>
        <w:left w:val="none" w:sz="0" w:space="0" w:color="auto"/>
        <w:bottom w:val="none" w:sz="0" w:space="0" w:color="auto"/>
        <w:right w:val="none" w:sz="0" w:space="0" w:color="auto"/>
      </w:divBdr>
    </w:div>
    <w:div w:id="133642035">
      <w:bodyDiv w:val="1"/>
      <w:marLeft w:val="0"/>
      <w:marRight w:val="0"/>
      <w:marTop w:val="0"/>
      <w:marBottom w:val="0"/>
      <w:divBdr>
        <w:top w:val="none" w:sz="0" w:space="0" w:color="auto"/>
        <w:left w:val="none" w:sz="0" w:space="0" w:color="auto"/>
        <w:bottom w:val="none" w:sz="0" w:space="0" w:color="auto"/>
        <w:right w:val="none" w:sz="0" w:space="0" w:color="auto"/>
      </w:divBdr>
    </w:div>
    <w:div w:id="143930300">
      <w:bodyDiv w:val="1"/>
      <w:marLeft w:val="0"/>
      <w:marRight w:val="0"/>
      <w:marTop w:val="0"/>
      <w:marBottom w:val="0"/>
      <w:divBdr>
        <w:top w:val="none" w:sz="0" w:space="0" w:color="auto"/>
        <w:left w:val="none" w:sz="0" w:space="0" w:color="auto"/>
        <w:bottom w:val="none" w:sz="0" w:space="0" w:color="auto"/>
        <w:right w:val="none" w:sz="0" w:space="0" w:color="auto"/>
      </w:divBdr>
    </w:div>
    <w:div w:id="149829796">
      <w:bodyDiv w:val="1"/>
      <w:marLeft w:val="0"/>
      <w:marRight w:val="0"/>
      <w:marTop w:val="0"/>
      <w:marBottom w:val="0"/>
      <w:divBdr>
        <w:top w:val="none" w:sz="0" w:space="0" w:color="auto"/>
        <w:left w:val="none" w:sz="0" w:space="0" w:color="auto"/>
        <w:bottom w:val="none" w:sz="0" w:space="0" w:color="auto"/>
        <w:right w:val="none" w:sz="0" w:space="0" w:color="auto"/>
      </w:divBdr>
    </w:div>
    <w:div w:id="154077893">
      <w:bodyDiv w:val="1"/>
      <w:marLeft w:val="0"/>
      <w:marRight w:val="0"/>
      <w:marTop w:val="0"/>
      <w:marBottom w:val="0"/>
      <w:divBdr>
        <w:top w:val="none" w:sz="0" w:space="0" w:color="auto"/>
        <w:left w:val="none" w:sz="0" w:space="0" w:color="auto"/>
        <w:bottom w:val="none" w:sz="0" w:space="0" w:color="auto"/>
        <w:right w:val="none" w:sz="0" w:space="0" w:color="auto"/>
      </w:divBdr>
    </w:div>
    <w:div w:id="154884777">
      <w:bodyDiv w:val="1"/>
      <w:marLeft w:val="0"/>
      <w:marRight w:val="0"/>
      <w:marTop w:val="0"/>
      <w:marBottom w:val="0"/>
      <w:divBdr>
        <w:top w:val="none" w:sz="0" w:space="0" w:color="auto"/>
        <w:left w:val="none" w:sz="0" w:space="0" w:color="auto"/>
        <w:bottom w:val="none" w:sz="0" w:space="0" w:color="auto"/>
        <w:right w:val="none" w:sz="0" w:space="0" w:color="auto"/>
      </w:divBdr>
    </w:div>
    <w:div w:id="157355455">
      <w:bodyDiv w:val="1"/>
      <w:marLeft w:val="0"/>
      <w:marRight w:val="0"/>
      <w:marTop w:val="0"/>
      <w:marBottom w:val="0"/>
      <w:divBdr>
        <w:top w:val="none" w:sz="0" w:space="0" w:color="auto"/>
        <w:left w:val="none" w:sz="0" w:space="0" w:color="auto"/>
        <w:bottom w:val="none" w:sz="0" w:space="0" w:color="auto"/>
        <w:right w:val="none" w:sz="0" w:space="0" w:color="auto"/>
      </w:divBdr>
    </w:div>
    <w:div w:id="160391408">
      <w:bodyDiv w:val="1"/>
      <w:marLeft w:val="0"/>
      <w:marRight w:val="0"/>
      <w:marTop w:val="0"/>
      <w:marBottom w:val="0"/>
      <w:divBdr>
        <w:top w:val="none" w:sz="0" w:space="0" w:color="auto"/>
        <w:left w:val="none" w:sz="0" w:space="0" w:color="auto"/>
        <w:bottom w:val="none" w:sz="0" w:space="0" w:color="auto"/>
        <w:right w:val="none" w:sz="0" w:space="0" w:color="auto"/>
      </w:divBdr>
    </w:div>
    <w:div w:id="161556503">
      <w:bodyDiv w:val="1"/>
      <w:marLeft w:val="0"/>
      <w:marRight w:val="0"/>
      <w:marTop w:val="0"/>
      <w:marBottom w:val="0"/>
      <w:divBdr>
        <w:top w:val="none" w:sz="0" w:space="0" w:color="auto"/>
        <w:left w:val="none" w:sz="0" w:space="0" w:color="auto"/>
        <w:bottom w:val="none" w:sz="0" w:space="0" w:color="auto"/>
        <w:right w:val="none" w:sz="0" w:space="0" w:color="auto"/>
      </w:divBdr>
    </w:div>
    <w:div w:id="163017532">
      <w:bodyDiv w:val="1"/>
      <w:marLeft w:val="0"/>
      <w:marRight w:val="0"/>
      <w:marTop w:val="0"/>
      <w:marBottom w:val="0"/>
      <w:divBdr>
        <w:top w:val="none" w:sz="0" w:space="0" w:color="auto"/>
        <w:left w:val="none" w:sz="0" w:space="0" w:color="auto"/>
        <w:bottom w:val="none" w:sz="0" w:space="0" w:color="auto"/>
        <w:right w:val="none" w:sz="0" w:space="0" w:color="auto"/>
      </w:divBdr>
    </w:div>
    <w:div w:id="171337401">
      <w:bodyDiv w:val="1"/>
      <w:marLeft w:val="0"/>
      <w:marRight w:val="0"/>
      <w:marTop w:val="0"/>
      <w:marBottom w:val="0"/>
      <w:divBdr>
        <w:top w:val="none" w:sz="0" w:space="0" w:color="auto"/>
        <w:left w:val="none" w:sz="0" w:space="0" w:color="auto"/>
        <w:bottom w:val="none" w:sz="0" w:space="0" w:color="auto"/>
        <w:right w:val="none" w:sz="0" w:space="0" w:color="auto"/>
      </w:divBdr>
    </w:div>
    <w:div w:id="178856250">
      <w:bodyDiv w:val="1"/>
      <w:marLeft w:val="0"/>
      <w:marRight w:val="0"/>
      <w:marTop w:val="0"/>
      <w:marBottom w:val="0"/>
      <w:divBdr>
        <w:top w:val="none" w:sz="0" w:space="0" w:color="auto"/>
        <w:left w:val="none" w:sz="0" w:space="0" w:color="auto"/>
        <w:bottom w:val="none" w:sz="0" w:space="0" w:color="auto"/>
        <w:right w:val="none" w:sz="0" w:space="0" w:color="auto"/>
      </w:divBdr>
    </w:div>
    <w:div w:id="179197178">
      <w:bodyDiv w:val="1"/>
      <w:marLeft w:val="0"/>
      <w:marRight w:val="0"/>
      <w:marTop w:val="0"/>
      <w:marBottom w:val="0"/>
      <w:divBdr>
        <w:top w:val="none" w:sz="0" w:space="0" w:color="auto"/>
        <w:left w:val="none" w:sz="0" w:space="0" w:color="auto"/>
        <w:bottom w:val="none" w:sz="0" w:space="0" w:color="auto"/>
        <w:right w:val="none" w:sz="0" w:space="0" w:color="auto"/>
      </w:divBdr>
    </w:div>
    <w:div w:id="182670966">
      <w:bodyDiv w:val="1"/>
      <w:marLeft w:val="0"/>
      <w:marRight w:val="0"/>
      <w:marTop w:val="0"/>
      <w:marBottom w:val="0"/>
      <w:divBdr>
        <w:top w:val="none" w:sz="0" w:space="0" w:color="auto"/>
        <w:left w:val="none" w:sz="0" w:space="0" w:color="auto"/>
        <w:bottom w:val="none" w:sz="0" w:space="0" w:color="auto"/>
        <w:right w:val="none" w:sz="0" w:space="0" w:color="auto"/>
      </w:divBdr>
    </w:div>
    <w:div w:id="185753765">
      <w:bodyDiv w:val="1"/>
      <w:marLeft w:val="0"/>
      <w:marRight w:val="0"/>
      <w:marTop w:val="0"/>
      <w:marBottom w:val="0"/>
      <w:divBdr>
        <w:top w:val="none" w:sz="0" w:space="0" w:color="auto"/>
        <w:left w:val="none" w:sz="0" w:space="0" w:color="auto"/>
        <w:bottom w:val="none" w:sz="0" w:space="0" w:color="auto"/>
        <w:right w:val="none" w:sz="0" w:space="0" w:color="auto"/>
      </w:divBdr>
    </w:div>
    <w:div w:id="196166306">
      <w:bodyDiv w:val="1"/>
      <w:marLeft w:val="0"/>
      <w:marRight w:val="0"/>
      <w:marTop w:val="0"/>
      <w:marBottom w:val="0"/>
      <w:divBdr>
        <w:top w:val="none" w:sz="0" w:space="0" w:color="auto"/>
        <w:left w:val="none" w:sz="0" w:space="0" w:color="auto"/>
        <w:bottom w:val="none" w:sz="0" w:space="0" w:color="auto"/>
        <w:right w:val="none" w:sz="0" w:space="0" w:color="auto"/>
      </w:divBdr>
    </w:div>
    <w:div w:id="202330007">
      <w:bodyDiv w:val="1"/>
      <w:marLeft w:val="0"/>
      <w:marRight w:val="0"/>
      <w:marTop w:val="0"/>
      <w:marBottom w:val="0"/>
      <w:divBdr>
        <w:top w:val="none" w:sz="0" w:space="0" w:color="auto"/>
        <w:left w:val="none" w:sz="0" w:space="0" w:color="auto"/>
        <w:bottom w:val="none" w:sz="0" w:space="0" w:color="auto"/>
        <w:right w:val="none" w:sz="0" w:space="0" w:color="auto"/>
      </w:divBdr>
    </w:div>
    <w:div w:id="204103111">
      <w:bodyDiv w:val="1"/>
      <w:marLeft w:val="0"/>
      <w:marRight w:val="0"/>
      <w:marTop w:val="0"/>
      <w:marBottom w:val="0"/>
      <w:divBdr>
        <w:top w:val="none" w:sz="0" w:space="0" w:color="auto"/>
        <w:left w:val="none" w:sz="0" w:space="0" w:color="auto"/>
        <w:bottom w:val="none" w:sz="0" w:space="0" w:color="auto"/>
        <w:right w:val="none" w:sz="0" w:space="0" w:color="auto"/>
      </w:divBdr>
    </w:div>
    <w:div w:id="207954428">
      <w:bodyDiv w:val="1"/>
      <w:marLeft w:val="0"/>
      <w:marRight w:val="0"/>
      <w:marTop w:val="0"/>
      <w:marBottom w:val="0"/>
      <w:divBdr>
        <w:top w:val="none" w:sz="0" w:space="0" w:color="auto"/>
        <w:left w:val="none" w:sz="0" w:space="0" w:color="auto"/>
        <w:bottom w:val="none" w:sz="0" w:space="0" w:color="auto"/>
        <w:right w:val="none" w:sz="0" w:space="0" w:color="auto"/>
      </w:divBdr>
    </w:div>
    <w:div w:id="210777406">
      <w:bodyDiv w:val="1"/>
      <w:marLeft w:val="0"/>
      <w:marRight w:val="0"/>
      <w:marTop w:val="0"/>
      <w:marBottom w:val="0"/>
      <w:divBdr>
        <w:top w:val="none" w:sz="0" w:space="0" w:color="auto"/>
        <w:left w:val="none" w:sz="0" w:space="0" w:color="auto"/>
        <w:bottom w:val="none" w:sz="0" w:space="0" w:color="auto"/>
        <w:right w:val="none" w:sz="0" w:space="0" w:color="auto"/>
      </w:divBdr>
    </w:div>
    <w:div w:id="225845957">
      <w:bodyDiv w:val="1"/>
      <w:marLeft w:val="0"/>
      <w:marRight w:val="0"/>
      <w:marTop w:val="0"/>
      <w:marBottom w:val="0"/>
      <w:divBdr>
        <w:top w:val="none" w:sz="0" w:space="0" w:color="auto"/>
        <w:left w:val="none" w:sz="0" w:space="0" w:color="auto"/>
        <w:bottom w:val="none" w:sz="0" w:space="0" w:color="auto"/>
        <w:right w:val="none" w:sz="0" w:space="0" w:color="auto"/>
      </w:divBdr>
    </w:div>
    <w:div w:id="227737783">
      <w:bodyDiv w:val="1"/>
      <w:marLeft w:val="0"/>
      <w:marRight w:val="0"/>
      <w:marTop w:val="0"/>
      <w:marBottom w:val="0"/>
      <w:divBdr>
        <w:top w:val="none" w:sz="0" w:space="0" w:color="auto"/>
        <w:left w:val="none" w:sz="0" w:space="0" w:color="auto"/>
        <w:bottom w:val="none" w:sz="0" w:space="0" w:color="auto"/>
        <w:right w:val="none" w:sz="0" w:space="0" w:color="auto"/>
      </w:divBdr>
    </w:div>
    <w:div w:id="236209385">
      <w:bodyDiv w:val="1"/>
      <w:marLeft w:val="0"/>
      <w:marRight w:val="0"/>
      <w:marTop w:val="0"/>
      <w:marBottom w:val="0"/>
      <w:divBdr>
        <w:top w:val="none" w:sz="0" w:space="0" w:color="auto"/>
        <w:left w:val="none" w:sz="0" w:space="0" w:color="auto"/>
        <w:bottom w:val="none" w:sz="0" w:space="0" w:color="auto"/>
        <w:right w:val="none" w:sz="0" w:space="0" w:color="auto"/>
      </w:divBdr>
    </w:div>
    <w:div w:id="238179257">
      <w:bodyDiv w:val="1"/>
      <w:marLeft w:val="0"/>
      <w:marRight w:val="0"/>
      <w:marTop w:val="0"/>
      <w:marBottom w:val="0"/>
      <w:divBdr>
        <w:top w:val="none" w:sz="0" w:space="0" w:color="auto"/>
        <w:left w:val="none" w:sz="0" w:space="0" w:color="auto"/>
        <w:bottom w:val="none" w:sz="0" w:space="0" w:color="auto"/>
        <w:right w:val="none" w:sz="0" w:space="0" w:color="auto"/>
      </w:divBdr>
    </w:div>
    <w:div w:id="243145030">
      <w:bodyDiv w:val="1"/>
      <w:marLeft w:val="0"/>
      <w:marRight w:val="0"/>
      <w:marTop w:val="0"/>
      <w:marBottom w:val="0"/>
      <w:divBdr>
        <w:top w:val="none" w:sz="0" w:space="0" w:color="auto"/>
        <w:left w:val="none" w:sz="0" w:space="0" w:color="auto"/>
        <w:bottom w:val="none" w:sz="0" w:space="0" w:color="auto"/>
        <w:right w:val="none" w:sz="0" w:space="0" w:color="auto"/>
      </w:divBdr>
    </w:div>
    <w:div w:id="252590995">
      <w:bodyDiv w:val="1"/>
      <w:marLeft w:val="0"/>
      <w:marRight w:val="0"/>
      <w:marTop w:val="0"/>
      <w:marBottom w:val="0"/>
      <w:divBdr>
        <w:top w:val="none" w:sz="0" w:space="0" w:color="auto"/>
        <w:left w:val="none" w:sz="0" w:space="0" w:color="auto"/>
        <w:bottom w:val="none" w:sz="0" w:space="0" w:color="auto"/>
        <w:right w:val="none" w:sz="0" w:space="0" w:color="auto"/>
      </w:divBdr>
    </w:div>
    <w:div w:id="260263878">
      <w:bodyDiv w:val="1"/>
      <w:marLeft w:val="0"/>
      <w:marRight w:val="0"/>
      <w:marTop w:val="0"/>
      <w:marBottom w:val="0"/>
      <w:divBdr>
        <w:top w:val="none" w:sz="0" w:space="0" w:color="auto"/>
        <w:left w:val="none" w:sz="0" w:space="0" w:color="auto"/>
        <w:bottom w:val="none" w:sz="0" w:space="0" w:color="auto"/>
        <w:right w:val="none" w:sz="0" w:space="0" w:color="auto"/>
      </w:divBdr>
    </w:div>
    <w:div w:id="263849780">
      <w:bodyDiv w:val="1"/>
      <w:marLeft w:val="0"/>
      <w:marRight w:val="0"/>
      <w:marTop w:val="0"/>
      <w:marBottom w:val="0"/>
      <w:divBdr>
        <w:top w:val="none" w:sz="0" w:space="0" w:color="auto"/>
        <w:left w:val="none" w:sz="0" w:space="0" w:color="auto"/>
        <w:bottom w:val="none" w:sz="0" w:space="0" w:color="auto"/>
        <w:right w:val="none" w:sz="0" w:space="0" w:color="auto"/>
      </w:divBdr>
    </w:div>
    <w:div w:id="278997602">
      <w:bodyDiv w:val="1"/>
      <w:marLeft w:val="0"/>
      <w:marRight w:val="0"/>
      <w:marTop w:val="0"/>
      <w:marBottom w:val="0"/>
      <w:divBdr>
        <w:top w:val="none" w:sz="0" w:space="0" w:color="auto"/>
        <w:left w:val="none" w:sz="0" w:space="0" w:color="auto"/>
        <w:bottom w:val="none" w:sz="0" w:space="0" w:color="auto"/>
        <w:right w:val="none" w:sz="0" w:space="0" w:color="auto"/>
      </w:divBdr>
    </w:div>
    <w:div w:id="283386927">
      <w:bodyDiv w:val="1"/>
      <w:marLeft w:val="0"/>
      <w:marRight w:val="0"/>
      <w:marTop w:val="0"/>
      <w:marBottom w:val="0"/>
      <w:divBdr>
        <w:top w:val="none" w:sz="0" w:space="0" w:color="auto"/>
        <w:left w:val="none" w:sz="0" w:space="0" w:color="auto"/>
        <w:bottom w:val="none" w:sz="0" w:space="0" w:color="auto"/>
        <w:right w:val="none" w:sz="0" w:space="0" w:color="auto"/>
      </w:divBdr>
    </w:div>
    <w:div w:id="283587095">
      <w:bodyDiv w:val="1"/>
      <w:marLeft w:val="0"/>
      <w:marRight w:val="0"/>
      <w:marTop w:val="0"/>
      <w:marBottom w:val="0"/>
      <w:divBdr>
        <w:top w:val="none" w:sz="0" w:space="0" w:color="auto"/>
        <w:left w:val="none" w:sz="0" w:space="0" w:color="auto"/>
        <w:bottom w:val="none" w:sz="0" w:space="0" w:color="auto"/>
        <w:right w:val="none" w:sz="0" w:space="0" w:color="auto"/>
      </w:divBdr>
    </w:div>
    <w:div w:id="284773763">
      <w:bodyDiv w:val="1"/>
      <w:marLeft w:val="0"/>
      <w:marRight w:val="0"/>
      <w:marTop w:val="0"/>
      <w:marBottom w:val="0"/>
      <w:divBdr>
        <w:top w:val="none" w:sz="0" w:space="0" w:color="auto"/>
        <w:left w:val="none" w:sz="0" w:space="0" w:color="auto"/>
        <w:bottom w:val="none" w:sz="0" w:space="0" w:color="auto"/>
        <w:right w:val="none" w:sz="0" w:space="0" w:color="auto"/>
      </w:divBdr>
    </w:div>
    <w:div w:id="293608712">
      <w:bodyDiv w:val="1"/>
      <w:marLeft w:val="0"/>
      <w:marRight w:val="0"/>
      <w:marTop w:val="0"/>
      <w:marBottom w:val="0"/>
      <w:divBdr>
        <w:top w:val="none" w:sz="0" w:space="0" w:color="auto"/>
        <w:left w:val="none" w:sz="0" w:space="0" w:color="auto"/>
        <w:bottom w:val="none" w:sz="0" w:space="0" w:color="auto"/>
        <w:right w:val="none" w:sz="0" w:space="0" w:color="auto"/>
      </w:divBdr>
      <w:divsChild>
        <w:div w:id="181363556">
          <w:marLeft w:val="0"/>
          <w:marRight w:val="0"/>
          <w:marTop w:val="0"/>
          <w:marBottom w:val="0"/>
          <w:divBdr>
            <w:top w:val="none" w:sz="0" w:space="0" w:color="auto"/>
            <w:left w:val="none" w:sz="0" w:space="0" w:color="auto"/>
            <w:bottom w:val="none" w:sz="0" w:space="0" w:color="auto"/>
            <w:right w:val="none" w:sz="0" w:space="0" w:color="auto"/>
          </w:divBdr>
          <w:divsChild>
            <w:div w:id="862979376">
              <w:marLeft w:val="0"/>
              <w:marRight w:val="0"/>
              <w:marTop w:val="0"/>
              <w:marBottom w:val="0"/>
              <w:divBdr>
                <w:top w:val="none" w:sz="0" w:space="0" w:color="auto"/>
                <w:left w:val="none" w:sz="0" w:space="0" w:color="auto"/>
                <w:bottom w:val="none" w:sz="0" w:space="0" w:color="auto"/>
                <w:right w:val="none" w:sz="0" w:space="0" w:color="auto"/>
              </w:divBdr>
              <w:divsChild>
                <w:div w:id="1959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8288">
      <w:bodyDiv w:val="1"/>
      <w:marLeft w:val="0"/>
      <w:marRight w:val="0"/>
      <w:marTop w:val="0"/>
      <w:marBottom w:val="0"/>
      <w:divBdr>
        <w:top w:val="none" w:sz="0" w:space="0" w:color="auto"/>
        <w:left w:val="none" w:sz="0" w:space="0" w:color="auto"/>
        <w:bottom w:val="none" w:sz="0" w:space="0" w:color="auto"/>
        <w:right w:val="none" w:sz="0" w:space="0" w:color="auto"/>
      </w:divBdr>
    </w:div>
    <w:div w:id="299579903">
      <w:bodyDiv w:val="1"/>
      <w:marLeft w:val="0"/>
      <w:marRight w:val="0"/>
      <w:marTop w:val="0"/>
      <w:marBottom w:val="0"/>
      <w:divBdr>
        <w:top w:val="none" w:sz="0" w:space="0" w:color="auto"/>
        <w:left w:val="none" w:sz="0" w:space="0" w:color="auto"/>
        <w:bottom w:val="none" w:sz="0" w:space="0" w:color="auto"/>
        <w:right w:val="none" w:sz="0" w:space="0" w:color="auto"/>
      </w:divBdr>
    </w:div>
    <w:div w:id="311250667">
      <w:bodyDiv w:val="1"/>
      <w:marLeft w:val="0"/>
      <w:marRight w:val="0"/>
      <w:marTop w:val="0"/>
      <w:marBottom w:val="0"/>
      <w:divBdr>
        <w:top w:val="none" w:sz="0" w:space="0" w:color="auto"/>
        <w:left w:val="none" w:sz="0" w:space="0" w:color="auto"/>
        <w:bottom w:val="none" w:sz="0" w:space="0" w:color="auto"/>
        <w:right w:val="none" w:sz="0" w:space="0" w:color="auto"/>
      </w:divBdr>
    </w:div>
    <w:div w:id="311983563">
      <w:bodyDiv w:val="1"/>
      <w:marLeft w:val="0"/>
      <w:marRight w:val="0"/>
      <w:marTop w:val="0"/>
      <w:marBottom w:val="0"/>
      <w:divBdr>
        <w:top w:val="none" w:sz="0" w:space="0" w:color="auto"/>
        <w:left w:val="none" w:sz="0" w:space="0" w:color="auto"/>
        <w:bottom w:val="none" w:sz="0" w:space="0" w:color="auto"/>
        <w:right w:val="none" w:sz="0" w:space="0" w:color="auto"/>
      </w:divBdr>
    </w:div>
    <w:div w:id="317534012">
      <w:bodyDiv w:val="1"/>
      <w:marLeft w:val="0"/>
      <w:marRight w:val="0"/>
      <w:marTop w:val="0"/>
      <w:marBottom w:val="0"/>
      <w:divBdr>
        <w:top w:val="none" w:sz="0" w:space="0" w:color="auto"/>
        <w:left w:val="none" w:sz="0" w:space="0" w:color="auto"/>
        <w:bottom w:val="none" w:sz="0" w:space="0" w:color="auto"/>
        <w:right w:val="none" w:sz="0" w:space="0" w:color="auto"/>
      </w:divBdr>
    </w:div>
    <w:div w:id="325742633">
      <w:bodyDiv w:val="1"/>
      <w:marLeft w:val="0"/>
      <w:marRight w:val="0"/>
      <w:marTop w:val="0"/>
      <w:marBottom w:val="0"/>
      <w:divBdr>
        <w:top w:val="none" w:sz="0" w:space="0" w:color="auto"/>
        <w:left w:val="none" w:sz="0" w:space="0" w:color="auto"/>
        <w:bottom w:val="none" w:sz="0" w:space="0" w:color="auto"/>
        <w:right w:val="none" w:sz="0" w:space="0" w:color="auto"/>
      </w:divBdr>
    </w:div>
    <w:div w:id="346174774">
      <w:bodyDiv w:val="1"/>
      <w:marLeft w:val="0"/>
      <w:marRight w:val="0"/>
      <w:marTop w:val="0"/>
      <w:marBottom w:val="0"/>
      <w:divBdr>
        <w:top w:val="none" w:sz="0" w:space="0" w:color="auto"/>
        <w:left w:val="none" w:sz="0" w:space="0" w:color="auto"/>
        <w:bottom w:val="none" w:sz="0" w:space="0" w:color="auto"/>
        <w:right w:val="none" w:sz="0" w:space="0" w:color="auto"/>
      </w:divBdr>
    </w:div>
    <w:div w:id="347565712">
      <w:bodyDiv w:val="1"/>
      <w:marLeft w:val="0"/>
      <w:marRight w:val="0"/>
      <w:marTop w:val="0"/>
      <w:marBottom w:val="0"/>
      <w:divBdr>
        <w:top w:val="none" w:sz="0" w:space="0" w:color="auto"/>
        <w:left w:val="none" w:sz="0" w:space="0" w:color="auto"/>
        <w:bottom w:val="none" w:sz="0" w:space="0" w:color="auto"/>
        <w:right w:val="none" w:sz="0" w:space="0" w:color="auto"/>
      </w:divBdr>
    </w:div>
    <w:div w:id="349918075">
      <w:bodyDiv w:val="1"/>
      <w:marLeft w:val="0"/>
      <w:marRight w:val="0"/>
      <w:marTop w:val="0"/>
      <w:marBottom w:val="0"/>
      <w:divBdr>
        <w:top w:val="none" w:sz="0" w:space="0" w:color="auto"/>
        <w:left w:val="none" w:sz="0" w:space="0" w:color="auto"/>
        <w:bottom w:val="none" w:sz="0" w:space="0" w:color="auto"/>
        <w:right w:val="none" w:sz="0" w:space="0" w:color="auto"/>
      </w:divBdr>
    </w:div>
    <w:div w:id="356278530">
      <w:bodyDiv w:val="1"/>
      <w:marLeft w:val="0"/>
      <w:marRight w:val="0"/>
      <w:marTop w:val="0"/>
      <w:marBottom w:val="0"/>
      <w:divBdr>
        <w:top w:val="none" w:sz="0" w:space="0" w:color="auto"/>
        <w:left w:val="none" w:sz="0" w:space="0" w:color="auto"/>
        <w:bottom w:val="none" w:sz="0" w:space="0" w:color="auto"/>
        <w:right w:val="none" w:sz="0" w:space="0" w:color="auto"/>
      </w:divBdr>
    </w:div>
    <w:div w:id="365178832">
      <w:bodyDiv w:val="1"/>
      <w:marLeft w:val="0"/>
      <w:marRight w:val="0"/>
      <w:marTop w:val="0"/>
      <w:marBottom w:val="0"/>
      <w:divBdr>
        <w:top w:val="none" w:sz="0" w:space="0" w:color="auto"/>
        <w:left w:val="none" w:sz="0" w:space="0" w:color="auto"/>
        <w:bottom w:val="none" w:sz="0" w:space="0" w:color="auto"/>
        <w:right w:val="none" w:sz="0" w:space="0" w:color="auto"/>
      </w:divBdr>
    </w:div>
    <w:div w:id="370689241">
      <w:bodyDiv w:val="1"/>
      <w:marLeft w:val="0"/>
      <w:marRight w:val="0"/>
      <w:marTop w:val="0"/>
      <w:marBottom w:val="0"/>
      <w:divBdr>
        <w:top w:val="none" w:sz="0" w:space="0" w:color="auto"/>
        <w:left w:val="none" w:sz="0" w:space="0" w:color="auto"/>
        <w:bottom w:val="none" w:sz="0" w:space="0" w:color="auto"/>
        <w:right w:val="none" w:sz="0" w:space="0" w:color="auto"/>
      </w:divBdr>
    </w:div>
    <w:div w:id="378942410">
      <w:bodyDiv w:val="1"/>
      <w:marLeft w:val="0"/>
      <w:marRight w:val="0"/>
      <w:marTop w:val="0"/>
      <w:marBottom w:val="0"/>
      <w:divBdr>
        <w:top w:val="none" w:sz="0" w:space="0" w:color="auto"/>
        <w:left w:val="none" w:sz="0" w:space="0" w:color="auto"/>
        <w:bottom w:val="none" w:sz="0" w:space="0" w:color="auto"/>
        <w:right w:val="none" w:sz="0" w:space="0" w:color="auto"/>
      </w:divBdr>
    </w:div>
    <w:div w:id="382483633">
      <w:bodyDiv w:val="1"/>
      <w:marLeft w:val="0"/>
      <w:marRight w:val="0"/>
      <w:marTop w:val="0"/>
      <w:marBottom w:val="0"/>
      <w:divBdr>
        <w:top w:val="none" w:sz="0" w:space="0" w:color="auto"/>
        <w:left w:val="none" w:sz="0" w:space="0" w:color="auto"/>
        <w:bottom w:val="none" w:sz="0" w:space="0" w:color="auto"/>
        <w:right w:val="none" w:sz="0" w:space="0" w:color="auto"/>
      </w:divBdr>
    </w:div>
    <w:div w:id="387192496">
      <w:bodyDiv w:val="1"/>
      <w:marLeft w:val="0"/>
      <w:marRight w:val="0"/>
      <w:marTop w:val="0"/>
      <w:marBottom w:val="0"/>
      <w:divBdr>
        <w:top w:val="none" w:sz="0" w:space="0" w:color="auto"/>
        <w:left w:val="none" w:sz="0" w:space="0" w:color="auto"/>
        <w:bottom w:val="none" w:sz="0" w:space="0" w:color="auto"/>
        <w:right w:val="none" w:sz="0" w:space="0" w:color="auto"/>
      </w:divBdr>
    </w:div>
    <w:div w:id="391151238">
      <w:bodyDiv w:val="1"/>
      <w:marLeft w:val="0"/>
      <w:marRight w:val="0"/>
      <w:marTop w:val="0"/>
      <w:marBottom w:val="0"/>
      <w:divBdr>
        <w:top w:val="none" w:sz="0" w:space="0" w:color="auto"/>
        <w:left w:val="none" w:sz="0" w:space="0" w:color="auto"/>
        <w:bottom w:val="none" w:sz="0" w:space="0" w:color="auto"/>
        <w:right w:val="none" w:sz="0" w:space="0" w:color="auto"/>
      </w:divBdr>
    </w:div>
    <w:div w:id="394592272">
      <w:bodyDiv w:val="1"/>
      <w:marLeft w:val="0"/>
      <w:marRight w:val="0"/>
      <w:marTop w:val="0"/>
      <w:marBottom w:val="0"/>
      <w:divBdr>
        <w:top w:val="none" w:sz="0" w:space="0" w:color="auto"/>
        <w:left w:val="none" w:sz="0" w:space="0" w:color="auto"/>
        <w:bottom w:val="none" w:sz="0" w:space="0" w:color="auto"/>
        <w:right w:val="none" w:sz="0" w:space="0" w:color="auto"/>
      </w:divBdr>
    </w:div>
    <w:div w:id="400561098">
      <w:bodyDiv w:val="1"/>
      <w:marLeft w:val="0"/>
      <w:marRight w:val="0"/>
      <w:marTop w:val="0"/>
      <w:marBottom w:val="0"/>
      <w:divBdr>
        <w:top w:val="none" w:sz="0" w:space="0" w:color="auto"/>
        <w:left w:val="none" w:sz="0" w:space="0" w:color="auto"/>
        <w:bottom w:val="none" w:sz="0" w:space="0" w:color="auto"/>
        <w:right w:val="none" w:sz="0" w:space="0" w:color="auto"/>
      </w:divBdr>
    </w:div>
    <w:div w:id="401563041">
      <w:bodyDiv w:val="1"/>
      <w:marLeft w:val="0"/>
      <w:marRight w:val="0"/>
      <w:marTop w:val="0"/>
      <w:marBottom w:val="0"/>
      <w:divBdr>
        <w:top w:val="none" w:sz="0" w:space="0" w:color="auto"/>
        <w:left w:val="none" w:sz="0" w:space="0" w:color="auto"/>
        <w:bottom w:val="none" w:sz="0" w:space="0" w:color="auto"/>
        <w:right w:val="none" w:sz="0" w:space="0" w:color="auto"/>
      </w:divBdr>
    </w:div>
    <w:div w:id="404034906">
      <w:bodyDiv w:val="1"/>
      <w:marLeft w:val="0"/>
      <w:marRight w:val="0"/>
      <w:marTop w:val="0"/>
      <w:marBottom w:val="0"/>
      <w:divBdr>
        <w:top w:val="none" w:sz="0" w:space="0" w:color="auto"/>
        <w:left w:val="none" w:sz="0" w:space="0" w:color="auto"/>
        <w:bottom w:val="none" w:sz="0" w:space="0" w:color="auto"/>
        <w:right w:val="none" w:sz="0" w:space="0" w:color="auto"/>
      </w:divBdr>
    </w:div>
    <w:div w:id="409427452">
      <w:bodyDiv w:val="1"/>
      <w:marLeft w:val="0"/>
      <w:marRight w:val="0"/>
      <w:marTop w:val="0"/>
      <w:marBottom w:val="0"/>
      <w:divBdr>
        <w:top w:val="none" w:sz="0" w:space="0" w:color="auto"/>
        <w:left w:val="none" w:sz="0" w:space="0" w:color="auto"/>
        <w:bottom w:val="none" w:sz="0" w:space="0" w:color="auto"/>
        <w:right w:val="none" w:sz="0" w:space="0" w:color="auto"/>
      </w:divBdr>
    </w:div>
    <w:div w:id="412623952">
      <w:bodyDiv w:val="1"/>
      <w:marLeft w:val="0"/>
      <w:marRight w:val="0"/>
      <w:marTop w:val="0"/>
      <w:marBottom w:val="0"/>
      <w:divBdr>
        <w:top w:val="none" w:sz="0" w:space="0" w:color="auto"/>
        <w:left w:val="none" w:sz="0" w:space="0" w:color="auto"/>
        <w:bottom w:val="none" w:sz="0" w:space="0" w:color="auto"/>
        <w:right w:val="none" w:sz="0" w:space="0" w:color="auto"/>
      </w:divBdr>
    </w:div>
    <w:div w:id="415134209">
      <w:bodyDiv w:val="1"/>
      <w:marLeft w:val="0"/>
      <w:marRight w:val="0"/>
      <w:marTop w:val="0"/>
      <w:marBottom w:val="0"/>
      <w:divBdr>
        <w:top w:val="none" w:sz="0" w:space="0" w:color="auto"/>
        <w:left w:val="none" w:sz="0" w:space="0" w:color="auto"/>
        <w:bottom w:val="none" w:sz="0" w:space="0" w:color="auto"/>
        <w:right w:val="none" w:sz="0" w:space="0" w:color="auto"/>
      </w:divBdr>
    </w:div>
    <w:div w:id="419378585">
      <w:bodyDiv w:val="1"/>
      <w:marLeft w:val="0"/>
      <w:marRight w:val="0"/>
      <w:marTop w:val="0"/>
      <w:marBottom w:val="0"/>
      <w:divBdr>
        <w:top w:val="none" w:sz="0" w:space="0" w:color="auto"/>
        <w:left w:val="none" w:sz="0" w:space="0" w:color="auto"/>
        <w:bottom w:val="none" w:sz="0" w:space="0" w:color="auto"/>
        <w:right w:val="none" w:sz="0" w:space="0" w:color="auto"/>
      </w:divBdr>
    </w:div>
    <w:div w:id="420638084">
      <w:bodyDiv w:val="1"/>
      <w:marLeft w:val="0"/>
      <w:marRight w:val="0"/>
      <w:marTop w:val="0"/>
      <w:marBottom w:val="0"/>
      <w:divBdr>
        <w:top w:val="none" w:sz="0" w:space="0" w:color="auto"/>
        <w:left w:val="none" w:sz="0" w:space="0" w:color="auto"/>
        <w:bottom w:val="none" w:sz="0" w:space="0" w:color="auto"/>
        <w:right w:val="none" w:sz="0" w:space="0" w:color="auto"/>
      </w:divBdr>
    </w:div>
    <w:div w:id="420831578">
      <w:bodyDiv w:val="1"/>
      <w:marLeft w:val="0"/>
      <w:marRight w:val="0"/>
      <w:marTop w:val="0"/>
      <w:marBottom w:val="0"/>
      <w:divBdr>
        <w:top w:val="none" w:sz="0" w:space="0" w:color="auto"/>
        <w:left w:val="none" w:sz="0" w:space="0" w:color="auto"/>
        <w:bottom w:val="none" w:sz="0" w:space="0" w:color="auto"/>
        <w:right w:val="none" w:sz="0" w:space="0" w:color="auto"/>
      </w:divBdr>
    </w:div>
    <w:div w:id="424420558">
      <w:bodyDiv w:val="1"/>
      <w:marLeft w:val="0"/>
      <w:marRight w:val="0"/>
      <w:marTop w:val="0"/>
      <w:marBottom w:val="0"/>
      <w:divBdr>
        <w:top w:val="none" w:sz="0" w:space="0" w:color="auto"/>
        <w:left w:val="none" w:sz="0" w:space="0" w:color="auto"/>
        <w:bottom w:val="none" w:sz="0" w:space="0" w:color="auto"/>
        <w:right w:val="none" w:sz="0" w:space="0" w:color="auto"/>
      </w:divBdr>
    </w:div>
    <w:div w:id="427963777">
      <w:bodyDiv w:val="1"/>
      <w:marLeft w:val="0"/>
      <w:marRight w:val="0"/>
      <w:marTop w:val="0"/>
      <w:marBottom w:val="0"/>
      <w:divBdr>
        <w:top w:val="none" w:sz="0" w:space="0" w:color="auto"/>
        <w:left w:val="none" w:sz="0" w:space="0" w:color="auto"/>
        <w:bottom w:val="none" w:sz="0" w:space="0" w:color="auto"/>
        <w:right w:val="none" w:sz="0" w:space="0" w:color="auto"/>
      </w:divBdr>
    </w:div>
    <w:div w:id="432432648">
      <w:bodyDiv w:val="1"/>
      <w:marLeft w:val="0"/>
      <w:marRight w:val="0"/>
      <w:marTop w:val="0"/>
      <w:marBottom w:val="0"/>
      <w:divBdr>
        <w:top w:val="none" w:sz="0" w:space="0" w:color="auto"/>
        <w:left w:val="none" w:sz="0" w:space="0" w:color="auto"/>
        <w:bottom w:val="none" w:sz="0" w:space="0" w:color="auto"/>
        <w:right w:val="none" w:sz="0" w:space="0" w:color="auto"/>
      </w:divBdr>
    </w:div>
    <w:div w:id="437915878">
      <w:bodyDiv w:val="1"/>
      <w:marLeft w:val="0"/>
      <w:marRight w:val="0"/>
      <w:marTop w:val="0"/>
      <w:marBottom w:val="0"/>
      <w:divBdr>
        <w:top w:val="none" w:sz="0" w:space="0" w:color="auto"/>
        <w:left w:val="none" w:sz="0" w:space="0" w:color="auto"/>
        <w:bottom w:val="none" w:sz="0" w:space="0" w:color="auto"/>
        <w:right w:val="none" w:sz="0" w:space="0" w:color="auto"/>
      </w:divBdr>
    </w:div>
    <w:div w:id="450049820">
      <w:bodyDiv w:val="1"/>
      <w:marLeft w:val="0"/>
      <w:marRight w:val="0"/>
      <w:marTop w:val="0"/>
      <w:marBottom w:val="0"/>
      <w:divBdr>
        <w:top w:val="none" w:sz="0" w:space="0" w:color="auto"/>
        <w:left w:val="none" w:sz="0" w:space="0" w:color="auto"/>
        <w:bottom w:val="none" w:sz="0" w:space="0" w:color="auto"/>
        <w:right w:val="none" w:sz="0" w:space="0" w:color="auto"/>
      </w:divBdr>
    </w:div>
    <w:div w:id="45541350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7550864">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74107381">
      <w:bodyDiv w:val="1"/>
      <w:marLeft w:val="0"/>
      <w:marRight w:val="0"/>
      <w:marTop w:val="0"/>
      <w:marBottom w:val="0"/>
      <w:divBdr>
        <w:top w:val="none" w:sz="0" w:space="0" w:color="auto"/>
        <w:left w:val="none" w:sz="0" w:space="0" w:color="auto"/>
        <w:bottom w:val="none" w:sz="0" w:space="0" w:color="auto"/>
        <w:right w:val="none" w:sz="0" w:space="0" w:color="auto"/>
      </w:divBdr>
    </w:div>
    <w:div w:id="479199273">
      <w:bodyDiv w:val="1"/>
      <w:marLeft w:val="0"/>
      <w:marRight w:val="0"/>
      <w:marTop w:val="0"/>
      <w:marBottom w:val="0"/>
      <w:divBdr>
        <w:top w:val="none" w:sz="0" w:space="0" w:color="auto"/>
        <w:left w:val="none" w:sz="0" w:space="0" w:color="auto"/>
        <w:bottom w:val="none" w:sz="0" w:space="0" w:color="auto"/>
        <w:right w:val="none" w:sz="0" w:space="0" w:color="auto"/>
      </w:divBdr>
    </w:div>
    <w:div w:id="480076769">
      <w:bodyDiv w:val="1"/>
      <w:marLeft w:val="0"/>
      <w:marRight w:val="0"/>
      <w:marTop w:val="0"/>
      <w:marBottom w:val="0"/>
      <w:divBdr>
        <w:top w:val="none" w:sz="0" w:space="0" w:color="auto"/>
        <w:left w:val="none" w:sz="0" w:space="0" w:color="auto"/>
        <w:bottom w:val="none" w:sz="0" w:space="0" w:color="auto"/>
        <w:right w:val="none" w:sz="0" w:space="0" w:color="auto"/>
      </w:divBdr>
    </w:div>
    <w:div w:id="483861738">
      <w:bodyDiv w:val="1"/>
      <w:marLeft w:val="0"/>
      <w:marRight w:val="0"/>
      <w:marTop w:val="0"/>
      <w:marBottom w:val="0"/>
      <w:divBdr>
        <w:top w:val="none" w:sz="0" w:space="0" w:color="auto"/>
        <w:left w:val="none" w:sz="0" w:space="0" w:color="auto"/>
        <w:bottom w:val="none" w:sz="0" w:space="0" w:color="auto"/>
        <w:right w:val="none" w:sz="0" w:space="0" w:color="auto"/>
      </w:divBdr>
    </w:div>
    <w:div w:id="488326130">
      <w:bodyDiv w:val="1"/>
      <w:marLeft w:val="0"/>
      <w:marRight w:val="0"/>
      <w:marTop w:val="0"/>
      <w:marBottom w:val="0"/>
      <w:divBdr>
        <w:top w:val="none" w:sz="0" w:space="0" w:color="auto"/>
        <w:left w:val="none" w:sz="0" w:space="0" w:color="auto"/>
        <w:bottom w:val="none" w:sz="0" w:space="0" w:color="auto"/>
        <w:right w:val="none" w:sz="0" w:space="0" w:color="auto"/>
      </w:divBdr>
    </w:div>
    <w:div w:id="512189539">
      <w:bodyDiv w:val="1"/>
      <w:marLeft w:val="0"/>
      <w:marRight w:val="0"/>
      <w:marTop w:val="0"/>
      <w:marBottom w:val="0"/>
      <w:divBdr>
        <w:top w:val="none" w:sz="0" w:space="0" w:color="auto"/>
        <w:left w:val="none" w:sz="0" w:space="0" w:color="auto"/>
        <w:bottom w:val="none" w:sz="0" w:space="0" w:color="auto"/>
        <w:right w:val="none" w:sz="0" w:space="0" w:color="auto"/>
      </w:divBdr>
    </w:div>
    <w:div w:id="517351563">
      <w:bodyDiv w:val="1"/>
      <w:marLeft w:val="0"/>
      <w:marRight w:val="0"/>
      <w:marTop w:val="0"/>
      <w:marBottom w:val="0"/>
      <w:divBdr>
        <w:top w:val="none" w:sz="0" w:space="0" w:color="auto"/>
        <w:left w:val="none" w:sz="0" w:space="0" w:color="auto"/>
        <w:bottom w:val="none" w:sz="0" w:space="0" w:color="auto"/>
        <w:right w:val="none" w:sz="0" w:space="0" w:color="auto"/>
      </w:divBdr>
    </w:div>
    <w:div w:id="520096972">
      <w:bodyDiv w:val="1"/>
      <w:marLeft w:val="0"/>
      <w:marRight w:val="0"/>
      <w:marTop w:val="0"/>
      <w:marBottom w:val="0"/>
      <w:divBdr>
        <w:top w:val="none" w:sz="0" w:space="0" w:color="auto"/>
        <w:left w:val="none" w:sz="0" w:space="0" w:color="auto"/>
        <w:bottom w:val="none" w:sz="0" w:space="0" w:color="auto"/>
        <w:right w:val="none" w:sz="0" w:space="0" w:color="auto"/>
      </w:divBdr>
    </w:div>
    <w:div w:id="520435139">
      <w:bodyDiv w:val="1"/>
      <w:marLeft w:val="0"/>
      <w:marRight w:val="0"/>
      <w:marTop w:val="0"/>
      <w:marBottom w:val="0"/>
      <w:divBdr>
        <w:top w:val="none" w:sz="0" w:space="0" w:color="auto"/>
        <w:left w:val="none" w:sz="0" w:space="0" w:color="auto"/>
        <w:bottom w:val="none" w:sz="0" w:space="0" w:color="auto"/>
        <w:right w:val="none" w:sz="0" w:space="0" w:color="auto"/>
      </w:divBdr>
    </w:div>
    <w:div w:id="523595941">
      <w:bodyDiv w:val="1"/>
      <w:marLeft w:val="0"/>
      <w:marRight w:val="0"/>
      <w:marTop w:val="0"/>
      <w:marBottom w:val="0"/>
      <w:divBdr>
        <w:top w:val="none" w:sz="0" w:space="0" w:color="auto"/>
        <w:left w:val="none" w:sz="0" w:space="0" w:color="auto"/>
        <w:bottom w:val="none" w:sz="0" w:space="0" w:color="auto"/>
        <w:right w:val="none" w:sz="0" w:space="0" w:color="auto"/>
      </w:divBdr>
    </w:div>
    <w:div w:id="525290260">
      <w:bodyDiv w:val="1"/>
      <w:marLeft w:val="0"/>
      <w:marRight w:val="0"/>
      <w:marTop w:val="0"/>
      <w:marBottom w:val="0"/>
      <w:divBdr>
        <w:top w:val="none" w:sz="0" w:space="0" w:color="auto"/>
        <w:left w:val="none" w:sz="0" w:space="0" w:color="auto"/>
        <w:bottom w:val="none" w:sz="0" w:space="0" w:color="auto"/>
        <w:right w:val="none" w:sz="0" w:space="0" w:color="auto"/>
      </w:divBdr>
    </w:div>
    <w:div w:id="526874385">
      <w:bodyDiv w:val="1"/>
      <w:marLeft w:val="0"/>
      <w:marRight w:val="0"/>
      <w:marTop w:val="0"/>
      <w:marBottom w:val="0"/>
      <w:divBdr>
        <w:top w:val="none" w:sz="0" w:space="0" w:color="auto"/>
        <w:left w:val="none" w:sz="0" w:space="0" w:color="auto"/>
        <w:bottom w:val="none" w:sz="0" w:space="0" w:color="auto"/>
        <w:right w:val="none" w:sz="0" w:space="0" w:color="auto"/>
      </w:divBdr>
    </w:div>
    <w:div w:id="528765776">
      <w:bodyDiv w:val="1"/>
      <w:marLeft w:val="0"/>
      <w:marRight w:val="0"/>
      <w:marTop w:val="0"/>
      <w:marBottom w:val="0"/>
      <w:divBdr>
        <w:top w:val="none" w:sz="0" w:space="0" w:color="auto"/>
        <w:left w:val="none" w:sz="0" w:space="0" w:color="auto"/>
        <w:bottom w:val="none" w:sz="0" w:space="0" w:color="auto"/>
        <w:right w:val="none" w:sz="0" w:space="0" w:color="auto"/>
      </w:divBdr>
    </w:div>
    <w:div w:id="539826659">
      <w:bodyDiv w:val="1"/>
      <w:marLeft w:val="0"/>
      <w:marRight w:val="0"/>
      <w:marTop w:val="0"/>
      <w:marBottom w:val="0"/>
      <w:divBdr>
        <w:top w:val="none" w:sz="0" w:space="0" w:color="auto"/>
        <w:left w:val="none" w:sz="0" w:space="0" w:color="auto"/>
        <w:bottom w:val="none" w:sz="0" w:space="0" w:color="auto"/>
        <w:right w:val="none" w:sz="0" w:space="0" w:color="auto"/>
      </w:divBdr>
    </w:div>
    <w:div w:id="542908941">
      <w:bodyDiv w:val="1"/>
      <w:marLeft w:val="0"/>
      <w:marRight w:val="0"/>
      <w:marTop w:val="0"/>
      <w:marBottom w:val="0"/>
      <w:divBdr>
        <w:top w:val="none" w:sz="0" w:space="0" w:color="auto"/>
        <w:left w:val="none" w:sz="0" w:space="0" w:color="auto"/>
        <w:bottom w:val="none" w:sz="0" w:space="0" w:color="auto"/>
        <w:right w:val="none" w:sz="0" w:space="0" w:color="auto"/>
      </w:divBdr>
    </w:div>
    <w:div w:id="548106502">
      <w:bodyDiv w:val="1"/>
      <w:marLeft w:val="0"/>
      <w:marRight w:val="0"/>
      <w:marTop w:val="0"/>
      <w:marBottom w:val="0"/>
      <w:divBdr>
        <w:top w:val="none" w:sz="0" w:space="0" w:color="auto"/>
        <w:left w:val="none" w:sz="0" w:space="0" w:color="auto"/>
        <w:bottom w:val="none" w:sz="0" w:space="0" w:color="auto"/>
        <w:right w:val="none" w:sz="0" w:space="0" w:color="auto"/>
      </w:divBdr>
    </w:div>
    <w:div w:id="549537072">
      <w:bodyDiv w:val="1"/>
      <w:marLeft w:val="0"/>
      <w:marRight w:val="0"/>
      <w:marTop w:val="0"/>
      <w:marBottom w:val="0"/>
      <w:divBdr>
        <w:top w:val="none" w:sz="0" w:space="0" w:color="auto"/>
        <w:left w:val="none" w:sz="0" w:space="0" w:color="auto"/>
        <w:bottom w:val="none" w:sz="0" w:space="0" w:color="auto"/>
        <w:right w:val="none" w:sz="0" w:space="0" w:color="auto"/>
      </w:divBdr>
    </w:div>
    <w:div w:id="552544651">
      <w:bodyDiv w:val="1"/>
      <w:marLeft w:val="0"/>
      <w:marRight w:val="0"/>
      <w:marTop w:val="0"/>
      <w:marBottom w:val="0"/>
      <w:divBdr>
        <w:top w:val="none" w:sz="0" w:space="0" w:color="auto"/>
        <w:left w:val="none" w:sz="0" w:space="0" w:color="auto"/>
        <w:bottom w:val="none" w:sz="0" w:space="0" w:color="auto"/>
        <w:right w:val="none" w:sz="0" w:space="0" w:color="auto"/>
      </w:divBdr>
    </w:div>
    <w:div w:id="553125964">
      <w:bodyDiv w:val="1"/>
      <w:marLeft w:val="0"/>
      <w:marRight w:val="0"/>
      <w:marTop w:val="0"/>
      <w:marBottom w:val="0"/>
      <w:divBdr>
        <w:top w:val="none" w:sz="0" w:space="0" w:color="auto"/>
        <w:left w:val="none" w:sz="0" w:space="0" w:color="auto"/>
        <w:bottom w:val="none" w:sz="0" w:space="0" w:color="auto"/>
        <w:right w:val="none" w:sz="0" w:space="0" w:color="auto"/>
      </w:divBdr>
    </w:div>
    <w:div w:id="560022922">
      <w:bodyDiv w:val="1"/>
      <w:marLeft w:val="0"/>
      <w:marRight w:val="0"/>
      <w:marTop w:val="0"/>
      <w:marBottom w:val="0"/>
      <w:divBdr>
        <w:top w:val="none" w:sz="0" w:space="0" w:color="auto"/>
        <w:left w:val="none" w:sz="0" w:space="0" w:color="auto"/>
        <w:bottom w:val="none" w:sz="0" w:space="0" w:color="auto"/>
        <w:right w:val="none" w:sz="0" w:space="0" w:color="auto"/>
      </w:divBdr>
    </w:div>
    <w:div w:id="578638867">
      <w:bodyDiv w:val="1"/>
      <w:marLeft w:val="0"/>
      <w:marRight w:val="0"/>
      <w:marTop w:val="0"/>
      <w:marBottom w:val="0"/>
      <w:divBdr>
        <w:top w:val="none" w:sz="0" w:space="0" w:color="auto"/>
        <w:left w:val="none" w:sz="0" w:space="0" w:color="auto"/>
        <w:bottom w:val="none" w:sz="0" w:space="0" w:color="auto"/>
        <w:right w:val="none" w:sz="0" w:space="0" w:color="auto"/>
      </w:divBdr>
    </w:div>
    <w:div w:id="587732288">
      <w:bodyDiv w:val="1"/>
      <w:marLeft w:val="0"/>
      <w:marRight w:val="0"/>
      <w:marTop w:val="0"/>
      <w:marBottom w:val="0"/>
      <w:divBdr>
        <w:top w:val="none" w:sz="0" w:space="0" w:color="auto"/>
        <w:left w:val="none" w:sz="0" w:space="0" w:color="auto"/>
        <w:bottom w:val="none" w:sz="0" w:space="0" w:color="auto"/>
        <w:right w:val="none" w:sz="0" w:space="0" w:color="auto"/>
      </w:divBdr>
    </w:div>
    <w:div w:id="590312104">
      <w:bodyDiv w:val="1"/>
      <w:marLeft w:val="0"/>
      <w:marRight w:val="0"/>
      <w:marTop w:val="0"/>
      <w:marBottom w:val="0"/>
      <w:divBdr>
        <w:top w:val="none" w:sz="0" w:space="0" w:color="auto"/>
        <w:left w:val="none" w:sz="0" w:space="0" w:color="auto"/>
        <w:bottom w:val="none" w:sz="0" w:space="0" w:color="auto"/>
        <w:right w:val="none" w:sz="0" w:space="0" w:color="auto"/>
      </w:divBdr>
    </w:div>
    <w:div w:id="593174041">
      <w:bodyDiv w:val="1"/>
      <w:marLeft w:val="0"/>
      <w:marRight w:val="0"/>
      <w:marTop w:val="0"/>
      <w:marBottom w:val="0"/>
      <w:divBdr>
        <w:top w:val="none" w:sz="0" w:space="0" w:color="auto"/>
        <w:left w:val="none" w:sz="0" w:space="0" w:color="auto"/>
        <w:bottom w:val="none" w:sz="0" w:space="0" w:color="auto"/>
        <w:right w:val="none" w:sz="0" w:space="0" w:color="auto"/>
      </w:divBdr>
    </w:div>
    <w:div w:id="595134661">
      <w:bodyDiv w:val="1"/>
      <w:marLeft w:val="0"/>
      <w:marRight w:val="0"/>
      <w:marTop w:val="0"/>
      <w:marBottom w:val="0"/>
      <w:divBdr>
        <w:top w:val="none" w:sz="0" w:space="0" w:color="auto"/>
        <w:left w:val="none" w:sz="0" w:space="0" w:color="auto"/>
        <w:bottom w:val="none" w:sz="0" w:space="0" w:color="auto"/>
        <w:right w:val="none" w:sz="0" w:space="0" w:color="auto"/>
      </w:divBdr>
    </w:div>
    <w:div w:id="607935563">
      <w:bodyDiv w:val="1"/>
      <w:marLeft w:val="0"/>
      <w:marRight w:val="0"/>
      <w:marTop w:val="0"/>
      <w:marBottom w:val="0"/>
      <w:divBdr>
        <w:top w:val="none" w:sz="0" w:space="0" w:color="auto"/>
        <w:left w:val="none" w:sz="0" w:space="0" w:color="auto"/>
        <w:bottom w:val="none" w:sz="0" w:space="0" w:color="auto"/>
        <w:right w:val="none" w:sz="0" w:space="0" w:color="auto"/>
      </w:divBdr>
    </w:div>
    <w:div w:id="610623055">
      <w:bodyDiv w:val="1"/>
      <w:marLeft w:val="0"/>
      <w:marRight w:val="0"/>
      <w:marTop w:val="0"/>
      <w:marBottom w:val="0"/>
      <w:divBdr>
        <w:top w:val="none" w:sz="0" w:space="0" w:color="auto"/>
        <w:left w:val="none" w:sz="0" w:space="0" w:color="auto"/>
        <w:bottom w:val="none" w:sz="0" w:space="0" w:color="auto"/>
        <w:right w:val="none" w:sz="0" w:space="0" w:color="auto"/>
      </w:divBdr>
    </w:div>
    <w:div w:id="611672104">
      <w:bodyDiv w:val="1"/>
      <w:marLeft w:val="0"/>
      <w:marRight w:val="0"/>
      <w:marTop w:val="0"/>
      <w:marBottom w:val="0"/>
      <w:divBdr>
        <w:top w:val="none" w:sz="0" w:space="0" w:color="auto"/>
        <w:left w:val="none" w:sz="0" w:space="0" w:color="auto"/>
        <w:bottom w:val="none" w:sz="0" w:space="0" w:color="auto"/>
        <w:right w:val="none" w:sz="0" w:space="0" w:color="auto"/>
      </w:divBdr>
    </w:div>
    <w:div w:id="616836940">
      <w:bodyDiv w:val="1"/>
      <w:marLeft w:val="0"/>
      <w:marRight w:val="0"/>
      <w:marTop w:val="0"/>
      <w:marBottom w:val="0"/>
      <w:divBdr>
        <w:top w:val="none" w:sz="0" w:space="0" w:color="auto"/>
        <w:left w:val="none" w:sz="0" w:space="0" w:color="auto"/>
        <w:bottom w:val="none" w:sz="0" w:space="0" w:color="auto"/>
        <w:right w:val="none" w:sz="0" w:space="0" w:color="auto"/>
      </w:divBdr>
    </w:div>
    <w:div w:id="620310023">
      <w:bodyDiv w:val="1"/>
      <w:marLeft w:val="0"/>
      <w:marRight w:val="0"/>
      <w:marTop w:val="0"/>
      <w:marBottom w:val="0"/>
      <w:divBdr>
        <w:top w:val="none" w:sz="0" w:space="0" w:color="auto"/>
        <w:left w:val="none" w:sz="0" w:space="0" w:color="auto"/>
        <w:bottom w:val="none" w:sz="0" w:space="0" w:color="auto"/>
        <w:right w:val="none" w:sz="0" w:space="0" w:color="auto"/>
      </w:divBdr>
    </w:div>
    <w:div w:id="625235121">
      <w:bodyDiv w:val="1"/>
      <w:marLeft w:val="0"/>
      <w:marRight w:val="0"/>
      <w:marTop w:val="0"/>
      <w:marBottom w:val="0"/>
      <w:divBdr>
        <w:top w:val="none" w:sz="0" w:space="0" w:color="auto"/>
        <w:left w:val="none" w:sz="0" w:space="0" w:color="auto"/>
        <w:bottom w:val="none" w:sz="0" w:space="0" w:color="auto"/>
        <w:right w:val="none" w:sz="0" w:space="0" w:color="auto"/>
      </w:divBdr>
    </w:div>
    <w:div w:id="630287178">
      <w:bodyDiv w:val="1"/>
      <w:marLeft w:val="0"/>
      <w:marRight w:val="0"/>
      <w:marTop w:val="0"/>
      <w:marBottom w:val="0"/>
      <w:divBdr>
        <w:top w:val="none" w:sz="0" w:space="0" w:color="auto"/>
        <w:left w:val="none" w:sz="0" w:space="0" w:color="auto"/>
        <w:bottom w:val="none" w:sz="0" w:space="0" w:color="auto"/>
        <w:right w:val="none" w:sz="0" w:space="0" w:color="auto"/>
      </w:divBdr>
    </w:div>
    <w:div w:id="631591481">
      <w:bodyDiv w:val="1"/>
      <w:marLeft w:val="0"/>
      <w:marRight w:val="0"/>
      <w:marTop w:val="0"/>
      <w:marBottom w:val="0"/>
      <w:divBdr>
        <w:top w:val="none" w:sz="0" w:space="0" w:color="auto"/>
        <w:left w:val="none" w:sz="0" w:space="0" w:color="auto"/>
        <w:bottom w:val="none" w:sz="0" w:space="0" w:color="auto"/>
        <w:right w:val="none" w:sz="0" w:space="0" w:color="auto"/>
      </w:divBdr>
    </w:div>
    <w:div w:id="634532839">
      <w:bodyDiv w:val="1"/>
      <w:marLeft w:val="0"/>
      <w:marRight w:val="0"/>
      <w:marTop w:val="0"/>
      <w:marBottom w:val="0"/>
      <w:divBdr>
        <w:top w:val="none" w:sz="0" w:space="0" w:color="auto"/>
        <w:left w:val="none" w:sz="0" w:space="0" w:color="auto"/>
        <w:bottom w:val="none" w:sz="0" w:space="0" w:color="auto"/>
        <w:right w:val="none" w:sz="0" w:space="0" w:color="auto"/>
      </w:divBdr>
    </w:div>
    <w:div w:id="638269985">
      <w:bodyDiv w:val="1"/>
      <w:marLeft w:val="0"/>
      <w:marRight w:val="0"/>
      <w:marTop w:val="0"/>
      <w:marBottom w:val="0"/>
      <w:divBdr>
        <w:top w:val="none" w:sz="0" w:space="0" w:color="auto"/>
        <w:left w:val="none" w:sz="0" w:space="0" w:color="auto"/>
        <w:bottom w:val="none" w:sz="0" w:space="0" w:color="auto"/>
        <w:right w:val="none" w:sz="0" w:space="0" w:color="auto"/>
      </w:divBdr>
    </w:div>
    <w:div w:id="638729564">
      <w:bodyDiv w:val="1"/>
      <w:marLeft w:val="0"/>
      <w:marRight w:val="0"/>
      <w:marTop w:val="0"/>
      <w:marBottom w:val="0"/>
      <w:divBdr>
        <w:top w:val="none" w:sz="0" w:space="0" w:color="auto"/>
        <w:left w:val="none" w:sz="0" w:space="0" w:color="auto"/>
        <w:bottom w:val="none" w:sz="0" w:space="0" w:color="auto"/>
        <w:right w:val="none" w:sz="0" w:space="0" w:color="auto"/>
      </w:divBdr>
    </w:div>
    <w:div w:id="645010256">
      <w:bodyDiv w:val="1"/>
      <w:marLeft w:val="0"/>
      <w:marRight w:val="0"/>
      <w:marTop w:val="0"/>
      <w:marBottom w:val="0"/>
      <w:divBdr>
        <w:top w:val="none" w:sz="0" w:space="0" w:color="auto"/>
        <w:left w:val="none" w:sz="0" w:space="0" w:color="auto"/>
        <w:bottom w:val="none" w:sz="0" w:space="0" w:color="auto"/>
        <w:right w:val="none" w:sz="0" w:space="0" w:color="auto"/>
      </w:divBdr>
    </w:div>
    <w:div w:id="648559698">
      <w:bodyDiv w:val="1"/>
      <w:marLeft w:val="0"/>
      <w:marRight w:val="0"/>
      <w:marTop w:val="0"/>
      <w:marBottom w:val="0"/>
      <w:divBdr>
        <w:top w:val="none" w:sz="0" w:space="0" w:color="auto"/>
        <w:left w:val="none" w:sz="0" w:space="0" w:color="auto"/>
        <w:bottom w:val="none" w:sz="0" w:space="0" w:color="auto"/>
        <w:right w:val="none" w:sz="0" w:space="0" w:color="auto"/>
      </w:divBdr>
    </w:div>
    <w:div w:id="655645891">
      <w:bodyDiv w:val="1"/>
      <w:marLeft w:val="0"/>
      <w:marRight w:val="0"/>
      <w:marTop w:val="0"/>
      <w:marBottom w:val="0"/>
      <w:divBdr>
        <w:top w:val="none" w:sz="0" w:space="0" w:color="auto"/>
        <w:left w:val="none" w:sz="0" w:space="0" w:color="auto"/>
        <w:bottom w:val="none" w:sz="0" w:space="0" w:color="auto"/>
        <w:right w:val="none" w:sz="0" w:space="0" w:color="auto"/>
      </w:divBdr>
    </w:div>
    <w:div w:id="656343435">
      <w:bodyDiv w:val="1"/>
      <w:marLeft w:val="0"/>
      <w:marRight w:val="0"/>
      <w:marTop w:val="0"/>
      <w:marBottom w:val="0"/>
      <w:divBdr>
        <w:top w:val="none" w:sz="0" w:space="0" w:color="auto"/>
        <w:left w:val="none" w:sz="0" w:space="0" w:color="auto"/>
        <w:bottom w:val="none" w:sz="0" w:space="0" w:color="auto"/>
        <w:right w:val="none" w:sz="0" w:space="0" w:color="auto"/>
      </w:divBdr>
    </w:div>
    <w:div w:id="674502568">
      <w:bodyDiv w:val="1"/>
      <w:marLeft w:val="0"/>
      <w:marRight w:val="0"/>
      <w:marTop w:val="0"/>
      <w:marBottom w:val="0"/>
      <w:divBdr>
        <w:top w:val="none" w:sz="0" w:space="0" w:color="auto"/>
        <w:left w:val="none" w:sz="0" w:space="0" w:color="auto"/>
        <w:bottom w:val="none" w:sz="0" w:space="0" w:color="auto"/>
        <w:right w:val="none" w:sz="0" w:space="0" w:color="auto"/>
      </w:divBdr>
    </w:div>
    <w:div w:id="685593523">
      <w:bodyDiv w:val="1"/>
      <w:marLeft w:val="0"/>
      <w:marRight w:val="0"/>
      <w:marTop w:val="0"/>
      <w:marBottom w:val="0"/>
      <w:divBdr>
        <w:top w:val="none" w:sz="0" w:space="0" w:color="auto"/>
        <w:left w:val="none" w:sz="0" w:space="0" w:color="auto"/>
        <w:bottom w:val="none" w:sz="0" w:space="0" w:color="auto"/>
        <w:right w:val="none" w:sz="0" w:space="0" w:color="auto"/>
      </w:divBdr>
    </w:div>
    <w:div w:id="685597665">
      <w:bodyDiv w:val="1"/>
      <w:marLeft w:val="0"/>
      <w:marRight w:val="0"/>
      <w:marTop w:val="0"/>
      <w:marBottom w:val="0"/>
      <w:divBdr>
        <w:top w:val="none" w:sz="0" w:space="0" w:color="auto"/>
        <w:left w:val="none" w:sz="0" w:space="0" w:color="auto"/>
        <w:bottom w:val="none" w:sz="0" w:space="0" w:color="auto"/>
        <w:right w:val="none" w:sz="0" w:space="0" w:color="auto"/>
      </w:divBdr>
    </w:div>
    <w:div w:id="695888572">
      <w:bodyDiv w:val="1"/>
      <w:marLeft w:val="0"/>
      <w:marRight w:val="0"/>
      <w:marTop w:val="0"/>
      <w:marBottom w:val="0"/>
      <w:divBdr>
        <w:top w:val="none" w:sz="0" w:space="0" w:color="auto"/>
        <w:left w:val="none" w:sz="0" w:space="0" w:color="auto"/>
        <w:bottom w:val="none" w:sz="0" w:space="0" w:color="auto"/>
        <w:right w:val="none" w:sz="0" w:space="0" w:color="auto"/>
      </w:divBdr>
    </w:div>
    <w:div w:id="699361957">
      <w:bodyDiv w:val="1"/>
      <w:marLeft w:val="0"/>
      <w:marRight w:val="0"/>
      <w:marTop w:val="0"/>
      <w:marBottom w:val="0"/>
      <w:divBdr>
        <w:top w:val="none" w:sz="0" w:space="0" w:color="auto"/>
        <w:left w:val="none" w:sz="0" w:space="0" w:color="auto"/>
        <w:bottom w:val="none" w:sz="0" w:space="0" w:color="auto"/>
        <w:right w:val="none" w:sz="0" w:space="0" w:color="auto"/>
      </w:divBdr>
    </w:div>
    <w:div w:id="709037875">
      <w:bodyDiv w:val="1"/>
      <w:marLeft w:val="0"/>
      <w:marRight w:val="0"/>
      <w:marTop w:val="0"/>
      <w:marBottom w:val="0"/>
      <w:divBdr>
        <w:top w:val="none" w:sz="0" w:space="0" w:color="auto"/>
        <w:left w:val="none" w:sz="0" w:space="0" w:color="auto"/>
        <w:bottom w:val="none" w:sz="0" w:space="0" w:color="auto"/>
        <w:right w:val="none" w:sz="0" w:space="0" w:color="auto"/>
      </w:divBdr>
    </w:div>
    <w:div w:id="709383020">
      <w:bodyDiv w:val="1"/>
      <w:marLeft w:val="0"/>
      <w:marRight w:val="0"/>
      <w:marTop w:val="0"/>
      <w:marBottom w:val="0"/>
      <w:divBdr>
        <w:top w:val="none" w:sz="0" w:space="0" w:color="auto"/>
        <w:left w:val="none" w:sz="0" w:space="0" w:color="auto"/>
        <w:bottom w:val="none" w:sz="0" w:space="0" w:color="auto"/>
        <w:right w:val="none" w:sz="0" w:space="0" w:color="auto"/>
      </w:divBdr>
    </w:div>
    <w:div w:id="710304417">
      <w:bodyDiv w:val="1"/>
      <w:marLeft w:val="0"/>
      <w:marRight w:val="0"/>
      <w:marTop w:val="0"/>
      <w:marBottom w:val="0"/>
      <w:divBdr>
        <w:top w:val="none" w:sz="0" w:space="0" w:color="auto"/>
        <w:left w:val="none" w:sz="0" w:space="0" w:color="auto"/>
        <w:bottom w:val="none" w:sz="0" w:space="0" w:color="auto"/>
        <w:right w:val="none" w:sz="0" w:space="0" w:color="auto"/>
      </w:divBdr>
    </w:div>
    <w:div w:id="713426545">
      <w:bodyDiv w:val="1"/>
      <w:marLeft w:val="0"/>
      <w:marRight w:val="0"/>
      <w:marTop w:val="0"/>
      <w:marBottom w:val="0"/>
      <w:divBdr>
        <w:top w:val="none" w:sz="0" w:space="0" w:color="auto"/>
        <w:left w:val="none" w:sz="0" w:space="0" w:color="auto"/>
        <w:bottom w:val="none" w:sz="0" w:space="0" w:color="auto"/>
        <w:right w:val="none" w:sz="0" w:space="0" w:color="auto"/>
      </w:divBdr>
    </w:div>
    <w:div w:id="714542467">
      <w:bodyDiv w:val="1"/>
      <w:marLeft w:val="0"/>
      <w:marRight w:val="0"/>
      <w:marTop w:val="0"/>
      <w:marBottom w:val="0"/>
      <w:divBdr>
        <w:top w:val="none" w:sz="0" w:space="0" w:color="auto"/>
        <w:left w:val="none" w:sz="0" w:space="0" w:color="auto"/>
        <w:bottom w:val="none" w:sz="0" w:space="0" w:color="auto"/>
        <w:right w:val="none" w:sz="0" w:space="0" w:color="auto"/>
      </w:divBdr>
    </w:div>
    <w:div w:id="721247019">
      <w:bodyDiv w:val="1"/>
      <w:marLeft w:val="0"/>
      <w:marRight w:val="0"/>
      <w:marTop w:val="0"/>
      <w:marBottom w:val="0"/>
      <w:divBdr>
        <w:top w:val="none" w:sz="0" w:space="0" w:color="auto"/>
        <w:left w:val="none" w:sz="0" w:space="0" w:color="auto"/>
        <w:bottom w:val="none" w:sz="0" w:space="0" w:color="auto"/>
        <w:right w:val="none" w:sz="0" w:space="0" w:color="auto"/>
      </w:divBdr>
    </w:div>
    <w:div w:id="725836541">
      <w:bodyDiv w:val="1"/>
      <w:marLeft w:val="0"/>
      <w:marRight w:val="0"/>
      <w:marTop w:val="0"/>
      <w:marBottom w:val="0"/>
      <w:divBdr>
        <w:top w:val="none" w:sz="0" w:space="0" w:color="auto"/>
        <w:left w:val="none" w:sz="0" w:space="0" w:color="auto"/>
        <w:bottom w:val="none" w:sz="0" w:space="0" w:color="auto"/>
        <w:right w:val="none" w:sz="0" w:space="0" w:color="auto"/>
      </w:divBdr>
    </w:div>
    <w:div w:id="727727134">
      <w:bodyDiv w:val="1"/>
      <w:marLeft w:val="0"/>
      <w:marRight w:val="0"/>
      <w:marTop w:val="0"/>
      <w:marBottom w:val="0"/>
      <w:divBdr>
        <w:top w:val="none" w:sz="0" w:space="0" w:color="auto"/>
        <w:left w:val="none" w:sz="0" w:space="0" w:color="auto"/>
        <w:bottom w:val="none" w:sz="0" w:space="0" w:color="auto"/>
        <w:right w:val="none" w:sz="0" w:space="0" w:color="auto"/>
      </w:divBdr>
    </w:div>
    <w:div w:id="727923179">
      <w:bodyDiv w:val="1"/>
      <w:marLeft w:val="0"/>
      <w:marRight w:val="0"/>
      <w:marTop w:val="0"/>
      <w:marBottom w:val="0"/>
      <w:divBdr>
        <w:top w:val="none" w:sz="0" w:space="0" w:color="auto"/>
        <w:left w:val="none" w:sz="0" w:space="0" w:color="auto"/>
        <w:bottom w:val="none" w:sz="0" w:space="0" w:color="auto"/>
        <w:right w:val="none" w:sz="0" w:space="0" w:color="auto"/>
      </w:divBdr>
    </w:div>
    <w:div w:id="729231189">
      <w:bodyDiv w:val="1"/>
      <w:marLeft w:val="0"/>
      <w:marRight w:val="0"/>
      <w:marTop w:val="0"/>
      <w:marBottom w:val="0"/>
      <w:divBdr>
        <w:top w:val="none" w:sz="0" w:space="0" w:color="auto"/>
        <w:left w:val="none" w:sz="0" w:space="0" w:color="auto"/>
        <w:bottom w:val="none" w:sz="0" w:space="0" w:color="auto"/>
        <w:right w:val="none" w:sz="0" w:space="0" w:color="auto"/>
      </w:divBdr>
    </w:div>
    <w:div w:id="751782570">
      <w:bodyDiv w:val="1"/>
      <w:marLeft w:val="0"/>
      <w:marRight w:val="0"/>
      <w:marTop w:val="0"/>
      <w:marBottom w:val="0"/>
      <w:divBdr>
        <w:top w:val="none" w:sz="0" w:space="0" w:color="auto"/>
        <w:left w:val="none" w:sz="0" w:space="0" w:color="auto"/>
        <w:bottom w:val="none" w:sz="0" w:space="0" w:color="auto"/>
        <w:right w:val="none" w:sz="0" w:space="0" w:color="auto"/>
      </w:divBdr>
    </w:div>
    <w:div w:id="751926042">
      <w:bodyDiv w:val="1"/>
      <w:marLeft w:val="0"/>
      <w:marRight w:val="0"/>
      <w:marTop w:val="0"/>
      <w:marBottom w:val="0"/>
      <w:divBdr>
        <w:top w:val="none" w:sz="0" w:space="0" w:color="auto"/>
        <w:left w:val="none" w:sz="0" w:space="0" w:color="auto"/>
        <w:bottom w:val="none" w:sz="0" w:space="0" w:color="auto"/>
        <w:right w:val="none" w:sz="0" w:space="0" w:color="auto"/>
      </w:divBdr>
    </w:div>
    <w:div w:id="752237939">
      <w:bodyDiv w:val="1"/>
      <w:marLeft w:val="0"/>
      <w:marRight w:val="0"/>
      <w:marTop w:val="0"/>
      <w:marBottom w:val="0"/>
      <w:divBdr>
        <w:top w:val="none" w:sz="0" w:space="0" w:color="auto"/>
        <w:left w:val="none" w:sz="0" w:space="0" w:color="auto"/>
        <w:bottom w:val="none" w:sz="0" w:space="0" w:color="auto"/>
        <w:right w:val="none" w:sz="0" w:space="0" w:color="auto"/>
      </w:divBdr>
    </w:div>
    <w:div w:id="755128075">
      <w:bodyDiv w:val="1"/>
      <w:marLeft w:val="0"/>
      <w:marRight w:val="0"/>
      <w:marTop w:val="0"/>
      <w:marBottom w:val="0"/>
      <w:divBdr>
        <w:top w:val="none" w:sz="0" w:space="0" w:color="auto"/>
        <w:left w:val="none" w:sz="0" w:space="0" w:color="auto"/>
        <w:bottom w:val="none" w:sz="0" w:space="0" w:color="auto"/>
        <w:right w:val="none" w:sz="0" w:space="0" w:color="auto"/>
      </w:divBdr>
    </w:div>
    <w:div w:id="756176054">
      <w:bodyDiv w:val="1"/>
      <w:marLeft w:val="0"/>
      <w:marRight w:val="0"/>
      <w:marTop w:val="0"/>
      <w:marBottom w:val="0"/>
      <w:divBdr>
        <w:top w:val="none" w:sz="0" w:space="0" w:color="auto"/>
        <w:left w:val="none" w:sz="0" w:space="0" w:color="auto"/>
        <w:bottom w:val="none" w:sz="0" w:space="0" w:color="auto"/>
        <w:right w:val="none" w:sz="0" w:space="0" w:color="auto"/>
      </w:divBdr>
    </w:div>
    <w:div w:id="759571095">
      <w:bodyDiv w:val="1"/>
      <w:marLeft w:val="0"/>
      <w:marRight w:val="0"/>
      <w:marTop w:val="0"/>
      <w:marBottom w:val="0"/>
      <w:divBdr>
        <w:top w:val="none" w:sz="0" w:space="0" w:color="auto"/>
        <w:left w:val="none" w:sz="0" w:space="0" w:color="auto"/>
        <w:bottom w:val="none" w:sz="0" w:space="0" w:color="auto"/>
        <w:right w:val="none" w:sz="0" w:space="0" w:color="auto"/>
      </w:divBdr>
    </w:div>
    <w:div w:id="759911226">
      <w:bodyDiv w:val="1"/>
      <w:marLeft w:val="0"/>
      <w:marRight w:val="0"/>
      <w:marTop w:val="0"/>
      <w:marBottom w:val="0"/>
      <w:divBdr>
        <w:top w:val="none" w:sz="0" w:space="0" w:color="auto"/>
        <w:left w:val="none" w:sz="0" w:space="0" w:color="auto"/>
        <w:bottom w:val="none" w:sz="0" w:space="0" w:color="auto"/>
        <w:right w:val="none" w:sz="0" w:space="0" w:color="auto"/>
      </w:divBdr>
    </w:div>
    <w:div w:id="761799767">
      <w:bodyDiv w:val="1"/>
      <w:marLeft w:val="0"/>
      <w:marRight w:val="0"/>
      <w:marTop w:val="0"/>
      <w:marBottom w:val="0"/>
      <w:divBdr>
        <w:top w:val="none" w:sz="0" w:space="0" w:color="auto"/>
        <w:left w:val="none" w:sz="0" w:space="0" w:color="auto"/>
        <w:bottom w:val="none" w:sz="0" w:space="0" w:color="auto"/>
        <w:right w:val="none" w:sz="0" w:space="0" w:color="auto"/>
      </w:divBdr>
    </w:div>
    <w:div w:id="767191883">
      <w:bodyDiv w:val="1"/>
      <w:marLeft w:val="0"/>
      <w:marRight w:val="0"/>
      <w:marTop w:val="0"/>
      <w:marBottom w:val="0"/>
      <w:divBdr>
        <w:top w:val="none" w:sz="0" w:space="0" w:color="auto"/>
        <w:left w:val="none" w:sz="0" w:space="0" w:color="auto"/>
        <w:bottom w:val="none" w:sz="0" w:space="0" w:color="auto"/>
        <w:right w:val="none" w:sz="0" w:space="0" w:color="auto"/>
      </w:divBdr>
    </w:div>
    <w:div w:id="768891981">
      <w:bodyDiv w:val="1"/>
      <w:marLeft w:val="0"/>
      <w:marRight w:val="0"/>
      <w:marTop w:val="0"/>
      <w:marBottom w:val="0"/>
      <w:divBdr>
        <w:top w:val="none" w:sz="0" w:space="0" w:color="auto"/>
        <w:left w:val="none" w:sz="0" w:space="0" w:color="auto"/>
        <w:bottom w:val="none" w:sz="0" w:space="0" w:color="auto"/>
        <w:right w:val="none" w:sz="0" w:space="0" w:color="auto"/>
      </w:divBdr>
      <w:divsChild>
        <w:div w:id="411049287">
          <w:marLeft w:val="0"/>
          <w:marRight w:val="0"/>
          <w:marTop w:val="0"/>
          <w:marBottom w:val="0"/>
          <w:divBdr>
            <w:top w:val="none" w:sz="0" w:space="0" w:color="auto"/>
            <w:left w:val="none" w:sz="0" w:space="0" w:color="auto"/>
            <w:bottom w:val="none" w:sz="0" w:space="0" w:color="auto"/>
            <w:right w:val="none" w:sz="0" w:space="0" w:color="auto"/>
          </w:divBdr>
          <w:divsChild>
            <w:div w:id="1247306806">
              <w:marLeft w:val="0"/>
              <w:marRight w:val="0"/>
              <w:marTop w:val="0"/>
              <w:marBottom w:val="0"/>
              <w:divBdr>
                <w:top w:val="none" w:sz="0" w:space="0" w:color="auto"/>
                <w:left w:val="none" w:sz="0" w:space="0" w:color="auto"/>
                <w:bottom w:val="none" w:sz="0" w:space="0" w:color="auto"/>
                <w:right w:val="none" w:sz="0" w:space="0" w:color="auto"/>
              </w:divBdr>
              <w:divsChild>
                <w:div w:id="5185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25599">
      <w:bodyDiv w:val="1"/>
      <w:marLeft w:val="0"/>
      <w:marRight w:val="0"/>
      <w:marTop w:val="0"/>
      <w:marBottom w:val="0"/>
      <w:divBdr>
        <w:top w:val="none" w:sz="0" w:space="0" w:color="auto"/>
        <w:left w:val="none" w:sz="0" w:space="0" w:color="auto"/>
        <w:bottom w:val="none" w:sz="0" w:space="0" w:color="auto"/>
        <w:right w:val="none" w:sz="0" w:space="0" w:color="auto"/>
      </w:divBdr>
    </w:div>
    <w:div w:id="796143340">
      <w:bodyDiv w:val="1"/>
      <w:marLeft w:val="0"/>
      <w:marRight w:val="0"/>
      <w:marTop w:val="0"/>
      <w:marBottom w:val="0"/>
      <w:divBdr>
        <w:top w:val="none" w:sz="0" w:space="0" w:color="auto"/>
        <w:left w:val="none" w:sz="0" w:space="0" w:color="auto"/>
        <w:bottom w:val="none" w:sz="0" w:space="0" w:color="auto"/>
        <w:right w:val="none" w:sz="0" w:space="0" w:color="auto"/>
      </w:divBdr>
    </w:div>
    <w:div w:id="798454950">
      <w:bodyDiv w:val="1"/>
      <w:marLeft w:val="0"/>
      <w:marRight w:val="0"/>
      <w:marTop w:val="0"/>
      <w:marBottom w:val="0"/>
      <w:divBdr>
        <w:top w:val="none" w:sz="0" w:space="0" w:color="auto"/>
        <w:left w:val="none" w:sz="0" w:space="0" w:color="auto"/>
        <w:bottom w:val="none" w:sz="0" w:space="0" w:color="auto"/>
        <w:right w:val="none" w:sz="0" w:space="0" w:color="auto"/>
      </w:divBdr>
    </w:div>
    <w:div w:id="806317878">
      <w:bodyDiv w:val="1"/>
      <w:marLeft w:val="0"/>
      <w:marRight w:val="0"/>
      <w:marTop w:val="0"/>
      <w:marBottom w:val="0"/>
      <w:divBdr>
        <w:top w:val="none" w:sz="0" w:space="0" w:color="auto"/>
        <w:left w:val="none" w:sz="0" w:space="0" w:color="auto"/>
        <w:bottom w:val="none" w:sz="0" w:space="0" w:color="auto"/>
        <w:right w:val="none" w:sz="0" w:space="0" w:color="auto"/>
      </w:divBdr>
    </w:div>
    <w:div w:id="811287488">
      <w:bodyDiv w:val="1"/>
      <w:marLeft w:val="0"/>
      <w:marRight w:val="0"/>
      <w:marTop w:val="0"/>
      <w:marBottom w:val="0"/>
      <w:divBdr>
        <w:top w:val="none" w:sz="0" w:space="0" w:color="auto"/>
        <w:left w:val="none" w:sz="0" w:space="0" w:color="auto"/>
        <w:bottom w:val="none" w:sz="0" w:space="0" w:color="auto"/>
        <w:right w:val="none" w:sz="0" w:space="0" w:color="auto"/>
      </w:divBdr>
    </w:div>
    <w:div w:id="815877463">
      <w:bodyDiv w:val="1"/>
      <w:marLeft w:val="0"/>
      <w:marRight w:val="0"/>
      <w:marTop w:val="0"/>
      <w:marBottom w:val="0"/>
      <w:divBdr>
        <w:top w:val="none" w:sz="0" w:space="0" w:color="auto"/>
        <w:left w:val="none" w:sz="0" w:space="0" w:color="auto"/>
        <w:bottom w:val="none" w:sz="0" w:space="0" w:color="auto"/>
        <w:right w:val="none" w:sz="0" w:space="0" w:color="auto"/>
      </w:divBdr>
    </w:div>
    <w:div w:id="823665336">
      <w:bodyDiv w:val="1"/>
      <w:marLeft w:val="0"/>
      <w:marRight w:val="0"/>
      <w:marTop w:val="0"/>
      <w:marBottom w:val="0"/>
      <w:divBdr>
        <w:top w:val="none" w:sz="0" w:space="0" w:color="auto"/>
        <w:left w:val="none" w:sz="0" w:space="0" w:color="auto"/>
        <w:bottom w:val="none" w:sz="0" w:space="0" w:color="auto"/>
        <w:right w:val="none" w:sz="0" w:space="0" w:color="auto"/>
      </w:divBdr>
    </w:div>
    <w:div w:id="834102236">
      <w:bodyDiv w:val="1"/>
      <w:marLeft w:val="0"/>
      <w:marRight w:val="0"/>
      <w:marTop w:val="0"/>
      <w:marBottom w:val="0"/>
      <w:divBdr>
        <w:top w:val="none" w:sz="0" w:space="0" w:color="auto"/>
        <w:left w:val="none" w:sz="0" w:space="0" w:color="auto"/>
        <w:bottom w:val="none" w:sz="0" w:space="0" w:color="auto"/>
        <w:right w:val="none" w:sz="0" w:space="0" w:color="auto"/>
      </w:divBdr>
    </w:div>
    <w:div w:id="840854323">
      <w:bodyDiv w:val="1"/>
      <w:marLeft w:val="0"/>
      <w:marRight w:val="0"/>
      <w:marTop w:val="0"/>
      <w:marBottom w:val="0"/>
      <w:divBdr>
        <w:top w:val="none" w:sz="0" w:space="0" w:color="auto"/>
        <w:left w:val="none" w:sz="0" w:space="0" w:color="auto"/>
        <w:bottom w:val="none" w:sz="0" w:space="0" w:color="auto"/>
        <w:right w:val="none" w:sz="0" w:space="0" w:color="auto"/>
      </w:divBdr>
    </w:div>
    <w:div w:id="841312493">
      <w:bodyDiv w:val="1"/>
      <w:marLeft w:val="0"/>
      <w:marRight w:val="0"/>
      <w:marTop w:val="0"/>
      <w:marBottom w:val="0"/>
      <w:divBdr>
        <w:top w:val="none" w:sz="0" w:space="0" w:color="auto"/>
        <w:left w:val="none" w:sz="0" w:space="0" w:color="auto"/>
        <w:bottom w:val="none" w:sz="0" w:space="0" w:color="auto"/>
        <w:right w:val="none" w:sz="0" w:space="0" w:color="auto"/>
      </w:divBdr>
    </w:div>
    <w:div w:id="842815515">
      <w:bodyDiv w:val="1"/>
      <w:marLeft w:val="0"/>
      <w:marRight w:val="0"/>
      <w:marTop w:val="0"/>
      <w:marBottom w:val="0"/>
      <w:divBdr>
        <w:top w:val="none" w:sz="0" w:space="0" w:color="auto"/>
        <w:left w:val="none" w:sz="0" w:space="0" w:color="auto"/>
        <w:bottom w:val="none" w:sz="0" w:space="0" w:color="auto"/>
        <w:right w:val="none" w:sz="0" w:space="0" w:color="auto"/>
      </w:divBdr>
    </w:div>
    <w:div w:id="843860504">
      <w:bodyDiv w:val="1"/>
      <w:marLeft w:val="0"/>
      <w:marRight w:val="0"/>
      <w:marTop w:val="0"/>
      <w:marBottom w:val="0"/>
      <w:divBdr>
        <w:top w:val="none" w:sz="0" w:space="0" w:color="auto"/>
        <w:left w:val="none" w:sz="0" w:space="0" w:color="auto"/>
        <w:bottom w:val="none" w:sz="0" w:space="0" w:color="auto"/>
        <w:right w:val="none" w:sz="0" w:space="0" w:color="auto"/>
      </w:divBdr>
    </w:div>
    <w:div w:id="846672944">
      <w:bodyDiv w:val="1"/>
      <w:marLeft w:val="0"/>
      <w:marRight w:val="0"/>
      <w:marTop w:val="0"/>
      <w:marBottom w:val="0"/>
      <w:divBdr>
        <w:top w:val="none" w:sz="0" w:space="0" w:color="auto"/>
        <w:left w:val="none" w:sz="0" w:space="0" w:color="auto"/>
        <w:bottom w:val="none" w:sz="0" w:space="0" w:color="auto"/>
        <w:right w:val="none" w:sz="0" w:space="0" w:color="auto"/>
      </w:divBdr>
    </w:div>
    <w:div w:id="849834102">
      <w:bodyDiv w:val="1"/>
      <w:marLeft w:val="0"/>
      <w:marRight w:val="0"/>
      <w:marTop w:val="0"/>
      <w:marBottom w:val="0"/>
      <w:divBdr>
        <w:top w:val="none" w:sz="0" w:space="0" w:color="auto"/>
        <w:left w:val="none" w:sz="0" w:space="0" w:color="auto"/>
        <w:bottom w:val="none" w:sz="0" w:space="0" w:color="auto"/>
        <w:right w:val="none" w:sz="0" w:space="0" w:color="auto"/>
      </w:divBdr>
    </w:div>
    <w:div w:id="850951847">
      <w:bodyDiv w:val="1"/>
      <w:marLeft w:val="0"/>
      <w:marRight w:val="0"/>
      <w:marTop w:val="0"/>
      <w:marBottom w:val="0"/>
      <w:divBdr>
        <w:top w:val="none" w:sz="0" w:space="0" w:color="auto"/>
        <w:left w:val="none" w:sz="0" w:space="0" w:color="auto"/>
        <w:bottom w:val="none" w:sz="0" w:space="0" w:color="auto"/>
        <w:right w:val="none" w:sz="0" w:space="0" w:color="auto"/>
      </w:divBdr>
    </w:div>
    <w:div w:id="853956361">
      <w:bodyDiv w:val="1"/>
      <w:marLeft w:val="0"/>
      <w:marRight w:val="0"/>
      <w:marTop w:val="0"/>
      <w:marBottom w:val="0"/>
      <w:divBdr>
        <w:top w:val="none" w:sz="0" w:space="0" w:color="auto"/>
        <w:left w:val="none" w:sz="0" w:space="0" w:color="auto"/>
        <w:bottom w:val="none" w:sz="0" w:space="0" w:color="auto"/>
        <w:right w:val="none" w:sz="0" w:space="0" w:color="auto"/>
      </w:divBdr>
    </w:div>
    <w:div w:id="857112507">
      <w:bodyDiv w:val="1"/>
      <w:marLeft w:val="0"/>
      <w:marRight w:val="0"/>
      <w:marTop w:val="0"/>
      <w:marBottom w:val="0"/>
      <w:divBdr>
        <w:top w:val="none" w:sz="0" w:space="0" w:color="auto"/>
        <w:left w:val="none" w:sz="0" w:space="0" w:color="auto"/>
        <w:bottom w:val="none" w:sz="0" w:space="0" w:color="auto"/>
        <w:right w:val="none" w:sz="0" w:space="0" w:color="auto"/>
      </w:divBdr>
    </w:div>
    <w:div w:id="865094462">
      <w:bodyDiv w:val="1"/>
      <w:marLeft w:val="0"/>
      <w:marRight w:val="0"/>
      <w:marTop w:val="0"/>
      <w:marBottom w:val="0"/>
      <w:divBdr>
        <w:top w:val="none" w:sz="0" w:space="0" w:color="auto"/>
        <w:left w:val="none" w:sz="0" w:space="0" w:color="auto"/>
        <w:bottom w:val="none" w:sz="0" w:space="0" w:color="auto"/>
        <w:right w:val="none" w:sz="0" w:space="0" w:color="auto"/>
      </w:divBdr>
    </w:div>
    <w:div w:id="873268091">
      <w:bodyDiv w:val="1"/>
      <w:marLeft w:val="0"/>
      <w:marRight w:val="0"/>
      <w:marTop w:val="0"/>
      <w:marBottom w:val="0"/>
      <w:divBdr>
        <w:top w:val="none" w:sz="0" w:space="0" w:color="auto"/>
        <w:left w:val="none" w:sz="0" w:space="0" w:color="auto"/>
        <w:bottom w:val="none" w:sz="0" w:space="0" w:color="auto"/>
        <w:right w:val="none" w:sz="0" w:space="0" w:color="auto"/>
      </w:divBdr>
    </w:div>
    <w:div w:id="878472380">
      <w:bodyDiv w:val="1"/>
      <w:marLeft w:val="0"/>
      <w:marRight w:val="0"/>
      <w:marTop w:val="0"/>
      <w:marBottom w:val="0"/>
      <w:divBdr>
        <w:top w:val="none" w:sz="0" w:space="0" w:color="auto"/>
        <w:left w:val="none" w:sz="0" w:space="0" w:color="auto"/>
        <w:bottom w:val="none" w:sz="0" w:space="0" w:color="auto"/>
        <w:right w:val="none" w:sz="0" w:space="0" w:color="auto"/>
      </w:divBdr>
    </w:div>
    <w:div w:id="892739096">
      <w:bodyDiv w:val="1"/>
      <w:marLeft w:val="0"/>
      <w:marRight w:val="0"/>
      <w:marTop w:val="0"/>
      <w:marBottom w:val="0"/>
      <w:divBdr>
        <w:top w:val="none" w:sz="0" w:space="0" w:color="auto"/>
        <w:left w:val="none" w:sz="0" w:space="0" w:color="auto"/>
        <w:bottom w:val="none" w:sz="0" w:space="0" w:color="auto"/>
        <w:right w:val="none" w:sz="0" w:space="0" w:color="auto"/>
      </w:divBdr>
    </w:div>
    <w:div w:id="902060871">
      <w:bodyDiv w:val="1"/>
      <w:marLeft w:val="0"/>
      <w:marRight w:val="0"/>
      <w:marTop w:val="0"/>
      <w:marBottom w:val="0"/>
      <w:divBdr>
        <w:top w:val="none" w:sz="0" w:space="0" w:color="auto"/>
        <w:left w:val="none" w:sz="0" w:space="0" w:color="auto"/>
        <w:bottom w:val="none" w:sz="0" w:space="0" w:color="auto"/>
        <w:right w:val="none" w:sz="0" w:space="0" w:color="auto"/>
      </w:divBdr>
    </w:div>
    <w:div w:id="915361982">
      <w:bodyDiv w:val="1"/>
      <w:marLeft w:val="0"/>
      <w:marRight w:val="0"/>
      <w:marTop w:val="0"/>
      <w:marBottom w:val="0"/>
      <w:divBdr>
        <w:top w:val="none" w:sz="0" w:space="0" w:color="auto"/>
        <w:left w:val="none" w:sz="0" w:space="0" w:color="auto"/>
        <w:bottom w:val="none" w:sz="0" w:space="0" w:color="auto"/>
        <w:right w:val="none" w:sz="0" w:space="0" w:color="auto"/>
      </w:divBdr>
    </w:div>
    <w:div w:id="919676808">
      <w:bodyDiv w:val="1"/>
      <w:marLeft w:val="0"/>
      <w:marRight w:val="0"/>
      <w:marTop w:val="0"/>
      <w:marBottom w:val="0"/>
      <w:divBdr>
        <w:top w:val="none" w:sz="0" w:space="0" w:color="auto"/>
        <w:left w:val="none" w:sz="0" w:space="0" w:color="auto"/>
        <w:bottom w:val="none" w:sz="0" w:space="0" w:color="auto"/>
        <w:right w:val="none" w:sz="0" w:space="0" w:color="auto"/>
      </w:divBdr>
    </w:div>
    <w:div w:id="933705084">
      <w:bodyDiv w:val="1"/>
      <w:marLeft w:val="0"/>
      <w:marRight w:val="0"/>
      <w:marTop w:val="0"/>
      <w:marBottom w:val="0"/>
      <w:divBdr>
        <w:top w:val="none" w:sz="0" w:space="0" w:color="auto"/>
        <w:left w:val="none" w:sz="0" w:space="0" w:color="auto"/>
        <w:bottom w:val="none" w:sz="0" w:space="0" w:color="auto"/>
        <w:right w:val="none" w:sz="0" w:space="0" w:color="auto"/>
      </w:divBdr>
    </w:div>
    <w:div w:id="940141771">
      <w:bodyDiv w:val="1"/>
      <w:marLeft w:val="0"/>
      <w:marRight w:val="0"/>
      <w:marTop w:val="0"/>
      <w:marBottom w:val="0"/>
      <w:divBdr>
        <w:top w:val="none" w:sz="0" w:space="0" w:color="auto"/>
        <w:left w:val="none" w:sz="0" w:space="0" w:color="auto"/>
        <w:bottom w:val="none" w:sz="0" w:space="0" w:color="auto"/>
        <w:right w:val="none" w:sz="0" w:space="0" w:color="auto"/>
      </w:divBdr>
    </w:div>
    <w:div w:id="940186787">
      <w:bodyDiv w:val="1"/>
      <w:marLeft w:val="0"/>
      <w:marRight w:val="0"/>
      <w:marTop w:val="0"/>
      <w:marBottom w:val="0"/>
      <w:divBdr>
        <w:top w:val="none" w:sz="0" w:space="0" w:color="auto"/>
        <w:left w:val="none" w:sz="0" w:space="0" w:color="auto"/>
        <w:bottom w:val="none" w:sz="0" w:space="0" w:color="auto"/>
        <w:right w:val="none" w:sz="0" w:space="0" w:color="auto"/>
      </w:divBdr>
    </w:div>
    <w:div w:id="942420596">
      <w:bodyDiv w:val="1"/>
      <w:marLeft w:val="0"/>
      <w:marRight w:val="0"/>
      <w:marTop w:val="0"/>
      <w:marBottom w:val="0"/>
      <w:divBdr>
        <w:top w:val="none" w:sz="0" w:space="0" w:color="auto"/>
        <w:left w:val="none" w:sz="0" w:space="0" w:color="auto"/>
        <w:bottom w:val="none" w:sz="0" w:space="0" w:color="auto"/>
        <w:right w:val="none" w:sz="0" w:space="0" w:color="auto"/>
      </w:divBdr>
    </w:div>
    <w:div w:id="953559325">
      <w:bodyDiv w:val="1"/>
      <w:marLeft w:val="0"/>
      <w:marRight w:val="0"/>
      <w:marTop w:val="0"/>
      <w:marBottom w:val="0"/>
      <w:divBdr>
        <w:top w:val="none" w:sz="0" w:space="0" w:color="auto"/>
        <w:left w:val="none" w:sz="0" w:space="0" w:color="auto"/>
        <w:bottom w:val="none" w:sz="0" w:space="0" w:color="auto"/>
        <w:right w:val="none" w:sz="0" w:space="0" w:color="auto"/>
      </w:divBdr>
    </w:div>
    <w:div w:id="963317087">
      <w:bodyDiv w:val="1"/>
      <w:marLeft w:val="0"/>
      <w:marRight w:val="0"/>
      <w:marTop w:val="0"/>
      <w:marBottom w:val="0"/>
      <w:divBdr>
        <w:top w:val="none" w:sz="0" w:space="0" w:color="auto"/>
        <w:left w:val="none" w:sz="0" w:space="0" w:color="auto"/>
        <w:bottom w:val="none" w:sz="0" w:space="0" w:color="auto"/>
        <w:right w:val="none" w:sz="0" w:space="0" w:color="auto"/>
      </w:divBdr>
    </w:div>
    <w:div w:id="982733286">
      <w:bodyDiv w:val="1"/>
      <w:marLeft w:val="0"/>
      <w:marRight w:val="0"/>
      <w:marTop w:val="0"/>
      <w:marBottom w:val="0"/>
      <w:divBdr>
        <w:top w:val="none" w:sz="0" w:space="0" w:color="auto"/>
        <w:left w:val="none" w:sz="0" w:space="0" w:color="auto"/>
        <w:bottom w:val="none" w:sz="0" w:space="0" w:color="auto"/>
        <w:right w:val="none" w:sz="0" w:space="0" w:color="auto"/>
      </w:divBdr>
    </w:div>
    <w:div w:id="988361392">
      <w:bodyDiv w:val="1"/>
      <w:marLeft w:val="0"/>
      <w:marRight w:val="0"/>
      <w:marTop w:val="0"/>
      <w:marBottom w:val="0"/>
      <w:divBdr>
        <w:top w:val="none" w:sz="0" w:space="0" w:color="auto"/>
        <w:left w:val="none" w:sz="0" w:space="0" w:color="auto"/>
        <w:bottom w:val="none" w:sz="0" w:space="0" w:color="auto"/>
        <w:right w:val="none" w:sz="0" w:space="0" w:color="auto"/>
      </w:divBdr>
    </w:div>
    <w:div w:id="1001279491">
      <w:bodyDiv w:val="1"/>
      <w:marLeft w:val="0"/>
      <w:marRight w:val="0"/>
      <w:marTop w:val="0"/>
      <w:marBottom w:val="0"/>
      <w:divBdr>
        <w:top w:val="none" w:sz="0" w:space="0" w:color="auto"/>
        <w:left w:val="none" w:sz="0" w:space="0" w:color="auto"/>
        <w:bottom w:val="none" w:sz="0" w:space="0" w:color="auto"/>
        <w:right w:val="none" w:sz="0" w:space="0" w:color="auto"/>
      </w:divBdr>
    </w:div>
    <w:div w:id="1002317448">
      <w:bodyDiv w:val="1"/>
      <w:marLeft w:val="0"/>
      <w:marRight w:val="0"/>
      <w:marTop w:val="0"/>
      <w:marBottom w:val="0"/>
      <w:divBdr>
        <w:top w:val="none" w:sz="0" w:space="0" w:color="auto"/>
        <w:left w:val="none" w:sz="0" w:space="0" w:color="auto"/>
        <w:bottom w:val="none" w:sz="0" w:space="0" w:color="auto"/>
        <w:right w:val="none" w:sz="0" w:space="0" w:color="auto"/>
      </w:divBdr>
    </w:div>
    <w:div w:id="1003627194">
      <w:bodyDiv w:val="1"/>
      <w:marLeft w:val="0"/>
      <w:marRight w:val="0"/>
      <w:marTop w:val="0"/>
      <w:marBottom w:val="0"/>
      <w:divBdr>
        <w:top w:val="none" w:sz="0" w:space="0" w:color="auto"/>
        <w:left w:val="none" w:sz="0" w:space="0" w:color="auto"/>
        <w:bottom w:val="none" w:sz="0" w:space="0" w:color="auto"/>
        <w:right w:val="none" w:sz="0" w:space="0" w:color="auto"/>
      </w:divBdr>
    </w:div>
    <w:div w:id="1007902348">
      <w:bodyDiv w:val="1"/>
      <w:marLeft w:val="0"/>
      <w:marRight w:val="0"/>
      <w:marTop w:val="0"/>
      <w:marBottom w:val="0"/>
      <w:divBdr>
        <w:top w:val="none" w:sz="0" w:space="0" w:color="auto"/>
        <w:left w:val="none" w:sz="0" w:space="0" w:color="auto"/>
        <w:bottom w:val="none" w:sz="0" w:space="0" w:color="auto"/>
        <w:right w:val="none" w:sz="0" w:space="0" w:color="auto"/>
      </w:divBdr>
    </w:div>
    <w:div w:id="1015965396">
      <w:bodyDiv w:val="1"/>
      <w:marLeft w:val="0"/>
      <w:marRight w:val="0"/>
      <w:marTop w:val="0"/>
      <w:marBottom w:val="0"/>
      <w:divBdr>
        <w:top w:val="none" w:sz="0" w:space="0" w:color="auto"/>
        <w:left w:val="none" w:sz="0" w:space="0" w:color="auto"/>
        <w:bottom w:val="none" w:sz="0" w:space="0" w:color="auto"/>
        <w:right w:val="none" w:sz="0" w:space="0" w:color="auto"/>
      </w:divBdr>
    </w:div>
    <w:div w:id="1020475360">
      <w:bodyDiv w:val="1"/>
      <w:marLeft w:val="0"/>
      <w:marRight w:val="0"/>
      <w:marTop w:val="0"/>
      <w:marBottom w:val="0"/>
      <w:divBdr>
        <w:top w:val="none" w:sz="0" w:space="0" w:color="auto"/>
        <w:left w:val="none" w:sz="0" w:space="0" w:color="auto"/>
        <w:bottom w:val="none" w:sz="0" w:space="0" w:color="auto"/>
        <w:right w:val="none" w:sz="0" w:space="0" w:color="auto"/>
      </w:divBdr>
    </w:div>
    <w:div w:id="1022047382">
      <w:bodyDiv w:val="1"/>
      <w:marLeft w:val="0"/>
      <w:marRight w:val="0"/>
      <w:marTop w:val="0"/>
      <w:marBottom w:val="0"/>
      <w:divBdr>
        <w:top w:val="none" w:sz="0" w:space="0" w:color="auto"/>
        <w:left w:val="none" w:sz="0" w:space="0" w:color="auto"/>
        <w:bottom w:val="none" w:sz="0" w:space="0" w:color="auto"/>
        <w:right w:val="none" w:sz="0" w:space="0" w:color="auto"/>
      </w:divBdr>
    </w:div>
    <w:div w:id="1034772406">
      <w:bodyDiv w:val="1"/>
      <w:marLeft w:val="0"/>
      <w:marRight w:val="0"/>
      <w:marTop w:val="0"/>
      <w:marBottom w:val="0"/>
      <w:divBdr>
        <w:top w:val="none" w:sz="0" w:space="0" w:color="auto"/>
        <w:left w:val="none" w:sz="0" w:space="0" w:color="auto"/>
        <w:bottom w:val="none" w:sz="0" w:space="0" w:color="auto"/>
        <w:right w:val="none" w:sz="0" w:space="0" w:color="auto"/>
      </w:divBdr>
    </w:div>
    <w:div w:id="1037464880">
      <w:bodyDiv w:val="1"/>
      <w:marLeft w:val="0"/>
      <w:marRight w:val="0"/>
      <w:marTop w:val="0"/>
      <w:marBottom w:val="0"/>
      <w:divBdr>
        <w:top w:val="none" w:sz="0" w:space="0" w:color="auto"/>
        <w:left w:val="none" w:sz="0" w:space="0" w:color="auto"/>
        <w:bottom w:val="none" w:sz="0" w:space="0" w:color="auto"/>
        <w:right w:val="none" w:sz="0" w:space="0" w:color="auto"/>
      </w:divBdr>
    </w:div>
    <w:div w:id="1048994005">
      <w:bodyDiv w:val="1"/>
      <w:marLeft w:val="0"/>
      <w:marRight w:val="0"/>
      <w:marTop w:val="0"/>
      <w:marBottom w:val="0"/>
      <w:divBdr>
        <w:top w:val="none" w:sz="0" w:space="0" w:color="auto"/>
        <w:left w:val="none" w:sz="0" w:space="0" w:color="auto"/>
        <w:bottom w:val="none" w:sz="0" w:space="0" w:color="auto"/>
        <w:right w:val="none" w:sz="0" w:space="0" w:color="auto"/>
      </w:divBdr>
    </w:div>
    <w:div w:id="1051616362">
      <w:bodyDiv w:val="1"/>
      <w:marLeft w:val="0"/>
      <w:marRight w:val="0"/>
      <w:marTop w:val="0"/>
      <w:marBottom w:val="0"/>
      <w:divBdr>
        <w:top w:val="none" w:sz="0" w:space="0" w:color="auto"/>
        <w:left w:val="none" w:sz="0" w:space="0" w:color="auto"/>
        <w:bottom w:val="none" w:sz="0" w:space="0" w:color="auto"/>
        <w:right w:val="none" w:sz="0" w:space="0" w:color="auto"/>
      </w:divBdr>
    </w:div>
    <w:div w:id="1058674020">
      <w:bodyDiv w:val="1"/>
      <w:marLeft w:val="0"/>
      <w:marRight w:val="0"/>
      <w:marTop w:val="0"/>
      <w:marBottom w:val="0"/>
      <w:divBdr>
        <w:top w:val="none" w:sz="0" w:space="0" w:color="auto"/>
        <w:left w:val="none" w:sz="0" w:space="0" w:color="auto"/>
        <w:bottom w:val="none" w:sz="0" w:space="0" w:color="auto"/>
        <w:right w:val="none" w:sz="0" w:space="0" w:color="auto"/>
      </w:divBdr>
    </w:div>
    <w:div w:id="1076320452">
      <w:bodyDiv w:val="1"/>
      <w:marLeft w:val="0"/>
      <w:marRight w:val="0"/>
      <w:marTop w:val="0"/>
      <w:marBottom w:val="0"/>
      <w:divBdr>
        <w:top w:val="none" w:sz="0" w:space="0" w:color="auto"/>
        <w:left w:val="none" w:sz="0" w:space="0" w:color="auto"/>
        <w:bottom w:val="none" w:sz="0" w:space="0" w:color="auto"/>
        <w:right w:val="none" w:sz="0" w:space="0" w:color="auto"/>
      </w:divBdr>
    </w:div>
    <w:div w:id="1080368166">
      <w:bodyDiv w:val="1"/>
      <w:marLeft w:val="0"/>
      <w:marRight w:val="0"/>
      <w:marTop w:val="0"/>
      <w:marBottom w:val="0"/>
      <w:divBdr>
        <w:top w:val="none" w:sz="0" w:space="0" w:color="auto"/>
        <w:left w:val="none" w:sz="0" w:space="0" w:color="auto"/>
        <w:bottom w:val="none" w:sz="0" w:space="0" w:color="auto"/>
        <w:right w:val="none" w:sz="0" w:space="0" w:color="auto"/>
      </w:divBdr>
    </w:div>
    <w:div w:id="1087386364">
      <w:bodyDiv w:val="1"/>
      <w:marLeft w:val="0"/>
      <w:marRight w:val="0"/>
      <w:marTop w:val="0"/>
      <w:marBottom w:val="0"/>
      <w:divBdr>
        <w:top w:val="none" w:sz="0" w:space="0" w:color="auto"/>
        <w:left w:val="none" w:sz="0" w:space="0" w:color="auto"/>
        <w:bottom w:val="none" w:sz="0" w:space="0" w:color="auto"/>
        <w:right w:val="none" w:sz="0" w:space="0" w:color="auto"/>
      </w:divBdr>
    </w:div>
    <w:div w:id="1089545855">
      <w:bodyDiv w:val="1"/>
      <w:marLeft w:val="0"/>
      <w:marRight w:val="0"/>
      <w:marTop w:val="0"/>
      <w:marBottom w:val="0"/>
      <w:divBdr>
        <w:top w:val="none" w:sz="0" w:space="0" w:color="auto"/>
        <w:left w:val="none" w:sz="0" w:space="0" w:color="auto"/>
        <w:bottom w:val="none" w:sz="0" w:space="0" w:color="auto"/>
        <w:right w:val="none" w:sz="0" w:space="0" w:color="auto"/>
      </w:divBdr>
    </w:div>
    <w:div w:id="1091269547">
      <w:bodyDiv w:val="1"/>
      <w:marLeft w:val="0"/>
      <w:marRight w:val="0"/>
      <w:marTop w:val="0"/>
      <w:marBottom w:val="0"/>
      <w:divBdr>
        <w:top w:val="none" w:sz="0" w:space="0" w:color="auto"/>
        <w:left w:val="none" w:sz="0" w:space="0" w:color="auto"/>
        <w:bottom w:val="none" w:sz="0" w:space="0" w:color="auto"/>
        <w:right w:val="none" w:sz="0" w:space="0" w:color="auto"/>
      </w:divBdr>
    </w:div>
    <w:div w:id="1095713824">
      <w:bodyDiv w:val="1"/>
      <w:marLeft w:val="0"/>
      <w:marRight w:val="0"/>
      <w:marTop w:val="0"/>
      <w:marBottom w:val="0"/>
      <w:divBdr>
        <w:top w:val="none" w:sz="0" w:space="0" w:color="auto"/>
        <w:left w:val="none" w:sz="0" w:space="0" w:color="auto"/>
        <w:bottom w:val="none" w:sz="0" w:space="0" w:color="auto"/>
        <w:right w:val="none" w:sz="0" w:space="0" w:color="auto"/>
      </w:divBdr>
    </w:div>
    <w:div w:id="1096555659">
      <w:bodyDiv w:val="1"/>
      <w:marLeft w:val="0"/>
      <w:marRight w:val="0"/>
      <w:marTop w:val="0"/>
      <w:marBottom w:val="0"/>
      <w:divBdr>
        <w:top w:val="none" w:sz="0" w:space="0" w:color="auto"/>
        <w:left w:val="none" w:sz="0" w:space="0" w:color="auto"/>
        <w:bottom w:val="none" w:sz="0" w:space="0" w:color="auto"/>
        <w:right w:val="none" w:sz="0" w:space="0" w:color="auto"/>
      </w:divBdr>
    </w:div>
    <w:div w:id="1096561085">
      <w:bodyDiv w:val="1"/>
      <w:marLeft w:val="0"/>
      <w:marRight w:val="0"/>
      <w:marTop w:val="0"/>
      <w:marBottom w:val="0"/>
      <w:divBdr>
        <w:top w:val="none" w:sz="0" w:space="0" w:color="auto"/>
        <w:left w:val="none" w:sz="0" w:space="0" w:color="auto"/>
        <w:bottom w:val="none" w:sz="0" w:space="0" w:color="auto"/>
        <w:right w:val="none" w:sz="0" w:space="0" w:color="auto"/>
      </w:divBdr>
    </w:div>
    <w:div w:id="1100418493">
      <w:bodyDiv w:val="1"/>
      <w:marLeft w:val="0"/>
      <w:marRight w:val="0"/>
      <w:marTop w:val="0"/>
      <w:marBottom w:val="0"/>
      <w:divBdr>
        <w:top w:val="none" w:sz="0" w:space="0" w:color="auto"/>
        <w:left w:val="none" w:sz="0" w:space="0" w:color="auto"/>
        <w:bottom w:val="none" w:sz="0" w:space="0" w:color="auto"/>
        <w:right w:val="none" w:sz="0" w:space="0" w:color="auto"/>
      </w:divBdr>
    </w:div>
    <w:div w:id="1105930074">
      <w:bodyDiv w:val="1"/>
      <w:marLeft w:val="0"/>
      <w:marRight w:val="0"/>
      <w:marTop w:val="0"/>
      <w:marBottom w:val="0"/>
      <w:divBdr>
        <w:top w:val="none" w:sz="0" w:space="0" w:color="auto"/>
        <w:left w:val="none" w:sz="0" w:space="0" w:color="auto"/>
        <w:bottom w:val="none" w:sz="0" w:space="0" w:color="auto"/>
        <w:right w:val="none" w:sz="0" w:space="0" w:color="auto"/>
      </w:divBdr>
    </w:div>
    <w:div w:id="1115566079">
      <w:bodyDiv w:val="1"/>
      <w:marLeft w:val="0"/>
      <w:marRight w:val="0"/>
      <w:marTop w:val="0"/>
      <w:marBottom w:val="0"/>
      <w:divBdr>
        <w:top w:val="none" w:sz="0" w:space="0" w:color="auto"/>
        <w:left w:val="none" w:sz="0" w:space="0" w:color="auto"/>
        <w:bottom w:val="none" w:sz="0" w:space="0" w:color="auto"/>
        <w:right w:val="none" w:sz="0" w:space="0" w:color="auto"/>
      </w:divBdr>
    </w:div>
    <w:div w:id="1129276143">
      <w:bodyDiv w:val="1"/>
      <w:marLeft w:val="0"/>
      <w:marRight w:val="0"/>
      <w:marTop w:val="0"/>
      <w:marBottom w:val="0"/>
      <w:divBdr>
        <w:top w:val="none" w:sz="0" w:space="0" w:color="auto"/>
        <w:left w:val="none" w:sz="0" w:space="0" w:color="auto"/>
        <w:bottom w:val="none" w:sz="0" w:space="0" w:color="auto"/>
        <w:right w:val="none" w:sz="0" w:space="0" w:color="auto"/>
      </w:divBdr>
    </w:div>
    <w:div w:id="1146705411">
      <w:bodyDiv w:val="1"/>
      <w:marLeft w:val="0"/>
      <w:marRight w:val="0"/>
      <w:marTop w:val="0"/>
      <w:marBottom w:val="0"/>
      <w:divBdr>
        <w:top w:val="none" w:sz="0" w:space="0" w:color="auto"/>
        <w:left w:val="none" w:sz="0" w:space="0" w:color="auto"/>
        <w:bottom w:val="none" w:sz="0" w:space="0" w:color="auto"/>
        <w:right w:val="none" w:sz="0" w:space="0" w:color="auto"/>
      </w:divBdr>
    </w:div>
    <w:div w:id="1155755409">
      <w:bodyDiv w:val="1"/>
      <w:marLeft w:val="0"/>
      <w:marRight w:val="0"/>
      <w:marTop w:val="0"/>
      <w:marBottom w:val="0"/>
      <w:divBdr>
        <w:top w:val="none" w:sz="0" w:space="0" w:color="auto"/>
        <w:left w:val="none" w:sz="0" w:space="0" w:color="auto"/>
        <w:bottom w:val="none" w:sz="0" w:space="0" w:color="auto"/>
        <w:right w:val="none" w:sz="0" w:space="0" w:color="auto"/>
      </w:divBdr>
    </w:div>
    <w:div w:id="1162819799">
      <w:bodyDiv w:val="1"/>
      <w:marLeft w:val="0"/>
      <w:marRight w:val="0"/>
      <w:marTop w:val="0"/>
      <w:marBottom w:val="0"/>
      <w:divBdr>
        <w:top w:val="none" w:sz="0" w:space="0" w:color="auto"/>
        <w:left w:val="none" w:sz="0" w:space="0" w:color="auto"/>
        <w:bottom w:val="none" w:sz="0" w:space="0" w:color="auto"/>
        <w:right w:val="none" w:sz="0" w:space="0" w:color="auto"/>
      </w:divBdr>
    </w:div>
    <w:div w:id="1163467999">
      <w:bodyDiv w:val="1"/>
      <w:marLeft w:val="0"/>
      <w:marRight w:val="0"/>
      <w:marTop w:val="0"/>
      <w:marBottom w:val="0"/>
      <w:divBdr>
        <w:top w:val="none" w:sz="0" w:space="0" w:color="auto"/>
        <w:left w:val="none" w:sz="0" w:space="0" w:color="auto"/>
        <w:bottom w:val="none" w:sz="0" w:space="0" w:color="auto"/>
        <w:right w:val="none" w:sz="0" w:space="0" w:color="auto"/>
      </w:divBdr>
    </w:div>
    <w:div w:id="1168517743">
      <w:bodyDiv w:val="1"/>
      <w:marLeft w:val="0"/>
      <w:marRight w:val="0"/>
      <w:marTop w:val="0"/>
      <w:marBottom w:val="0"/>
      <w:divBdr>
        <w:top w:val="none" w:sz="0" w:space="0" w:color="auto"/>
        <w:left w:val="none" w:sz="0" w:space="0" w:color="auto"/>
        <w:bottom w:val="none" w:sz="0" w:space="0" w:color="auto"/>
        <w:right w:val="none" w:sz="0" w:space="0" w:color="auto"/>
      </w:divBdr>
    </w:div>
    <w:div w:id="1180970796">
      <w:bodyDiv w:val="1"/>
      <w:marLeft w:val="0"/>
      <w:marRight w:val="0"/>
      <w:marTop w:val="0"/>
      <w:marBottom w:val="0"/>
      <w:divBdr>
        <w:top w:val="none" w:sz="0" w:space="0" w:color="auto"/>
        <w:left w:val="none" w:sz="0" w:space="0" w:color="auto"/>
        <w:bottom w:val="none" w:sz="0" w:space="0" w:color="auto"/>
        <w:right w:val="none" w:sz="0" w:space="0" w:color="auto"/>
      </w:divBdr>
    </w:div>
    <w:div w:id="1184591334">
      <w:bodyDiv w:val="1"/>
      <w:marLeft w:val="0"/>
      <w:marRight w:val="0"/>
      <w:marTop w:val="0"/>
      <w:marBottom w:val="0"/>
      <w:divBdr>
        <w:top w:val="none" w:sz="0" w:space="0" w:color="auto"/>
        <w:left w:val="none" w:sz="0" w:space="0" w:color="auto"/>
        <w:bottom w:val="none" w:sz="0" w:space="0" w:color="auto"/>
        <w:right w:val="none" w:sz="0" w:space="0" w:color="auto"/>
      </w:divBdr>
    </w:div>
    <w:div w:id="1187870459">
      <w:bodyDiv w:val="1"/>
      <w:marLeft w:val="0"/>
      <w:marRight w:val="0"/>
      <w:marTop w:val="0"/>
      <w:marBottom w:val="0"/>
      <w:divBdr>
        <w:top w:val="none" w:sz="0" w:space="0" w:color="auto"/>
        <w:left w:val="none" w:sz="0" w:space="0" w:color="auto"/>
        <w:bottom w:val="none" w:sz="0" w:space="0" w:color="auto"/>
        <w:right w:val="none" w:sz="0" w:space="0" w:color="auto"/>
      </w:divBdr>
    </w:div>
    <w:div w:id="1198280378">
      <w:bodyDiv w:val="1"/>
      <w:marLeft w:val="0"/>
      <w:marRight w:val="0"/>
      <w:marTop w:val="0"/>
      <w:marBottom w:val="0"/>
      <w:divBdr>
        <w:top w:val="none" w:sz="0" w:space="0" w:color="auto"/>
        <w:left w:val="none" w:sz="0" w:space="0" w:color="auto"/>
        <w:bottom w:val="none" w:sz="0" w:space="0" w:color="auto"/>
        <w:right w:val="none" w:sz="0" w:space="0" w:color="auto"/>
      </w:divBdr>
    </w:div>
    <w:div w:id="1204027680">
      <w:bodyDiv w:val="1"/>
      <w:marLeft w:val="0"/>
      <w:marRight w:val="0"/>
      <w:marTop w:val="0"/>
      <w:marBottom w:val="0"/>
      <w:divBdr>
        <w:top w:val="none" w:sz="0" w:space="0" w:color="auto"/>
        <w:left w:val="none" w:sz="0" w:space="0" w:color="auto"/>
        <w:bottom w:val="none" w:sz="0" w:space="0" w:color="auto"/>
        <w:right w:val="none" w:sz="0" w:space="0" w:color="auto"/>
      </w:divBdr>
    </w:div>
    <w:div w:id="1204945533">
      <w:bodyDiv w:val="1"/>
      <w:marLeft w:val="0"/>
      <w:marRight w:val="0"/>
      <w:marTop w:val="0"/>
      <w:marBottom w:val="0"/>
      <w:divBdr>
        <w:top w:val="none" w:sz="0" w:space="0" w:color="auto"/>
        <w:left w:val="none" w:sz="0" w:space="0" w:color="auto"/>
        <w:bottom w:val="none" w:sz="0" w:space="0" w:color="auto"/>
        <w:right w:val="none" w:sz="0" w:space="0" w:color="auto"/>
      </w:divBdr>
    </w:div>
    <w:div w:id="1207831535">
      <w:bodyDiv w:val="1"/>
      <w:marLeft w:val="0"/>
      <w:marRight w:val="0"/>
      <w:marTop w:val="0"/>
      <w:marBottom w:val="0"/>
      <w:divBdr>
        <w:top w:val="none" w:sz="0" w:space="0" w:color="auto"/>
        <w:left w:val="none" w:sz="0" w:space="0" w:color="auto"/>
        <w:bottom w:val="none" w:sz="0" w:space="0" w:color="auto"/>
        <w:right w:val="none" w:sz="0" w:space="0" w:color="auto"/>
      </w:divBdr>
    </w:div>
    <w:div w:id="1213737759">
      <w:bodyDiv w:val="1"/>
      <w:marLeft w:val="0"/>
      <w:marRight w:val="0"/>
      <w:marTop w:val="0"/>
      <w:marBottom w:val="0"/>
      <w:divBdr>
        <w:top w:val="none" w:sz="0" w:space="0" w:color="auto"/>
        <w:left w:val="none" w:sz="0" w:space="0" w:color="auto"/>
        <w:bottom w:val="none" w:sz="0" w:space="0" w:color="auto"/>
        <w:right w:val="none" w:sz="0" w:space="0" w:color="auto"/>
      </w:divBdr>
    </w:div>
    <w:div w:id="1213880104">
      <w:bodyDiv w:val="1"/>
      <w:marLeft w:val="0"/>
      <w:marRight w:val="0"/>
      <w:marTop w:val="0"/>
      <w:marBottom w:val="0"/>
      <w:divBdr>
        <w:top w:val="none" w:sz="0" w:space="0" w:color="auto"/>
        <w:left w:val="none" w:sz="0" w:space="0" w:color="auto"/>
        <w:bottom w:val="none" w:sz="0" w:space="0" w:color="auto"/>
        <w:right w:val="none" w:sz="0" w:space="0" w:color="auto"/>
      </w:divBdr>
    </w:div>
    <w:div w:id="1214542433">
      <w:bodyDiv w:val="1"/>
      <w:marLeft w:val="0"/>
      <w:marRight w:val="0"/>
      <w:marTop w:val="0"/>
      <w:marBottom w:val="0"/>
      <w:divBdr>
        <w:top w:val="none" w:sz="0" w:space="0" w:color="auto"/>
        <w:left w:val="none" w:sz="0" w:space="0" w:color="auto"/>
        <w:bottom w:val="none" w:sz="0" w:space="0" w:color="auto"/>
        <w:right w:val="none" w:sz="0" w:space="0" w:color="auto"/>
      </w:divBdr>
    </w:div>
    <w:div w:id="1218473846">
      <w:bodyDiv w:val="1"/>
      <w:marLeft w:val="0"/>
      <w:marRight w:val="0"/>
      <w:marTop w:val="0"/>
      <w:marBottom w:val="0"/>
      <w:divBdr>
        <w:top w:val="none" w:sz="0" w:space="0" w:color="auto"/>
        <w:left w:val="none" w:sz="0" w:space="0" w:color="auto"/>
        <w:bottom w:val="none" w:sz="0" w:space="0" w:color="auto"/>
        <w:right w:val="none" w:sz="0" w:space="0" w:color="auto"/>
      </w:divBdr>
    </w:div>
    <w:div w:id="1219559850">
      <w:bodyDiv w:val="1"/>
      <w:marLeft w:val="0"/>
      <w:marRight w:val="0"/>
      <w:marTop w:val="0"/>
      <w:marBottom w:val="0"/>
      <w:divBdr>
        <w:top w:val="none" w:sz="0" w:space="0" w:color="auto"/>
        <w:left w:val="none" w:sz="0" w:space="0" w:color="auto"/>
        <w:bottom w:val="none" w:sz="0" w:space="0" w:color="auto"/>
        <w:right w:val="none" w:sz="0" w:space="0" w:color="auto"/>
      </w:divBdr>
    </w:div>
    <w:div w:id="1226795108">
      <w:bodyDiv w:val="1"/>
      <w:marLeft w:val="0"/>
      <w:marRight w:val="0"/>
      <w:marTop w:val="0"/>
      <w:marBottom w:val="0"/>
      <w:divBdr>
        <w:top w:val="none" w:sz="0" w:space="0" w:color="auto"/>
        <w:left w:val="none" w:sz="0" w:space="0" w:color="auto"/>
        <w:bottom w:val="none" w:sz="0" w:space="0" w:color="auto"/>
        <w:right w:val="none" w:sz="0" w:space="0" w:color="auto"/>
      </w:divBdr>
    </w:div>
    <w:div w:id="1236479098">
      <w:bodyDiv w:val="1"/>
      <w:marLeft w:val="0"/>
      <w:marRight w:val="0"/>
      <w:marTop w:val="0"/>
      <w:marBottom w:val="0"/>
      <w:divBdr>
        <w:top w:val="none" w:sz="0" w:space="0" w:color="auto"/>
        <w:left w:val="none" w:sz="0" w:space="0" w:color="auto"/>
        <w:bottom w:val="none" w:sz="0" w:space="0" w:color="auto"/>
        <w:right w:val="none" w:sz="0" w:space="0" w:color="auto"/>
      </w:divBdr>
    </w:div>
    <w:div w:id="1236821605">
      <w:bodyDiv w:val="1"/>
      <w:marLeft w:val="0"/>
      <w:marRight w:val="0"/>
      <w:marTop w:val="0"/>
      <w:marBottom w:val="0"/>
      <w:divBdr>
        <w:top w:val="none" w:sz="0" w:space="0" w:color="auto"/>
        <w:left w:val="none" w:sz="0" w:space="0" w:color="auto"/>
        <w:bottom w:val="none" w:sz="0" w:space="0" w:color="auto"/>
        <w:right w:val="none" w:sz="0" w:space="0" w:color="auto"/>
      </w:divBdr>
    </w:div>
    <w:div w:id="1236822742">
      <w:bodyDiv w:val="1"/>
      <w:marLeft w:val="0"/>
      <w:marRight w:val="0"/>
      <w:marTop w:val="0"/>
      <w:marBottom w:val="0"/>
      <w:divBdr>
        <w:top w:val="none" w:sz="0" w:space="0" w:color="auto"/>
        <w:left w:val="none" w:sz="0" w:space="0" w:color="auto"/>
        <w:bottom w:val="none" w:sz="0" w:space="0" w:color="auto"/>
        <w:right w:val="none" w:sz="0" w:space="0" w:color="auto"/>
      </w:divBdr>
    </w:div>
    <w:div w:id="1239904777">
      <w:bodyDiv w:val="1"/>
      <w:marLeft w:val="0"/>
      <w:marRight w:val="0"/>
      <w:marTop w:val="0"/>
      <w:marBottom w:val="0"/>
      <w:divBdr>
        <w:top w:val="none" w:sz="0" w:space="0" w:color="auto"/>
        <w:left w:val="none" w:sz="0" w:space="0" w:color="auto"/>
        <w:bottom w:val="none" w:sz="0" w:space="0" w:color="auto"/>
        <w:right w:val="none" w:sz="0" w:space="0" w:color="auto"/>
      </w:divBdr>
    </w:div>
    <w:div w:id="1250118036">
      <w:bodyDiv w:val="1"/>
      <w:marLeft w:val="0"/>
      <w:marRight w:val="0"/>
      <w:marTop w:val="0"/>
      <w:marBottom w:val="0"/>
      <w:divBdr>
        <w:top w:val="none" w:sz="0" w:space="0" w:color="auto"/>
        <w:left w:val="none" w:sz="0" w:space="0" w:color="auto"/>
        <w:bottom w:val="none" w:sz="0" w:space="0" w:color="auto"/>
        <w:right w:val="none" w:sz="0" w:space="0" w:color="auto"/>
      </w:divBdr>
    </w:div>
    <w:div w:id="1252809972">
      <w:bodyDiv w:val="1"/>
      <w:marLeft w:val="0"/>
      <w:marRight w:val="0"/>
      <w:marTop w:val="0"/>
      <w:marBottom w:val="0"/>
      <w:divBdr>
        <w:top w:val="none" w:sz="0" w:space="0" w:color="auto"/>
        <w:left w:val="none" w:sz="0" w:space="0" w:color="auto"/>
        <w:bottom w:val="none" w:sz="0" w:space="0" w:color="auto"/>
        <w:right w:val="none" w:sz="0" w:space="0" w:color="auto"/>
      </w:divBdr>
    </w:div>
    <w:div w:id="1253734098">
      <w:bodyDiv w:val="1"/>
      <w:marLeft w:val="0"/>
      <w:marRight w:val="0"/>
      <w:marTop w:val="0"/>
      <w:marBottom w:val="0"/>
      <w:divBdr>
        <w:top w:val="none" w:sz="0" w:space="0" w:color="auto"/>
        <w:left w:val="none" w:sz="0" w:space="0" w:color="auto"/>
        <w:bottom w:val="none" w:sz="0" w:space="0" w:color="auto"/>
        <w:right w:val="none" w:sz="0" w:space="0" w:color="auto"/>
      </w:divBdr>
    </w:div>
    <w:div w:id="1259829325">
      <w:bodyDiv w:val="1"/>
      <w:marLeft w:val="0"/>
      <w:marRight w:val="0"/>
      <w:marTop w:val="0"/>
      <w:marBottom w:val="0"/>
      <w:divBdr>
        <w:top w:val="none" w:sz="0" w:space="0" w:color="auto"/>
        <w:left w:val="none" w:sz="0" w:space="0" w:color="auto"/>
        <w:bottom w:val="none" w:sz="0" w:space="0" w:color="auto"/>
        <w:right w:val="none" w:sz="0" w:space="0" w:color="auto"/>
      </w:divBdr>
    </w:div>
    <w:div w:id="1261178656">
      <w:bodyDiv w:val="1"/>
      <w:marLeft w:val="0"/>
      <w:marRight w:val="0"/>
      <w:marTop w:val="0"/>
      <w:marBottom w:val="0"/>
      <w:divBdr>
        <w:top w:val="none" w:sz="0" w:space="0" w:color="auto"/>
        <w:left w:val="none" w:sz="0" w:space="0" w:color="auto"/>
        <w:bottom w:val="none" w:sz="0" w:space="0" w:color="auto"/>
        <w:right w:val="none" w:sz="0" w:space="0" w:color="auto"/>
      </w:divBdr>
    </w:div>
    <w:div w:id="1262879621">
      <w:bodyDiv w:val="1"/>
      <w:marLeft w:val="0"/>
      <w:marRight w:val="0"/>
      <w:marTop w:val="0"/>
      <w:marBottom w:val="0"/>
      <w:divBdr>
        <w:top w:val="none" w:sz="0" w:space="0" w:color="auto"/>
        <w:left w:val="none" w:sz="0" w:space="0" w:color="auto"/>
        <w:bottom w:val="none" w:sz="0" w:space="0" w:color="auto"/>
        <w:right w:val="none" w:sz="0" w:space="0" w:color="auto"/>
      </w:divBdr>
    </w:div>
    <w:div w:id="1277175742">
      <w:bodyDiv w:val="1"/>
      <w:marLeft w:val="0"/>
      <w:marRight w:val="0"/>
      <w:marTop w:val="0"/>
      <w:marBottom w:val="0"/>
      <w:divBdr>
        <w:top w:val="none" w:sz="0" w:space="0" w:color="auto"/>
        <w:left w:val="none" w:sz="0" w:space="0" w:color="auto"/>
        <w:bottom w:val="none" w:sz="0" w:space="0" w:color="auto"/>
        <w:right w:val="none" w:sz="0" w:space="0" w:color="auto"/>
      </w:divBdr>
    </w:div>
    <w:div w:id="1281109287">
      <w:bodyDiv w:val="1"/>
      <w:marLeft w:val="0"/>
      <w:marRight w:val="0"/>
      <w:marTop w:val="0"/>
      <w:marBottom w:val="0"/>
      <w:divBdr>
        <w:top w:val="none" w:sz="0" w:space="0" w:color="auto"/>
        <w:left w:val="none" w:sz="0" w:space="0" w:color="auto"/>
        <w:bottom w:val="none" w:sz="0" w:space="0" w:color="auto"/>
        <w:right w:val="none" w:sz="0" w:space="0" w:color="auto"/>
      </w:divBdr>
    </w:div>
    <w:div w:id="1294628494">
      <w:bodyDiv w:val="1"/>
      <w:marLeft w:val="0"/>
      <w:marRight w:val="0"/>
      <w:marTop w:val="0"/>
      <w:marBottom w:val="0"/>
      <w:divBdr>
        <w:top w:val="none" w:sz="0" w:space="0" w:color="auto"/>
        <w:left w:val="none" w:sz="0" w:space="0" w:color="auto"/>
        <w:bottom w:val="none" w:sz="0" w:space="0" w:color="auto"/>
        <w:right w:val="none" w:sz="0" w:space="0" w:color="auto"/>
      </w:divBdr>
    </w:div>
    <w:div w:id="1295670440">
      <w:bodyDiv w:val="1"/>
      <w:marLeft w:val="0"/>
      <w:marRight w:val="0"/>
      <w:marTop w:val="0"/>
      <w:marBottom w:val="0"/>
      <w:divBdr>
        <w:top w:val="none" w:sz="0" w:space="0" w:color="auto"/>
        <w:left w:val="none" w:sz="0" w:space="0" w:color="auto"/>
        <w:bottom w:val="none" w:sz="0" w:space="0" w:color="auto"/>
        <w:right w:val="none" w:sz="0" w:space="0" w:color="auto"/>
      </w:divBdr>
    </w:div>
    <w:div w:id="1299991401">
      <w:bodyDiv w:val="1"/>
      <w:marLeft w:val="0"/>
      <w:marRight w:val="0"/>
      <w:marTop w:val="0"/>
      <w:marBottom w:val="0"/>
      <w:divBdr>
        <w:top w:val="none" w:sz="0" w:space="0" w:color="auto"/>
        <w:left w:val="none" w:sz="0" w:space="0" w:color="auto"/>
        <w:bottom w:val="none" w:sz="0" w:space="0" w:color="auto"/>
        <w:right w:val="none" w:sz="0" w:space="0" w:color="auto"/>
      </w:divBdr>
    </w:div>
    <w:div w:id="1300921800">
      <w:bodyDiv w:val="1"/>
      <w:marLeft w:val="0"/>
      <w:marRight w:val="0"/>
      <w:marTop w:val="0"/>
      <w:marBottom w:val="0"/>
      <w:divBdr>
        <w:top w:val="none" w:sz="0" w:space="0" w:color="auto"/>
        <w:left w:val="none" w:sz="0" w:space="0" w:color="auto"/>
        <w:bottom w:val="none" w:sz="0" w:space="0" w:color="auto"/>
        <w:right w:val="none" w:sz="0" w:space="0" w:color="auto"/>
      </w:divBdr>
    </w:div>
    <w:div w:id="1302541165">
      <w:bodyDiv w:val="1"/>
      <w:marLeft w:val="0"/>
      <w:marRight w:val="0"/>
      <w:marTop w:val="0"/>
      <w:marBottom w:val="0"/>
      <w:divBdr>
        <w:top w:val="none" w:sz="0" w:space="0" w:color="auto"/>
        <w:left w:val="none" w:sz="0" w:space="0" w:color="auto"/>
        <w:bottom w:val="none" w:sz="0" w:space="0" w:color="auto"/>
        <w:right w:val="none" w:sz="0" w:space="0" w:color="auto"/>
      </w:divBdr>
    </w:div>
    <w:div w:id="1304699249">
      <w:bodyDiv w:val="1"/>
      <w:marLeft w:val="0"/>
      <w:marRight w:val="0"/>
      <w:marTop w:val="0"/>
      <w:marBottom w:val="0"/>
      <w:divBdr>
        <w:top w:val="none" w:sz="0" w:space="0" w:color="auto"/>
        <w:left w:val="none" w:sz="0" w:space="0" w:color="auto"/>
        <w:bottom w:val="none" w:sz="0" w:space="0" w:color="auto"/>
        <w:right w:val="none" w:sz="0" w:space="0" w:color="auto"/>
      </w:divBdr>
    </w:div>
    <w:div w:id="1305550772">
      <w:bodyDiv w:val="1"/>
      <w:marLeft w:val="0"/>
      <w:marRight w:val="0"/>
      <w:marTop w:val="0"/>
      <w:marBottom w:val="0"/>
      <w:divBdr>
        <w:top w:val="none" w:sz="0" w:space="0" w:color="auto"/>
        <w:left w:val="none" w:sz="0" w:space="0" w:color="auto"/>
        <w:bottom w:val="none" w:sz="0" w:space="0" w:color="auto"/>
        <w:right w:val="none" w:sz="0" w:space="0" w:color="auto"/>
      </w:divBdr>
    </w:div>
    <w:div w:id="1305965302">
      <w:bodyDiv w:val="1"/>
      <w:marLeft w:val="0"/>
      <w:marRight w:val="0"/>
      <w:marTop w:val="0"/>
      <w:marBottom w:val="0"/>
      <w:divBdr>
        <w:top w:val="none" w:sz="0" w:space="0" w:color="auto"/>
        <w:left w:val="none" w:sz="0" w:space="0" w:color="auto"/>
        <w:bottom w:val="none" w:sz="0" w:space="0" w:color="auto"/>
        <w:right w:val="none" w:sz="0" w:space="0" w:color="auto"/>
      </w:divBdr>
    </w:div>
    <w:div w:id="1312102390">
      <w:bodyDiv w:val="1"/>
      <w:marLeft w:val="0"/>
      <w:marRight w:val="0"/>
      <w:marTop w:val="0"/>
      <w:marBottom w:val="0"/>
      <w:divBdr>
        <w:top w:val="none" w:sz="0" w:space="0" w:color="auto"/>
        <w:left w:val="none" w:sz="0" w:space="0" w:color="auto"/>
        <w:bottom w:val="none" w:sz="0" w:space="0" w:color="auto"/>
        <w:right w:val="none" w:sz="0" w:space="0" w:color="auto"/>
      </w:divBdr>
    </w:div>
    <w:div w:id="1312177925">
      <w:bodyDiv w:val="1"/>
      <w:marLeft w:val="0"/>
      <w:marRight w:val="0"/>
      <w:marTop w:val="0"/>
      <w:marBottom w:val="0"/>
      <w:divBdr>
        <w:top w:val="none" w:sz="0" w:space="0" w:color="auto"/>
        <w:left w:val="none" w:sz="0" w:space="0" w:color="auto"/>
        <w:bottom w:val="none" w:sz="0" w:space="0" w:color="auto"/>
        <w:right w:val="none" w:sz="0" w:space="0" w:color="auto"/>
      </w:divBdr>
    </w:div>
    <w:div w:id="1315597684">
      <w:bodyDiv w:val="1"/>
      <w:marLeft w:val="0"/>
      <w:marRight w:val="0"/>
      <w:marTop w:val="0"/>
      <w:marBottom w:val="0"/>
      <w:divBdr>
        <w:top w:val="none" w:sz="0" w:space="0" w:color="auto"/>
        <w:left w:val="none" w:sz="0" w:space="0" w:color="auto"/>
        <w:bottom w:val="none" w:sz="0" w:space="0" w:color="auto"/>
        <w:right w:val="none" w:sz="0" w:space="0" w:color="auto"/>
      </w:divBdr>
    </w:div>
    <w:div w:id="1320236114">
      <w:bodyDiv w:val="1"/>
      <w:marLeft w:val="0"/>
      <w:marRight w:val="0"/>
      <w:marTop w:val="0"/>
      <w:marBottom w:val="0"/>
      <w:divBdr>
        <w:top w:val="none" w:sz="0" w:space="0" w:color="auto"/>
        <w:left w:val="none" w:sz="0" w:space="0" w:color="auto"/>
        <w:bottom w:val="none" w:sz="0" w:space="0" w:color="auto"/>
        <w:right w:val="none" w:sz="0" w:space="0" w:color="auto"/>
      </w:divBdr>
    </w:div>
    <w:div w:id="1331134020">
      <w:bodyDiv w:val="1"/>
      <w:marLeft w:val="0"/>
      <w:marRight w:val="0"/>
      <w:marTop w:val="0"/>
      <w:marBottom w:val="0"/>
      <w:divBdr>
        <w:top w:val="none" w:sz="0" w:space="0" w:color="auto"/>
        <w:left w:val="none" w:sz="0" w:space="0" w:color="auto"/>
        <w:bottom w:val="none" w:sz="0" w:space="0" w:color="auto"/>
        <w:right w:val="none" w:sz="0" w:space="0" w:color="auto"/>
      </w:divBdr>
    </w:div>
    <w:div w:id="1334261062">
      <w:bodyDiv w:val="1"/>
      <w:marLeft w:val="0"/>
      <w:marRight w:val="0"/>
      <w:marTop w:val="0"/>
      <w:marBottom w:val="0"/>
      <w:divBdr>
        <w:top w:val="none" w:sz="0" w:space="0" w:color="auto"/>
        <w:left w:val="none" w:sz="0" w:space="0" w:color="auto"/>
        <w:bottom w:val="none" w:sz="0" w:space="0" w:color="auto"/>
        <w:right w:val="none" w:sz="0" w:space="0" w:color="auto"/>
      </w:divBdr>
    </w:div>
    <w:div w:id="1338267400">
      <w:bodyDiv w:val="1"/>
      <w:marLeft w:val="0"/>
      <w:marRight w:val="0"/>
      <w:marTop w:val="0"/>
      <w:marBottom w:val="0"/>
      <w:divBdr>
        <w:top w:val="none" w:sz="0" w:space="0" w:color="auto"/>
        <w:left w:val="none" w:sz="0" w:space="0" w:color="auto"/>
        <w:bottom w:val="none" w:sz="0" w:space="0" w:color="auto"/>
        <w:right w:val="none" w:sz="0" w:space="0" w:color="auto"/>
      </w:divBdr>
    </w:div>
    <w:div w:id="1339969303">
      <w:bodyDiv w:val="1"/>
      <w:marLeft w:val="0"/>
      <w:marRight w:val="0"/>
      <w:marTop w:val="0"/>
      <w:marBottom w:val="0"/>
      <w:divBdr>
        <w:top w:val="none" w:sz="0" w:space="0" w:color="auto"/>
        <w:left w:val="none" w:sz="0" w:space="0" w:color="auto"/>
        <w:bottom w:val="none" w:sz="0" w:space="0" w:color="auto"/>
        <w:right w:val="none" w:sz="0" w:space="0" w:color="auto"/>
      </w:divBdr>
    </w:div>
    <w:div w:id="1342972391">
      <w:bodyDiv w:val="1"/>
      <w:marLeft w:val="0"/>
      <w:marRight w:val="0"/>
      <w:marTop w:val="0"/>
      <w:marBottom w:val="0"/>
      <w:divBdr>
        <w:top w:val="none" w:sz="0" w:space="0" w:color="auto"/>
        <w:left w:val="none" w:sz="0" w:space="0" w:color="auto"/>
        <w:bottom w:val="none" w:sz="0" w:space="0" w:color="auto"/>
        <w:right w:val="none" w:sz="0" w:space="0" w:color="auto"/>
      </w:divBdr>
    </w:div>
    <w:div w:id="1343782521">
      <w:bodyDiv w:val="1"/>
      <w:marLeft w:val="0"/>
      <w:marRight w:val="0"/>
      <w:marTop w:val="0"/>
      <w:marBottom w:val="0"/>
      <w:divBdr>
        <w:top w:val="none" w:sz="0" w:space="0" w:color="auto"/>
        <w:left w:val="none" w:sz="0" w:space="0" w:color="auto"/>
        <w:bottom w:val="none" w:sz="0" w:space="0" w:color="auto"/>
        <w:right w:val="none" w:sz="0" w:space="0" w:color="auto"/>
      </w:divBdr>
    </w:div>
    <w:div w:id="1344894583">
      <w:bodyDiv w:val="1"/>
      <w:marLeft w:val="0"/>
      <w:marRight w:val="0"/>
      <w:marTop w:val="0"/>
      <w:marBottom w:val="0"/>
      <w:divBdr>
        <w:top w:val="none" w:sz="0" w:space="0" w:color="auto"/>
        <w:left w:val="none" w:sz="0" w:space="0" w:color="auto"/>
        <w:bottom w:val="none" w:sz="0" w:space="0" w:color="auto"/>
        <w:right w:val="none" w:sz="0" w:space="0" w:color="auto"/>
      </w:divBdr>
    </w:div>
    <w:div w:id="1350260019">
      <w:bodyDiv w:val="1"/>
      <w:marLeft w:val="0"/>
      <w:marRight w:val="0"/>
      <w:marTop w:val="0"/>
      <w:marBottom w:val="0"/>
      <w:divBdr>
        <w:top w:val="none" w:sz="0" w:space="0" w:color="auto"/>
        <w:left w:val="none" w:sz="0" w:space="0" w:color="auto"/>
        <w:bottom w:val="none" w:sz="0" w:space="0" w:color="auto"/>
        <w:right w:val="none" w:sz="0" w:space="0" w:color="auto"/>
      </w:divBdr>
    </w:div>
    <w:div w:id="1352608856">
      <w:bodyDiv w:val="1"/>
      <w:marLeft w:val="0"/>
      <w:marRight w:val="0"/>
      <w:marTop w:val="0"/>
      <w:marBottom w:val="0"/>
      <w:divBdr>
        <w:top w:val="none" w:sz="0" w:space="0" w:color="auto"/>
        <w:left w:val="none" w:sz="0" w:space="0" w:color="auto"/>
        <w:bottom w:val="none" w:sz="0" w:space="0" w:color="auto"/>
        <w:right w:val="none" w:sz="0" w:space="0" w:color="auto"/>
      </w:divBdr>
    </w:div>
    <w:div w:id="1357393080">
      <w:bodyDiv w:val="1"/>
      <w:marLeft w:val="0"/>
      <w:marRight w:val="0"/>
      <w:marTop w:val="0"/>
      <w:marBottom w:val="0"/>
      <w:divBdr>
        <w:top w:val="none" w:sz="0" w:space="0" w:color="auto"/>
        <w:left w:val="none" w:sz="0" w:space="0" w:color="auto"/>
        <w:bottom w:val="none" w:sz="0" w:space="0" w:color="auto"/>
        <w:right w:val="none" w:sz="0" w:space="0" w:color="auto"/>
      </w:divBdr>
    </w:div>
    <w:div w:id="1357467666">
      <w:bodyDiv w:val="1"/>
      <w:marLeft w:val="0"/>
      <w:marRight w:val="0"/>
      <w:marTop w:val="0"/>
      <w:marBottom w:val="0"/>
      <w:divBdr>
        <w:top w:val="none" w:sz="0" w:space="0" w:color="auto"/>
        <w:left w:val="none" w:sz="0" w:space="0" w:color="auto"/>
        <w:bottom w:val="none" w:sz="0" w:space="0" w:color="auto"/>
        <w:right w:val="none" w:sz="0" w:space="0" w:color="auto"/>
      </w:divBdr>
    </w:div>
    <w:div w:id="1362630353">
      <w:bodyDiv w:val="1"/>
      <w:marLeft w:val="0"/>
      <w:marRight w:val="0"/>
      <w:marTop w:val="0"/>
      <w:marBottom w:val="0"/>
      <w:divBdr>
        <w:top w:val="none" w:sz="0" w:space="0" w:color="auto"/>
        <w:left w:val="none" w:sz="0" w:space="0" w:color="auto"/>
        <w:bottom w:val="none" w:sz="0" w:space="0" w:color="auto"/>
        <w:right w:val="none" w:sz="0" w:space="0" w:color="auto"/>
      </w:divBdr>
    </w:div>
    <w:div w:id="1363554327">
      <w:bodyDiv w:val="1"/>
      <w:marLeft w:val="0"/>
      <w:marRight w:val="0"/>
      <w:marTop w:val="0"/>
      <w:marBottom w:val="0"/>
      <w:divBdr>
        <w:top w:val="none" w:sz="0" w:space="0" w:color="auto"/>
        <w:left w:val="none" w:sz="0" w:space="0" w:color="auto"/>
        <w:bottom w:val="none" w:sz="0" w:space="0" w:color="auto"/>
        <w:right w:val="none" w:sz="0" w:space="0" w:color="auto"/>
      </w:divBdr>
    </w:div>
    <w:div w:id="1365903365">
      <w:bodyDiv w:val="1"/>
      <w:marLeft w:val="0"/>
      <w:marRight w:val="0"/>
      <w:marTop w:val="0"/>
      <w:marBottom w:val="0"/>
      <w:divBdr>
        <w:top w:val="none" w:sz="0" w:space="0" w:color="auto"/>
        <w:left w:val="none" w:sz="0" w:space="0" w:color="auto"/>
        <w:bottom w:val="none" w:sz="0" w:space="0" w:color="auto"/>
        <w:right w:val="none" w:sz="0" w:space="0" w:color="auto"/>
      </w:divBdr>
    </w:div>
    <w:div w:id="1366370447">
      <w:bodyDiv w:val="1"/>
      <w:marLeft w:val="0"/>
      <w:marRight w:val="0"/>
      <w:marTop w:val="0"/>
      <w:marBottom w:val="0"/>
      <w:divBdr>
        <w:top w:val="none" w:sz="0" w:space="0" w:color="auto"/>
        <w:left w:val="none" w:sz="0" w:space="0" w:color="auto"/>
        <w:bottom w:val="none" w:sz="0" w:space="0" w:color="auto"/>
        <w:right w:val="none" w:sz="0" w:space="0" w:color="auto"/>
      </w:divBdr>
    </w:div>
    <w:div w:id="1369643401">
      <w:bodyDiv w:val="1"/>
      <w:marLeft w:val="0"/>
      <w:marRight w:val="0"/>
      <w:marTop w:val="0"/>
      <w:marBottom w:val="0"/>
      <w:divBdr>
        <w:top w:val="none" w:sz="0" w:space="0" w:color="auto"/>
        <w:left w:val="none" w:sz="0" w:space="0" w:color="auto"/>
        <w:bottom w:val="none" w:sz="0" w:space="0" w:color="auto"/>
        <w:right w:val="none" w:sz="0" w:space="0" w:color="auto"/>
      </w:divBdr>
    </w:div>
    <w:div w:id="1384450714">
      <w:bodyDiv w:val="1"/>
      <w:marLeft w:val="0"/>
      <w:marRight w:val="0"/>
      <w:marTop w:val="0"/>
      <w:marBottom w:val="0"/>
      <w:divBdr>
        <w:top w:val="none" w:sz="0" w:space="0" w:color="auto"/>
        <w:left w:val="none" w:sz="0" w:space="0" w:color="auto"/>
        <w:bottom w:val="none" w:sz="0" w:space="0" w:color="auto"/>
        <w:right w:val="none" w:sz="0" w:space="0" w:color="auto"/>
      </w:divBdr>
    </w:div>
    <w:div w:id="1384987140">
      <w:bodyDiv w:val="1"/>
      <w:marLeft w:val="0"/>
      <w:marRight w:val="0"/>
      <w:marTop w:val="0"/>
      <w:marBottom w:val="0"/>
      <w:divBdr>
        <w:top w:val="none" w:sz="0" w:space="0" w:color="auto"/>
        <w:left w:val="none" w:sz="0" w:space="0" w:color="auto"/>
        <w:bottom w:val="none" w:sz="0" w:space="0" w:color="auto"/>
        <w:right w:val="none" w:sz="0" w:space="0" w:color="auto"/>
      </w:divBdr>
      <w:divsChild>
        <w:div w:id="692924388">
          <w:marLeft w:val="0"/>
          <w:marRight w:val="0"/>
          <w:marTop w:val="0"/>
          <w:marBottom w:val="0"/>
          <w:divBdr>
            <w:top w:val="none" w:sz="0" w:space="0" w:color="auto"/>
            <w:left w:val="none" w:sz="0" w:space="0" w:color="auto"/>
            <w:bottom w:val="none" w:sz="0" w:space="0" w:color="auto"/>
            <w:right w:val="none" w:sz="0" w:space="0" w:color="auto"/>
          </w:divBdr>
          <w:divsChild>
            <w:div w:id="437795088">
              <w:marLeft w:val="0"/>
              <w:marRight w:val="0"/>
              <w:marTop w:val="0"/>
              <w:marBottom w:val="0"/>
              <w:divBdr>
                <w:top w:val="none" w:sz="0" w:space="0" w:color="auto"/>
                <w:left w:val="none" w:sz="0" w:space="0" w:color="auto"/>
                <w:bottom w:val="none" w:sz="0" w:space="0" w:color="auto"/>
                <w:right w:val="none" w:sz="0" w:space="0" w:color="auto"/>
              </w:divBdr>
              <w:divsChild>
                <w:div w:id="152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3647">
      <w:bodyDiv w:val="1"/>
      <w:marLeft w:val="0"/>
      <w:marRight w:val="0"/>
      <w:marTop w:val="0"/>
      <w:marBottom w:val="0"/>
      <w:divBdr>
        <w:top w:val="none" w:sz="0" w:space="0" w:color="auto"/>
        <w:left w:val="none" w:sz="0" w:space="0" w:color="auto"/>
        <w:bottom w:val="none" w:sz="0" w:space="0" w:color="auto"/>
        <w:right w:val="none" w:sz="0" w:space="0" w:color="auto"/>
      </w:divBdr>
    </w:div>
    <w:div w:id="1395002790">
      <w:bodyDiv w:val="1"/>
      <w:marLeft w:val="0"/>
      <w:marRight w:val="0"/>
      <w:marTop w:val="0"/>
      <w:marBottom w:val="0"/>
      <w:divBdr>
        <w:top w:val="none" w:sz="0" w:space="0" w:color="auto"/>
        <w:left w:val="none" w:sz="0" w:space="0" w:color="auto"/>
        <w:bottom w:val="none" w:sz="0" w:space="0" w:color="auto"/>
        <w:right w:val="none" w:sz="0" w:space="0" w:color="auto"/>
      </w:divBdr>
    </w:div>
    <w:div w:id="1395666660">
      <w:bodyDiv w:val="1"/>
      <w:marLeft w:val="0"/>
      <w:marRight w:val="0"/>
      <w:marTop w:val="0"/>
      <w:marBottom w:val="0"/>
      <w:divBdr>
        <w:top w:val="none" w:sz="0" w:space="0" w:color="auto"/>
        <w:left w:val="none" w:sz="0" w:space="0" w:color="auto"/>
        <w:bottom w:val="none" w:sz="0" w:space="0" w:color="auto"/>
        <w:right w:val="none" w:sz="0" w:space="0" w:color="auto"/>
      </w:divBdr>
    </w:div>
    <w:div w:id="1397241320">
      <w:bodyDiv w:val="1"/>
      <w:marLeft w:val="0"/>
      <w:marRight w:val="0"/>
      <w:marTop w:val="0"/>
      <w:marBottom w:val="0"/>
      <w:divBdr>
        <w:top w:val="none" w:sz="0" w:space="0" w:color="auto"/>
        <w:left w:val="none" w:sz="0" w:space="0" w:color="auto"/>
        <w:bottom w:val="none" w:sz="0" w:space="0" w:color="auto"/>
        <w:right w:val="none" w:sz="0" w:space="0" w:color="auto"/>
      </w:divBdr>
    </w:div>
    <w:div w:id="1397825214">
      <w:bodyDiv w:val="1"/>
      <w:marLeft w:val="0"/>
      <w:marRight w:val="0"/>
      <w:marTop w:val="0"/>
      <w:marBottom w:val="0"/>
      <w:divBdr>
        <w:top w:val="none" w:sz="0" w:space="0" w:color="auto"/>
        <w:left w:val="none" w:sz="0" w:space="0" w:color="auto"/>
        <w:bottom w:val="none" w:sz="0" w:space="0" w:color="auto"/>
        <w:right w:val="none" w:sz="0" w:space="0" w:color="auto"/>
      </w:divBdr>
    </w:div>
    <w:div w:id="1399592669">
      <w:bodyDiv w:val="1"/>
      <w:marLeft w:val="0"/>
      <w:marRight w:val="0"/>
      <w:marTop w:val="0"/>
      <w:marBottom w:val="0"/>
      <w:divBdr>
        <w:top w:val="none" w:sz="0" w:space="0" w:color="auto"/>
        <w:left w:val="none" w:sz="0" w:space="0" w:color="auto"/>
        <w:bottom w:val="none" w:sz="0" w:space="0" w:color="auto"/>
        <w:right w:val="none" w:sz="0" w:space="0" w:color="auto"/>
      </w:divBdr>
    </w:div>
    <w:div w:id="1400862346">
      <w:bodyDiv w:val="1"/>
      <w:marLeft w:val="0"/>
      <w:marRight w:val="0"/>
      <w:marTop w:val="0"/>
      <w:marBottom w:val="0"/>
      <w:divBdr>
        <w:top w:val="none" w:sz="0" w:space="0" w:color="auto"/>
        <w:left w:val="none" w:sz="0" w:space="0" w:color="auto"/>
        <w:bottom w:val="none" w:sz="0" w:space="0" w:color="auto"/>
        <w:right w:val="none" w:sz="0" w:space="0" w:color="auto"/>
      </w:divBdr>
    </w:div>
    <w:div w:id="1406343274">
      <w:bodyDiv w:val="1"/>
      <w:marLeft w:val="0"/>
      <w:marRight w:val="0"/>
      <w:marTop w:val="0"/>
      <w:marBottom w:val="0"/>
      <w:divBdr>
        <w:top w:val="none" w:sz="0" w:space="0" w:color="auto"/>
        <w:left w:val="none" w:sz="0" w:space="0" w:color="auto"/>
        <w:bottom w:val="none" w:sz="0" w:space="0" w:color="auto"/>
        <w:right w:val="none" w:sz="0" w:space="0" w:color="auto"/>
      </w:divBdr>
    </w:div>
    <w:div w:id="1411193472">
      <w:bodyDiv w:val="1"/>
      <w:marLeft w:val="0"/>
      <w:marRight w:val="0"/>
      <w:marTop w:val="0"/>
      <w:marBottom w:val="0"/>
      <w:divBdr>
        <w:top w:val="none" w:sz="0" w:space="0" w:color="auto"/>
        <w:left w:val="none" w:sz="0" w:space="0" w:color="auto"/>
        <w:bottom w:val="none" w:sz="0" w:space="0" w:color="auto"/>
        <w:right w:val="none" w:sz="0" w:space="0" w:color="auto"/>
      </w:divBdr>
    </w:div>
    <w:div w:id="1429814567">
      <w:bodyDiv w:val="1"/>
      <w:marLeft w:val="0"/>
      <w:marRight w:val="0"/>
      <w:marTop w:val="0"/>
      <w:marBottom w:val="0"/>
      <w:divBdr>
        <w:top w:val="none" w:sz="0" w:space="0" w:color="auto"/>
        <w:left w:val="none" w:sz="0" w:space="0" w:color="auto"/>
        <w:bottom w:val="none" w:sz="0" w:space="0" w:color="auto"/>
        <w:right w:val="none" w:sz="0" w:space="0" w:color="auto"/>
      </w:divBdr>
    </w:div>
    <w:div w:id="1436905812">
      <w:bodyDiv w:val="1"/>
      <w:marLeft w:val="0"/>
      <w:marRight w:val="0"/>
      <w:marTop w:val="0"/>
      <w:marBottom w:val="0"/>
      <w:divBdr>
        <w:top w:val="none" w:sz="0" w:space="0" w:color="auto"/>
        <w:left w:val="none" w:sz="0" w:space="0" w:color="auto"/>
        <w:bottom w:val="none" w:sz="0" w:space="0" w:color="auto"/>
        <w:right w:val="none" w:sz="0" w:space="0" w:color="auto"/>
      </w:divBdr>
    </w:div>
    <w:div w:id="1447773251">
      <w:bodyDiv w:val="1"/>
      <w:marLeft w:val="0"/>
      <w:marRight w:val="0"/>
      <w:marTop w:val="0"/>
      <w:marBottom w:val="0"/>
      <w:divBdr>
        <w:top w:val="none" w:sz="0" w:space="0" w:color="auto"/>
        <w:left w:val="none" w:sz="0" w:space="0" w:color="auto"/>
        <w:bottom w:val="none" w:sz="0" w:space="0" w:color="auto"/>
        <w:right w:val="none" w:sz="0" w:space="0" w:color="auto"/>
      </w:divBdr>
    </w:div>
    <w:div w:id="1450049822">
      <w:bodyDiv w:val="1"/>
      <w:marLeft w:val="0"/>
      <w:marRight w:val="0"/>
      <w:marTop w:val="0"/>
      <w:marBottom w:val="0"/>
      <w:divBdr>
        <w:top w:val="none" w:sz="0" w:space="0" w:color="auto"/>
        <w:left w:val="none" w:sz="0" w:space="0" w:color="auto"/>
        <w:bottom w:val="none" w:sz="0" w:space="0" w:color="auto"/>
        <w:right w:val="none" w:sz="0" w:space="0" w:color="auto"/>
      </w:divBdr>
    </w:div>
    <w:div w:id="1464272080">
      <w:bodyDiv w:val="1"/>
      <w:marLeft w:val="0"/>
      <w:marRight w:val="0"/>
      <w:marTop w:val="0"/>
      <w:marBottom w:val="0"/>
      <w:divBdr>
        <w:top w:val="none" w:sz="0" w:space="0" w:color="auto"/>
        <w:left w:val="none" w:sz="0" w:space="0" w:color="auto"/>
        <w:bottom w:val="none" w:sz="0" w:space="0" w:color="auto"/>
        <w:right w:val="none" w:sz="0" w:space="0" w:color="auto"/>
      </w:divBdr>
    </w:div>
    <w:div w:id="1467745553">
      <w:bodyDiv w:val="1"/>
      <w:marLeft w:val="0"/>
      <w:marRight w:val="0"/>
      <w:marTop w:val="0"/>
      <w:marBottom w:val="0"/>
      <w:divBdr>
        <w:top w:val="none" w:sz="0" w:space="0" w:color="auto"/>
        <w:left w:val="none" w:sz="0" w:space="0" w:color="auto"/>
        <w:bottom w:val="none" w:sz="0" w:space="0" w:color="auto"/>
        <w:right w:val="none" w:sz="0" w:space="0" w:color="auto"/>
      </w:divBdr>
    </w:div>
    <w:div w:id="1469394125">
      <w:bodyDiv w:val="1"/>
      <w:marLeft w:val="0"/>
      <w:marRight w:val="0"/>
      <w:marTop w:val="0"/>
      <w:marBottom w:val="0"/>
      <w:divBdr>
        <w:top w:val="none" w:sz="0" w:space="0" w:color="auto"/>
        <w:left w:val="none" w:sz="0" w:space="0" w:color="auto"/>
        <w:bottom w:val="none" w:sz="0" w:space="0" w:color="auto"/>
        <w:right w:val="none" w:sz="0" w:space="0" w:color="auto"/>
      </w:divBdr>
    </w:div>
    <w:div w:id="1473911702">
      <w:bodyDiv w:val="1"/>
      <w:marLeft w:val="0"/>
      <w:marRight w:val="0"/>
      <w:marTop w:val="0"/>
      <w:marBottom w:val="0"/>
      <w:divBdr>
        <w:top w:val="none" w:sz="0" w:space="0" w:color="auto"/>
        <w:left w:val="none" w:sz="0" w:space="0" w:color="auto"/>
        <w:bottom w:val="none" w:sz="0" w:space="0" w:color="auto"/>
        <w:right w:val="none" w:sz="0" w:space="0" w:color="auto"/>
      </w:divBdr>
    </w:div>
    <w:div w:id="1474978314">
      <w:bodyDiv w:val="1"/>
      <w:marLeft w:val="0"/>
      <w:marRight w:val="0"/>
      <w:marTop w:val="0"/>
      <w:marBottom w:val="0"/>
      <w:divBdr>
        <w:top w:val="none" w:sz="0" w:space="0" w:color="auto"/>
        <w:left w:val="none" w:sz="0" w:space="0" w:color="auto"/>
        <w:bottom w:val="none" w:sz="0" w:space="0" w:color="auto"/>
        <w:right w:val="none" w:sz="0" w:space="0" w:color="auto"/>
      </w:divBdr>
    </w:div>
    <w:div w:id="1475757043">
      <w:bodyDiv w:val="1"/>
      <w:marLeft w:val="0"/>
      <w:marRight w:val="0"/>
      <w:marTop w:val="0"/>
      <w:marBottom w:val="0"/>
      <w:divBdr>
        <w:top w:val="none" w:sz="0" w:space="0" w:color="auto"/>
        <w:left w:val="none" w:sz="0" w:space="0" w:color="auto"/>
        <w:bottom w:val="none" w:sz="0" w:space="0" w:color="auto"/>
        <w:right w:val="none" w:sz="0" w:space="0" w:color="auto"/>
      </w:divBdr>
    </w:div>
    <w:div w:id="1476141170">
      <w:bodyDiv w:val="1"/>
      <w:marLeft w:val="0"/>
      <w:marRight w:val="0"/>
      <w:marTop w:val="0"/>
      <w:marBottom w:val="0"/>
      <w:divBdr>
        <w:top w:val="none" w:sz="0" w:space="0" w:color="auto"/>
        <w:left w:val="none" w:sz="0" w:space="0" w:color="auto"/>
        <w:bottom w:val="none" w:sz="0" w:space="0" w:color="auto"/>
        <w:right w:val="none" w:sz="0" w:space="0" w:color="auto"/>
      </w:divBdr>
    </w:div>
    <w:div w:id="1480071922">
      <w:bodyDiv w:val="1"/>
      <w:marLeft w:val="0"/>
      <w:marRight w:val="0"/>
      <w:marTop w:val="0"/>
      <w:marBottom w:val="0"/>
      <w:divBdr>
        <w:top w:val="none" w:sz="0" w:space="0" w:color="auto"/>
        <w:left w:val="none" w:sz="0" w:space="0" w:color="auto"/>
        <w:bottom w:val="none" w:sz="0" w:space="0" w:color="auto"/>
        <w:right w:val="none" w:sz="0" w:space="0" w:color="auto"/>
      </w:divBdr>
    </w:div>
    <w:div w:id="1487935977">
      <w:bodyDiv w:val="1"/>
      <w:marLeft w:val="0"/>
      <w:marRight w:val="0"/>
      <w:marTop w:val="0"/>
      <w:marBottom w:val="0"/>
      <w:divBdr>
        <w:top w:val="none" w:sz="0" w:space="0" w:color="auto"/>
        <w:left w:val="none" w:sz="0" w:space="0" w:color="auto"/>
        <w:bottom w:val="none" w:sz="0" w:space="0" w:color="auto"/>
        <w:right w:val="none" w:sz="0" w:space="0" w:color="auto"/>
      </w:divBdr>
    </w:div>
    <w:div w:id="1489977677">
      <w:bodyDiv w:val="1"/>
      <w:marLeft w:val="0"/>
      <w:marRight w:val="0"/>
      <w:marTop w:val="0"/>
      <w:marBottom w:val="0"/>
      <w:divBdr>
        <w:top w:val="none" w:sz="0" w:space="0" w:color="auto"/>
        <w:left w:val="none" w:sz="0" w:space="0" w:color="auto"/>
        <w:bottom w:val="none" w:sz="0" w:space="0" w:color="auto"/>
        <w:right w:val="none" w:sz="0" w:space="0" w:color="auto"/>
      </w:divBdr>
    </w:div>
    <w:div w:id="1497040534">
      <w:bodyDiv w:val="1"/>
      <w:marLeft w:val="0"/>
      <w:marRight w:val="0"/>
      <w:marTop w:val="0"/>
      <w:marBottom w:val="0"/>
      <w:divBdr>
        <w:top w:val="none" w:sz="0" w:space="0" w:color="auto"/>
        <w:left w:val="none" w:sz="0" w:space="0" w:color="auto"/>
        <w:bottom w:val="none" w:sz="0" w:space="0" w:color="auto"/>
        <w:right w:val="none" w:sz="0" w:space="0" w:color="auto"/>
      </w:divBdr>
    </w:div>
    <w:div w:id="1500151489">
      <w:bodyDiv w:val="1"/>
      <w:marLeft w:val="0"/>
      <w:marRight w:val="0"/>
      <w:marTop w:val="0"/>
      <w:marBottom w:val="0"/>
      <w:divBdr>
        <w:top w:val="none" w:sz="0" w:space="0" w:color="auto"/>
        <w:left w:val="none" w:sz="0" w:space="0" w:color="auto"/>
        <w:bottom w:val="none" w:sz="0" w:space="0" w:color="auto"/>
        <w:right w:val="none" w:sz="0" w:space="0" w:color="auto"/>
      </w:divBdr>
    </w:div>
    <w:div w:id="1500316480">
      <w:bodyDiv w:val="1"/>
      <w:marLeft w:val="0"/>
      <w:marRight w:val="0"/>
      <w:marTop w:val="0"/>
      <w:marBottom w:val="0"/>
      <w:divBdr>
        <w:top w:val="none" w:sz="0" w:space="0" w:color="auto"/>
        <w:left w:val="none" w:sz="0" w:space="0" w:color="auto"/>
        <w:bottom w:val="none" w:sz="0" w:space="0" w:color="auto"/>
        <w:right w:val="none" w:sz="0" w:space="0" w:color="auto"/>
      </w:divBdr>
    </w:div>
    <w:div w:id="1517184673">
      <w:bodyDiv w:val="1"/>
      <w:marLeft w:val="0"/>
      <w:marRight w:val="0"/>
      <w:marTop w:val="0"/>
      <w:marBottom w:val="0"/>
      <w:divBdr>
        <w:top w:val="none" w:sz="0" w:space="0" w:color="auto"/>
        <w:left w:val="none" w:sz="0" w:space="0" w:color="auto"/>
        <w:bottom w:val="none" w:sz="0" w:space="0" w:color="auto"/>
        <w:right w:val="none" w:sz="0" w:space="0" w:color="auto"/>
      </w:divBdr>
    </w:div>
    <w:div w:id="1517429508">
      <w:bodyDiv w:val="1"/>
      <w:marLeft w:val="0"/>
      <w:marRight w:val="0"/>
      <w:marTop w:val="0"/>
      <w:marBottom w:val="0"/>
      <w:divBdr>
        <w:top w:val="none" w:sz="0" w:space="0" w:color="auto"/>
        <w:left w:val="none" w:sz="0" w:space="0" w:color="auto"/>
        <w:bottom w:val="none" w:sz="0" w:space="0" w:color="auto"/>
        <w:right w:val="none" w:sz="0" w:space="0" w:color="auto"/>
      </w:divBdr>
    </w:div>
    <w:div w:id="1520463908">
      <w:bodyDiv w:val="1"/>
      <w:marLeft w:val="0"/>
      <w:marRight w:val="0"/>
      <w:marTop w:val="0"/>
      <w:marBottom w:val="0"/>
      <w:divBdr>
        <w:top w:val="none" w:sz="0" w:space="0" w:color="auto"/>
        <w:left w:val="none" w:sz="0" w:space="0" w:color="auto"/>
        <w:bottom w:val="none" w:sz="0" w:space="0" w:color="auto"/>
        <w:right w:val="none" w:sz="0" w:space="0" w:color="auto"/>
      </w:divBdr>
    </w:div>
    <w:div w:id="1520654155">
      <w:bodyDiv w:val="1"/>
      <w:marLeft w:val="0"/>
      <w:marRight w:val="0"/>
      <w:marTop w:val="0"/>
      <w:marBottom w:val="0"/>
      <w:divBdr>
        <w:top w:val="none" w:sz="0" w:space="0" w:color="auto"/>
        <w:left w:val="none" w:sz="0" w:space="0" w:color="auto"/>
        <w:bottom w:val="none" w:sz="0" w:space="0" w:color="auto"/>
        <w:right w:val="none" w:sz="0" w:space="0" w:color="auto"/>
      </w:divBdr>
    </w:div>
    <w:div w:id="1520854236">
      <w:bodyDiv w:val="1"/>
      <w:marLeft w:val="0"/>
      <w:marRight w:val="0"/>
      <w:marTop w:val="0"/>
      <w:marBottom w:val="0"/>
      <w:divBdr>
        <w:top w:val="none" w:sz="0" w:space="0" w:color="auto"/>
        <w:left w:val="none" w:sz="0" w:space="0" w:color="auto"/>
        <w:bottom w:val="none" w:sz="0" w:space="0" w:color="auto"/>
        <w:right w:val="none" w:sz="0" w:space="0" w:color="auto"/>
      </w:divBdr>
    </w:div>
    <w:div w:id="1543127873">
      <w:bodyDiv w:val="1"/>
      <w:marLeft w:val="0"/>
      <w:marRight w:val="0"/>
      <w:marTop w:val="0"/>
      <w:marBottom w:val="0"/>
      <w:divBdr>
        <w:top w:val="none" w:sz="0" w:space="0" w:color="auto"/>
        <w:left w:val="none" w:sz="0" w:space="0" w:color="auto"/>
        <w:bottom w:val="none" w:sz="0" w:space="0" w:color="auto"/>
        <w:right w:val="none" w:sz="0" w:space="0" w:color="auto"/>
      </w:divBdr>
    </w:div>
    <w:div w:id="1549075119">
      <w:bodyDiv w:val="1"/>
      <w:marLeft w:val="0"/>
      <w:marRight w:val="0"/>
      <w:marTop w:val="0"/>
      <w:marBottom w:val="0"/>
      <w:divBdr>
        <w:top w:val="none" w:sz="0" w:space="0" w:color="auto"/>
        <w:left w:val="none" w:sz="0" w:space="0" w:color="auto"/>
        <w:bottom w:val="none" w:sz="0" w:space="0" w:color="auto"/>
        <w:right w:val="none" w:sz="0" w:space="0" w:color="auto"/>
      </w:divBdr>
    </w:div>
    <w:div w:id="1552575746">
      <w:bodyDiv w:val="1"/>
      <w:marLeft w:val="0"/>
      <w:marRight w:val="0"/>
      <w:marTop w:val="0"/>
      <w:marBottom w:val="0"/>
      <w:divBdr>
        <w:top w:val="none" w:sz="0" w:space="0" w:color="auto"/>
        <w:left w:val="none" w:sz="0" w:space="0" w:color="auto"/>
        <w:bottom w:val="none" w:sz="0" w:space="0" w:color="auto"/>
        <w:right w:val="none" w:sz="0" w:space="0" w:color="auto"/>
      </w:divBdr>
    </w:div>
    <w:div w:id="1563715408">
      <w:bodyDiv w:val="1"/>
      <w:marLeft w:val="0"/>
      <w:marRight w:val="0"/>
      <w:marTop w:val="0"/>
      <w:marBottom w:val="0"/>
      <w:divBdr>
        <w:top w:val="none" w:sz="0" w:space="0" w:color="auto"/>
        <w:left w:val="none" w:sz="0" w:space="0" w:color="auto"/>
        <w:bottom w:val="none" w:sz="0" w:space="0" w:color="auto"/>
        <w:right w:val="none" w:sz="0" w:space="0" w:color="auto"/>
      </w:divBdr>
    </w:div>
    <w:div w:id="1567374906">
      <w:bodyDiv w:val="1"/>
      <w:marLeft w:val="0"/>
      <w:marRight w:val="0"/>
      <w:marTop w:val="0"/>
      <w:marBottom w:val="0"/>
      <w:divBdr>
        <w:top w:val="none" w:sz="0" w:space="0" w:color="auto"/>
        <w:left w:val="none" w:sz="0" w:space="0" w:color="auto"/>
        <w:bottom w:val="none" w:sz="0" w:space="0" w:color="auto"/>
        <w:right w:val="none" w:sz="0" w:space="0" w:color="auto"/>
      </w:divBdr>
    </w:div>
    <w:div w:id="1569607335">
      <w:bodyDiv w:val="1"/>
      <w:marLeft w:val="0"/>
      <w:marRight w:val="0"/>
      <w:marTop w:val="0"/>
      <w:marBottom w:val="0"/>
      <w:divBdr>
        <w:top w:val="none" w:sz="0" w:space="0" w:color="auto"/>
        <w:left w:val="none" w:sz="0" w:space="0" w:color="auto"/>
        <w:bottom w:val="none" w:sz="0" w:space="0" w:color="auto"/>
        <w:right w:val="none" w:sz="0" w:space="0" w:color="auto"/>
      </w:divBdr>
    </w:div>
    <w:div w:id="1570268671">
      <w:bodyDiv w:val="1"/>
      <w:marLeft w:val="0"/>
      <w:marRight w:val="0"/>
      <w:marTop w:val="0"/>
      <w:marBottom w:val="0"/>
      <w:divBdr>
        <w:top w:val="none" w:sz="0" w:space="0" w:color="auto"/>
        <w:left w:val="none" w:sz="0" w:space="0" w:color="auto"/>
        <w:bottom w:val="none" w:sz="0" w:space="0" w:color="auto"/>
        <w:right w:val="none" w:sz="0" w:space="0" w:color="auto"/>
      </w:divBdr>
    </w:div>
    <w:div w:id="1572888768">
      <w:bodyDiv w:val="1"/>
      <w:marLeft w:val="0"/>
      <w:marRight w:val="0"/>
      <w:marTop w:val="0"/>
      <w:marBottom w:val="0"/>
      <w:divBdr>
        <w:top w:val="none" w:sz="0" w:space="0" w:color="auto"/>
        <w:left w:val="none" w:sz="0" w:space="0" w:color="auto"/>
        <w:bottom w:val="none" w:sz="0" w:space="0" w:color="auto"/>
        <w:right w:val="none" w:sz="0" w:space="0" w:color="auto"/>
      </w:divBdr>
    </w:div>
    <w:div w:id="1573656083">
      <w:bodyDiv w:val="1"/>
      <w:marLeft w:val="0"/>
      <w:marRight w:val="0"/>
      <w:marTop w:val="0"/>
      <w:marBottom w:val="0"/>
      <w:divBdr>
        <w:top w:val="none" w:sz="0" w:space="0" w:color="auto"/>
        <w:left w:val="none" w:sz="0" w:space="0" w:color="auto"/>
        <w:bottom w:val="none" w:sz="0" w:space="0" w:color="auto"/>
        <w:right w:val="none" w:sz="0" w:space="0" w:color="auto"/>
      </w:divBdr>
    </w:div>
    <w:div w:id="1594898148">
      <w:bodyDiv w:val="1"/>
      <w:marLeft w:val="0"/>
      <w:marRight w:val="0"/>
      <w:marTop w:val="0"/>
      <w:marBottom w:val="0"/>
      <w:divBdr>
        <w:top w:val="none" w:sz="0" w:space="0" w:color="auto"/>
        <w:left w:val="none" w:sz="0" w:space="0" w:color="auto"/>
        <w:bottom w:val="none" w:sz="0" w:space="0" w:color="auto"/>
        <w:right w:val="none" w:sz="0" w:space="0" w:color="auto"/>
      </w:divBdr>
    </w:div>
    <w:div w:id="1596791084">
      <w:bodyDiv w:val="1"/>
      <w:marLeft w:val="0"/>
      <w:marRight w:val="0"/>
      <w:marTop w:val="0"/>
      <w:marBottom w:val="0"/>
      <w:divBdr>
        <w:top w:val="none" w:sz="0" w:space="0" w:color="auto"/>
        <w:left w:val="none" w:sz="0" w:space="0" w:color="auto"/>
        <w:bottom w:val="none" w:sz="0" w:space="0" w:color="auto"/>
        <w:right w:val="none" w:sz="0" w:space="0" w:color="auto"/>
      </w:divBdr>
    </w:div>
    <w:div w:id="1602764871">
      <w:bodyDiv w:val="1"/>
      <w:marLeft w:val="0"/>
      <w:marRight w:val="0"/>
      <w:marTop w:val="0"/>
      <w:marBottom w:val="0"/>
      <w:divBdr>
        <w:top w:val="none" w:sz="0" w:space="0" w:color="auto"/>
        <w:left w:val="none" w:sz="0" w:space="0" w:color="auto"/>
        <w:bottom w:val="none" w:sz="0" w:space="0" w:color="auto"/>
        <w:right w:val="none" w:sz="0" w:space="0" w:color="auto"/>
      </w:divBdr>
    </w:div>
    <w:div w:id="1604068521">
      <w:bodyDiv w:val="1"/>
      <w:marLeft w:val="0"/>
      <w:marRight w:val="0"/>
      <w:marTop w:val="0"/>
      <w:marBottom w:val="0"/>
      <w:divBdr>
        <w:top w:val="none" w:sz="0" w:space="0" w:color="auto"/>
        <w:left w:val="none" w:sz="0" w:space="0" w:color="auto"/>
        <w:bottom w:val="none" w:sz="0" w:space="0" w:color="auto"/>
        <w:right w:val="none" w:sz="0" w:space="0" w:color="auto"/>
      </w:divBdr>
    </w:div>
    <w:div w:id="1606227296">
      <w:bodyDiv w:val="1"/>
      <w:marLeft w:val="0"/>
      <w:marRight w:val="0"/>
      <w:marTop w:val="0"/>
      <w:marBottom w:val="0"/>
      <w:divBdr>
        <w:top w:val="none" w:sz="0" w:space="0" w:color="auto"/>
        <w:left w:val="none" w:sz="0" w:space="0" w:color="auto"/>
        <w:bottom w:val="none" w:sz="0" w:space="0" w:color="auto"/>
        <w:right w:val="none" w:sz="0" w:space="0" w:color="auto"/>
      </w:divBdr>
    </w:div>
    <w:div w:id="1608851266">
      <w:bodyDiv w:val="1"/>
      <w:marLeft w:val="0"/>
      <w:marRight w:val="0"/>
      <w:marTop w:val="0"/>
      <w:marBottom w:val="0"/>
      <w:divBdr>
        <w:top w:val="none" w:sz="0" w:space="0" w:color="auto"/>
        <w:left w:val="none" w:sz="0" w:space="0" w:color="auto"/>
        <w:bottom w:val="none" w:sz="0" w:space="0" w:color="auto"/>
        <w:right w:val="none" w:sz="0" w:space="0" w:color="auto"/>
      </w:divBdr>
    </w:div>
    <w:div w:id="1613517101">
      <w:bodyDiv w:val="1"/>
      <w:marLeft w:val="0"/>
      <w:marRight w:val="0"/>
      <w:marTop w:val="0"/>
      <w:marBottom w:val="0"/>
      <w:divBdr>
        <w:top w:val="none" w:sz="0" w:space="0" w:color="auto"/>
        <w:left w:val="none" w:sz="0" w:space="0" w:color="auto"/>
        <w:bottom w:val="none" w:sz="0" w:space="0" w:color="auto"/>
        <w:right w:val="none" w:sz="0" w:space="0" w:color="auto"/>
      </w:divBdr>
    </w:div>
    <w:div w:id="1618676776">
      <w:bodyDiv w:val="1"/>
      <w:marLeft w:val="0"/>
      <w:marRight w:val="0"/>
      <w:marTop w:val="0"/>
      <w:marBottom w:val="0"/>
      <w:divBdr>
        <w:top w:val="none" w:sz="0" w:space="0" w:color="auto"/>
        <w:left w:val="none" w:sz="0" w:space="0" w:color="auto"/>
        <w:bottom w:val="none" w:sz="0" w:space="0" w:color="auto"/>
        <w:right w:val="none" w:sz="0" w:space="0" w:color="auto"/>
      </w:divBdr>
    </w:div>
    <w:div w:id="1620066885">
      <w:bodyDiv w:val="1"/>
      <w:marLeft w:val="0"/>
      <w:marRight w:val="0"/>
      <w:marTop w:val="0"/>
      <w:marBottom w:val="0"/>
      <w:divBdr>
        <w:top w:val="none" w:sz="0" w:space="0" w:color="auto"/>
        <w:left w:val="none" w:sz="0" w:space="0" w:color="auto"/>
        <w:bottom w:val="none" w:sz="0" w:space="0" w:color="auto"/>
        <w:right w:val="none" w:sz="0" w:space="0" w:color="auto"/>
      </w:divBdr>
    </w:div>
    <w:div w:id="1650131168">
      <w:bodyDiv w:val="1"/>
      <w:marLeft w:val="0"/>
      <w:marRight w:val="0"/>
      <w:marTop w:val="0"/>
      <w:marBottom w:val="0"/>
      <w:divBdr>
        <w:top w:val="none" w:sz="0" w:space="0" w:color="auto"/>
        <w:left w:val="none" w:sz="0" w:space="0" w:color="auto"/>
        <w:bottom w:val="none" w:sz="0" w:space="0" w:color="auto"/>
        <w:right w:val="none" w:sz="0" w:space="0" w:color="auto"/>
      </w:divBdr>
    </w:div>
    <w:div w:id="1650207547">
      <w:bodyDiv w:val="1"/>
      <w:marLeft w:val="0"/>
      <w:marRight w:val="0"/>
      <w:marTop w:val="0"/>
      <w:marBottom w:val="0"/>
      <w:divBdr>
        <w:top w:val="none" w:sz="0" w:space="0" w:color="auto"/>
        <w:left w:val="none" w:sz="0" w:space="0" w:color="auto"/>
        <w:bottom w:val="none" w:sz="0" w:space="0" w:color="auto"/>
        <w:right w:val="none" w:sz="0" w:space="0" w:color="auto"/>
      </w:divBdr>
    </w:div>
    <w:div w:id="1656255655">
      <w:bodyDiv w:val="1"/>
      <w:marLeft w:val="0"/>
      <w:marRight w:val="0"/>
      <w:marTop w:val="0"/>
      <w:marBottom w:val="0"/>
      <w:divBdr>
        <w:top w:val="none" w:sz="0" w:space="0" w:color="auto"/>
        <w:left w:val="none" w:sz="0" w:space="0" w:color="auto"/>
        <w:bottom w:val="none" w:sz="0" w:space="0" w:color="auto"/>
        <w:right w:val="none" w:sz="0" w:space="0" w:color="auto"/>
      </w:divBdr>
    </w:div>
    <w:div w:id="1679045188">
      <w:bodyDiv w:val="1"/>
      <w:marLeft w:val="0"/>
      <w:marRight w:val="0"/>
      <w:marTop w:val="0"/>
      <w:marBottom w:val="0"/>
      <w:divBdr>
        <w:top w:val="none" w:sz="0" w:space="0" w:color="auto"/>
        <w:left w:val="none" w:sz="0" w:space="0" w:color="auto"/>
        <w:bottom w:val="none" w:sz="0" w:space="0" w:color="auto"/>
        <w:right w:val="none" w:sz="0" w:space="0" w:color="auto"/>
      </w:divBdr>
    </w:div>
    <w:div w:id="1683051246">
      <w:bodyDiv w:val="1"/>
      <w:marLeft w:val="0"/>
      <w:marRight w:val="0"/>
      <w:marTop w:val="0"/>
      <w:marBottom w:val="0"/>
      <w:divBdr>
        <w:top w:val="none" w:sz="0" w:space="0" w:color="auto"/>
        <w:left w:val="none" w:sz="0" w:space="0" w:color="auto"/>
        <w:bottom w:val="none" w:sz="0" w:space="0" w:color="auto"/>
        <w:right w:val="none" w:sz="0" w:space="0" w:color="auto"/>
      </w:divBdr>
    </w:div>
    <w:div w:id="1689990413">
      <w:bodyDiv w:val="1"/>
      <w:marLeft w:val="0"/>
      <w:marRight w:val="0"/>
      <w:marTop w:val="0"/>
      <w:marBottom w:val="0"/>
      <w:divBdr>
        <w:top w:val="none" w:sz="0" w:space="0" w:color="auto"/>
        <w:left w:val="none" w:sz="0" w:space="0" w:color="auto"/>
        <w:bottom w:val="none" w:sz="0" w:space="0" w:color="auto"/>
        <w:right w:val="none" w:sz="0" w:space="0" w:color="auto"/>
      </w:divBdr>
    </w:div>
    <w:div w:id="1690250502">
      <w:bodyDiv w:val="1"/>
      <w:marLeft w:val="0"/>
      <w:marRight w:val="0"/>
      <w:marTop w:val="0"/>
      <w:marBottom w:val="0"/>
      <w:divBdr>
        <w:top w:val="none" w:sz="0" w:space="0" w:color="auto"/>
        <w:left w:val="none" w:sz="0" w:space="0" w:color="auto"/>
        <w:bottom w:val="none" w:sz="0" w:space="0" w:color="auto"/>
        <w:right w:val="none" w:sz="0" w:space="0" w:color="auto"/>
      </w:divBdr>
    </w:div>
    <w:div w:id="1698265168">
      <w:bodyDiv w:val="1"/>
      <w:marLeft w:val="0"/>
      <w:marRight w:val="0"/>
      <w:marTop w:val="0"/>
      <w:marBottom w:val="0"/>
      <w:divBdr>
        <w:top w:val="none" w:sz="0" w:space="0" w:color="auto"/>
        <w:left w:val="none" w:sz="0" w:space="0" w:color="auto"/>
        <w:bottom w:val="none" w:sz="0" w:space="0" w:color="auto"/>
        <w:right w:val="none" w:sz="0" w:space="0" w:color="auto"/>
      </w:divBdr>
    </w:div>
    <w:div w:id="1704745959">
      <w:bodyDiv w:val="1"/>
      <w:marLeft w:val="0"/>
      <w:marRight w:val="0"/>
      <w:marTop w:val="0"/>
      <w:marBottom w:val="0"/>
      <w:divBdr>
        <w:top w:val="none" w:sz="0" w:space="0" w:color="auto"/>
        <w:left w:val="none" w:sz="0" w:space="0" w:color="auto"/>
        <w:bottom w:val="none" w:sz="0" w:space="0" w:color="auto"/>
        <w:right w:val="none" w:sz="0" w:space="0" w:color="auto"/>
      </w:divBdr>
    </w:div>
    <w:div w:id="1706755352">
      <w:bodyDiv w:val="1"/>
      <w:marLeft w:val="0"/>
      <w:marRight w:val="0"/>
      <w:marTop w:val="0"/>
      <w:marBottom w:val="0"/>
      <w:divBdr>
        <w:top w:val="none" w:sz="0" w:space="0" w:color="auto"/>
        <w:left w:val="none" w:sz="0" w:space="0" w:color="auto"/>
        <w:bottom w:val="none" w:sz="0" w:space="0" w:color="auto"/>
        <w:right w:val="none" w:sz="0" w:space="0" w:color="auto"/>
      </w:divBdr>
    </w:div>
    <w:div w:id="1708873896">
      <w:bodyDiv w:val="1"/>
      <w:marLeft w:val="0"/>
      <w:marRight w:val="0"/>
      <w:marTop w:val="0"/>
      <w:marBottom w:val="0"/>
      <w:divBdr>
        <w:top w:val="none" w:sz="0" w:space="0" w:color="auto"/>
        <w:left w:val="none" w:sz="0" w:space="0" w:color="auto"/>
        <w:bottom w:val="none" w:sz="0" w:space="0" w:color="auto"/>
        <w:right w:val="none" w:sz="0" w:space="0" w:color="auto"/>
      </w:divBdr>
    </w:div>
    <w:div w:id="1710182583">
      <w:bodyDiv w:val="1"/>
      <w:marLeft w:val="0"/>
      <w:marRight w:val="0"/>
      <w:marTop w:val="0"/>
      <w:marBottom w:val="0"/>
      <w:divBdr>
        <w:top w:val="none" w:sz="0" w:space="0" w:color="auto"/>
        <w:left w:val="none" w:sz="0" w:space="0" w:color="auto"/>
        <w:bottom w:val="none" w:sz="0" w:space="0" w:color="auto"/>
        <w:right w:val="none" w:sz="0" w:space="0" w:color="auto"/>
      </w:divBdr>
    </w:div>
    <w:div w:id="1715501448">
      <w:bodyDiv w:val="1"/>
      <w:marLeft w:val="0"/>
      <w:marRight w:val="0"/>
      <w:marTop w:val="0"/>
      <w:marBottom w:val="0"/>
      <w:divBdr>
        <w:top w:val="none" w:sz="0" w:space="0" w:color="auto"/>
        <w:left w:val="none" w:sz="0" w:space="0" w:color="auto"/>
        <w:bottom w:val="none" w:sz="0" w:space="0" w:color="auto"/>
        <w:right w:val="none" w:sz="0" w:space="0" w:color="auto"/>
      </w:divBdr>
    </w:div>
    <w:div w:id="1726564842">
      <w:bodyDiv w:val="1"/>
      <w:marLeft w:val="0"/>
      <w:marRight w:val="0"/>
      <w:marTop w:val="0"/>
      <w:marBottom w:val="0"/>
      <w:divBdr>
        <w:top w:val="none" w:sz="0" w:space="0" w:color="auto"/>
        <w:left w:val="none" w:sz="0" w:space="0" w:color="auto"/>
        <w:bottom w:val="none" w:sz="0" w:space="0" w:color="auto"/>
        <w:right w:val="none" w:sz="0" w:space="0" w:color="auto"/>
      </w:divBdr>
    </w:div>
    <w:div w:id="1726757265">
      <w:bodyDiv w:val="1"/>
      <w:marLeft w:val="0"/>
      <w:marRight w:val="0"/>
      <w:marTop w:val="0"/>
      <w:marBottom w:val="0"/>
      <w:divBdr>
        <w:top w:val="none" w:sz="0" w:space="0" w:color="auto"/>
        <w:left w:val="none" w:sz="0" w:space="0" w:color="auto"/>
        <w:bottom w:val="none" w:sz="0" w:space="0" w:color="auto"/>
        <w:right w:val="none" w:sz="0" w:space="0" w:color="auto"/>
      </w:divBdr>
    </w:div>
    <w:div w:id="1727602493">
      <w:bodyDiv w:val="1"/>
      <w:marLeft w:val="0"/>
      <w:marRight w:val="0"/>
      <w:marTop w:val="0"/>
      <w:marBottom w:val="0"/>
      <w:divBdr>
        <w:top w:val="none" w:sz="0" w:space="0" w:color="auto"/>
        <w:left w:val="none" w:sz="0" w:space="0" w:color="auto"/>
        <w:bottom w:val="none" w:sz="0" w:space="0" w:color="auto"/>
        <w:right w:val="none" w:sz="0" w:space="0" w:color="auto"/>
      </w:divBdr>
    </w:div>
    <w:div w:id="1742286495">
      <w:bodyDiv w:val="1"/>
      <w:marLeft w:val="0"/>
      <w:marRight w:val="0"/>
      <w:marTop w:val="0"/>
      <w:marBottom w:val="0"/>
      <w:divBdr>
        <w:top w:val="none" w:sz="0" w:space="0" w:color="auto"/>
        <w:left w:val="none" w:sz="0" w:space="0" w:color="auto"/>
        <w:bottom w:val="none" w:sz="0" w:space="0" w:color="auto"/>
        <w:right w:val="none" w:sz="0" w:space="0" w:color="auto"/>
      </w:divBdr>
    </w:div>
    <w:div w:id="1743135208">
      <w:bodyDiv w:val="1"/>
      <w:marLeft w:val="0"/>
      <w:marRight w:val="0"/>
      <w:marTop w:val="0"/>
      <w:marBottom w:val="0"/>
      <w:divBdr>
        <w:top w:val="none" w:sz="0" w:space="0" w:color="auto"/>
        <w:left w:val="none" w:sz="0" w:space="0" w:color="auto"/>
        <w:bottom w:val="none" w:sz="0" w:space="0" w:color="auto"/>
        <w:right w:val="none" w:sz="0" w:space="0" w:color="auto"/>
      </w:divBdr>
    </w:div>
    <w:div w:id="1743333617">
      <w:bodyDiv w:val="1"/>
      <w:marLeft w:val="0"/>
      <w:marRight w:val="0"/>
      <w:marTop w:val="0"/>
      <w:marBottom w:val="0"/>
      <w:divBdr>
        <w:top w:val="none" w:sz="0" w:space="0" w:color="auto"/>
        <w:left w:val="none" w:sz="0" w:space="0" w:color="auto"/>
        <w:bottom w:val="none" w:sz="0" w:space="0" w:color="auto"/>
        <w:right w:val="none" w:sz="0" w:space="0" w:color="auto"/>
      </w:divBdr>
    </w:div>
    <w:div w:id="1744251282">
      <w:bodyDiv w:val="1"/>
      <w:marLeft w:val="0"/>
      <w:marRight w:val="0"/>
      <w:marTop w:val="0"/>
      <w:marBottom w:val="0"/>
      <w:divBdr>
        <w:top w:val="none" w:sz="0" w:space="0" w:color="auto"/>
        <w:left w:val="none" w:sz="0" w:space="0" w:color="auto"/>
        <w:bottom w:val="none" w:sz="0" w:space="0" w:color="auto"/>
        <w:right w:val="none" w:sz="0" w:space="0" w:color="auto"/>
      </w:divBdr>
    </w:div>
    <w:div w:id="1750729118">
      <w:bodyDiv w:val="1"/>
      <w:marLeft w:val="0"/>
      <w:marRight w:val="0"/>
      <w:marTop w:val="0"/>
      <w:marBottom w:val="0"/>
      <w:divBdr>
        <w:top w:val="none" w:sz="0" w:space="0" w:color="auto"/>
        <w:left w:val="none" w:sz="0" w:space="0" w:color="auto"/>
        <w:bottom w:val="none" w:sz="0" w:space="0" w:color="auto"/>
        <w:right w:val="none" w:sz="0" w:space="0" w:color="auto"/>
      </w:divBdr>
    </w:div>
    <w:div w:id="1757634834">
      <w:bodyDiv w:val="1"/>
      <w:marLeft w:val="0"/>
      <w:marRight w:val="0"/>
      <w:marTop w:val="0"/>
      <w:marBottom w:val="0"/>
      <w:divBdr>
        <w:top w:val="none" w:sz="0" w:space="0" w:color="auto"/>
        <w:left w:val="none" w:sz="0" w:space="0" w:color="auto"/>
        <w:bottom w:val="none" w:sz="0" w:space="0" w:color="auto"/>
        <w:right w:val="none" w:sz="0" w:space="0" w:color="auto"/>
      </w:divBdr>
    </w:div>
    <w:div w:id="1761950812">
      <w:bodyDiv w:val="1"/>
      <w:marLeft w:val="0"/>
      <w:marRight w:val="0"/>
      <w:marTop w:val="0"/>
      <w:marBottom w:val="0"/>
      <w:divBdr>
        <w:top w:val="none" w:sz="0" w:space="0" w:color="auto"/>
        <w:left w:val="none" w:sz="0" w:space="0" w:color="auto"/>
        <w:bottom w:val="none" w:sz="0" w:space="0" w:color="auto"/>
        <w:right w:val="none" w:sz="0" w:space="0" w:color="auto"/>
      </w:divBdr>
    </w:div>
    <w:div w:id="1764373984">
      <w:bodyDiv w:val="1"/>
      <w:marLeft w:val="0"/>
      <w:marRight w:val="0"/>
      <w:marTop w:val="0"/>
      <w:marBottom w:val="0"/>
      <w:divBdr>
        <w:top w:val="none" w:sz="0" w:space="0" w:color="auto"/>
        <w:left w:val="none" w:sz="0" w:space="0" w:color="auto"/>
        <w:bottom w:val="none" w:sz="0" w:space="0" w:color="auto"/>
        <w:right w:val="none" w:sz="0" w:space="0" w:color="auto"/>
      </w:divBdr>
    </w:div>
    <w:div w:id="1768573164">
      <w:bodyDiv w:val="1"/>
      <w:marLeft w:val="0"/>
      <w:marRight w:val="0"/>
      <w:marTop w:val="0"/>
      <w:marBottom w:val="0"/>
      <w:divBdr>
        <w:top w:val="none" w:sz="0" w:space="0" w:color="auto"/>
        <w:left w:val="none" w:sz="0" w:space="0" w:color="auto"/>
        <w:bottom w:val="none" w:sz="0" w:space="0" w:color="auto"/>
        <w:right w:val="none" w:sz="0" w:space="0" w:color="auto"/>
      </w:divBdr>
    </w:div>
    <w:div w:id="1771242462">
      <w:bodyDiv w:val="1"/>
      <w:marLeft w:val="0"/>
      <w:marRight w:val="0"/>
      <w:marTop w:val="0"/>
      <w:marBottom w:val="0"/>
      <w:divBdr>
        <w:top w:val="none" w:sz="0" w:space="0" w:color="auto"/>
        <w:left w:val="none" w:sz="0" w:space="0" w:color="auto"/>
        <w:bottom w:val="none" w:sz="0" w:space="0" w:color="auto"/>
        <w:right w:val="none" w:sz="0" w:space="0" w:color="auto"/>
      </w:divBdr>
    </w:div>
    <w:div w:id="1777941188">
      <w:bodyDiv w:val="1"/>
      <w:marLeft w:val="0"/>
      <w:marRight w:val="0"/>
      <w:marTop w:val="0"/>
      <w:marBottom w:val="0"/>
      <w:divBdr>
        <w:top w:val="none" w:sz="0" w:space="0" w:color="auto"/>
        <w:left w:val="none" w:sz="0" w:space="0" w:color="auto"/>
        <w:bottom w:val="none" w:sz="0" w:space="0" w:color="auto"/>
        <w:right w:val="none" w:sz="0" w:space="0" w:color="auto"/>
      </w:divBdr>
    </w:div>
    <w:div w:id="1778286440">
      <w:bodyDiv w:val="1"/>
      <w:marLeft w:val="0"/>
      <w:marRight w:val="0"/>
      <w:marTop w:val="0"/>
      <w:marBottom w:val="0"/>
      <w:divBdr>
        <w:top w:val="none" w:sz="0" w:space="0" w:color="auto"/>
        <w:left w:val="none" w:sz="0" w:space="0" w:color="auto"/>
        <w:bottom w:val="none" w:sz="0" w:space="0" w:color="auto"/>
        <w:right w:val="none" w:sz="0" w:space="0" w:color="auto"/>
      </w:divBdr>
    </w:div>
    <w:div w:id="1779762077">
      <w:bodyDiv w:val="1"/>
      <w:marLeft w:val="0"/>
      <w:marRight w:val="0"/>
      <w:marTop w:val="0"/>
      <w:marBottom w:val="0"/>
      <w:divBdr>
        <w:top w:val="none" w:sz="0" w:space="0" w:color="auto"/>
        <w:left w:val="none" w:sz="0" w:space="0" w:color="auto"/>
        <w:bottom w:val="none" w:sz="0" w:space="0" w:color="auto"/>
        <w:right w:val="none" w:sz="0" w:space="0" w:color="auto"/>
      </w:divBdr>
    </w:div>
    <w:div w:id="1783919860">
      <w:bodyDiv w:val="1"/>
      <w:marLeft w:val="0"/>
      <w:marRight w:val="0"/>
      <w:marTop w:val="0"/>
      <w:marBottom w:val="0"/>
      <w:divBdr>
        <w:top w:val="none" w:sz="0" w:space="0" w:color="auto"/>
        <w:left w:val="none" w:sz="0" w:space="0" w:color="auto"/>
        <w:bottom w:val="none" w:sz="0" w:space="0" w:color="auto"/>
        <w:right w:val="none" w:sz="0" w:space="0" w:color="auto"/>
      </w:divBdr>
    </w:div>
    <w:div w:id="1793745518">
      <w:bodyDiv w:val="1"/>
      <w:marLeft w:val="0"/>
      <w:marRight w:val="0"/>
      <w:marTop w:val="0"/>
      <w:marBottom w:val="0"/>
      <w:divBdr>
        <w:top w:val="none" w:sz="0" w:space="0" w:color="auto"/>
        <w:left w:val="none" w:sz="0" w:space="0" w:color="auto"/>
        <w:bottom w:val="none" w:sz="0" w:space="0" w:color="auto"/>
        <w:right w:val="none" w:sz="0" w:space="0" w:color="auto"/>
      </w:divBdr>
    </w:div>
    <w:div w:id="1793746853">
      <w:bodyDiv w:val="1"/>
      <w:marLeft w:val="0"/>
      <w:marRight w:val="0"/>
      <w:marTop w:val="0"/>
      <w:marBottom w:val="0"/>
      <w:divBdr>
        <w:top w:val="none" w:sz="0" w:space="0" w:color="auto"/>
        <w:left w:val="none" w:sz="0" w:space="0" w:color="auto"/>
        <w:bottom w:val="none" w:sz="0" w:space="0" w:color="auto"/>
        <w:right w:val="none" w:sz="0" w:space="0" w:color="auto"/>
      </w:divBdr>
    </w:div>
    <w:div w:id="1799445969">
      <w:bodyDiv w:val="1"/>
      <w:marLeft w:val="0"/>
      <w:marRight w:val="0"/>
      <w:marTop w:val="0"/>
      <w:marBottom w:val="0"/>
      <w:divBdr>
        <w:top w:val="none" w:sz="0" w:space="0" w:color="auto"/>
        <w:left w:val="none" w:sz="0" w:space="0" w:color="auto"/>
        <w:bottom w:val="none" w:sz="0" w:space="0" w:color="auto"/>
        <w:right w:val="none" w:sz="0" w:space="0" w:color="auto"/>
      </w:divBdr>
    </w:div>
    <w:div w:id="1809740731">
      <w:bodyDiv w:val="1"/>
      <w:marLeft w:val="0"/>
      <w:marRight w:val="0"/>
      <w:marTop w:val="0"/>
      <w:marBottom w:val="0"/>
      <w:divBdr>
        <w:top w:val="none" w:sz="0" w:space="0" w:color="auto"/>
        <w:left w:val="none" w:sz="0" w:space="0" w:color="auto"/>
        <w:bottom w:val="none" w:sz="0" w:space="0" w:color="auto"/>
        <w:right w:val="none" w:sz="0" w:space="0" w:color="auto"/>
      </w:divBdr>
    </w:div>
    <w:div w:id="1810517064">
      <w:bodyDiv w:val="1"/>
      <w:marLeft w:val="0"/>
      <w:marRight w:val="0"/>
      <w:marTop w:val="0"/>
      <w:marBottom w:val="0"/>
      <w:divBdr>
        <w:top w:val="none" w:sz="0" w:space="0" w:color="auto"/>
        <w:left w:val="none" w:sz="0" w:space="0" w:color="auto"/>
        <w:bottom w:val="none" w:sz="0" w:space="0" w:color="auto"/>
        <w:right w:val="none" w:sz="0" w:space="0" w:color="auto"/>
      </w:divBdr>
    </w:div>
    <w:div w:id="1822310143">
      <w:bodyDiv w:val="1"/>
      <w:marLeft w:val="0"/>
      <w:marRight w:val="0"/>
      <w:marTop w:val="0"/>
      <w:marBottom w:val="0"/>
      <w:divBdr>
        <w:top w:val="none" w:sz="0" w:space="0" w:color="auto"/>
        <w:left w:val="none" w:sz="0" w:space="0" w:color="auto"/>
        <w:bottom w:val="none" w:sz="0" w:space="0" w:color="auto"/>
        <w:right w:val="none" w:sz="0" w:space="0" w:color="auto"/>
      </w:divBdr>
    </w:div>
    <w:div w:id="1825051259">
      <w:bodyDiv w:val="1"/>
      <w:marLeft w:val="0"/>
      <w:marRight w:val="0"/>
      <w:marTop w:val="0"/>
      <w:marBottom w:val="0"/>
      <w:divBdr>
        <w:top w:val="none" w:sz="0" w:space="0" w:color="auto"/>
        <w:left w:val="none" w:sz="0" w:space="0" w:color="auto"/>
        <w:bottom w:val="none" w:sz="0" w:space="0" w:color="auto"/>
        <w:right w:val="none" w:sz="0" w:space="0" w:color="auto"/>
      </w:divBdr>
    </w:div>
    <w:div w:id="1833641221">
      <w:bodyDiv w:val="1"/>
      <w:marLeft w:val="0"/>
      <w:marRight w:val="0"/>
      <w:marTop w:val="0"/>
      <w:marBottom w:val="0"/>
      <w:divBdr>
        <w:top w:val="none" w:sz="0" w:space="0" w:color="auto"/>
        <w:left w:val="none" w:sz="0" w:space="0" w:color="auto"/>
        <w:bottom w:val="none" w:sz="0" w:space="0" w:color="auto"/>
        <w:right w:val="none" w:sz="0" w:space="0" w:color="auto"/>
      </w:divBdr>
    </w:div>
    <w:div w:id="1840192495">
      <w:bodyDiv w:val="1"/>
      <w:marLeft w:val="0"/>
      <w:marRight w:val="0"/>
      <w:marTop w:val="0"/>
      <w:marBottom w:val="0"/>
      <w:divBdr>
        <w:top w:val="none" w:sz="0" w:space="0" w:color="auto"/>
        <w:left w:val="none" w:sz="0" w:space="0" w:color="auto"/>
        <w:bottom w:val="none" w:sz="0" w:space="0" w:color="auto"/>
        <w:right w:val="none" w:sz="0" w:space="0" w:color="auto"/>
      </w:divBdr>
    </w:div>
    <w:div w:id="1847357204">
      <w:bodyDiv w:val="1"/>
      <w:marLeft w:val="0"/>
      <w:marRight w:val="0"/>
      <w:marTop w:val="0"/>
      <w:marBottom w:val="0"/>
      <w:divBdr>
        <w:top w:val="none" w:sz="0" w:space="0" w:color="auto"/>
        <w:left w:val="none" w:sz="0" w:space="0" w:color="auto"/>
        <w:bottom w:val="none" w:sz="0" w:space="0" w:color="auto"/>
        <w:right w:val="none" w:sz="0" w:space="0" w:color="auto"/>
      </w:divBdr>
    </w:div>
    <w:div w:id="1848713285">
      <w:bodyDiv w:val="1"/>
      <w:marLeft w:val="0"/>
      <w:marRight w:val="0"/>
      <w:marTop w:val="0"/>
      <w:marBottom w:val="0"/>
      <w:divBdr>
        <w:top w:val="none" w:sz="0" w:space="0" w:color="auto"/>
        <w:left w:val="none" w:sz="0" w:space="0" w:color="auto"/>
        <w:bottom w:val="none" w:sz="0" w:space="0" w:color="auto"/>
        <w:right w:val="none" w:sz="0" w:space="0" w:color="auto"/>
      </w:divBdr>
    </w:div>
    <w:div w:id="1850868410">
      <w:bodyDiv w:val="1"/>
      <w:marLeft w:val="0"/>
      <w:marRight w:val="0"/>
      <w:marTop w:val="0"/>
      <w:marBottom w:val="0"/>
      <w:divBdr>
        <w:top w:val="none" w:sz="0" w:space="0" w:color="auto"/>
        <w:left w:val="none" w:sz="0" w:space="0" w:color="auto"/>
        <w:bottom w:val="none" w:sz="0" w:space="0" w:color="auto"/>
        <w:right w:val="none" w:sz="0" w:space="0" w:color="auto"/>
      </w:divBdr>
    </w:div>
    <w:div w:id="1858351119">
      <w:bodyDiv w:val="1"/>
      <w:marLeft w:val="0"/>
      <w:marRight w:val="0"/>
      <w:marTop w:val="0"/>
      <w:marBottom w:val="0"/>
      <w:divBdr>
        <w:top w:val="none" w:sz="0" w:space="0" w:color="auto"/>
        <w:left w:val="none" w:sz="0" w:space="0" w:color="auto"/>
        <w:bottom w:val="none" w:sz="0" w:space="0" w:color="auto"/>
        <w:right w:val="none" w:sz="0" w:space="0" w:color="auto"/>
      </w:divBdr>
    </w:div>
    <w:div w:id="1863395755">
      <w:bodyDiv w:val="1"/>
      <w:marLeft w:val="0"/>
      <w:marRight w:val="0"/>
      <w:marTop w:val="0"/>
      <w:marBottom w:val="0"/>
      <w:divBdr>
        <w:top w:val="none" w:sz="0" w:space="0" w:color="auto"/>
        <w:left w:val="none" w:sz="0" w:space="0" w:color="auto"/>
        <w:bottom w:val="none" w:sz="0" w:space="0" w:color="auto"/>
        <w:right w:val="none" w:sz="0" w:space="0" w:color="auto"/>
      </w:divBdr>
    </w:div>
    <w:div w:id="1863516956">
      <w:bodyDiv w:val="1"/>
      <w:marLeft w:val="0"/>
      <w:marRight w:val="0"/>
      <w:marTop w:val="0"/>
      <w:marBottom w:val="0"/>
      <w:divBdr>
        <w:top w:val="none" w:sz="0" w:space="0" w:color="auto"/>
        <w:left w:val="none" w:sz="0" w:space="0" w:color="auto"/>
        <w:bottom w:val="none" w:sz="0" w:space="0" w:color="auto"/>
        <w:right w:val="none" w:sz="0" w:space="0" w:color="auto"/>
      </w:divBdr>
    </w:div>
    <w:div w:id="1864518142">
      <w:bodyDiv w:val="1"/>
      <w:marLeft w:val="0"/>
      <w:marRight w:val="0"/>
      <w:marTop w:val="0"/>
      <w:marBottom w:val="0"/>
      <w:divBdr>
        <w:top w:val="none" w:sz="0" w:space="0" w:color="auto"/>
        <w:left w:val="none" w:sz="0" w:space="0" w:color="auto"/>
        <w:bottom w:val="none" w:sz="0" w:space="0" w:color="auto"/>
        <w:right w:val="none" w:sz="0" w:space="0" w:color="auto"/>
      </w:divBdr>
    </w:div>
    <w:div w:id="1866751712">
      <w:bodyDiv w:val="1"/>
      <w:marLeft w:val="0"/>
      <w:marRight w:val="0"/>
      <w:marTop w:val="0"/>
      <w:marBottom w:val="0"/>
      <w:divBdr>
        <w:top w:val="none" w:sz="0" w:space="0" w:color="auto"/>
        <w:left w:val="none" w:sz="0" w:space="0" w:color="auto"/>
        <w:bottom w:val="none" w:sz="0" w:space="0" w:color="auto"/>
        <w:right w:val="none" w:sz="0" w:space="0" w:color="auto"/>
      </w:divBdr>
    </w:div>
    <w:div w:id="1869641893">
      <w:bodyDiv w:val="1"/>
      <w:marLeft w:val="0"/>
      <w:marRight w:val="0"/>
      <w:marTop w:val="0"/>
      <w:marBottom w:val="0"/>
      <w:divBdr>
        <w:top w:val="none" w:sz="0" w:space="0" w:color="auto"/>
        <w:left w:val="none" w:sz="0" w:space="0" w:color="auto"/>
        <w:bottom w:val="none" w:sz="0" w:space="0" w:color="auto"/>
        <w:right w:val="none" w:sz="0" w:space="0" w:color="auto"/>
      </w:divBdr>
    </w:div>
    <w:div w:id="1873884120">
      <w:bodyDiv w:val="1"/>
      <w:marLeft w:val="0"/>
      <w:marRight w:val="0"/>
      <w:marTop w:val="0"/>
      <w:marBottom w:val="0"/>
      <w:divBdr>
        <w:top w:val="none" w:sz="0" w:space="0" w:color="auto"/>
        <w:left w:val="none" w:sz="0" w:space="0" w:color="auto"/>
        <w:bottom w:val="none" w:sz="0" w:space="0" w:color="auto"/>
        <w:right w:val="none" w:sz="0" w:space="0" w:color="auto"/>
      </w:divBdr>
    </w:div>
    <w:div w:id="1874806722">
      <w:bodyDiv w:val="1"/>
      <w:marLeft w:val="0"/>
      <w:marRight w:val="0"/>
      <w:marTop w:val="0"/>
      <w:marBottom w:val="0"/>
      <w:divBdr>
        <w:top w:val="none" w:sz="0" w:space="0" w:color="auto"/>
        <w:left w:val="none" w:sz="0" w:space="0" w:color="auto"/>
        <w:bottom w:val="none" w:sz="0" w:space="0" w:color="auto"/>
        <w:right w:val="none" w:sz="0" w:space="0" w:color="auto"/>
      </w:divBdr>
    </w:div>
    <w:div w:id="1878468222">
      <w:bodyDiv w:val="1"/>
      <w:marLeft w:val="0"/>
      <w:marRight w:val="0"/>
      <w:marTop w:val="0"/>
      <w:marBottom w:val="0"/>
      <w:divBdr>
        <w:top w:val="none" w:sz="0" w:space="0" w:color="auto"/>
        <w:left w:val="none" w:sz="0" w:space="0" w:color="auto"/>
        <w:bottom w:val="none" w:sz="0" w:space="0" w:color="auto"/>
        <w:right w:val="none" w:sz="0" w:space="0" w:color="auto"/>
      </w:divBdr>
    </w:div>
    <w:div w:id="1893928758">
      <w:bodyDiv w:val="1"/>
      <w:marLeft w:val="0"/>
      <w:marRight w:val="0"/>
      <w:marTop w:val="0"/>
      <w:marBottom w:val="0"/>
      <w:divBdr>
        <w:top w:val="none" w:sz="0" w:space="0" w:color="auto"/>
        <w:left w:val="none" w:sz="0" w:space="0" w:color="auto"/>
        <w:bottom w:val="none" w:sz="0" w:space="0" w:color="auto"/>
        <w:right w:val="none" w:sz="0" w:space="0" w:color="auto"/>
      </w:divBdr>
    </w:div>
    <w:div w:id="1898737689">
      <w:bodyDiv w:val="1"/>
      <w:marLeft w:val="0"/>
      <w:marRight w:val="0"/>
      <w:marTop w:val="0"/>
      <w:marBottom w:val="0"/>
      <w:divBdr>
        <w:top w:val="none" w:sz="0" w:space="0" w:color="auto"/>
        <w:left w:val="none" w:sz="0" w:space="0" w:color="auto"/>
        <w:bottom w:val="none" w:sz="0" w:space="0" w:color="auto"/>
        <w:right w:val="none" w:sz="0" w:space="0" w:color="auto"/>
      </w:divBdr>
    </w:div>
    <w:div w:id="1898852440">
      <w:bodyDiv w:val="1"/>
      <w:marLeft w:val="0"/>
      <w:marRight w:val="0"/>
      <w:marTop w:val="0"/>
      <w:marBottom w:val="0"/>
      <w:divBdr>
        <w:top w:val="none" w:sz="0" w:space="0" w:color="auto"/>
        <w:left w:val="none" w:sz="0" w:space="0" w:color="auto"/>
        <w:bottom w:val="none" w:sz="0" w:space="0" w:color="auto"/>
        <w:right w:val="none" w:sz="0" w:space="0" w:color="auto"/>
      </w:divBdr>
    </w:div>
    <w:div w:id="1904439058">
      <w:bodyDiv w:val="1"/>
      <w:marLeft w:val="0"/>
      <w:marRight w:val="0"/>
      <w:marTop w:val="0"/>
      <w:marBottom w:val="0"/>
      <w:divBdr>
        <w:top w:val="none" w:sz="0" w:space="0" w:color="auto"/>
        <w:left w:val="none" w:sz="0" w:space="0" w:color="auto"/>
        <w:bottom w:val="none" w:sz="0" w:space="0" w:color="auto"/>
        <w:right w:val="none" w:sz="0" w:space="0" w:color="auto"/>
      </w:divBdr>
    </w:div>
    <w:div w:id="1904682844">
      <w:bodyDiv w:val="1"/>
      <w:marLeft w:val="0"/>
      <w:marRight w:val="0"/>
      <w:marTop w:val="0"/>
      <w:marBottom w:val="0"/>
      <w:divBdr>
        <w:top w:val="none" w:sz="0" w:space="0" w:color="auto"/>
        <w:left w:val="none" w:sz="0" w:space="0" w:color="auto"/>
        <w:bottom w:val="none" w:sz="0" w:space="0" w:color="auto"/>
        <w:right w:val="none" w:sz="0" w:space="0" w:color="auto"/>
      </w:divBdr>
    </w:div>
    <w:div w:id="1905337442">
      <w:bodyDiv w:val="1"/>
      <w:marLeft w:val="0"/>
      <w:marRight w:val="0"/>
      <w:marTop w:val="0"/>
      <w:marBottom w:val="0"/>
      <w:divBdr>
        <w:top w:val="none" w:sz="0" w:space="0" w:color="auto"/>
        <w:left w:val="none" w:sz="0" w:space="0" w:color="auto"/>
        <w:bottom w:val="none" w:sz="0" w:space="0" w:color="auto"/>
        <w:right w:val="none" w:sz="0" w:space="0" w:color="auto"/>
      </w:divBdr>
    </w:div>
    <w:div w:id="1907105500">
      <w:bodyDiv w:val="1"/>
      <w:marLeft w:val="0"/>
      <w:marRight w:val="0"/>
      <w:marTop w:val="0"/>
      <w:marBottom w:val="0"/>
      <w:divBdr>
        <w:top w:val="none" w:sz="0" w:space="0" w:color="auto"/>
        <w:left w:val="none" w:sz="0" w:space="0" w:color="auto"/>
        <w:bottom w:val="none" w:sz="0" w:space="0" w:color="auto"/>
        <w:right w:val="none" w:sz="0" w:space="0" w:color="auto"/>
      </w:divBdr>
    </w:div>
    <w:div w:id="1916551282">
      <w:bodyDiv w:val="1"/>
      <w:marLeft w:val="0"/>
      <w:marRight w:val="0"/>
      <w:marTop w:val="0"/>
      <w:marBottom w:val="0"/>
      <w:divBdr>
        <w:top w:val="none" w:sz="0" w:space="0" w:color="auto"/>
        <w:left w:val="none" w:sz="0" w:space="0" w:color="auto"/>
        <w:bottom w:val="none" w:sz="0" w:space="0" w:color="auto"/>
        <w:right w:val="none" w:sz="0" w:space="0" w:color="auto"/>
      </w:divBdr>
    </w:div>
    <w:div w:id="1919095396">
      <w:bodyDiv w:val="1"/>
      <w:marLeft w:val="0"/>
      <w:marRight w:val="0"/>
      <w:marTop w:val="0"/>
      <w:marBottom w:val="0"/>
      <w:divBdr>
        <w:top w:val="none" w:sz="0" w:space="0" w:color="auto"/>
        <w:left w:val="none" w:sz="0" w:space="0" w:color="auto"/>
        <w:bottom w:val="none" w:sz="0" w:space="0" w:color="auto"/>
        <w:right w:val="none" w:sz="0" w:space="0" w:color="auto"/>
      </w:divBdr>
    </w:div>
    <w:div w:id="1929119743">
      <w:bodyDiv w:val="1"/>
      <w:marLeft w:val="0"/>
      <w:marRight w:val="0"/>
      <w:marTop w:val="0"/>
      <w:marBottom w:val="0"/>
      <w:divBdr>
        <w:top w:val="none" w:sz="0" w:space="0" w:color="auto"/>
        <w:left w:val="none" w:sz="0" w:space="0" w:color="auto"/>
        <w:bottom w:val="none" w:sz="0" w:space="0" w:color="auto"/>
        <w:right w:val="none" w:sz="0" w:space="0" w:color="auto"/>
      </w:divBdr>
    </w:div>
    <w:div w:id="1930504602">
      <w:bodyDiv w:val="1"/>
      <w:marLeft w:val="0"/>
      <w:marRight w:val="0"/>
      <w:marTop w:val="0"/>
      <w:marBottom w:val="0"/>
      <w:divBdr>
        <w:top w:val="none" w:sz="0" w:space="0" w:color="auto"/>
        <w:left w:val="none" w:sz="0" w:space="0" w:color="auto"/>
        <w:bottom w:val="none" w:sz="0" w:space="0" w:color="auto"/>
        <w:right w:val="none" w:sz="0" w:space="0" w:color="auto"/>
      </w:divBdr>
    </w:div>
    <w:div w:id="1934391998">
      <w:bodyDiv w:val="1"/>
      <w:marLeft w:val="0"/>
      <w:marRight w:val="0"/>
      <w:marTop w:val="0"/>
      <w:marBottom w:val="0"/>
      <w:divBdr>
        <w:top w:val="none" w:sz="0" w:space="0" w:color="auto"/>
        <w:left w:val="none" w:sz="0" w:space="0" w:color="auto"/>
        <w:bottom w:val="none" w:sz="0" w:space="0" w:color="auto"/>
        <w:right w:val="none" w:sz="0" w:space="0" w:color="auto"/>
      </w:divBdr>
    </w:div>
    <w:div w:id="1935240905">
      <w:bodyDiv w:val="1"/>
      <w:marLeft w:val="0"/>
      <w:marRight w:val="0"/>
      <w:marTop w:val="0"/>
      <w:marBottom w:val="0"/>
      <w:divBdr>
        <w:top w:val="none" w:sz="0" w:space="0" w:color="auto"/>
        <w:left w:val="none" w:sz="0" w:space="0" w:color="auto"/>
        <w:bottom w:val="none" w:sz="0" w:space="0" w:color="auto"/>
        <w:right w:val="none" w:sz="0" w:space="0" w:color="auto"/>
      </w:divBdr>
    </w:div>
    <w:div w:id="1941182409">
      <w:bodyDiv w:val="1"/>
      <w:marLeft w:val="0"/>
      <w:marRight w:val="0"/>
      <w:marTop w:val="0"/>
      <w:marBottom w:val="0"/>
      <w:divBdr>
        <w:top w:val="none" w:sz="0" w:space="0" w:color="auto"/>
        <w:left w:val="none" w:sz="0" w:space="0" w:color="auto"/>
        <w:bottom w:val="none" w:sz="0" w:space="0" w:color="auto"/>
        <w:right w:val="none" w:sz="0" w:space="0" w:color="auto"/>
      </w:divBdr>
    </w:div>
    <w:div w:id="1942183040">
      <w:bodyDiv w:val="1"/>
      <w:marLeft w:val="0"/>
      <w:marRight w:val="0"/>
      <w:marTop w:val="0"/>
      <w:marBottom w:val="0"/>
      <w:divBdr>
        <w:top w:val="none" w:sz="0" w:space="0" w:color="auto"/>
        <w:left w:val="none" w:sz="0" w:space="0" w:color="auto"/>
        <w:bottom w:val="none" w:sz="0" w:space="0" w:color="auto"/>
        <w:right w:val="none" w:sz="0" w:space="0" w:color="auto"/>
      </w:divBdr>
    </w:div>
    <w:div w:id="1942638250">
      <w:bodyDiv w:val="1"/>
      <w:marLeft w:val="0"/>
      <w:marRight w:val="0"/>
      <w:marTop w:val="0"/>
      <w:marBottom w:val="0"/>
      <w:divBdr>
        <w:top w:val="none" w:sz="0" w:space="0" w:color="auto"/>
        <w:left w:val="none" w:sz="0" w:space="0" w:color="auto"/>
        <w:bottom w:val="none" w:sz="0" w:space="0" w:color="auto"/>
        <w:right w:val="none" w:sz="0" w:space="0" w:color="auto"/>
      </w:divBdr>
    </w:div>
    <w:div w:id="1951735715">
      <w:bodyDiv w:val="1"/>
      <w:marLeft w:val="0"/>
      <w:marRight w:val="0"/>
      <w:marTop w:val="0"/>
      <w:marBottom w:val="0"/>
      <w:divBdr>
        <w:top w:val="none" w:sz="0" w:space="0" w:color="auto"/>
        <w:left w:val="none" w:sz="0" w:space="0" w:color="auto"/>
        <w:bottom w:val="none" w:sz="0" w:space="0" w:color="auto"/>
        <w:right w:val="none" w:sz="0" w:space="0" w:color="auto"/>
      </w:divBdr>
    </w:div>
    <w:div w:id="1956448598">
      <w:bodyDiv w:val="1"/>
      <w:marLeft w:val="0"/>
      <w:marRight w:val="0"/>
      <w:marTop w:val="0"/>
      <w:marBottom w:val="0"/>
      <w:divBdr>
        <w:top w:val="none" w:sz="0" w:space="0" w:color="auto"/>
        <w:left w:val="none" w:sz="0" w:space="0" w:color="auto"/>
        <w:bottom w:val="none" w:sz="0" w:space="0" w:color="auto"/>
        <w:right w:val="none" w:sz="0" w:space="0" w:color="auto"/>
      </w:divBdr>
    </w:div>
    <w:div w:id="1959481350">
      <w:bodyDiv w:val="1"/>
      <w:marLeft w:val="0"/>
      <w:marRight w:val="0"/>
      <w:marTop w:val="0"/>
      <w:marBottom w:val="0"/>
      <w:divBdr>
        <w:top w:val="none" w:sz="0" w:space="0" w:color="auto"/>
        <w:left w:val="none" w:sz="0" w:space="0" w:color="auto"/>
        <w:bottom w:val="none" w:sz="0" w:space="0" w:color="auto"/>
        <w:right w:val="none" w:sz="0" w:space="0" w:color="auto"/>
      </w:divBdr>
    </w:div>
    <w:div w:id="1961718970">
      <w:bodyDiv w:val="1"/>
      <w:marLeft w:val="0"/>
      <w:marRight w:val="0"/>
      <w:marTop w:val="0"/>
      <w:marBottom w:val="0"/>
      <w:divBdr>
        <w:top w:val="none" w:sz="0" w:space="0" w:color="auto"/>
        <w:left w:val="none" w:sz="0" w:space="0" w:color="auto"/>
        <w:bottom w:val="none" w:sz="0" w:space="0" w:color="auto"/>
        <w:right w:val="none" w:sz="0" w:space="0" w:color="auto"/>
      </w:divBdr>
    </w:div>
    <w:div w:id="1962030867">
      <w:bodyDiv w:val="1"/>
      <w:marLeft w:val="0"/>
      <w:marRight w:val="0"/>
      <w:marTop w:val="0"/>
      <w:marBottom w:val="0"/>
      <w:divBdr>
        <w:top w:val="none" w:sz="0" w:space="0" w:color="auto"/>
        <w:left w:val="none" w:sz="0" w:space="0" w:color="auto"/>
        <w:bottom w:val="none" w:sz="0" w:space="0" w:color="auto"/>
        <w:right w:val="none" w:sz="0" w:space="0" w:color="auto"/>
      </w:divBdr>
    </w:div>
    <w:div w:id="1962610859">
      <w:bodyDiv w:val="1"/>
      <w:marLeft w:val="0"/>
      <w:marRight w:val="0"/>
      <w:marTop w:val="0"/>
      <w:marBottom w:val="0"/>
      <w:divBdr>
        <w:top w:val="none" w:sz="0" w:space="0" w:color="auto"/>
        <w:left w:val="none" w:sz="0" w:space="0" w:color="auto"/>
        <w:bottom w:val="none" w:sz="0" w:space="0" w:color="auto"/>
        <w:right w:val="none" w:sz="0" w:space="0" w:color="auto"/>
      </w:divBdr>
    </w:div>
    <w:div w:id="1965767175">
      <w:bodyDiv w:val="1"/>
      <w:marLeft w:val="0"/>
      <w:marRight w:val="0"/>
      <w:marTop w:val="0"/>
      <w:marBottom w:val="0"/>
      <w:divBdr>
        <w:top w:val="none" w:sz="0" w:space="0" w:color="auto"/>
        <w:left w:val="none" w:sz="0" w:space="0" w:color="auto"/>
        <w:bottom w:val="none" w:sz="0" w:space="0" w:color="auto"/>
        <w:right w:val="none" w:sz="0" w:space="0" w:color="auto"/>
      </w:divBdr>
    </w:div>
    <w:div w:id="1966888665">
      <w:bodyDiv w:val="1"/>
      <w:marLeft w:val="0"/>
      <w:marRight w:val="0"/>
      <w:marTop w:val="0"/>
      <w:marBottom w:val="0"/>
      <w:divBdr>
        <w:top w:val="none" w:sz="0" w:space="0" w:color="auto"/>
        <w:left w:val="none" w:sz="0" w:space="0" w:color="auto"/>
        <w:bottom w:val="none" w:sz="0" w:space="0" w:color="auto"/>
        <w:right w:val="none" w:sz="0" w:space="0" w:color="auto"/>
      </w:divBdr>
    </w:div>
    <w:div w:id="1968192814">
      <w:bodyDiv w:val="1"/>
      <w:marLeft w:val="0"/>
      <w:marRight w:val="0"/>
      <w:marTop w:val="0"/>
      <w:marBottom w:val="0"/>
      <w:divBdr>
        <w:top w:val="none" w:sz="0" w:space="0" w:color="auto"/>
        <w:left w:val="none" w:sz="0" w:space="0" w:color="auto"/>
        <w:bottom w:val="none" w:sz="0" w:space="0" w:color="auto"/>
        <w:right w:val="none" w:sz="0" w:space="0" w:color="auto"/>
      </w:divBdr>
    </w:div>
    <w:div w:id="1968899111">
      <w:bodyDiv w:val="1"/>
      <w:marLeft w:val="0"/>
      <w:marRight w:val="0"/>
      <w:marTop w:val="0"/>
      <w:marBottom w:val="0"/>
      <w:divBdr>
        <w:top w:val="none" w:sz="0" w:space="0" w:color="auto"/>
        <w:left w:val="none" w:sz="0" w:space="0" w:color="auto"/>
        <w:bottom w:val="none" w:sz="0" w:space="0" w:color="auto"/>
        <w:right w:val="none" w:sz="0" w:space="0" w:color="auto"/>
      </w:divBdr>
    </w:div>
    <w:div w:id="1972397663">
      <w:bodyDiv w:val="1"/>
      <w:marLeft w:val="0"/>
      <w:marRight w:val="0"/>
      <w:marTop w:val="0"/>
      <w:marBottom w:val="0"/>
      <w:divBdr>
        <w:top w:val="none" w:sz="0" w:space="0" w:color="auto"/>
        <w:left w:val="none" w:sz="0" w:space="0" w:color="auto"/>
        <w:bottom w:val="none" w:sz="0" w:space="0" w:color="auto"/>
        <w:right w:val="none" w:sz="0" w:space="0" w:color="auto"/>
      </w:divBdr>
    </w:div>
    <w:div w:id="1977638387">
      <w:bodyDiv w:val="1"/>
      <w:marLeft w:val="0"/>
      <w:marRight w:val="0"/>
      <w:marTop w:val="0"/>
      <w:marBottom w:val="0"/>
      <w:divBdr>
        <w:top w:val="none" w:sz="0" w:space="0" w:color="auto"/>
        <w:left w:val="none" w:sz="0" w:space="0" w:color="auto"/>
        <w:bottom w:val="none" w:sz="0" w:space="0" w:color="auto"/>
        <w:right w:val="none" w:sz="0" w:space="0" w:color="auto"/>
      </w:divBdr>
    </w:div>
    <w:div w:id="1980647378">
      <w:bodyDiv w:val="1"/>
      <w:marLeft w:val="0"/>
      <w:marRight w:val="0"/>
      <w:marTop w:val="0"/>
      <w:marBottom w:val="0"/>
      <w:divBdr>
        <w:top w:val="none" w:sz="0" w:space="0" w:color="auto"/>
        <w:left w:val="none" w:sz="0" w:space="0" w:color="auto"/>
        <w:bottom w:val="none" w:sz="0" w:space="0" w:color="auto"/>
        <w:right w:val="none" w:sz="0" w:space="0" w:color="auto"/>
      </w:divBdr>
    </w:div>
    <w:div w:id="1984775326">
      <w:bodyDiv w:val="1"/>
      <w:marLeft w:val="0"/>
      <w:marRight w:val="0"/>
      <w:marTop w:val="0"/>
      <w:marBottom w:val="0"/>
      <w:divBdr>
        <w:top w:val="none" w:sz="0" w:space="0" w:color="auto"/>
        <w:left w:val="none" w:sz="0" w:space="0" w:color="auto"/>
        <w:bottom w:val="none" w:sz="0" w:space="0" w:color="auto"/>
        <w:right w:val="none" w:sz="0" w:space="0" w:color="auto"/>
      </w:divBdr>
    </w:div>
    <w:div w:id="1986546088">
      <w:bodyDiv w:val="1"/>
      <w:marLeft w:val="0"/>
      <w:marRight w:val="0"/>
      <w:marTop w:val="0"/>
      <w:marBottom w:val="0"/>
      <w:divBdr>
        <w:top w:val="none" w:sz="0" w:space="0" w:color="auto"/>
        <w:left w:val="none" w:sz="0" w:space="0" w:color="auto"/>
        <w:bottom w:val="none" w:sz="0" w:space="0" w:color="auto"/>
        <w:right w:val="none" w:sz="0" w:space="0" w:color="auto"/>
      </w:divBdr>
    </w:div>
    <w:div w:id="1987781915">
      <w:bodyDiv w:val="1"/>
      <w:marLeft w:val="0"/>
      <w:marRight w:val="0"/>
      <w:marTop w:val="0"/>
      <w:marBottom w:val="0"/>
      <w:divBdr>
        <w:top w:val="none" w:sz="0" w:space="0" w:color="auto"/>
        <w:left w:val="none" w:sz="0" w:space="0" w:color="auto"/>
        <w:bottom w:val="none" w:sz="0" w:space="0" w:color="auto"/>
        <w:right w:val="none" w:sz="0" w:space="0" w:color="auto"/>
      </w:divBdr>
    </w:div>
    <w:div w:id="1994214964">
      <w:bodyDiv w:val="1"/>
      <w:marLeft w:val="0"/>
      <w:marRight w:val="0"/>
      <w:marTop w:val="0"/>
      <w:marBottom w:val="0"/>
      <w:divBdr>
        <w:top w:val="none" w:sz="0" w:space="0" w:color="auto"/>
        <w:left w:val="none" w:sz="0" w:space="0" w:color="auto"/>
        <w:bottom w:val="none" w:sz="0" w:space="0" w:color="auto"/>
        <w:right w:val="none" w:sz="0" w:space="0" w:color="auto"/>
      </w:divBdr>
    </w:div>
    <w:div w:id="1994793335">
      <w:bodyDiv w:val="1"/>
      <w:marLeft w:val="0"/>
      <w:marRight w:val="0"/>
      <w:marTop w:val="0"/>
      <w:marBottom w:val="0"/>
      <w:divBdr>
        <w:top w:val="none" w:sz="0" w:space="0" w:color="auto"/>
        <w:left w:val="none" w:sz="0" w:space="0" w:color="auto"/>
        <w:bottom w:val="none" w:sz="0" w:space="0" w:color="auto"/>
        <w:right w:val="none" w:sz="0" w:space="0" w:color="auto"/>
      </w:divBdr>
    </w:div>
    <w:div w:id="2001154329">
      <w:bodyDiv w:val="1"/>
      <w:marLeft w:val="0"/>
      <w:marRight w:val="0"/>
      <w:marTop w:val="0"/>
      <w:marBottom w:val="0"/>
      <w:divBdr>
        <w:top w:val="none" w:sz="0" w:space="0" w:color="auto"/>
        <w:left w:val="none" w:sz="0" w:space="0" w:color="auto"/>
        <w:bottom w:val="none" w:sz="0" w:space="0" w:color="auto"/>
        <w:right w:val="none" w:sz="0" w:space="0" w:color="auto"/>
      </w:divBdr>
    </w:div>
    <w:div w:id="2005887386">
      <w:bodyDiv w:val="1"/>
      <w:marLeft w:val="0"/>
      <w:marRight w:val="0"/>
      <w:marTop w:val="0"/>
      <w:marBottom w:val="0"/>
      <w:divBdr>
        <w:top w:val="none" w:sz="0" w:space="0" w:color="auto"/>
        <w:left w:val="none" w:sz="0" w:space="0" w:color="auto"/>
        <w:bottom w:val="none" w:sz="0" w:space="0" w:color="auto"/>
        <w:right w:val="none" w:sz="0" w:space="0" w:color="auto"/>
      </w:divBdr>
    </w:div>
    <w:div w:id="2008167132">
      <w:bodyDiv w:val="1"/>
      <w:marLeft w:val="0"/>
      <w:marRight w:val="0"/>
      <w:marTop w:val="0"/>
      <w:marBottom w:val="0"/>
      <w:divBdr>
        <w:top w:val="none" w:sz="0" w:space="0" w:color="auto"/>
        <w:left w:val="none" w:sz="0" w:space="0" w:color="auto"/>
        <w:bottom w:val="none" w:sz="0" w:space="0" w:color="auto"/>
        <w:right w:val="none" w:sz="0" w:space="0" w:color="auto"/>
      </w:divBdr>
    </w:div>
    <w:div w:id="2013019837">
      <w:bodyDiv w:val="1"/>
      <w:marLeft w:val="0"/>
      <w:marRight w:val="0"/>
      <w:marTop w:val="0"/>
      <w:marBottom w:val="0"/>
      <w:divBdr>
        <w:top w:val="none" w:sz="0" w:space="0" w:color="auto"/>
        <w:left w:val="none" w:sz="0" w:space="0" w:color="auto"/>
        <w:bottom w:val="none" w:sz="0" w:space="0" w:color="auto"/>
        <w:right w:val="none" w:sz="0" w:space="0" w:color="auto"/>
      </w:divBdr>
    </w:div>
    <w:div w:id="2021465547">
      <w:bodyDiv w:val="1"/>
      <w:marLeft w:val="0"/>
      <w:marRight w:val="0"/>
      <w:marTop w:val="0"/>
      <w:marBottom w:val="0"/>
      <w:divBdr>
        <w:top w:val="none" w:sz="0" w:space="0" w:color="auto"/>
        <w:left w:val="none" w:sz="0" w:space="0" w:color="auto"/>
        <w:bottom w:val="none" w:sz="0" w:space="0" w:color="auto"/>
        <w:right w:val="none" w:sz="0" w:space="0" w:color="auto"/>
      </w:divBdr>
    </w:div>
    <w:div w:id="2025277967">
      <w:bodyDiv w:val="1"/>
      <w:marLeft w:val="0"/>
      <w:marRight w:val="0"/>
      <w:marTop w:val="0"/>
      <w:marBottom w:val="0"/>
      <w:divBdr>
        <w:top w:val="none" w:sz="0" w:space="0" w:color="auto"/>
        <w:left w:val="none" w:sz="0" w:space="0" w:color="auto"/>
        <w:bottom w:val="none" w:sz="0" w:space="0" w:color="auto"/>
        <w:right w:val="none" w:sz="0" w:space="0" w:color="auto"/>
      </w:divBdr>
    </w:div>
    <w:div w:id="2031107182">
      <w:bodyDiv w:val="1"/>
      <w:marLeft w:val="0"/>
      <w:marRight w:val="0"/>
      <w:marTop w:val="0"/>
      <w:marBottom w:val="0"/>
      <w:divBdr>
        <w:top w:val="none" w:sz="0" w:space="0" w:color="auto"/>
        <w:left w:val="none" w:sz="0" w:space="0" w:color="auto"/>
        <w:bottom w:val="none" w:sz="0" w:space="0" w:color="auto"/>
        <w:right w:val="none" w:sz="0" w:space="0" w:color="auto"/>
      </w:divBdr>
    </w:div>
    <w:div w:id="2031488114">
      <w:bodyDiv w:val="1"/>
      <w:marLeft w:val="0"/>
      <w:marRight w:val="0"/>
      <w:marTop w:val="0"/>
      <w:marBottom w:val="0"/>
      <w:divBdr>
        <w:top w:val="none" w:sz="0" w:space="0" w:color="auto"/>
        <w:left w:val="none" w:sz="0" w:space="0" w:color="auto"/>
        <w:bottom w:val="none" w:sz="0" w:space="0" w:color="auto"/>
        <w:right w:val="none" w:sz="0" w:space="0" w:color="auto"/>
      </w:divBdr>
    </w:div>
    <w:div w:id="2047830595">
      <w:bodyDiv w:val="1"/>
      <w:marLeft w:val="0"/>
      <w:marRight w:val="0"/>
      <w:marTop w:val="0"/>
      <w:marBottom w:val="0"/>
      <w:divBdr>
        <w:top w:val="none" w:sz="0" w:space="0" w:color="auto"/>
        <w:left w:val="none" w:sz="0" w:space="0" w:color="auto"/>
        <w:bottom w:val="none" w:sz="0" w:space="0" w:color="auto"/>
        <w:right w:val="none" w:sz="0" w:space="0" w:color="auto"/>
      </w:divBdr>
    </w:div>
    <w:div w:id="2048288435">
      <w:bodyDiv w:val="1"/>
      <w:marLeft w:val="0"/>
      <w:marRight w:val="0"/>
      <w:marTop w:val="0"/>
      <w:marBottom w:val="0"/>
      <w:divBdr>
        <w:top w:val="none" w:sz="0" w:space="0" w:color="auto"/>
        <w:left w:val="none" w:sz="0" w:space="0" w:color="auto"/>
        <w:bottom w:val="none" w:sz="0" w:space="0" w:color="auto"/>
        <w:right w:val="none" w:sz="0" w:space="0" w:color="auto"/>
      </w:divBdr>
    </w:div>
    <w:div w:id="2053309709">
      <w:bodyDiv w:val="1"/>
      <w:marLeft w:val="0"/>
      <w:marRight w:val="0"/>
      <w:marTop w:val="0"/>
      <w:marBottom w:val="0"/>
      <w:divBdr>
        <w:top w:val="none" w:sz="0" w:space="0" w:color="auto"/>
        <w:left w:val="none" w:sz="0" w:space="0" w:color="auto"/>
        <w:bottom w:val="none" w:sz="0" w:space="0" w:color="auto"/>
        <w:right w:val="none" w:sz="0" w:space="0" w:color="auto"/>
      </w:divBdr>
    </w:div>
    <w:div w:id="2061006851">
      <w:bodyDiv w:val="1"/>
      <w:marLeft w:val="0"/>
      <w:marRight w:val="0"/>
      <w:marTop w:val="0"/>
      <w:marBottom w:val="0"/>
      <w:divBdr>
        <w:top w:val="none" w:sz="0" w:space="0" w:color="auto"/>
        <w:left w:val="none" w:sz="0" w:space="0" w:color="auto"/>
        <w:bottom w:val="none" w:sz="0" w:space="0" w:color="auto"/>
        <w:right w:val="none" w:sz="0" w:space="0" w:color="auto"/>
      </w:divBdr>
    </w:div>
    <w:div w:id="2064021519">
      <w:bodyDiv w:val="1"/>
      <w:marLeft w:val="0"/>
      <w:marRight w:val="0"/>
      <w:marTop w:val="0"/>
      <w:marBottom w:val="0"/>
      <w:divBdr>
        <w:top w:val="none" w:sz="0" w:space="0" w:color="auto"/>
        <w:left w:val="none" w:sz="0" w:space="0" w:color="auto"/>
        <w:bottom w:val="none" w:sz="0" w:space="0" w:color="auto"/>
        <w:right w:val="none" w:sz="0" w:space="0" w:color="auto"/>
      </w:divBdr>
    </w:div>
    <w:div w:id="2074353781">
      <w:bodyDiv w:val="1"/>
      <w:marLeft w:val="0"/>
      <w:marRight w:val="0"/>
      <w:marTop w:val="0"/>
      <w:marBottom w:val="0"/>
      <w:divBdr>
        <w:top w:val="none" w:sz="0" w:space="0" w:color="auto"/>
        <w:left w:val="none" w:sz="0" w:space="0" w:color="auto"/>
        <w:bottom w:val="none" w:sz="0" w:space="0" w:color="auto"/>
        <w:right w:val="none" w:sz="0" w:space="0" w:color="auto"/>
      </w:divBdr>
    </w:div>
    <w:div w:id="2077430325">
      <w:bodyDiv w:val="1"/>
      <w:marLeft w:val="0"/>
      <w:marRight w:val="0"/>
      <w:marTop w:val="0"/>
      <w:marBottom w:val="0"/>
      <w:divBdr>
        <w:top w:val="none" w:sz="0" w:space="0" w:color="auto"/>
        <w:left w:val="none" w:sz="0" w:space="0" w:color="auto"/>
        <w:bottom w:val="none" w:sz="0" w:space="0" w:color="auto"/>
        <w:right w:val="none" w:sz="0" w:space="0" w:color="auto"/>
      </w:divBdr>
    </w:div>
    <w:div w:id="2080210224">
      <w:bodyDiv w:val="1"/>
      <w:marLeft w:val="0"/>
      <w:marRight w:val="0"/>
      <w:marTop w:val="0"/>
      <w:marBottom w:val="0"/>
      <w:divBdr>
        <w:top w:val="none" w:sz="0" w:space="0" w:color="auto"/>
        <w:left w:val="none" w:sz="0" w:space="0" w:color="auto"/>
        <w:bottom w:val="none" w:sz="0" w:space="0" w:color="auto"/>
        <w:right w:val="none" w:sz="0" w:space="0" w:color="auto"/>
      </w:divBdr>
    </w:div>
    <w:div w:id="2080787423">
      <w:bodyDiv w:val="1"/>
      <w:marLeft w:val="0"/>
      <w:marRight w:val="0"/>
      <w:marTop w:val="0"/>
      <w:marBottom w:val="0"/>
      <w:divBdr>
        <w:top w:val="none" w:sz="0" w:space="0" w:color="auto"/>
        <w:left w:val="none" w:sz="0" w:space="0" w:color="auto"/>
        <w:bottom w:val="none" w:sz="0" w:space="0" w:color="auto"/>
        <w:right w:val="none" w:sz="0" w:space="0" w:color="auto"/>
      </w:divBdr>
    </w:div>
    <w:div w:id="2082290738">
      <w:bodyDiv w:val="1"/>
      <w:marLeft w:val="0"/>
      <w:marRight w:val="0"/>
      <w:marTop w:val="0"/>
      <w:marBottom w:val="0"/>
      <w:divBdr>
        <w:top w:val="none" w:sz="0" w:space="0" w:color="auto"/>
        <w:left w:val="none" w:sz="0" w:space="0" w:color="auto"/>
        <w:bottom w:val="none" w:sz="0" w:space="0" w:color="auto"/>
        <w:right w:val="none" w:sz="0" w:space="0" w:color="auto"/>
      </w:divBdr>
    </w:div>
    <w:div w:id="2086563932">
      <w:bodyDiv w:val="1"/>
      <w:marLeft w:val="0"/>
      <w:marRight w:val="0"/>
      <w:marTop w:val="0"/>
      <w:marBottom w:val="0"/>
      <w:divBdr>
        <w:top w:val="none" w:sz="0" w:space="0" w:color="auto"/>
        <w:left w:val="none" w:sz="0" w:space="0" w:color="auto"/>
        <w:bottom w:val="none" w:sz="0" w:space="0" w:color="auto"/>
        <w:right w:val="none" w:sz="0" w:space="0" w:color="auto"/>
      </w:divBdr>
    </w:div>
    <w:div w:id="2099859834">
      <w:bodyDiv w:val="1"/>
      <w:marLeft w:val="0"/>
      <w:marRight w:val="0"/>
      <w:marTop w:val="0"/>
      <w:marBottom w:val="0"/>
      <w:divBdr>
        <w:top w:val="none" w:sz="0" w:space="0" w:color="auto"/>
        <w:left w:val="none" w:sz="0" w:space="0" w:color="auto"/>
        <w:bottom w:val="none" w:sz="0" w:space="0" w:color="auto"/>
        <w:right w:val="none" w:sz="0" w:space="0" w:color="auto"/>
      </w:divBdr>
    </w:div>
    <w:div w:id="2102794075">
      <w:bodyDiv w:val="1"/>
      <w:marLeft w:val="0"/>
      <w:marRight w:val="0"/>
      <w:marTop w:val="0"/>
      <w:marBottom w:val="0"/>
      <w:divBdr>
        <w:top w:val="none" w:sz="0" w:space="0" w:color="auto"/>
        <w:left w:val="none" w:sz="0" w:space="0" w:color="auto"/>
        <w:bottom w:val="none" w:sz="0" w:space="0" w:color="auto"/>
        <w:right w:val="none" w:sz="0" w:space="0" w:color="auto"/>
      </w:divBdr>
    </w:div>
    <w:div w:id="2104840295">
      <w:bodyDiv w:val="1"/>
      <w:marLeft w:val="0"/>
      <w:marRight w:val="0"/>
      <w:marTop w:val="0"/>
      <w:marBottom w:val="0"/>
      <w:divBdr>
        <w:top w:val="none" w:sz="0" w:space="0" w:color="auto"/>
        <w:left w:val="none" w:sz="0" w:space="0" w:color="auto"/>
        <w:bottom w:val="none" w:sz="0" w:space="0" w:color="auto"/>
        <w:right w:val="none" w:sz="0" w:space="0" w:color="auto"/>
      </w:divBdr>
    </w:div>
    <w:div w:id="2104908723">
      <w:bodyDiv w:val="1"/>
      <w:marLeft w:val="0"/>
      <w:marRight w:val="0"/>
      <w:marTop w:val="0"/>
      <w:marBottom w:val="0"/>
      <w:divBdr>
        <w:top w:val="none" w:sz="0" w:space="0" w:color="auto"/>
        <w:left w:val="none" w:sz="0" w:space="0" w:color="auto"/>
        <w:bottom w:val="none" w:sz="0" w:space="0" w:color="auto"/>
        <w:right w:val="none" w:sz="0" w:space="0" w:color="auto"/>
      </w:divBdr>
    </w:div>
    <w:div w:id="2108378526">
      <w:bodyDiv w:val="1"/>
      <w:marLeft w:val="0"/>
      <w:marRight w:val="0"/>
      <w:marTop w:val="0"/>
      <w:marBottom w:val="0"/>
      <w:divBdr>
        <w:top w:val="none" w:sz="0" w:space="0" w:color="auto"/>
        <w:left w:val="none" w:sz="0" w:space="0" w:color="auto"/>
        <w:bottom w:val="none" w:sz="0" w:space="0" w:color="auto"/>
        <w:right w:val="none" w:sz="0" w:space="0" w:color="auto"/>
      </w:divBdr>
    </w:div>
    <w:div w:id="2117942531">
      <w:bodyDiv w:val="1"/>
      <w:marLeft w:val="0"/>
      <w:marRight w:val="0"/>
      <w:marTop w:val="0"/>
      <w:marBottom w:val="0"/>
      <w:divBdr>
        <w:top w:val="none" w:sz="0" w:space="0" w:color="auto"/>
        <w:left w:val="none" w:sz="0" w:space="0" w:color="auto"/>
        <w:bottom w:val="none" w:sz="0" w:space="0" w:color="auto"/>
        <w:right w:val="none" w:sz="0" w:space="0" w:color="auto"/>
      </w:divBdr>
    </w:div>
    <w:div w:id="2118206732">
      <w:bodyDiv w:val="1"/>
      <w:marLeft w:val="0"/>
      <w:marRight w:val="0"/>
      <w:marTop w:val="0"/>
      <w:marBottom w:val="0"/>
      <w:divBdr>
        <w:top w:val="none" w:sz="0" w:space="0" w:color="auto"/>
        <w:left w:val="none" w:sz="0" w:space="0" w:color="auto"/>
        <w:bottom w:val="none" w:sz="0" w:space="0" w:color="auto"/>
        <w:right w:val="none" w:sz="0" w:space="0" w:color="auto"/>
      </w:divBdr>
    </w:div>
    <w:div w:id="2118406637">
      <w:bodyDiv w:val="1"/>
      <w:marLeft w:val="0"/>
      <w:marRight w:val="0"/>
      <w:marTop w:val="0"/>
      <w:marBottom w:val="0"/>
      <w:divBdr>
        <w:top w:val="none" w:sz="0" w:space="0" w:color="auto"/>
        <w:left w:val="none" w:sz="0" w:space="0" w:color="auto"/>
        <w:bottom w:val="none" w:sz="0" w:space="0" w:color="auto"/>
        <w:right w:val="none" w:sz="0" w:space="0" w:color="auto"/>
      </w:divBdr>
    </w:div>
    <w:div w:id="2124419169">
      <w:bodyDiv w:val="1"/>
      <w:marLeft w:val="0"/>
      <w:marRight w:val="0"/>
      <w:marTop w:val="0"/>
      <w:marBottom w:val="0"/>
      <w:divBdr>
        <w:top w:val="none" w:sz="0" w:space="0" w:color="auto"/>
        <w:left w:val="none" w:sz="0" w:space="0" w:color="auto"/>
        <w:bottom w:val="none" w:sz="0" w:space="0" w:color="auto"/>
        <w:right w:val="none" w:sz="0" w:space="0" w:color="auto"/>
      </w:divBdr>
    </w:div>
    <w:div w:id="2129546898">
      <w:bodyDiv w:val="1"/>
      <w:marLeft w:val="0"/>
      <w:marRight w:val="0"/>
      <w:marTop w:val="0"/>
      <w:marBottom w:val="0"/>
      <w:divBdr>
        <w:top w:val="none" w:sz="0" w:space="0" w:color="auto"/>
        <w:left w:val="none" w:sz="0" w:space="0" w:color="auto"/>
        <w:bottom w:val="none" w:sz="0" w:space="0" w:color="auto"/>
        <w:right w:val="none" w:sz="0" w:space="0" w:color="auto"/>
      </w:divBdr>
    </w:div>
    <w:div w:id="2131044045">
      <w:bodyDiv w:val="1"/>
      <w:marLeft w:val="0"/>
      <w:marRight w:val="0"/>
      <w:marTop w:val="0"/>
      <w:marBottom w:val="0"/>
      <w:divBdr>
        <w:top w:val="none" w:sz="0" w:space="0" w:color="auto"/>
        <w:left w:val="none" w:sz="0" w:space="0" w:color="auto"/>
        <w:bottom w:val="none" w:sz="0" w:space="0" w:color="auto"/>
        <w:right w:val="none" w:sz="0" w:space="0" w:color="auto"/>
      </w:divBdr>
    </w:div>
    <w:div w:id="2131825936">
      <w:bodyDiv w:val="1"/>
      <w:marLeft w:val="0"/>
      <w:marRight w:val="0"/>
      <w:marTop w:val="0"/>
      <w:marBottom w:val="0"/>
      <w:divBdr>
        <w:top w:val="none" w:sz="0" w:space="0" w:color="auto"/>
        <w:left w:val="none" w:sz="0" w:space="0" w:color="auto"/>
        <w:bottom w:val="none" w:sz="0" w:space="0" w:color="auto"/>
        <w:right w:val="none" w:sz="0" w:space="0" w:color="auto"/>
      </w:divBdr>
    </w:div>
    <w:div w:id="21429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6E71A-359B-4062-ADB1-2EE8515F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7551</Words>
  <Characters>43046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Broughton, Kelly</dc:creator>
  <cp:keywords/>
  <dc:description/>
  <cp:lastModifiedBy>Brock, Angela</cp:lastModifiedBy>
  <cp:revision>2</cp:revision>
  <cp:lastPrinted>2018-09-11T18:08:00Z</cp:lastPrinted>
  <dcterms:created xsi:type="dcterms:W3CDTF">2019-04-29T12:39:00Z</dcterms:created>
  <dcterms:modified xsi:type="dcterms:W3CDTF">2019-04-29T12:39:00Z</dcterms:modified>
</cp:coreProperties>
</file>