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96FB6" w14:textId="3BC3E049" w:rsidR="0093438B" w:rsidRDefault="0093438B" w:rsidP="0093438B">
      <w:pPr>
        <w:pStyle w:val="Title"/>
      </w:pPr>
      <w:bookmarkStart w:id="0" w:name="_GoBack"/>
      <w:bookmarkEnd w:id="0"/>
      <w:r>
        <w:t>ICC Agenda</w:t>
      </w:r>
      <w:r>
        <w:br/>
      </w:r>
      <w:r w:rsidR="00F72867">
        <w:t>Mar 19</w:t>
      </w:r>
      <w:r>
        <w:t xml:space="preserve"> UCC Meeting</w:t>
      </w:r>
    </w:p>
    <w:p w14:paraId="34AF5E6D" w14:textId="77777777" w:rsidR="0093438B" w:rsidRDefault="0093438B" w:rsidP="0093438B"/>
    <w:p w14:paraId="46C6561C" w14:textId="111668FB" w:rsidR="0093438B" w:rsidRDefault="0093438B" w:rsidP="0093438B">
      <w:pPr>
        <w:pStyle w:val="Heading1"/>
      </w:pPr>
      <w:r>
        <w:t>OHIO Honors</w:t>
      </w:r>
      <w:r w:rsidR="00F72867">
        <w:t xml:space="preserve"> – For Second Reading and Vote</w:t>
      </w:r>
    </w:p>
    <w:p w14:paraId="41E25A32" w14:textId="77777777" w:rsidR="0093438B" w:rsidRDefault="0093438B" w:rsidP="0093438B">
      <w:pPr>
        <w:pStyle w:val="ListParagraph"/>
        <w:numPr>
          <w:ilvl w:val="0"/>
          <w:numId w:val="1"/>
        </w:numPr>
      </w:pPr>
      <w:r>
        <w:t>Allocate the “A” suffix</w:t>
      </w:r>
    </w:p>
    <w:p w14:paraId="23AB0AD4" w14:textId="77777777" w:rsidR="0093438B" w:rsidRDefault="0093438B" w:rsidP="0093438B">
      <w:pPr>
        <w:pStyle w:val="ListParagraph"/>
        <w:numPr>
          <w:ilvl w:val="0"/>
          <w:numId w:val="1"/>
        </w:numPr>
      </w:pPr>
      <w:r>
        <w:t>Allow use of Grade Code 07</w:t>
      </w:r>
    </w:p>
    <w:p w14:paraId="73CB389C" w14:textId="77777777" w:rsidR="0093438B" w:rsidRDefault="0093438B" w:rsidP="0093438B"/>
    <w:p w14:paraId="6811140A" w14:textId="042031EB" w:rsidR="0093438B" w:rsidRDefault="006C12C4" w:rsidP="0093438B">
      <w:pPr>
        <w:pStyle w:val="Heading1"/>
      </w:pPr>
      <w:r>
        <w:t>Update to ICC Guidelines – First Reading</w:t>
      </w:r>
    </w:p>
    <w:p w14:paraId="58CF988B" w14:textId="77777777" w:rsidR="0093438B" w:rsidRDefault="0093438B" w:rsidP="0093438B"/>
    <w:p w14:paraId="2F1BEB0F" w14:textId="77777777" w:rsidR="0093438B" w:rsidRDefault="0093438B" w:rsidP="0093438B">
      <w:pPr>
        <w:pStyle w:val="Heading1"/>
      </w:pPr>
      <w:r>
        <w:t>Course Changes/New Courses/Course Deactivation</w:t>
      </w:r>
    </w:p>
    <w:p w14:paraId="5D155AC4" w14:textId="77777777" w:rsidR="0093438B" w:rsidRDefault="0093438B" w:rsidP="0093438B">
      <w:r>
        <w:t>Separate document</w:t>
      </w:r>
    </w:p>
    <w:p w14:paraId="1747F383" w14:textId="77777777" w:rsidR="0093438B" w:rsidRPr="0093438B" w:rsidRDefault="0093438B" w:rsidP="0093438B"/>
    <w:p w14:paraId="3E55A80E" w14:textId="77777777" w:rsidR="0093438B" w:rsidRPr="0093438B" w:rsidRDefault="0093438B" w:rsidP="0093438B"/>
    <w:sectPr w:rsidR="0093438B" w:rsidRPr="0093438B" w:rsidSect="00F90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D78A0"/>
    <w:multiLevelType w:val="hybridMultilevel"/>
    <w:tmpl w:val="CF127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38B"/>
    <w:rsid w:val="002D68C6"/>
    <w:rsid w:val="00302A06"/>
    <w:rsid w:val="00604BBF"/>
    <w:rsid w:val="006C12C4"/>
    <w:rsid w:val="0093438B"/>
    <w:rsid w:val="009A2798"/>
    <w:rsid w:val="00F72867"/>
    <w:rsid w:val="00F9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DAD55F"/>
  <w15:chartTrackingRefBased/>
  <w15:docId w15:val="{DA2A6B81-E0DD-D54A-B3B6-5BCDEA55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43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43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3438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43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343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3438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3438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Kruse, Hans</dc:creator>
  <cp:keywords/>
  <dc:description/>
  <cp:lastModifiedBy>Brock, Angela</cp:lastModifiedBy>
  <cp:revision>2</cp:revision>
  <dcterms:created xsi:type="dcterms:W3CDTF">2019-03-18T12:55:00Z</dcterms:created>
  <dcterms:modified xsi:type="dcterms:W3CDTF">2019-03-18T12:55:00Z</dcterms:modified>
</cp:coreProperties>
</file>