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E2EC" w14:textId="722B0AF7" w:rsidR="00931E31" w:rsidRDefault="00931E31" w:rsidP="00931E31">
      <w:pPr>
        <w:jc w:val="center"/>
      </w:pPr>
      <w:bookmarkStart w:id="0" w:name="_GoBack"/>
      <w:bookmarkEnd w:id="0"/>
      <w:r>
        <w:t>Ohio University Faculty Senate</w:t>
      </w:r>
    </w:p>
    <w:p w14:paraId="46B83374" w14:textId="6465F4DB" w:rsidR="00931E31" w:rsidRDefault="00931E31" w:rsidP="00931E31">
      <w:pPr>
        <w:jc w:val="center"/>
      </w:pPr>
      <w:r>
        <w:t xml:space="preserve">Agenda for Monday, </w:t>
      </w:r>
      <w:r w:rsidR="00E52142">
        <w:t>February 4, 2019</w:t>
      </w:r>
    </w:p>
    <w:p w14:paraId="239ABA11" w14:textId="77777777" w:rsidR="00931E31" w:rsidRDefault="00931E31" w:rsidP="00931E31">
      <w:pPr>
        <w:jc w:val="center"/>
      </w:pPr>
      <w:r>
        <w:t>Room 235, Margaret M. Walter Hall, 7:10-9:00pm</w:t>
      </w:r>
    </w:p>
    <w:p w14:paraId="01E0EF41" w14:textId="77777777" w:rsidR="00931E31" w:rsidRDefault="00931E31" w:rsidP="00931E31"/>
    <w:p w14:paraId="2D473242" w14:textId="77777777" w:rsidR="00931E31" w:rsidRDefault="00931E31" w:rsidP="00931E31"/>
    <w:p w14:paraId="1F5FD6D0" w14:textId="58B68453" w:rsidR="00931E31" w:rsidRDefault="5C10C9DD" w:rsidP="00931E31">
      <w:pPr>
        <w:pStyle w:val="ListParagraph"/>
        <w:numPr>
          <w:ilvl w:val="0"/>
          <w:numId w:val="1"/>
        </w:numPr>
      </w:pPr>
      <w:r>
        <w:t>President M. Duane Nellis &amp; EVPP Chaden Djalali</w:t>
      </w:r>
    </w:p>
    <w:p w14:paraId="3AC0A2F5" w14:textId="77777777" w:rsidR="00931E31" w:rsidRDefault="00931E31" w:rsidP="00931E31">
      <w:pPr>
        <w:pStyle w:val="ListParagraph"/>
        <w:ind w:left="1080"/>
      </w:pPr>
    </w:p>
    <w:p w14:paraId="0B387017" w14:textId="38A1EB00" w:rsidR="00931E31" w:rsidRDefault="5C10C9DD" w:rsidP="00931E31">
      <w:pPr>
        <w:pStyle w:val="ListParagraph"/>
        <w:numPr>
          <w:ilvl w:val="0"/>
          <w:numId w:val="1"/>
        </w:numPr>
      </w:pPr>
      <w:r>
        <w:t>Roll Call and Approval of the December 10, 2018 Minutes</w:t>
      </w:r>
    </w:p>
    <w:p w14:paraId="0F30E917" w14:textId="77777777" w:rsidR="00931E31" w:rsidRDefault="00931E31" w:rsidP="00931E31"/>
    <w:p w14:paraId="626ADCD0" w14:textId="77777777" w:rsidR="00931E31" w:rsidRDefault="5C10C9DD" w:rsidP="00931E31">
      <w:pPr>
        <w:pStyle w:val="ListParagraph"/>
        <w:numPr>
          <w:ilvl w:val="0"/>
          <w:numId w:val="1"/>
        </w:numPr>
      </w:pPr>
      <w:r>
        <w:t>Chair’s Report—Joe McLaughlin</w:t>
      </w:r>
    </w:p>
    <w:p w14:paraId="38A60003" w14:textId="77777777" w:rsidR="00931E31" w:rsidRDefault="00931E31" w:rsidP="00931E31"/>
    <w:p w14:paraId="535B54DF" w14:textId="36C137F1" w:rsidR="00931E31" w:rsidRDefault="5C10C9DD" w:rsidP="00931E31">
      <w:pPr>
        <w:pStyle w:val="ListParagraph"/>
        <w:numPr>
          <w:ilvl w:val="1"/>
          <w:numId w:val="1"/>
        </w:numPr>
      </w:pPr>
      <w:r>
        <w:t>Updates &amp; Announcements</w:t>
      </w:r>
    </w:p>
    <w:p w14:paraId="2D8BE355" w14:textId="40288093" w:rsidR="00E52142" w:rsidRDefault="5C10C9DD" w:rsidP="00931E31">
      <w:pPr>
        <w:pStyle w:val="ListParagraph"/>
        <w:numPr>
          <w:ilvl w:val="1"/>
          <w:numId w:val="1"/>
        </w:numPr>
      </w:pPr>
      <w:r>
        <w:t>Wright State Faculty Strike</w:t>
      </w:r>
    </w:p>
    <w:p w14:paraId="6CD970E6" w14:textId="1C576602" w:rsidR="00E52142" w:rsidRDefault="5C10C9DD" w:rsidP="00931E31">
      <w:pPr>
        <w:pStyle w:val="ListParagraph"/>
        <w:numPr>
          <w:ilvl w:val="1"/>
          <w:numId w:val="1"/>
        </w:numPr>
      </w:pPr>
      <w:r>
        <w:t>Faculty Senate Spring Elections</w:t>
      </w:r>
    </w:p>
    <w:p w14:paraId="49569900" w14:textId="45B63F87" w:rsidR="00E52142" w:rsidRDefault="5C10C9DD" w:rsidP="00931E31">
      <w:pPr>
        <w:pStyle w:val="ListParagraph"/>
        <w:numPr>
          <w:ilvl w:val="1"/>
          <w:numId w:val="1"/>
        </w:numPr>
      </w:pPr>
      <w:r>
        <w:t>Regional Higher Education Update</w:t>
      </w:r>
    </w:p>
    <w:p w14:paraId="71D3CA6C" w14:textId="654A65AA" w:rsidR="00931E31" w:rsidRPr="00DE3921" w:rsidRDefault="5C10C9DD" w:rsidP="00931E31">
      <w:pPr>
        <w:pStyle w:val="ListParagraph"/>
        <w:numPr>
          <w:ilvl w:val="1"/>
          <w:numId w:val="1"/>
        </w:numPr>
      </w:pPr>
      <w:r>
        <w:t xml:space="preserve">Upcoming Senate Meeting: </w:t>
      </w:r>
      <w:r w:rsidRPr="5C10C9DD">
        <w:rPr>
          <w:b/>
          <w:bCs/>
        </w:rPr>
        <w:t>March 4, 2019, Walter Hall 235, 7:10-9:00pm</w:t>
      </w:r>
    </w:p>
    <w:p w14:paraId="65098226" w14:textId="77777777" w:rsidR="00931E31" w:rsidRPr="00DE3921" w:rsidRDefault="00931E31" w:rsidP="00931E31">
      <w:pPr>
        <w:pStyle w:val="ListParagraph"/>
        <w:ind w:left="1440"/>
      </w:pPr>
    </w:p>
    <w:p w14:paraId="5B4268CA" w14:textId="401E83E0" w:rsidR="7649EC2E" w:rsidRDefault="7649EC2E" w:rsidP="7649EC2E">
      <w:pPr>
        <w:pStyle w:val="ListParagraph"/>
        <w:numPr>
          <w:ilvl w:val="0"/>
          <w:numId w:val="1"/>
        </w:numPr>
      </w:pPr>
      <w:r>
        <w:t>Educational Policy &amp; Student Affairs Committee—Allison White</w:t>
      </w:r>
    </w:p>
    <w:p w14:paraId="49182F29" w14:textId="77777777" w:rsidR="7649EC2E" w:rsidRDefault="7649EC2E" w:rsidP="7649EC2E">
      <w:pPr>
        <w:ind w:left="360"/>
      </w:pPr>
    </w:p>
    <w:p w14:paraId="37257205" w14:textId="51456A5E" w:rsidR="7649EC2E" w:rsidRDefault="7649EC2E" w:rsidP="7649EC2E">
      <w:pPr>
        <w:pStyle w:val="ListParagraph"/>
        <w:numPr>
          <w:ilvl w:val="1"/>
          <w:numId w:val="1"/>
        </w:numPr>
      </w:pPr>
      <w:r>
        <w:t>Resolution on Graduate Retakes—First Reading</w:t>
      </w:r>
    </w:p>
    <w:p w14:paraId="681E3B19" w14:textId="543CB820" w:rsidR="7649EC2E" w:rsidRDefault="7649EC2E" w:rsidP="7649EC2E">
      <w:pPr>
        <w:ind w:left="360"/>
      </w:pPr>
    </w:p>
    <w:p w14:paraId="35C31351" w14:textId="77777777" w:rsidR="00931E31" w:rsidRDefault="7649EC2E" w:rsidP="00931E31">
      <w:pPr>
        <w:pStyle w:val="ListParagraph"/>
        <w:numPr>
          <w:ilvl w:val="0"/>
          <w:numId w:val="1"/>
        </w:numPr>
      </w:pPr>
      <w:r>
        <w:t>Professional Relations Committee—Sarah Wyatt</w:t>
      </w:r>
    </w:p>
    <w:p w14:paraId="17C8CC11" w14:textId="77777777" w:rsidR="00931E31" w:rsidRDefault="00931E31" w:rsidP="00931E31">
      <w:pPr>
        <w:pStyle w:val="ListParagraph"/>
      </w:pPr>
    </w:p>
    <w:p w14:paraId="6A2B67B3" w14:textId="7CA6DC64" w:rsidR="00E52142" w:rsidRDefault="7649EC2E" w:rsidP="00931E31">
      <w:pPr>
        <w:pStyle w:val="ListParagraph"/>
        <w:numPr>
          <w:ilvl w:val="1"/>
          <w:numId w:val="1"/>
        </w:numPr>
      </w:pPr>
      <w:r>
        <w:t>Resolution to Correct the Process for Complaints Involving Sexual Misconduct—First Reading</w:t>
      </w:r>
    </w:p>
    <w:p w14:paraId="2861EEC0" w14:textId="77777777" w:rsidR="00E52142" w:rsidRDefault="00E52142" w:rsidP="00E52142">
      <w:pPr>
        <w:pStyle w:val="ListParagraph"/>
        <w:ind w:left="1440"/>
      </w:pPr>
    </w:p>
    <w:p w14:paraId="0D496027" w14:textId="5011107E" w:rsidR="00931E31" w:rsidRDefault="7649EC2E" w:rsidP="00931E31">
      <w:pPr>
        <w:pStyle w:val="ListParagraph"/>
        <w:numPr>
          <w:ilvl w:val="1"/>
          <w:numId w:val="1"/>
        </w:numPr>
      </w:pPr>
      <w:r>
        <w:t>Resolution to Clarify Recusal Process for College Professional Ethics Committees –Second Reading &amp; Vote</w:t>
      </w:r>
    </w:p>
    <w:p w14:paraId="39B29C52" w14:textId="77777777" w:rsidR="00E52142" w:rsidRDefault="00E52142" w:rsidP="00E52142"/>
    <w:p w14:paraId="4526BEAF" w14:textId="04DBBB23" w:rsidR="00E52142" w:rsidRDefault="7649EC2E" w:rsidP="00931E31">
      <w:pPr>
        <w:pStyle w:val="ListParagraph"/>
        <w:numPr>
          <w:ilvl w:val="1"/>
          <w:numId w:val="1"/>
        </w:numPr>
      </w:pPr>
      <w:r>
        <w:t>Resolution to Clarify Process for Investigation of Complaints not Involving Sexual Misconduct, Discrimination, or Research Misconduct—Second Reading &amp; Vote</w:t>
      </w:r>
    </w:p>
    <w:p w14:paraId="2525373D" w14:textId="496D85A9" w:rsidR="7649EC2E" w:rsidRDefault="7649EC2E" w:rsidP="7649EC2E">
      <w:pPr>
        <w:ind w:left="1080"/>
      </w:pPr>
    </w:p>
    <w:p w14:paraId="0FA7022E" w14:textId="5B0A858B" w:rsidR="7649EC2E" w:rsidRDefault="7649EC2E" w:rsidP="7649EC2E">
      <w:pPr>
        <w:pStyle w:val="ListParagraph"/>
        <w:numPr>
          <w:ilvl w:val="1"/>
          <w:numId w:val="1"/>
        </w:numPr>
      </w:pPr>
      <w:r>
        <w:t>Resolution to Revise Faculty Classifications—First Reading</w:t>
      </w:r>
    </w:p>
    <w:p w14:paraId="52FA5F94" w14:textId="77777777" w:rsidR="00931E31" w:rsidRDefault="00931E31" w:rsidP="00931E31">
      <w:pPr>
        <w:pStyle w:val="ListParagraph"/>
        <w:ind w:left="1440"/>
      </w:pPr>
    </w:p>
    <w:p w14:paraId="1D14B4F9" w14:textId="77777777" w:rsidR="00931E31" w:rsidRDefault="7649EC2E" w:rsidP="00931E31">
      <w:pPr>
        <w:pStyle w:val="ListParagraph"/>
        <w:numPr>
          <w:ilvl w:val="0"/>
          <w:numId w:val="1"/>
        </w:numPr>
      </w:pPr>
      <w:r>
        <w:t>Promotion &amp; Tenure Committee—Sherrie Gradin</w:t>
      </w:r>
    </w:p>
    <w:p w14:paraId="3E6F823C" w14:textId="77777777" w:rsidR="00931E31" w:rsidRDefault="00931E31" w:rsidP="00931E31">
      <w:pPr>
        <w:pStyle w:val="ListParagraph"/>
        <w:ind w:left="1080"/>
      </w:pPr>
    </w:p>
    <w:p w14:paraId="56E4001A" w14:textId="77777777" w:rsidR="00931E31" w:rsidRDefault="7649EC2E" w:rsidP="00931E31">
      <w:pPr>
        <w:pStyle w:val="ListParagraph"/>
        <w:numPr>
          <w:ilvl w:val="0"/>
          <w:numId w:val="1"/>
        </w:numPr>
      </w:pPr>
      <w:r>
        <w:t>Finance &amp; Facilities Committee—Susan Williams</w:t>
      </w:r>
    </w:p>
    <w:p w14:paraId="03E4CA27" w14:textId="77777777" w:rsidR="00931E31" w:rsidRDefault="00931E31" w:rsidP="00931E31">
      <w:pPr>
        <w:pStyle w:val="ListParagraph"/>
        <w:ind w:left="1080"/>
      </w:pPr>
    </w:p>
    <w:p w14:paraId="7B2BF270" w14:textId="77777777" w:rsidR="00931E31" w:rsidRDefault="7649EC2E" w:rsidP="00931E31">
      <w:pPr>
        <w:pStyle w:val="ListParagraph"/>
        <w:numPr>
          <w:ilvl w:val="0"/>
          <w:numId w:val="1"/>
        </w:numPr>
      </w:pPr>
      <w:r>
        <w:t>New Business</w:t>
      </w:r>
    </w:p>
    <w:p w14:paraId="60009C56" w14:textId="77777777" w:rsidR="00931E31" w:rsidRDefault="00931E31" w:rsidP="00931E31"/>
    <w:p w14:paraId="127A6D94" w14:textId="77777777" w:rsidR="00931E31" w:rsidRDefault="7649EC2E" w:rsidP="00931E31">
      <w:pPr>
        <w:pStyle w:val="ListParagraph"/>
        <w:numPr>
          <w:ilvl w:val="0"/>
          <w:numId w:val="1"/>
        </w:numPr>
      </w:pPr>
      <w:r>
        <w:t>Adjournment</w:t>
      </w:r>
    </w:p>
    <w:p w14:paraId="7DCA948A" w14:textId="77777777" w:rsidR="00931E31" w:rsidRDefault="00931E31" w:rsidP="00931E31"/>
    <w:p w14:paraId="2960E5DB" w14:textId="77777777" w:rsidR="00C52629" w:rsidRDefault="00C52629"/>
    <w:sectPr w:rsidR="00C52629" w:rsidSect="0094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101B" w14:textId="77777777" w:rsidR="004B155A" w:rsidRDefault="004B155A" w:rsidP="002D0F87">
      <w:r>
        <w:separator/>
      </w:r>
    </w:p>
  </w:endnote>
  <w:endnote w:type="continuationSeparator" w:id="0">
    <w:p w14:paraId="13E1B437" w14:textId="77777777" w:rsidR="004B155A" w:rsidRDefault="004B155A" w:rsidP="002D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757D" w14:textId="77777777" w:rsidR="004B155A" w:rsidRDefault="004B155A" w:rsidP="002D0F87">
      <w:r>
        <w:separator/>
      </w:r>
    </w:p>
  </w:footnote>
  <w:footnote w:type="continuationSeparator" w:id="0">
    <w:p w14:paraId="3CB00DC7" w14:textId="77777777" w:rsidR="004B155A" w:rsidRDefault="004B155A" w:rsidP="002D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B6E"/>
    <w:multiLevelType w:val="hybridMultilevel"/>
    <w:tmpl w:val="A6F69BB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31"/>
    <w:rsid w:val="002D0F87"/>
    <w:rsid w:val="003B6D0D"/>
    <w:rsid w:val="004060A6"/>
    <w:rsid w:val="004B155A"/>
    <w:rsid w:val="00931E31"/>
    <w:rsid w:val="009431A1"/>
    <w:rsid w:val="00A6349A"/>
    <w:rsid w:val="00B71E0F"/>
    <w:rsid w:val="00C52629"/>
    <w:rsid w:val="00E52142"/>
    <w:rsid w:val="5C10C9DD"/>
    <w:rsid w:val="7649E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AAD2"/>
  <w15:chartTrackingRefBased/>
  <w15:docId w15:val="{808B1430-28CE-5040-9FB2-4948E722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F87"/>
  </w:style>
  <w:style w:type="paragraph" w:styleId="Footer">
    <w:name w:val="footer"/>
    <w:basedOn w:val="Normal"/>
    <w:link w:val="FooterChar"/>
    <w:uiPriority w:val="99"/>
    <w:unhideWhenUsed/>
    <w:rsid w:val="002D0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F87"/>
  </w:style>
  <w:style w:type="paragraph" w:styleId="NormalWeb">
    <w:name w:val="Normal (Web)"/>
    <w:basedOn w:val="Normal"/>
    <w:uiPriority w:val="99"/>
    <w:semiHidden/>
    <w:unhideWhenUsed/>
    <w:rsid w:val="00B71E0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f1e0d74ffadf7f413ff5b019a4df9df4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1b8a9509d4b0b04dee8d7fd2a1dd49b5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BAF1C-C4CB-4ACD-90E9-EA8BE7BFC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6CE99-E296-464B-8BD5-C65068891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344C5-71A1-472C-B292-40B948B26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Joseph</dc:creator>
  <cp:keywords/>
  <dc:description/>
  <cp:lastModifiedBy>Brock, Angela</cp:lastModifiedBy>
  <cp:revision>2</cp:revision>
  <dcterms:created xsi:type="dcterms:W3CDTF">2019-02-01T14:36:00Z</dcterms:created>
  <dcterms:modified xsi:type="dcterms:W3CDTF">2019-02-01T14:36:00Z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