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46F3" w14:textId="5A10D007" w:rsidR="008013BD" w:rsidRPr="00DE6E6C" w:rsidRDefault="008D30BC" w:rsidP="00DE6E6C">
      <w:pPr>
        <w:pStyle w:val="Title"/>
        <w:tabs>
          <w:tab w:val="left" w:pos="0"/>
        </w:tabs>
        <w:ind w:left="0"/>
        <w:rPr>
          <w:caps/>
          <w:sz w:val="28"/>
        </w:rPr>
      </w:pPr>
      <w:r w:rsidRPr="00DE6E6C">
        <w:rPr>
          <w:caps/>
          <w:sz w:val="28"/>
        </w:rPr>
        <w:t>Russ College of Engineering and Technology</w:t>
      </w:r>
    </w:p>
    <w:p w14:paraId="123017E1" w14:textId="1EF0CAA1" w:rsidR="008D30BC" w:rsidRPr="00DE6E6C" w:rsidRDefault="00216831" w:rsidP="00DE6E6C">
      <w:pPr>
        <w:pStyle w:val="Title"/>
        <w:tabs>
          <w:tab w:val="left" w:pos="0"/>
        </w:tabs>
        <w:ind w:left="0"/>
        <w:rPr>
          <w:b w:val="0"/>
          <w:caps/>
        </w:rPr>
      </w:pPr>
      <w:r>
        <w:rPr>
          <w:b w:val="0"/>
          <w:caps/>
        </w:rPr>
        <w:t>Russ Vision</w:t>
      </w:r>
    </w:p>
    <w:p w14:paraId="52098CB6" w14:textId="27BA3990" w:rsidR="008D30BC" w:rsidRPr="00DE6E6C" w:rsidRDefault="00252282" w:rsidP="00DE6E6C">
      <w:pPr>
        <w:pStyle w:val="Title"/>
        <w:tabs>
          <w:tab w:val="left" w:pos="0"/>
        </w:tabs>
        <w:ind w:left="0"/>
        <w:rPr>
          <w:caps/>
        </w:rPr>
      </w:pPr>
      <w:r>
        <w:rPr>
          <w:caps/>
          <w:sz w:val="28"/>
        </w:rPr>
        <w:t>COMPETITION</w:t>
      </w:r>
      <w:r w:rsidR="00D13B0A">
        <w:rPr>
          <w:caps/>
          <w:sz w:val="28"/>
        </w:rPr>
        <w:t xml:space="preserve"> participation</w:t>
      </w:r>
      <w:r w:rsidR="008D30BC" w:rsidRPr="00DE6E6C">
        <w:rPr>
          <w:caps/>
          <w:sz w:val="28"/>
        </w:rPr>
        <w:t xml:space="preserve"> Fund</w:t>
      </w:r>
    </w:p>
    <w:p w14:paraId="58FD45D0" w14:textId="77777777" w:rsidR="00CA372D" w:rsidRPr="00745456" w:rsidRDefault="00CA372D">
      <w:pPr>
        <w:rPr>
          <w:b/>
        </w:rPr>
      </w:pPr>
    </w:p>
    <w:p w14:paraId="2D259C13" w14:textId="34433519" w:rsidR="007E76F8" w:rsidRPr="007E76F8" w:rsidRDefault="00724CD9" w:rsidP="00064FFC">
      <w:pPr>
        <w:jc w:val="both"/>
      </w:pPr>
      <w:r w:rsidRPr="00F662FD">
        <w:rPr>
          <w:b/>
        </w:rPr>
        <w:t>Proposal Receipt Deadline:</w:t>
      </w:r>
      <w:r w:rsidR="00592277" w:rsidRPr="00C05B60">
        <w:rPr>
          <w:b/>
        </w:rPr>
        <w:t xml:space="preserve"> </w:t>
      </w:r>
      <w:r w:rsidR="00716BE5">
        <w:rPr>
          <w:b/>
        </w:rPr>
        <w:t>Prop</w:t>
      </w:r>
      <w:r w:rsidR="00F662FD">
        <w:rPr>
          <w:b/>
        </w:rPr>
        <w:t xml:space="preserve">osals should be submitted no later than 4 weeks before students would need access to funds. </w:t>
      </w:r>
    </w:p>
    <w:p w14:paraId="2C2DFE72" w14:textId="77777777" w:rsidR="00B026F5" w:rsidRDefault="00B026F5" w:rsidP="00A60534">
      <w:pPr>
        <w:jc w:val="both"/>
      </w:pPr>
    </w:p>
    <w:p w14:paraId="07A5767E" w14:textId="531BBA1A" w:rsidR="00724CD9" w:rsidRPr="000A2602" w:rsidRDefault="00724CD9" w:rsidP="00A60534">
      <w:pPr>
        <w:jc w:val="both"/>
        <w:rPr>
          <w:b/>
        </w:rPr>
      </w:pPr>
      <w:r w:rsidRPr="000A2602">
        <w:rPr>
          <w:b/>
        </w:rPr>
        <w:t>STATEMENT OF PURPOSE</w:t>
      </w:r>
    </w:p>
    <w:p w14:paraId="35A0676D" w14:textId="76B12B45" w:rsidR="00B253EE" w:rsidRDefault="008D30BC" w:rsidP="00A60534">
      <w:pPr>
        <w:autoSpaceDE w:val="0"/>
        <w:autoSpaceDN w:val="0"/>
        <w:adjustRightInd w:val="0"/>
        <w:jc w:val="both"/>
      </w:pPr>
      <w:r>
        <w:t xml:space="preserve">The Russ College Meta-Engineering </w:t>
      </w:r>
      <w:r w:rsidR="00252282">
        <w:t>Competition</w:t>
      </w:r>
      <w:r w:rsidR="00670474">
        <w:t xml:space="preserve"> Participation</w:t>
      </w:r>
      <w:r>
        <w:t xml:space="preserve"> Fund</w:t>
      </w:r>
      <w:r w:rsidR="00724CD9">
        <w:t xml:space="preserve"> (</w:t>
      </w:r>
      <w:proofErr w:type="spellStart"/>
      <w:r w:rsidR="00252282">
        <w:t>CompF</w:t>
      </w:r>
      <w:proofErr w:type="spellEnd"/>
      <w:r w:rsidR="00724CD9">
        <w:t>)</w:t>
      </w:r>
      <w:r w:rsidR="00724CD9" w:rsidRPr="000A2602">
        <w:t xml:space="preserve"> </w:t>
      </w:r>
      <w:r>
        <w:t>is</w:t>
      </w:r>
      <w:r w:rsidR="00724CD9" w:rsidRPr="000A2602">
        <w:t xml:space="preserve"> intended t</w:t>
      </w:r>
      <w:r w:rsidR="00F74139">
        <w:t xml:space="preserve">o provide support for </w:t>
      </w:r>
      <w:r w:rsidR="00724CD9" w:rsidRPr="000A2602">
        <w:t xml:space="preserve">undergraduate students </w:t>
      </w:r>
      <w:r w:rsidR="00252282">
        <w:t>to compete against other engineering and technology universities either regionally or nationally</w:t>
      </w:r>
      <w:r w:rsidR="00724CD9" w:rsidRPr="000A2602">
        <w:t xml:space="preserve">. </w:t>
      </w:r>
      <w:r w:rsidR="00DE6E6C">
        <w:t xml:space="preserve">The </w:t>
      </w:r>
      <w:r w:rsidR="00252282">
        <w:t xml:space="preserve">competition </w:t>
      </w:r>
      <w:r w:rsidR="00DE6E6C">
        <w:t>proposal must be prepared and submitted by the undergraduate student</w:t>
      </w:r>
      <w:r w:rsidR="00670474">
        <w:t>(s)</w:t>
      </w:r>
      <w:r w:rsidR="00DE6E6C">
        <w:t xml:space="preserve"> that will be </w:t>
      </w:r>
      <w:r w:rsidR="00670474">
        <w:t>attending</w:t>
      </w:r>
      <w:r w:rsidR="00DE6E6C">
        <w:t xml:space="preserve"> the </w:t>
      </w:r>
      <w:r w:rsidR="00252282">
        <w:t>competition</w:t>
      </w:r>
      <w:r w:rsidR="00DE6E6C">
        <w:t>.</w:t>
      </w:r>
      <w:r w:rsidR="00670474">
        <w:t xml:space="preserve">  </w:t>
      </w:r>
    </w:p>
    <w:p w14:paraId="2ACCFF6E" w14:textId="77777777" w:rsidR="00B253EE" w:rsidRDefault="00B253EE" w:rsidP="00A60534">
      <w:pPr>
        <w:autoSpaceDE w:val="0"/>
        <w:autoSpaceDN w:val="0"/>
        <w:adjustRightInd w:val="0"/>
        <w:jc w:val="both"/>
      </w:pPr>
    </w:p>
    <w:p w14:paraId="1C41CD5D" w14:textId="77777777" w:rsidR="008D30BC" w:rsidRDefault="00B253EE" w:rsidP="00A60534">
      <w:pPr>
        <w:autoSpaceDE w:val="0"/>
        <w:autoSpaceDN w:val="0"/>
        <w:adjustRightInd w:val="0"/>
        <w:jc w:val="both"/>
      </w:pPr>
      <w:r w:rsidRPr="00262925">
        <w:t xml:space="preserve">Awards will support the </w:t>
      </w:r>
      <w:r w:rsidR="008D30BC">
        <w:t>following:</w:t>
      </w:r>
    </w:p>
    <w:p w14:paraId="18133EE9" w14:textId="7A97024E" w:rsidR="0073127E" w:rsidRDefault="00670474" w:rsidP="00A60534">
      <w:pPr>
        <w:pStyle w:val="ListParagraph"/>
        <w:numPr>
          <w:ilvl w:val="0"/>
          <w:numId w:val="10"/>
        </w:numPr>
        <w:autoSpaceDE w:val="0"/>
        <w:autoSpaceDN w:val="0"/>
        <w:adjustRightInd w:val="0"/>
        <w:jc w:val="both"/>
      </w:pPr>
      <w:r>
        <w:t xml:space="preserve">Travel to and from the </w:t>
      </w:r>
      <w:r w:rsidR="00252282">
        <w:t>competition</w:t>
      </w:r>
      <w:r>
        <w:t xml:space="preserve"> site,</w:t>
      </w:r>
    </w:p>
    <w:p w14:paraId="0FEC6DB2" w14:textId="4BC8A9A6" w:rsidR="00670474" w:rsidRDefault="00252282" w:rsidP="00A60534">
      <w:pPr>
        <w:pStyle w:val="ListParagraph"/>
        <w:numPr>
          <w:ilvl w:val="0"/>
          <w:numId w:val="10"/>
        </w:numPr>
        <w:autoSpaceDE w:val="0"/>
        <w:autoSpaceDN w:val="0"/>
        <w:adjustRightInd w:val="0"/>
        <w:jc w:val="both"/>
      </w:pPr>
      <w:r>
        <w:t>Competition</w:t>
      </w:r>
      <w:r w:rsidR="00670474">
        <w:t xml:space="preserve"> Registration, </w:t>
      </w:r>
    </w:p>
    <w:p w14:paraId="1AA2F575" w14:textId="4CA917C7" w:rsidR="00670474" w:rsidRDefault="00670474" w:rsidP="00A60534">
      <w:pPr>
        <w:pStyle w:val="ListParagraph"/>
        <w:numPr>
          <w:ilvl w:val="0"/>
          <w:numId w:val="10"/>
        </w:numPr>
        <w:autoSpaceDE w:val="0"/>
        <w:autoSpaceDN w:val="0"/>
        <w:adjustRightInd w:val="0"/>
        <w:jc w:val="both"/>
      </w:pPr>
      <w:r>
        <w:t xml:space="preserve">Hotel </w:t>
      </w:r>
      <w:r w:rsidR="00252282">
        <w:t>costs, and</w:t>
      </w:r>
    </w:p>
    <w:p w14:paraId="1C203A65" w14:textId="0E020423" w:rsidR="00252282" w:rsidRDefault="00252282" w:rsidP="00A60534">
      <w:pPr>
        <w:pStyle w:val="ListParagraph"/>
        <w:numPr>
          <w:ilvl w:val="0"/>
          <w:numId w:val="10"/>
        </w:numPr>
        <w:autoSpaceDE w:val="0"/>
        <w:autoSpaceDN w:val="0"/>
        <w:adjustRightInd w:val="0"/>
        <w:jc w:val="both"/>
      </w:pPr>
      <w:r>
        <w:t>Support for competition supplies.</w:t>
      </w:r>
    </w:p>
    <w:p w14:paraId="6CB613C8" w14:textId="77777777" w:rsidR="0073127E" w:rsidRDefault="0073127E" w:rsidP="00A60534">
      <w:pPr>
        <w:pStyle w:val="ListParagraph"/>
        <w:autoSpaceDE w:val="0"/>
        <w:autoSpaceDN w:val="0"/>
        <w:adjustRightInd w:val="0"/>
        <w:jc w:val="both"/>
      </w:pPr>
    </w:p>
    <w:p w14:paraId="34ECA3F5" w14:textId="7FD726FA" w:rsidR="00B253EE" w:rsidRPr="00262925" w:rsidRDefault="004B6A12" w:rsidP="00A60534">
      <w:pPr>
        <w:autoSpaceDE w:val="0"/>
        <w:autoSpaceDN w:val="0"/>
        <w:adjustRightInd w:val="0"/>
        <w:jc w:val="both"/>
      </w:pPr>
      <w:r w:rsidRPr="003450B9">
        <w:t xml:space="preserve">Funds will be available through the academic year only, therefore </w:t>
      </w:r>
      <w:r w:rsidRPr="002E4BBC">
        <w:rPr>
          <w:bCs/>
        </w:rPr>
        <w:t>June 1</w:t>
      </w:r>
      <w:r w:rsidRPr="002E4BBC">
        <w:rPr>
          <w:bCs/>
          <w:vertAlign w:val="superscript"/>
        </w:rPr>
        <w:t>st</w:t>
      </w:r>
      <w:r w:rsidRPr="002E4BBC">
        <w:rPr>
          <w:bCs/>
        </w:rPr>
        <w:t xml:space="preserve"> is the last date available for ALL expenditures. </w:t>
      </w:r>
      <w:r>
        <w:t xml:space="preserve">If an extension is needed, a deadline waiver must be requested. Without this waiver, funding will be halted on the day of the deadline. </w:t>
      </w:r>
      <w:r w:rsidR="00B253EE" w:rsidRPr="00745456">
        <w:t xml:space="preserve">The </w:t>
      </w:r>
      <w:r w:rsidR="0073127E">
        <w:t>maximum</w:t>
      </w:r>
      <w:r w:rsidR="00B253EE" w:rsidRPr="00745456">
        <w:t xml:space="preserve"> </w:t>
      </w:r>
      <w:r w:rsidR="00DE6E6C">
        <w:t>award</w:t>
      </w:r>
      <w:r w:rsidR="0073127E">
        <w:t xml:space="preserve"> provided by this program is </w:t>
      </w:r>
      <w:r w:rsidR="00B253EE" w:rsidRPr="00745456">
        <w:t>$</w:t>
      </w:r>
      <w:r w:rsidR="00252282">
        <w:t>10</w:t>
      </w:r>
      <w:r w:rsidR="0073127E">
        <w:t xml:space="preserve">,000 </w:t>
      </w:r>
      <w:r w:rsidR="00670474">
        <w:t>with the requirement that the student</w:t>
      </w:r>
      <w:r w:rsidR="00D3441F">
        <w:t xml:space="preserve"> </w:t>
      </w:r>
      <w:r w:rsidR="001166B8">
        <w:t>secure 50% match through a combination of department funds, student organization</w:t>
      </w:r>
      <w:r w:rsidR="00D3441F">
        <w:t xml:space="preserve"> funds, or other student fundraising efforts. </w:t>
      </w:r>
      <w:r w:rsidR="00670474">
        <w:t xml:space="preserve">The Russ College will only support 50% of the total costs </w:t>
      </w:r>
      <w:r w:rsidR="008D7EC3">
        <w:t xml:space="preserve">associated with </w:t>
      </w:r>
      <w:proofErr w:type="spellStart"/>
      <w:r w:rsidR="00252282">
        <w:t>CompF</w:t>
      </w:r>
      <w:proofErr w:type="spellEnd"/>
      <w:r w:rsidR="008D7EC3">
        <w:t xml:space="preserve"> awards</w:t>
      </w:r>
      <w:r w:rsidR="00670474">
        <w:t>.</w:t>
      </w:r>
    </w:p>
    <w:p w14:paraId="5DC92F1E" w14:textId="77777777" w:rsidR="00B253EE" w:rsidRDefault="00B253EE" w:rsidP="00A60534">
      <w:pPr>
        <w:autoSpaceDE w:val="0"/>
        <w:autoSpaceDN w:val="0"/>
        <w:adjustRightInd w:val="0"/>
        <w:jc w:val="both"/>
      </w:pPr>
    </w:p>
    <w:p w14:paraId="4F7349D3" w14:textId="77777777" w:rsidR="00970D7D" w:rsidRPr="000A2602" w:rsidRDefault="00970D7D" w:rsidP="00A60534">
      <w:pPr>
        <w:autoSpaceDE w:val="0"/>
        <w:autoSpaceDN w:val="0"/>
        <w:adjustRightInd w:val="0"/>
        <w:jc w:val="both"/>
        <w:rPr>
          <w:b/>
        </w:rPr>
      </w:pPr>
      <w:r w:rsidRPr="000A2602">
        <w:rPr>
          <w:b/>
        </w:rPr>
        <w:t>ELIGIBILITY</w:t>
      </w:r>
    </w:p>
    <w:p w14:paraId="79C02651" w14:textId="3FB394FA" w:rsidR="00970D7D" w:rsidRPr="000A2602" w:rsidRDefault="00724CD9" w:rsidP="00A60534">
      <w:pPr>
        <w:autoSpaceDE w:val="0"/>
        <w:autoSpaceDN w:val="0"/>
        <w:adjustRightInd w:val="0"/>
        <w:jc w:val="both"/>
      </w:pPr>
      <w:r>
        <w:t>U</w:t>
      </w:r>
      <w:r w:rsidR="00CA372D" w:rsidRPr="00745456">
        <w:t>ndergraduate s</w:t>
      </w:r>
      <w:r w:rsidR="00231E05" w:rsidRPr="00745456">
        <w:t xml:space="preserve">tudents </w:t>
      </w:r>
      <w:r>
        <w:t xml:space="preserve">must </w:t>
      </w:r>
      <w:r w:rsidR="00C26802">
        <w:t xml:space="preserve">be </w:t>
      </w:r>
      <w:r w:rsidR="00231E05" w:rsidRPr="00745456">
        <w:t xml:space="preserve">enrolled </w:t>
      </w:r>
      <w:r w:rsidR="0073127E">
        <w:t>in the Russ College of Engineering and Technology</w:t>
      </w:r>
      <w:r w:rsidR="00231E05" w:rsidRPr="00745456">
        <w:t xml:space="preserve"> </w:t>
      </w:r>
      <w:r w:rsidR="0073127E">
        <w:t xml:space="preserve">on </w:t>
      </w:r>
      <w:r w:rsidR="00231E05" w:rsidRPr="00745456">
        <w:t>the</w:t>
      </w:r>
      <w:r w:rsidR="00CA372D" w:rsidRPr="00745456">
        <w:t xml:space="preserve"> Athens campus</w:t>
      </w:r>
      <w:r w:rsidR="008013BD" w:rsidRPr="00745456">
        <w:t xml:space="preserve"> of Ohio University</w:t>
      </w:r>
      <w:r w:rsidR="0073127E">
        <w:t xml:space="preserve"> </w:t>
      </w:r>
      <w:r w:rsidR="00BA512E">
        <w:t>and in good academic standing (not on probation and with a GPA of a 2.0)</w:t>
      </w:r>
      <w:r w:rsidR="008013BD" w:rsidRPr="00745456">
        <w:t xml:space="preserve">. </w:t>
      </w:r>
      <w:r w:rsidR="00970D7D" w:rsidRPr="00C26802">
        <w:t xml:space="preserve">Students must be </w:t>
      </w:r>
      <w:r w:rsidR="00970D7D" w:rsidRPr="003C23D0">
        <w:t xml:space="preserve">enrolled and maintain undergraduate student status during the </w:t>
      </w:r>
      <w:r w:rsidR="00252282">
        <w:t>competition preparation and attendance</w:t>
      </w:r>
      <w:r w:rsidR="00BA512E">
        <w:t xml:space="preserve"> </w:t>
      </w:r>
      <w:r w:rsidR="00970D7D" w:rsidRPr="003C23D0">
        <w:t>period.</w:t>
      </w:r>
    </w:p>
    <w:p w14:paraId="076C1103" w14:textId="621D9321" w:rsidR="00231E05" w:rsidRPr="00745456" w:rsidRDefault="00231E05" w:rsidP="00A60534">
      <w:pPr>
        <w:autoSpaceDE w:val="0"/>
        <w:autoSpaceDN w:val="0"/>
        <w:adjustRightInd w:val="0"/>
        <w:jc w:val="both"/>
      </w:pPr>
    </w:p>
    <w:p w14:paraId="17D99A9E" w14:textId="239E93A5" w:rsidR="003C23D0" w:rsidRPr="000A2602" w:rsidRDefault="003C23D0" w:rsidP="00A60534">
      <w:pPr>
        <w:jc w:val="both"/>
        <w:rPr>
          <w:b/>
        </w:rPr>
      </w:pPr>
      <w:r w:rsidRPr="000A2602">
        <w:rPr>
          <w:b/>
        </w:rPr>
        <w:t>REVIEW AND EVALUATION/SELECTION CRITERIA</w:t>
      </w:r>
    </w:p>
    <w:p w14:paraId="1AD37D83" w14:textId="4837F66D" w:rsidR="003C23D0" w:rsidRPr="000A2602" w:rsidRDefault="003959ED" w:rsidP="00A60534">
      <w:pPr>
        <w:autoSpaceDE w:val="0"/>
        <w:autoSpaceDN w:val="0"/>
        <w:adjustRightInd w:val="0"/>
        <w:jc w:val="both"/>
      </w:pPr>
      <w:r>
        <w:t xml:space="preserve">The </w:t>
      </w:r>
      <w:r w:rsidR="005A3291">
        <w:t>Assistant Dean for Student Services</w:t>
      </w:r>
      <w:r>
        <w:t xml:space="preserve"> </w:t>
      </w:r>
      <w:r w:rsidR="00BA512E">
        <w:t xml:space="preserve">will review the </w:t>
      </w:r>
      <w:r w:rsidR="00252282">
        <w:t xml:space="preserve">competition </w:t>
      </w:r>
      <w:r w:rsidR="00BA512E">
        <w:t>proposal.  Preference will be given to student(s)</w:t>
      </w:r>
      <w:r w:rsidR="00216831">
        <w:t>/group(s)</w:t>
      </w:r>
      <w:r w:rsidR="00BA512E">
        <w:t xml:space="preserve"> that have not been funded during the current academic year, those </w:t>
      </w:r>
      <w:r w:rsidR="00252282">
        <w:t>students that have been involved with the competition preparation, those students that are actively competing</w:t>
      </w:r>
      <w:r w:rsidR="00BA512E">
        <w:t xml:space="preserve"> and those </w:t>
      </w:r>
      <w:r w:rsidR="00252282">
        <w:t xml:space="preserve">competitions </w:t>
      </w:r>
      <w:r w:rsidR="00BA512E">
        <w:t xml:space="preserve">related to the professional societies related to a department of the college.  </w:t>
      </w:r>
      <w:r w:rsidR="00DE6E6C" w:rsidRPr="003C0477">
        <w:rPr>
          <w:bCs/>
        </w:rPr>
        <w:t xml:space="preserve">Any proposal that has been submitted or written by a faculty </w:t>
      </w:r>
      <w:r w:rsidR="00BA512E" w:rsidRPr="003C0477">
        <w:rPr>
          <w:bCs/>
        </w:rPr>
        <w:t>member</w:t>
      </w:r>
      <w:r w:rsidR="00DE6E6C" w:rsidRPr="003C0477">
        <w:rPr>
          <w:bCs/>
        </w:rPr>
        <w:t xml:space="preserve"> will be disqualified from funding.</w:t>
      </w:r>
      <w:r w:rsidR="003C0477">
        <w:rPr>
          <w:bCs/>
        </w:rPr>
        <w:t xml:space="preserve"> The proposal process is intended to mirror</w:t>
      </w:r>
      <w:r w:rsidR="000A3B85">
        <w:rPr>
          <w:bCs/>
        </w:rPr>
        <w:t xml:space="preserve"> future professional </w:t>
      </w:r>
      <w:r w:rsidR="006C7EE3">
        <w:rPr>
          <w:bCs/>
        </w:rPr>
        <w:t xml:space="preserve">applications and is intended to be completed by the students involved. </w:t>
      </w:r>
    </w:p>
    <w:p w14:paraId="1B1C9BDA" w14:textId="77777777" w:rsidR="003C23D0" w:rsidRDefault="003C23D0" w:rsidP="00A60534">
      <w:pPr>
        <w:jc w:val="both"/>
        <w:rPr>
          <w:rFonts w:ascii="Tahoma" w:hAnsi="Tahoma" w:cs="Tahoma"/>
          <w:sz w:val="20"/>
          <w:szCs w:val="20"/>
        </w:rPr>
      </w:pPr>
    </w:p>
    <w:p w14:paraId="26164C76" w14:textId="50A53A9E" w:rsidR="008D7EC3" w:rsidRDefault="008D7EC3" w:rsidP="00A60534">
      <w:pPr>
        <w:jc w:val="both"/>
        <w:rPr>
          <w:rFonts w:ascii="Tahoma" w:hAnsi="Tahoma" w:cs="Tahoma"/>
          <w:sz w:val="20"/>
          <w:szCs w:val="20"/>
        </w:rPr>
      </w:pPr>
    </w:p>
    <w:p w14:paraId="76A91C07" w14:textId="61584D4F" w:rsidR="008D7EC3" w:rsidRDefault="008D7EC3" w:rsidP="00A60534">
      <w:pPr>
        <w:jc w:val="both"/>
        <w:rPr>
          <w:rFonts w:ascii="Tahoma" w:hAnsi="Tahoma" w:cs="Tahoma"/>
          <w:sz w:val="20"/>
          <w:szCs w:val="20"/>
        </w:rPr>
      </w:pPr>
    </w:p>
    <w:p w14:paraId="139AAC77" w14:textId="363733C0" w:rsidR="0065402C" w:rsidRDefault="0065402C" w:rsidP="00A60534">
      <w:pPr>
        <w:jc w:val="both"/>
        <w:rPr>
          <w:rFonts w:ascii="Tahoma" w:hAnsi="Tahoma" w:cs="Tahoma"/>
          <w:sz w:val="20"/>
          <w:szCs w:val="20"/>
        </w:rPr>
      </w:pPr>
    </w:p>
    <w:p w14:paraId="7EC9216A" w14:textId="77777777" w:rsidR="0065402C" w:rsidRDefault="0065402C" w:rsidP="00A60534">
      <w:pPr>
        <w:jc w:val="both"/>
        <w:rPr>
          <w:rFonts w:ascii="Tahoma" w:hAnsi="Tahoma" w:cs="Tahoma"/>
          <w:sz w:val="20"/>
          <w:szCs w:val="20"/>
        </w:rPr>
      </w:pPr>
    </w:p>
    <w:p w14:paraId="762743AB" w14:textId="77777777" w:rsidR="008D7EC3" w:rsidRDefault="008D7EC3" w:rsidP="00A60534">
      <w:pPr>
        <w:jc w:val="both"/>
        <w:rPr>
          <w:rFonts w:ascii="Tahoma" w:hAnsi="Tahoma" w:cs="Tahoma"/>
          <w:sz w:val="20"/>
          <w:szCs w:val="20"/>
        </w:rPr>
      </w:pPr>
    </w:p>
    <w:p w14:paraId="1E8174F3" w14:textId="6F6A729B" w:rsidR="00724CD9" w:rsidRDefault="00724CD9" w:rsidP="00A60534">
      <w:pPr>
        <w:jc w:val="both"/>
      </w:pPr>
    </w:p>
    <w:p w14:paraId="266E38E0" w14:textId="6266E8E9" w:rsidR="00DE6E6C" w:rsidRDefault="00DE6E6C" w:rsidP="00A60534">
      <w:pPr>
        <w:jc w:val="both"/>
        <w:rPr>
          <w:b/>
        </w:rPr>
      </w:pPr>
      <w:r>
        <w:rPr>
          <w:b/>
        </w:rPr>
        <w:lastRenderedPageBreak/>
        <w:t>AWARD REQUIREMENTS</w:t>
      </w:r>
    </w:p>
    <w:p w14:paraId="0A845321" w14:textId="12A7E95E" w:rsidR="00BB21B0" w:rsidRDefault="00DE6E6C" w:rsidP="00A60534">
      <w:pPr>
        <w:jc w:val="both"/>
        <w:rPr>
          <w:b/>
        </w:rPr>
      </w:pPr>
      <w:r>
        <w:t xml:space="preserve">All </w:t>
      </w:r>
      <w:proofErr w:type="spellStart"/>
      <w:r w:rsidR="00BA512E">
        <w:t>C</w:t>
      </w:r>
      <w:r w:rsidR="00252282">
        <w:t>ompF</w:t>
      </w:r>
      <w:proofErr w:type="spellEnd"/>
      <w:r>
        <w:t xml:space="preserve"> recipients are required to submit a report </w:t>
      </w:r>
      <w:r w:rsidR="00BA512E">
        <w:t xml:space="preserve">within one week of return to campus from the </w:t>
      </w:r>
      <w:r w:rsidR="00252282">
        <w:t>competition</w:t>
      </w:r>
      <w:r w:rsidR="00BA512E">
        <w:t xml:space="preserve"> event </w:t>
      </w:r>
      <w:r>
        <w:t xml:space="preserve">describing the </w:t>
      </w:r>
      <w:r w:rsidR="00252282">
        <w:t xml:space="preserve">competition, in terms of who attended, the results of the competition, whether or not the group will compete in subsequent years and goals for future competitions (what went wrong and the intent for rectifying that in the future).  </w:t>
      </w:r>
      <w:r w:rsidR="00E563F5">
        <w:t xml:space="preserve"> </w:t>
      </w:r>
      <w:r w:rsidR="00BB21B0">
        <w:t xml:space="preserve">The format of the </w:t>
      </w:r>
      <w:r w:rsidR="002C2893">
        <w:t>report is provided in Appendix C</w:t>
      </w:r>
      <w:r w:rsidR="00BB21B0">
        <w:t xml:space="preserve">.  The report must be emailed </w:t>
      </w:r>
      <w:r w:rsidR="00C6580F">
        <w:t>to the Assistant Dean for Student Services</w:t>
      </w:r>
      <w:r w:rsidR="00E563F5">
        <w:t xml:space="preserve"> by 3 pm within one week of </w:t>
      </w:r>
      <w:r w:rsidR="00252282">
        <w:t>competition</w:t>
      </w:r>
      <w:r w:rsidR="00BB21B0">
        <w:t xml:space="preserve">.  </w:t>
      </w:r>
      <w:r w:rsidR="00BB21B0" w:rsidRPr="0065402C">
        <w:rPr>
          <w:b/>
        </w:rPr>
        <w:t xml:space="preserve">An inability to provide a report will suspend all </w:t>
      </w:r>
      <w:r w:rsidR="00E563F5" w:rsidRPr="0065402C">
        <w:rPr>
          <w:b/>
        </w:rPr>
        <w:t xml:space="preserve">funding that has yet to be allocated and </w:t>
      </w:r>
      <w:r w:rsidR="008D7EC3" w:rsidRPr="0065402C">
        <w:rPr>
          <w:b/>
        </w:rPr>
        <w:t>may</w:t>
      </w:r>
      <w:r w:rsidR="00BB21B0" w:rsidRPr="0065402C">
        <w:rPr>
          <w:b/>
        </w:rPr>
        <w:t xml:space="preserve"> disqualify the </w:t>
      </w:r>
      <w:r w:rsidR="00E563F5" w:rsidRPr="0065402C">
        <w:rPr>
          <w:b/>
        </w:rPr>
        <w:t>student(s) or student group</w:t>
      </w:r>
      <w:r w:rsidR="00BB21B0" w:rsidRPr="0065402C">
        <w:rPr>
          <w:b/>
        </w:rPr>
        <w:t xml:space="preserve"> </w:t>
      </w:r>
      <w:r w:rsidR="00E563F5" w:rsidRPr="0065402C">
        <w:rPr>
          <w:b/>
        </w:rPr>
        <w:t>from</w:t>
      </w:r>
      <w:r w:rsidR="00BB21B0" w:rsidRPr="0065402C">
        <w:rPr>
          <w:b/>
        </w:rPr>
        <w:t xml:space="preserve"> future student funding opportunities.</w:t>
      </w:r>
    </w:p>
    <w:p w14:paraId="726FF795" w14:textId="1456108F" w:rsidR="0065402C" w:rsidRDefault="0065402C" w:rsidP="00A60534">
      <w:pPr>
        <w:jc w:val="both"/>
        <w:rPr>
          <w:b/>
        </w:rPr>
      </w:pPr>
    </w:p>
    <w:p w14:paraId="38591426" w14:textId="26571F9F" w:rsidR="0065402C" w:rsidRDefault="004746F1" w:rsidP="00A60534">
      <w:pPr>
        <w:jc w:val="both"/>
      </w:pPr>
      <w:r>
        <w:t>Russ Vision</w:t>
      </w:r>
      <w:r w:rsidR="0065402C">
        <w:t xml:space="preserve"> funds will be transferred to the student account upon award.  However, in order to receive either reimbursements or to purchase materials with the </w:t>
      </w:r>
      <w:proofErr w:type="spellStart"/>
      <w:r w:rsidR="0065402C">
        <w:t>RVCompF</w:t>
      </w:r>
      <w:proofErr w:type="spellEnd"/>
      <w:r w:rsidR="0065402C">
        <w:t xml:space="preserve"> funds, the students must coordinate with</w:t>
      </w:r>
      <w:r w:rsidR="009228A2">
        <w:t>—</w:t>
      </w:r>
      <w:r w:rsidR="00F04370">
        <w:t>whenever</w:t>
      </w:r>
      <w:r w:rsidR="009228A2">
        <w:t xml:space="preserve"> possible—</w:t>
      </w:r>
      <w:r w:rsidR="00F04370">
        <w:t>the administrative staff</w:t>
      </w:r>
      <w:r w:rsidR="0065402C">
        <w:t xml:space="preserve"> in their home department</w:t>
      </w:r>
      <w:r w:rsidR="00066224">
        <w:t>.</w:t>
      </w:r>
      <w:r w:rsidR="00066224" w:rsidRPr="00066224">
        <w:t xml:space="preserve"> </w:t>
      </w:r>
      <w:r w:rsidR="00E12660">
        <w:t>Award letters will include the name of the most appropriate staff person w</w:t>
      </w:r>
      <w:r w:rsidR="008F38ED">
        <w:t>ith</w:t>
      </w:r>
      <w:r w:rsidR="00E12660">
        <w:t xml:space="preserve"> whom students should </w:t>
      </w:r>
      <w:r w:rsidR="008F38ED">
        <w:t xml:space="preserve">coordinate for purchases and reimbursements. </w:t>
      </w:r>
    </w:p>
    <w:p w14:paraId="3FEFA1A1" w14:textId="0C186EE8" w:rsidR="0065402C" w:rsidRDefault="0065402C" w:rsidP="00A60534">
      <w:pPr>
        <w:jc w:val="both"/>
      </w:pPr>
    </w:p>
    <w:p w14:paraId="6496C530" w14:textId="77777777" w:rsidR="00F56F7F" w:rsidRDefault="00F56F7F" w:rsidP="00F56F7F">
      <w:pPr>
        <w:jc w:val="both"/>
      </w:pPr>
      <w:r w:rsidRPr="00D65584">
        <w:t>AVN:  Theresa Meyer</w:t>
      </w:r>
      <w:r>
        <w:t xml:space="preserve">   </w:t>
      </w:r>
    </w:p>
    <w:p w14:paraId="0717C1BF" w14:textId="77777777" w:rsidR="00F56F7F" w:rsidRDefault="00F56F7F" w:rsidP="00F56F7F">
      <w:pPr>
        <w:jc w:val="both"/>
      </w:pPr>
      <w:r w:rsidRPr="008135A4">
        <w:t>CEE:</w:t>
      </w:r>
      <w:r>
        <w:t xml:space="preserve"> </w:t>
      </w:r>
      <w:bookmarkStart w:id="0" w:name="_Hlk145664076"/>
      <w:r>
        <w:tab/>
        <w:t>Teresa Tyson-Drummer</w:t>
      </w:r>
      <w:bookmarkEnd w:id="0"/>
    </w:p>
    <w:p w14:paraId="357060CE" w14:textId="77777777" w:rsidR="00F56F7F" w:rsidRDefault="00F56F7F" w:rsidP="00F56F7F">
      <w:pPr>
        <w:jc w:val="both"/>
      </w:pPr>
      <w:r>
        <w:t xml:space="preserve">ChE: </w:t>
      </w:r>
      <w:r>
        <w:tab/>
        <w:t>Carrie Carpenter</w:t>
      </w:r>
    </w:p>
    <w:p w14:paraId="333E7CF4" w14:textId="77777777" w:rsidR="00F56F7F" w:rsidRDefault="00F56F7F" w:rsidP="00F56F7F">
      <w:pPr>
        <w:jc w:val="both"/>
      </w:pPr>
      <w:r>
        <w:t xml:space="preserve">EECS: </w:t>
      </w:r>
      <w:r>
        <w:tab/>
        <w:t>Tiffany Hunter</w:t>
      </w:r>
    </w:p>
    <w:p w14:paraId="7F4C665E" w14:textId="77777777" w:rsidR="00F56F7F" w:rsidRDefault="00F56F7F" w:rsidP="00F56F7F">
      <w:pPr>
        <w:jc w:val="both"/>
      </w:pPr>
      <w:r>
        <w:t xml:space="preserve">ENT: </w:t>
      </w:r>
      <w:r>
        <w:tab/>
        <w:t>Brenda Sinclair</w:t>
      </w:r>
    </w:p>
    <w:p w14:paraId="31001A29" w14:textId="77777777" w:rsidR="00F56F7F" w:rsidRPr="008135A4" w:rsidRDefault="00F56F7F" w:rsidP="00F56F7F">
      <w:pPr>
        <w:jc w:val="both"/>
      </w:pPr>
      <w:r w:rsidRPr="008135A4">
        <w:t xml:space="preserve">ETM: </w:t>
      </w:r>
      <w:r w:rsidRPr="008135A4">
        <w:tab/>
        <w:t>Dina Russell</w:t>
      </w:r>
    </w:p>
    <w:p w14:paraId="6BF87407" w14:textId="77777777" w:rsidR="00F56F7F" w:rsidRDefault="00F56F7F" w:rsidP="00F56F7F">
      <w:pPr>
        <w:jc w:val="both"/>
      </w:pPr>
      <w:r w:rsidRPr="008135A4">
        <w:t>ISE:</w:t>
      </w:r>
      <w:r>
        <w:t xml:space="preserve"> </w:t>
      </w:r>
      <w:r>
        <w:tab/>
        <w:t>Teresa Tyson-Drummer</w:t>
      </w:r>
    </w:p>
    <w:p w14:paraId="35882848" w14:textId="77777777" w:rsidR="00F56F7F" w:rsidRDefault="00F56F7F" w:rsidP="00F56F7F">
      <w:pPr>
        <w:jc w:val="both"/>
      </w:pPr>
      <w:r>
        <w:t xml:space="preserve">ME: </w:t>
      </w:r>
      <w:r>
        <w:tab/>
        <w:t>Stephanie Walker</w:t>
      </w:r>
    </w:p>
    <w:p w14:paraId="2BED8A05" w14:textId="6F5AD429" w:rsidR="002C2893" w:rsidRDefault="002C2893" w:rsidP="00A60534">
      <w:pPr>
        <w:jc w:val="both"/>
      </w:pPr>
    </w:p>
    <w:p w14:paraId="4D4494C3" w14:textId="0E80F159" w:rsidR="002C2893" w:rsidRDefault="002C2893" w:rsidP="00A60534">
      <w:pPr>
        <w:jc w:val="both"/>
      </w:pPr>
      <w:r w:rsidRPr="00F15155">
        <w:rPr>
          <w:b/>
        </w:rPr>
        <w:t xml:space="preserve">When ordering supplies or reimbursements, the student must provide the individual listed </w:t>
      </w:r>
      <w:r w:rsidR="002F326C">
        <w:rPr>
          <w:b/>
        </w:rPr>
        <w:t>on their award letter</w:t>
      </w:r>
      <w:r w:rsidRPr="00F15155">
        <w:rPr>
          <w:b/>
        </w:rPr>
        <w:t xml:space="preserve"> the funding submission request form (Appendix B) to supplement the receipt for travel or supplies.</w:t>
      </w:r>
      <w:r>
        <w:t xml:space="preserve">  The lack of inclusion of this form will void the transaction.</w:t>
      </w:r>
    </w:p>
    <w:p w14:paraId="0A8A1864" w14:textId="77777777" w:rsidR="002C2893" w:rsidRPr="0065402C" w:rsidRDefault="002C2893" w:rsidP="00A60534">
      <w:pPr>
        <w:jc w:val="both"/>
      </w:pPr>
    </w:p>
    <w:p w14:paraId="40D341F4" w14:textId="77777777" w:rsidR="00DE6E6C" w:rsidRPr="000A2602" w:rsidRDefault="00DE6E6C" w:rsidP="00A60534">
      <w:pPr>
        <w:jc w:val="both"/>
        <w:rPr>
          <w:rFonts w:ascii="Tahoma" w:hAnsi="Tahoma" w:cs="Tahoma"/>
          <w:sz w:val="20"/>
          <w:szCs w:val="20"/>
        </w:rPr>
      </w:pPr>
    </w:p>
    <w:p w14:paraId="17E38ADA" w14:textId="77777777" w:rsidR="003C23D0" w:rsidRPr="000A2602" w:rsidRDefault="003C23D0" w:rsidP="00A60534">
      <w:pPr>
        <w:autoSpaceDE w:val="0"/>
        <w:autoSpaceDN w:val="0"/>
        <w:adjustRightInd w:val="0"/>
        <w:jc w:val="both"/>
        <w:rPr>
          <w:b/>
        </w:rPr>
      </w:pPr>
      <w:r w:rsidRPr="000A2602">
        <w:rPr>
          <w:b/>
        </w:rPr>
        <w:t>PROPOSAL PREPARATION GUIDELINES</w:t>
      </w:r>
    </w:p>
    <w:p w14:paraId="2233E148" w14:textId="0995128A" w:rsidR="003C23D0" w:rsidRPr="00B3739D" w:rsidRDefault="00B253EE" w:rsidP="00A60534">
      <w:pPr>
        <w:autoSpaceDE w:val="0"/>
        <w:autoSpaceDN w:val="0"/>
        <w:adjustRightInd w:val="0"/>
        <w:jc w:val="both"/>
        <w:rPr>
          <w:b/>
          <w:i/>
        </w:rPr>
      </w:pPr>
      <w:r w:rsidRPr="000A2602">
        <w:t>Please review the guidelines before submitting a</w:t>
      </w:r>
      <w:r w:rsidR="00BB21B0">
        <w:t xml:space="preserve"> </w:t>
      </w:r>
      <w:r w:rsidRPr="000A2602">
        <w:t xml:space="preserve">proposal. Very meritorious proposals </w:t>
      </w:r>
      <w:r w:rsidR="00BB21B0">
        <w:t>may not be</w:t>
      </w:r>
      <w:r w:rsidRPr="000A2602">
        <w:t xml:space="preserve"> funded because guidelines are not </w:t>
      </w:r>
      <w:r w:rsidR="00AB2AE0" w:rsidRPr="000A2602">
        <w:t>followed,</w:t>
      </w:r>
      <w:r w:rsidRPr="000A2602">
        <w:t xml:space="preserve"> and</w:t>
      </w:r>
      <w:r w:rsidR="00BB21B0">
        <w:t xml:space="preserve"> </w:t>
      </w:r>
      <w:r w:rsidRPr="000A2602">
        <w:t xml:space="preserve">information needed to make an informed, objective decision is not available. </w:t>
      </w:r>
      <w:r w:rsidRPr="00381CFF">
        <w:rPr>
          <w:bCs/>
          <w:iCs/>
        </w:rPr>
        <w:t xml:space="preserve">The proposal must be written by the student with review and approval of the </w:t>
      </w:r>
      <w:r w:rsidR="00BB21B0" w:rsidRPr="00381CFF">
        <w:rPr>
          <w:bCs/>
          <w:iCs/>
        </w:rPr>
        <w:t>faculty advisor</w:t>
      </w:r>
      <w:r w:rsidR="00AB1560" w:rsidRPr="00381CFF">
        <w:rPr>
          <w:bCs/>
          <w:iCs/>
        </w:rPr>
        <w:t>, as appropriate</w:t>
      </w:r>
      <w:r w:rsidRPr="00381CFF">
        <w:rPr>
          <w:bCs/>
          <w:iCs/>
        </w:rPr>
        <w:t>.</w:t>
      </w:r>
      <w:r w:rsidR="00C26802" w:rsidRPr="00B3739D">
        <w:rPr>
          <w:b/>
          <w:i/>
        </w:rPr>
        <w:t xml:space="preserve"> </w:t>
      </w:r>
    </w:p>
    <w:p w14:paraId="34C6AE0D" w14:textId="77777777" w:rsidR="00B43505" w:rsidRDefault="00B43505" w:rsidP="00A60534">
      <w:pPr>
        <w:autoSpaceDE w:val="0"/>
        <w:autoSpaceDN w:val="0"/>
        <w:adjustRightInd w:val="0"/>
        <w:jc w:val="both"/>
      </w:pPr>
    </w:p>
    <w:p w14:paraId="529AE7AF" w14:textId="20FD8234" w:rsidR="009313CE" w:rsidRDefault="009313CE" w:rsidP="00A60534">
      <w:pPr>
        <w:autoSpaceDE w:val="0"/>
        <w:autoSpaceDN w:val="0"/>
        <w:adjustRightInd w:val="0"/>
        <w:jc w:val="both"/>
        <w:rPr>
          <w:color w:val="000000"/>
        </w:rPr>
      </w:pPr>
      <w:r>
        <w:rPr>
          <w:color w:val="000000"/>
        </w:rPr>
        <w:t xml:space="preserve">The application </w:t>
      </w:r>
      <w:r w:rsidRPr="00381CFF">
        <w:rPr>
          <w:bCs/>
          <w:color w:val="000000"/>
        </w:rPr>
        <w:t>must</w:t>
      </w:r>
      <w:r>
        <w:rPr>
          <w:color w:val="000000"/>
        </w:rPr>
        <w:t xml:space="preserve"> contain the following</w:t>
      </w:r>
      <w:r w:rsidR="005F480F">
        <w:rPr>
          <w:color w:val="000000"/>
        </w:rPr>
        <w:t xml:space="preserve">:  a (1) cover page, </w:t>
      </w:r>
      <w:r w:rsidR="00AB1560">
        <w:rPr>
          <w:color w:val="000000"/>
        </w:rPr>
        <w:t>(2</w:t>
      </w:r>
      <w:r w:rsidR="00592277">
        <w:rPr>
          <w:color w:val="000000"/>
        </w:rPr>
        <w:t xml:space="preserve">) </w:t>
      </w:r>
      <w:r w:rsidR="005F480F">
        <w:rPr>
          <w:color w:val="000000"/>
        </w:rPr>
        <w:t>proposal narrative</w:t>
      </w:r>
      <w:r w:rsidR="003F4B69">
        <w:rPr>
          <w:color w:val="000000"/>
        </w:rPr>
        <w:t xml:space="preserve">, </w:t>
      </w:r>
      <w:r w:rsidR="00AB1560">
        <w:rPr>
          <w:color w:val="000000"/>
        </w:rPr>
        <w:t>(3</w:t>
      </w:r>
      <w:r w:rsidR="003F4B69">
        <w:rPr>
          <w:color w:val="000000"/>
        </w:rPr>
        <w:t>)</w:t>
      </w:r>
      <w:r w:rsidR="005F480F">
        <w:rPr>
          <w:color w:val="000000"/>
        </w:rPr>
        <w:t xml:space="preserve"> </w:t>
      </w:r>
      <w:r w:rsidR="00592277">
        <w:rPr>
          <w:color w:val="000000"/>
        </w:rPr>
        <w:t>budget</w:t>
      </w:r>
      <w:r w:rsidR="008D7EC3">
        <w:rPr>
          <w:color w:val="000000"/>
        </w:rPr>
        <w:t xml:space="preserve">, (4) </w:t>
      </w:r>
      <w:r w:rsidR="00252282">
        <w:rPr>
          <w:color w:val="000000"/>
        </w:rPr>
        <w:t>competition</w:t>
      </w:r>
      <w:r w:rsidR="00AB1560">
        <w:rPr>
          <w:color w:val="000000"/>
        </w:rPr>
        <w:t xml:space="preserve"> documentation</w:t>
      </w:r>
      <w:r w:rsidR="008D7EC3">
        <w:rPr>
          <w:color w:val="000000"/>
        </w:rPr>
        <w:t xml:space="preserve"> and (5) Department Chair and/or Faculty Advisor’s letter</w:t>
      </w:r>
      <w:r w:rsidR="00E75C29">
        <w:rPr>
          <w:color w:val="000000"/>
        </w:rPr>
        <w:t xml:space="preserve"> or email of support</w:t>
      </w:r>
      <w:r>
        <w:rPr>
          <w:color w:val="000000"/>
        </w:rPr>
        <w:t>.</w:t>
      </w:r>
      <w:r w:rsidR="00FA2D05">
        <w:rPr>
          <w:color w:val="000000"/>
        </w:rPr>
        <w:t xml:space="preserve"> </w:t>
      </w:r>
    </w:p>
    <w:p w14:paraId="576A6D3F" w14:textId="77777777" w:rsidR="009313CE" w:rsidRDefault="009313CE" w:rsidP="00A60534">
      <w:pPr>
        <w:autoSpaceDE w:val="0"/>
        <w:autoSpaceDN w:val="0"/>
        <w:adjustRightInd w:val="0"/>
        <w:jc w:val="both"/>
        <w:rPr>
          <w:color w:val="000000"/>
        </w:rPr>
      </w:pPr>
    </w:p>
    <w:p w14:paraId="50FC6A70" w14:textId="519CB322" w:rsidR="00B43505" w:rsidRPr="00C74507" w:rsidRDefault="006837D7" w:rsidP="00A60534">
      <w:pPr>
        <w:pStyle w:val="ListParagraph"/>
        <w:numPr>
          <w:ilvl w:val="0"/>
          <w:numId w:val="9"/>
        </w:numPr>
        <w:autoSpaceDE w:val="0"/>
        <w:autoSpaceDN w:val="0"/>
        <w:adjustRightInd w:val="0"/>
        <w:ind w:left="360"/>
        <w:jc w:val="both"/>
        <w:rPr>
          <w:color w:val="000000"/>
        </w:rPr>
      </w:pPr>
      <w:r w:rsidRPr="000A2602">
        <w:rPr>
          <w:b/>
          <w:color w:val="000000"/>
        </w:rPr>
        <w:t>COVER PAGE</w:t>
      </w:r>
      <w:r w:rsidR="00B43505" w:rsidRPr="000A2602">
        <w:rPr>
          <w:b/>
          <w:color w:val="000000"/>
        </w:rPr>
        <w:t xml:space="preserve">:  </w:t>
      </w:r>
    </w:p>
    <w:p w14:paraId="35E5FCD5" w14:textId="6506ADB8" w:rsidR="00B43505" w:rsidRDefault="006837D7" w:rsidP="00A60534">
      <w:pPr>
        <w:autoSpaceDE w:val="0"/>
        <w:autoSpaceDN w:val="0"/>
        <w:adjustRightInd w:val="0"/>
        <w:jc w:val="both"/>
        <w:rPr>
          <w:color w:val="000000"/>
        </w:rPr>
      </w:pPr>
      <w:r>
        <w:rPr>
          <w:color w:val="000000"/>
        </w:rPr>
        <w:t>Complete</w:t>
      </w:r>
      <w:r w:rsidR="005F480F">
        <w:rPr>
          <w:color w:val="000000"/>
        </w:rPr>
        <w:t xml:space="preserve"> the</w:t>
      </w:r>
      <w:r w:rsidR="00B43505" w:rsidRPr="000A2602">
        <w:rPr>
          <w:color w:val="000000"/>
        </w:rPr>
        <w:t xml:space="preserve"> cover page (</w:t>
      </w:r>
      <w:r>
        <w:rPr>
          <w:color w:val="000000"/>
        </w:rPr>
        <w:t xml:space="preserve">see </w:t>
      </w:r>
      <w:r w:rsidR="00BB21B0">
        <w:rPr>
          <w:color w:val="000000"/>
        </w:rPr>
        <w:t>Appendix A</w:t>
      </w:r>
      <w:r w:rsidR="00B43505" w:rsidRPr="000A2602">
        <w:rPr>
          <w:color w:val="000000"/>
        </w:rPr>
        <w:t>). Signatures</w:t>
      </w:r>
      <w:r w:rsidR="00B43505" w:rsidRPr="00B43505">
        <w:rPr>
          <w:color w:val="000000"/>
        </w:rPr>
        <w:t xml:space="preserve"> </w:t>
      </w:r>
      <w:r w:rsidR="00B43505" w:rsidRPr="00E75C29">
        <w:rPr>
          <w:color w:val="000000"/>
        </w:rPr>
        <w:t>must</w:t>
      </w:r>
      <w:r w:rsidR="00B43505" w:rsidRPr="000A2602">
        <w:rPr>
          <w:b/>
          <w:bCs/>
          <w:color w:val="000000"/>
        </w:rPr>
        <w:t xml:space="preserve"> </w:t>
      </w:r>
      <w:r w:rsidR="00B43505" w:rsidRPr="000A2602">
        <w:rPr>
          <w:color w:val="000000"/>
        </w:rPr>
        <w:t xml:space="preserve">be obtained by the applicant and are required on the submitted proposal. The cover page </w:t>
      </w:r>
      <w:r w:rsidR="00B43505" w:rsidRPr="00E75C29">
        <w:rPr>
          <w:color w:val="000000"/>
        </w:rPr>
        <w:t>must</w:t>
      </w:r>
      <w:r w:rsidR="00B43505" w:rsidRPr="000A2602">
        <w:rPr>
          <w:b/>
          <w:bCs/>
          <w:color w:val="000000"/>
        </w:rPr>
        <w:t xml:space="preserve"> </w:t>
      </w:r>
      <w:r w:rsidR="00B43505" w:rsidRPr="000A2602">
        <w:rPr>
          <w:color w:val="000000"/>
        </w:rPr>
        <w:t>be the first page of the proposal.</w:t>
      </w:r>
    </w:p>
    <w:p w14:paraId="70A25C13" w14:textId="77777777" w:rsidR="00C74507" w:rsidRPr="00B43505" w:rsidRDefault="00C74507" w:rsidP="00A60534">
      <w:pPr>
        <w:autoSpaceDE w:val="0"/>
        <w:autoSpaceDN w:val="0"/>
        <w:adjustRightInd w:val="0"/>
        <w:jc w:val="both"/>
        <w:rPr>
          <w:color w:val="000000"/>
        </w:rPr>
      </w:pPr>
    </w:p>
    <w:p w14:paraId="624256A0" w14:textId="2EE48AB0" w:rsidR="00B43505" w:rsidRPr="000A2602" w:rsidRDefault="00AB1560" w:rsidP="00A60534">
      <w:pPr>
        <w:pStyle w:val="ListParagraph"/>
        <w:numPr>
          <w:ilvl w:val="0"/>
          <w:numId w:val="9"/>
        </w:numPr>
        <w:autoSpaceDE w:val="0"/>
        <w:autoSpaceDN w:val="0"/>
        <w:adjustRightInd w:val="0"/>
        <w:ind w:left="360"/>
        <w:jc w:val="both"/>
        <w:rPr>
          <w:b/>
          <w:color w:val="000000"/>
        </w:rPr>
      </w:pPr>
      <w:r>
        <w:rPr>
          <w:b/>
          <w:color w:val="000000"/>
        </w:rPr>
        <w:t>PROPOSAL</w:t>
      </w:r>
      <w:r w:rsidR="006837D7" w:rsidRPr="000A2602">
        <w:rPr>
          <w:b/>
          <w:color w:val="000000"/>
        </w:rPr>
        <w:t xml:space="preserve"> NARRATIVE</w:t>
      </w:r>
      <w:r w:rsidR="00B43505" w:rsidRPr="000A2602">
        <w:rPr>
          <w:b/>
          <w:color w:val="000000"/>
        </w:rPr>
        <w:t xml:space="preserve"> </w:t>
      </w:r>
    </w:p>
    <w:p w14:paraId="0B821598" w14:textId="4E4DB6B1" w:rsidR="00B43505" w:rsidRPr="000A2602" w:rsidRDefault="00D047CA" w:rsidP="00A60534">
      <w:pPr>
        <w:autoSpaceDE w:val="0"/>
        <w:autoSpaceDN w:val="0"/>
        <w:adjustRightInd w:val="0"/>
        <w:jc w:val="both"/>
        <w:rPr>
          <w:color w:val="FF0000"/>
        </w:rPr>
      </w:pPr>
      <w:r>
        <w:t xml:space="preserve">The </w:t>
      </w:r>
      <w:r w:rsidR="00AB1560">
        <w:t>proposal</w:t>
      </w:r>
      <w:r>
        <w:t xml:space="preserve"> narrative</w:t>
      </w:r>
      <w:r w:rsidR="00E75C29">
        <w:t xml:space="preserve"> should</w:t>
      </w:r>
      <w:r w:rsidR="00B43505" w:rsidRPr="00BB21B0">
        <w:rPr>
          <w:bCs/>
        </w:rPr>
        <w:t xml:space="preserve"> be </w:t>
      </w:r>
      <w:r w:rsidR="006837D7" w:rsidRPr="00BB21B0">
        <w:rPr>
          <w:bCs/>
        </w:rPr>
        <w:t xml:space="preserve">no more than </w:t>
      </w:r>
      <w:r w:rsidR="008D7EC3">
        <w:rPr>
          <w:bCs/>
        </w:rPr>
        <w:t>5</w:t>
      </w:r>
      <w:r w:rsidR="00351842">
        <w:rPr>
          <w:bCs/>
        </w:rPr>
        <w:t xml:space="preserve"> (</w:t>
      </w:r>
      <w:r w:rsidR="008D7EC3">
        <w:rPr>
          <w:bCs/>
        </w:rPr>
        <w:t>5</w:t>
      </w:r>
      <w:r w:rsidRPr="00BB21B0">
        <w:rPr>
          <w:bCs/>
        </w:rPr>
        <w:t xml:space="preserve">) </w:t>
      </w:r>
      <w:r w:rsidR="00B43505" w:rsidRPr="00BB21B0">
        <w:rPr>
          <w:bCs/>
        </w:rPr>
        <w:t xml:space="preserve">double-spaced </w:t>
      </w:r>
      <w:r w:rsidRPr="00BB21B0">
        <w:rPr>
          <w:bCs/>
        </w:rPr>
        <w:t xml:space="preserve">pages </w:t>
      </w:r>
      <w:r w:rsidR="00BB21B0" w:rsidRPr="00BB21B0">
        <w:rPr>
          <w:bCs/>
        </w:rPr>
        <w:t>with</w:t>
      </w:r>
      <w:r w:rsidR="00B43505" w:rsidRPr="00BB21B0">
        <w:rPr>
          <w:bCs/>
        </w:rPr>
        <w:t xml:space="preserve"> 12-point type</w:t>
      </w:r>
      <w:r w:rsidR="00B43505" w:rsidRPr="00BB21B0">
        <w:rPr>
          <w:b/>
          <w:bCs/>
        </w:rPr>
        <w:t xml:space="preserve"> </w:t>
      </w:r>
      <w:r w:rsidR="003959ED" w:rsidRPr="003959ED">
        <w:rPr>
          <w:bCs/>
        </w:rPr>
        <w:t>(Times New Roman or Arial)</w:t>
      </w:r>
      <w:r w:rsidR="003959ED">
        <w:rPr>
          <w:b/>
          <w:bCs/>
        </w:rPr>
        <w:t xml:space="preserve"> </w:t>
      </w:r>
      <w:r w:rsidR="00BB21B0">
        <w:t>that is clear and legible</w:t>
      </w:r>
      <w:r w:rsidR="00B43505" w:rsidRPr="00B43505">
        <w:t xml:space="preserve">. Figure, charts, tables and figure legends and </w:t>
      </w:r>
      <w:r w:rsidR="00B43505" w:rsidRPr="00B43505">
        <w:lastRenderedPageBreak/>
        <w:t>footnotes may use a smaller font size and may be single-spaced but</w:t>
      </w:r>
      <w:r w:rsidR="00B43505" w:rsidRPr="00687958">
        <w:t xml:space="preserve"> must</w:t>
      </w:r>
      <w:r w:rsidR="00B43505" w:rsidRPr="00B43505">
        <w:rPr>
          <w:b/>
          <w:bCs/>
        </w:rPr>
        <w:t xml:space="preserve"> </w:t>
      </w:r>
      <w:r w:rsidR="00B43505" w:rsidRPr="00B43505">
        <w:t xml:space="preserve">be clear and readily legible. </w:t>
      </w:r>
      <w:r w:rsidR="00B43505" w:rsidRPr="003959ED">
        <w:rPr>
          <w:bCs/>
        </w:rPr>
        <w:t xml:space="preserve">Margins </w:t>
      </w:r>
      <w:r w:rsidR="00B43505" w:rsidRPr="00687958">
        <w:t>must</w:t>
      </w:r>
      <w:r w:rsidR="00B43505" w:rsidRPr="003959ED">
        <w:rPr>
          <w:bCs/>
        </w:rPr>
        <w:t xml:space="preserve"> measure one inch (1") or greater on all sides</w:t>
      </w:r>
      <w:r w:rsidR="00B43505" w:rsidRPr="003959ED">
        <w:t>.</w:t>
      </w:r>
      <w:r w:rsidR="003959ED">
        <w:t xml:space="preserve"> Please note, any proposal not conforming to the format requirements may be returned without review.</w:t>
      </w:r>
    </w:p>
    <w:p w14:paraId="188313AE" w14:textId="77777777" w:rsidR="00B43505" w:rsidRPr="00B43505" w:rsidRDefault="00B43505" w:rsidP="00A60534">
      <w:pPr>
        <w:autoSpaceDE w:val="0"/>
        <w:autoSpaceDN w:val="0"/>
        <w:adjustRightInd w:val="0"/>
        <w:jc w:val="both"/>
      </w:pPr>
    </w:p>
    <w:p w14:paraId="4F3575FE" w14:textId="49BDBA40" w:rsidR="00B43505" w:rsidRPr="00B43505" w:rsidRDefault="00B43505" w:rsidP="00A60534">
      <w:pPr>
        <w:autoSpaceDE w:val="0"/>
        <w:autoSpaceDN w:val="0"/>
        <w:adjustRightInd w:val="0"/>
        <w:jc w:val="both"/>
      </w:pPr>
      <w:r w:rsidRPr="00B43505">
        <w:t>The goal of the requirements for type size, spacing, and margins is to provide legible documents of</w:t>
      </w:r>
      <w:r w:rsidR="005F480F">
        <w:t xml:space="preserve"> </w:t>
      </w:r>
      <w:r w:rsidRPr="00B43505">
        <w:t>roughly similar length. Please review all electronic attachments before submitting.</w:t>
      </w:r>
    </w:p>
    <w:p w14:paraId="4F226D07" w14:textId="77777777" w:rsidR="00B43505" w:rsidRPr="00B43505" w:rsidRDefault="00B43505" w:rsidP="00A60534">
      <w:pPr>
        <w:jc w:val="both"/>
        <w:rPr>
          <w:b/>
        </w:rPr>
      </w:pPr>
    </w:p>
    <w:p w14:paraId="12287BDC" w14:textId="08016F10" w:rsidR="00D047CA" w:rsidRPr="00262925" w:rsidRDefault="00D047CA" w:rsidP="00A60534">
      <w:pPr>
        <w:autoSpaceDE w:val="0"/>
        <w:autoSpaceDN w:val="0"/>
        <w:adjustRightInd w:val="0"/>
        <w:jc w:val="both"/>
      </w:pPr>
      <w:r w:rsidRPr="00262925">
        <w:t xml:space="preserve">The </w:t>
      </w:r>
      <w:r w:rsidR="008D7EC3">
        <w:t>proposal</w:t>
      </w:r>
      <w:r w:rsidR="00592277">
        <w:t xml:space="preserve"> </w:t>
      </w:r>
      <w:r w:rsidRPr="00262925">
        <w:t xml:space="preserve">narrative </w:t>
      </w:r>
      <w:r w:rsidR="003959ED">
        <w:t>must include the sections listed below (</w:t>
      </w:r>
      <w:r>
        <w:t>Please use the</w:t>
      </w:r>
      <w:r w:rsidR="00592277">
        <w:t>se</w:t>
      </w:r>
      <w:r>
        <w:t xml:space="preserve"> section headings in </w:t>
      </w:r>
      <w:r w:rsidR="003959ED">
        <w:t>the</w:t>
      </w:r>
      <w:r>
        <w:t xml:space="preserve"> proposal</w:t>
      </w:r>
      <w:r w:rsidR="003959ED">
        <w:t>)</w:t>
      </w:r>
      <w:r>
        <w:t xml:space="preserve">. </w:t>
      </w:r>
      <w:r w:rsidRPr="00262925">
        <w:t xml:space="preserve"> </w:t>
      </w:r>
      <w:r w:rsidR="003959ED">
        <w:t>Students</w:t>
      </w:r>
      <w:r w:rsidR="005F480F">
        <w:t xml:space="preserve"> are encouraged to use the first person narrative style.</w:t>
      </w:r>
    </w:p>
    <w:p w14:paraId="2337E889" w14:textId="3D2A3A73" w:rsidR="00B43505" w:rsidRPr="00262925" w:rsidRDefault="00B43505" w:rsidP="00A60534">
      <w:pPr>
        <w:jc w:val="both"/>
      </w:pPr>
    </w:p>
    <w:p w14:paraId="44236F92" w14:textId="1AE89336" w:rsidR="00D047CA" w:rsidRDefault="008D7EC3" w:rsidP="00A60534">
      <w:pPr>
        <w:pStyle w:val="ListParagraph"/>
        <w:ind w:left="0"/>
        <w:jc w:val="both"/>
        <w:rPr>
          <w:b/>
        </w:rPr>
      </w:pPr>
      <w:r>
        <w:rPr>
          <w:b/>
        </w:rPr>
        <w:t>Proposed Activity</w:t>
      </w:r>
      <w:r w:rsidR="00D047CA">
        <w:rPr>
          <w:b/>
        </w:rPr>
        <w:t xml:space="preserve"> Description:</w:t>
      </w:r>
    </w:p>
    <w:p w14:paraId="32E087AB" w14:textId="0C5072FA" w:rsidR="00B43505" w:rsidRPr="00262925" w:rsidRDefault="00B43505" w:rsidP="00A60534">
      <w:pPr>
        <w:pStyle w:val="ListParagraph"/>
        <w:ind w:left="0"/>
        <w:jc w:val="both"/>
      </w:pPr>
      <w:r w:rsidRPr="000A2602">
        <w:t xml:space="preserve">Describe the proposed </w:t>
      </w:r>
      <w:r w:rsidR="00252282">
        <w:t>competition</w:t>
      </w:r>
      <w:r w:rsidR="008D7EC3">
        <w:t xml:space="preserve"> activity</w:t>
      </w:r>
      <w:r w:rsidRPr="000A2602">
        <w:t>.</w:t>
      </w:r>
      <w:r w:rsidRPr="00262925">
        <w:t xml:space="preserve"> Avoid jargon or terms unique to the discipline. If you must use such terms, please define them so </w:t>
      </w:r>
      <w:r w:rsidR="003959ED">
        <w:t>the reviewer</w:t>
      </w:r>
      <w:r w:rsidRPr="00262925">
        <w:t xml:space="preserve">s can </w:t>
      </w:r>
      <w:r w:rsidR="00D047CA">
        <w:t>understand your proposal.</w:t>
      </w:r>
    </w:p>
    <w:p w14:paraId="387C21F4" w14:textId="77777777" w:rsidR="00BD75EF" w:rsidRPr="00FD718D" w:rsidRDefault="00BD75EF" w:rsidP="00A60534">
      <w:pPr>
        <w:jc w:val="both"/>
        <w:rPr>
          <w:color w:val="000000" w:themeColor="text1"/>
        </w:rPr>
      </w:pPr>
      <w:r w:rsidRPr="00FD718D">
        <w:rPr>
          <w:color w:val="000000" w:themeColor="text1"/>
        </w:rPr>
        <w:t> </w:t>
      </w:r>
    </w:p>
    <w:p w14:paraId="194078AB" w14:textId="77777777" w:rsidR="006837D7" w:rsidRPr="00FD718D" w:rsidRDefault="006837D7" w:rsidP="00A60534">
      <w:pPr>
        <w:pStyle w:val="BodyText"/>
        <w:keepNext/>
        <w:keepLines/>
        <w:jc w:val="both"/>
        <w:rPr>
          <w:u w:val="none"/>
        </w:rPr>
      </w:pPr>
      <w:r w:rsidRPr="00FD718D">
        <w:rPr>
          <w:u w:val="none"/>
        </w:rPr>
        <w:t>Timelines:</w:t>
      </w:r>
    </w:p>
    <w:p w14:paraId="237E105A" w14:textId="46D5F4FC" w:rsidR="006837D7" w:rsidRDefault="006837D7" w:rsidP="00A60534">
      <w:pPr>
        <w:pStyle w:val="BodyText"/>
        <w:keepNext/>
        <w:keepLines/>
        <w:jc w:val="both"/>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252282">
        <w:rPr>
          <w:b w:val="0"/>
          <w:u w:val="none"/>
        </w:rPr>
        <w:t>competition</w:t>
      </w:r>
      <w:r w:rsidR="00BD75EF" w:rsidRPr="00FD718D">
        <w:rPr>
          <w:b w:val="0"/>
          <w:u w:val="none"/>
        </w:rPr>
        <w:t xml:space="preserve"> activity</w:t>
      </w:r>
      <w:r w:rsidR="005F480F" w:rsidRPr="00FD718D">
        <w:rPr>
          <w:b w:val="0"/>
          <w:u w:val="none"/>
        </w:rPr>
        <w:t xml:space="preserve"> (e.g., when </w:t>
      </w:r>
      <w:r w:rsidR="0045243F">
        <w:rPr>
          <w:b w:val="0"/>
          <w:u w:val="none"/>
        </w:rPr>
        <w:t xml:space="preserve">is </w:t>
      </w:r>
      <w:r w:rsidR="00252282">
        <w:rPr>
          <w:b w:val="0"/>
          <w:u w:val="none"/>
        </w:rPr>
        <w:t>competition</w:t>
      </w:r>
      <w:r w:rsidR="0045243F">
        <w:rPr>
          <w:b w:val="0"/>
          <w:u w:val="none"/>
        </w:rPr>
        <w:t xml:space="preserve"> registration due, when will your travel be booked (if applicable</w:t>
      </w:r>
      <w:r w:rsidR="00252282">
        <w:rPr>
          <w:b w:val="0"/>
          <w:u w:val="none"/>
        </w:rPr>
        <w:t xml:space="preserve">), what are the dates of travel, </w:t>
      </w:r>
      <w:r w:rsidR="0045243F">
        <w:rPr>
          <w:b w:val="0"/>
          <w:u w:val="none"/>
        </w:rPr>
        <w:t xml:space="preserve">when is the </w:t>
      </w:r>
      <w:r w:rsidR="00252282">
        <w:rPr>
          <w:b w:val="0"/>
          <w:u w:val="none"/>
        </w:rPr>
        <w:t>competition and what is your plan to prepare for the competition</w:t>
      </w:r>
      <w:r w:rsidR="00216831">
        <w:rPr>
          <w:b w:val="0"/>
          <w:u w:val="none"/>
        </w:rPr>
        <w:t>)</w:t>
      </w:r>
      <w:r w:rsidRPr="00FD718D">
        <w:rPr>
          <w:b w:val="0"/>
          <w:u w:val="none"/>
        </w:rPr>
        <w:t>.</w:t>
      </w:r>
    </w:p>
    <w:p w14:paraId="276D3459" w14:textId="77777777" w:rsidR="006837D7" w:rsidRDefault="006837D7" w:rsidP="00A60534">
      <w:pPr>
        <w:jc w:val="both"/>
      </w:pPr>
    </w:p>
    <w:p w14:paraId="705F86A7" w14:textId="068A8493" w:rsidR="00D047CA" w:rsidRDefault="00D047CA" w:rsidP="00A60534">
      <w:pPr>
        <w:jc w:val="both"/>
        <w:rPr>
          <w:b/>
        </w:rPr>
      </w:pPr>
      <w:r>
        <w:rPr>
          <w:b/>
        </w:rPr>
        <w:t>Student</w:t>
      </w:r>
      <w:r w:rsidR="00FA2D05">
        <w:rPr>
          <w:b/>
        </w:rPr>
        <w:t>’s</w:t>
      </w:r>
      <w:r>
        <w:rPr>
          <w:b/>
        </w:rPr>
        <w:t xml:space="preserve"> Role</w:t>
      </w:r>
      <w:r w:rsidR="006837D7">
        <w:rPr>
          <w:b/>
        </w:rPr>
        <w:t>:</w:t>
      </w:r>
    </w:p>
    <w:p w14:paraId="620BBB8E" w14:textId="36FC6899" w:rsidR="000A7F5B" w:rsidRPr="00D047CA" w:rsidRDefault="006837D7" w:rsidP="00A60534">
      <w:pPr>
        <w:jc w:val="both"/>
      </w:pPr>
      <w:r>
        <w:t>Desc</w:t>
      </w:r>
      <w:r w:rsidR="0045243F">
        <w:t xml:space="preserve">ribe </w:t>
      </w:r>
      <w:r w:rsidR="00D87C7D">
        <w:t>the student’s</w:t>
      </w:r>
      <w:r w:rsidR="0045243F">
        <w:t xml:space="preserve"> role in attending the </w:t>
      </w:r>
      <w:r w:rsidR="00D87C7D">
        <w:t>competition</w:t>
      </w:r>
      <w:r w:rsidR="0045243F">
        <w:t>.</w:t>
      </w:r>
      <w:r>
        <w:t xml:space="preserve">  If you </w:t>
      </w:r>
      <w:r w:rsidR="005C23DE">
        <w:t xml:space="preserve">are working with other students, </w:t>
      </w:r>
      <w:r w:rsidR="0045243F">
        <w:t xml:space="preserve">a faculty advisor or if this is part of </w:t>
      </w:r>
      <w:r>
        <w:t xml:space="preserve">a larger </w:t>
      </w:r>
      <w:r w:rsidR="0045243F">
        <w:t xml:space="preserve">continuing </w:t>
      </w:r>
      <w:r>
        <w:t xml:space="preserve">project, detail </w:t>
      </w:r>
      <w:r w:rsidR="00D87C7D">
        <w:t>the contribution made by each individual student involved in the competition</w:t>
      </w:r>
      <w:r>
        <w:t xml:space="preserve">.  </w:t>
      </w:r>
    </w:p>
    <w:p w14:paraId="1CC258C0" w14:textId="77777777" w:rsidR="00D047CA" w:rsidRPr="00262925" w:rsidRDefault="00D047CA" w:rsidP="00A60534">
      <w:pPr>
        <w:jc w:val="both"/>
      </w:pPr>
    </w:p>
    <w:p w14:paraId="6321BD98" w14:textId="77777777" w:rsidR="00D047CA" w:rsidRDefault="00D047CA" w:rsidP="00A60534">
      <w:pPr>
        <w:jc w:val="both"/>
        <w:rPr>
          <w:b/>
        </w:rPr>
      </w:pPr>
      <w:r>
        <w:rPr>
          <w:b/>
        </w:rPr>
        <w:t>Significance:</w:t>
      </w:r>
    </w:p>
    <w:p w14:paraId="5D0741BA" w14:textId="344831E1" w:rsidR="00B43505" w:rsidRDefault="00B43505" w:rsidP="00A60534">
      <w:pPr>
        <w:autoSpaceDE w:val="0"/>
        <w:autoSpaceDN w:val="0"/>
        <w:adjustRightInd w:val="0"/>
        <w:jc w:val="both"/>
      </w:pPr>
      <w:r w:rsidRPr="000A2602">
        <w:t xml:space="preserve">Describe the significance of </w:t>
      </w:r>
      <w:r w:rsidR="0045243F">
        <w:t xml:space="preserve">this </w:t>
      </w:r>
      <w:r w:rsidR="005C23DE">
        <w:t>competitive</w:t>
      </w:r>
      <w:r w:rsidR="0045243F">
        <w:t xml:space="preserve"> opportunity and what you intend to take away from this experience.</w:t>
      </w:r>
    </w:p>
    <w:p w14:paraId="07C48466" w14:textId="77777777" w:rsidR="008D7EC3" w:rsidRPr="00262925" w:rsidRDefault="008D7EC3" w:rsidP="00A60534">
      <w:pPr>
        <w:autoSpaceDE w:val="0"/>
        <w:autoSpaceDN w:val="0"/>
        <w:adjustRightInd w:val="0"/>
        <w:jc w:val="both"/>
      </w:pPr>
    </w:p>
    <w:p w14:paraId="09400F7A" w14:textId="1E723303" w:rsidR="0008057A" w:rsidRPr="003F4B69" w:rsidRDefault="008D7EC3" w:rsidP="00A60534">
      <w:pPr>
        <w:pStyle w:val="ListParagraph"/>
        <w:numPr>
          <w:ilvl w:val="0"/>
          <w:numId w:val="9"/>
        </w:numPr>
        <w:autoSpaceDE w:val="0"/>
        <w:autoSpaceDN w:val="0"/>
        <w:adjustRightInd w:val="0"/>
        <w:ind w:left="360"/>
        <w:jc w:val="both"/>
        <w:rPr>
          <w:b/>
        </w:rPr>
      </w:pPr>
      <w:r>
        <w:rPr>
          <w:b/>
        </w:rPr>
        <w:t>B</w:t>
      </w:r>
      <w:r w:rsidR="003F4B69">
        <w:rPr>
          <w:b/>
        </w:rPr>
        <w:t>UDGET</w:t>
      </w:r>
      <w:r w:rsidR="009313CE" w:rsidRPr="003F4B69">
        <w:rPr>
          <w:b/>
        </w:rPr>
        <w:t>:</w:t>
      </w:r>
    </w:p>
    <w:p w14:paraId="7E3D858B" w14:textId="52DE5B78" w:rsidR="006104BB" w:rsidRPr="00AC34A8" w:rsidRDefault="003F4B69" w:rsidP="00A60534">
      <w:pPr>
        <w:jc w:val="both"/>
        <w:rPr>
          <w:bCs/>
        </w:rPr>
      </w:pPr>
      <w:r w:rsidRPr="00AC34A8">
        <w:rPr>
          <w:bCs/>
        </w:rPr>
        <w:t xml:space="preserve">This section </w:t>
      </w:r>
      <w:r w:rsidR="005458CA">
        <w:rPr>
          <w:bCs/>
        </w:rPr>
        <w:t>must be completed utilizing</w:t>
      </w:r>
      <w:r w:rsidR="009160AF">
        <w:rPr>
          <w:bCs/>
        </w:rPr>
        <w:t xml:space="preserve"> budget form found on the website.</w:t>
      </w:r>
      <w:r w:rsidR="00C150C6">
        <w:rPr>
          <w:bCs/>
        </w:rPr>
        <w:t xml:space="preserve"> </w:t>
      </w:r>
      <w:r w:rsidR="006104BB">
        <w:rPr>
          <w:bCs/>
        </w:rPr>
        <w:t xml:space="preserve">All </w:t>
      </w:r>
      <w:r w:rsidR="00991B88">
        <w:rPr>
          <w:bCs/>
        </w:rPr>
        <w:t>projects</w:t>
      </w:r>
      <w:r w:rsidR="006104BB">
        <w:rPr>
          <w:bCs/>
        </w:rPr>
        <w:t xml:space="preserve"> that require the services of Russ College Technician, Thomas Boyle (Joey), must be planned in advance and included in the budget proposal. All students/organizations that require the use of the machine shop in Stocker Center or the Project Hangar in the Academic and Research Center will need to complete a safety orientation with Joey in advance. The date of the safety orientation will be communicated via email once proposal is picked for funding. No purchase will be approved until the safety orientation has been completed. </w:t>
      </w:r>
    </w:p>
    <w:p w14:paraId="2B8314A2" w14:textId="7479C312" w:rsidR="006104BB" w:rsidRDefault="006104BB" w:rsidP="00A60534">
      <w:pPr>
        <w:jc w:val="both"/>
        <w:rPr>
          <w:bCs/>
        </w:rPr>
      </w:pPr>
    </w:p>
    <w:p w14:paraId="33DB786C" w14:textId="6F337B2C" w:rsidR="0008057A" w:rsidRPr="00AC34A8" w:rsidRDefault="000B1412" w:rsidP="00A60534">
      <w:pPr>
        <w:jc w:val="both"/>
        <w:rPr>
          <w:bCs/>
        </w:rPr>
      </w:pPr>
      <w:r>
        <w:rPr>
          <w:bCs/>
        </w:rPr>
        <w:t>Without explicit exception in writing, b</w:t>
      </w:r>
      <w:r w:rsidR="0008057A" w:rsidRPr="00AC34A8">
        <w:rPr>
          <w:bCs/>
        </w:rPr>
        <w:t>udget expenditures encumbered before the award date will not be reimbursed.</w:t>
      </w:r>
    </w:p>
    <w:p w14:paraId="6700E579" w14:textId="77777777" w:rsidR="00C74507" w:rsidRPr="000A2602" w:rsidRDefault="00C74507" w:rsidP="00A60534">
      <w:pPr>
        <w:jc w:val="both"/>
        <w:rPr>
          <w:color w:val="FF0000"/>
        </w:rPr>
      </w:pPr>
    </w:p>
    <w:p w14:paraId="5DDC3900" w14:textId="5327D70A" w:rsidR="00C150C6" w:rsidRDefault="00C74507" w:rsidP="00A60534">
      <w:pPr>
        <w:autoSpaceDE w:val="0"/>
        <w:autoSpaceDN w:val="0"/>
        <w:adjustRightInd w:val="0"/>
        <w:jc w:val="both"/>
      </w:pPr>
      <w:r w:rsidRPr="00745456">
        <w:t>Funding is pro</w:t>
      </w:r>
      <w:r w:rsidR="0045243F">
        <w:t xml:space="preserve">vided to cover the cost associated with travel to and from the </w:t>
      </w:r>
      <w:r w:rsidR="005C23DE">
        <w:t>competition</w:t>
      </w:r>
      <w:r w:rsidR="0045243F">
        <w:t xml:space="preserve"> site, </w:t>
      </w:r>
      <w:r w:rsidR="005C23DE">
        <w:t>competition</w:t>
      </w:r>
      <w:r w:rsidR="0045243F">
        <w:t xml:space="preserve"> registration, hotel costs</w:t>
      </w:r>
      <w:r w:rsidR="005C23DE">
        <w:t>, and support for competition supplies</w:t>
      </w:r>
      <w:r w:rsidR="0045243F">
        <w:t>.</w:t>
      </w:r>
      <w:r w:rsidR="002F5525">
        <w:t xml:space="preserve"> All meals </w:t>
      </w:r>
      <w:r w:rsidR="001E7902">
        <w:t>are the responsibility of the students.</w:t>
      </w:r>
      <w:r w:rsidR="0045243F">
        <w:t xml:space="preserve"> </w:t>
      </w:r>
      <w:r w:rsidR="001E0FCD">
        <w:t>Receipts will be required</w:t>
      </w:r>
      <w:r w:rsidR="005C23DE">
        <w:t>,</w:t>
      </w:r>
      <w:r w:rsidR="001E0FCD">
        <w:t xml:space="preserve"> as they are available</w:t>
      </w:r>
      <w:r w:rsidR="005C23DE">
        <w:t>,</w:t>
      </w:r>
      <w:r w:rsidR="001E0FCD">
        <w:t xml:space="preserve"> to verify costs</w:t>
      </w:r>
      <w:r w:rsidR="0008057A" w:rsidRPr="00262925">
        <w:t xml:space="preserve">. </w:t>
      </w:r>
      <w:r w:rsidR="00C150C6">
        <w:t xml:space="preserve">All travel rates must comply with Ohio University accepted rates as indicated by the Finance Department at: </w:t>
      </w:r>
      <w:hyperlink r:id="rId8" w:history="1">
        <w:r w:rsidR="00B82CA4" w:rsidRPr="001B3509">
          <w:rPr>
            <w:rStyle w:val="Hyperlink"/>
          </w:rPr>
          <w:t>https://www.ohio.edu/finance/procuretopay/procurement/travel_services_resources.cfm</w:t>
        </w:r>
      </w:hyperlink>
    </w:p>
    <w:p w14:paraId="681E96DB" w14:textId="77777777" w:rsidR="00C74507" w:rsidRPr="00262925" w:rsidRDefault="00C74507" w:rsidP="00A60534">
      <w:pPr>
        <w:ind w:left="720"/>
        <w:jc w:val="both"/>
      </w:pPr>
    </w:p>
    <w:p w14:paraId="7147122E" w14:textId="65F2F386" w:rsidR="009313CE" w:rsidRDefault="005C23DE" w:rsidP="00A60534">
      <w:pPr>
        <w:pStyle w:val="ListParagraph"/>
        <w:numPr>
          <w:ilvl w:val="0"/>
          <w:numId w:val="9"/>
        </w:numPr>
        <w:ind w:left="360"/>
        <w:jc w:val="both"/>
        <w:rPr>
          <w:b/>
        </w:rPr>
      </w:pPr>
      <w:r>
        <w:rPr>
          <w:b/>
        </w:rPr>
        <w:t>COMPETITION</w:t>
      </w:r>
      <w:r w:rsidR="008D7EC3">
        <w:rPr>
          <w:b/>
        </w:rPr>
        <w:t xml:space="preserve"> DOCUMENTATION</w:t>
      </w:r>
    </w:p>
    <w:p w14:paraId="5640DB1C" w14:textId="33FC3831" w:rsidR="008D7EC3" w:rsidRPr="005C23DE" w:rsidRDefault="0045243F" w:rsidP="00A60534">
      <w:pPr>
        <w:pStyle w:val="ListParagraph"/>
        <w:ind w:left="0"/>
        <w:jc w:val="both"/>
        <w:rPr>
          <w:b/>
        </w:rPr>
      </w:pPr>
      <w:r>
        <w:t xml:space="preserve">Provide a flyer, handout or web documentation detailing the dates of the </w:t>
      </w:r>
      <w:r w:rsidR="005C23DE">
        <w:t>competition</w:t>
      </w:r>
      <w:r>
        <w:t xml:space="preserve"> and/or program</w:t>
      </w:r>
      <w:r w:rsidR="005C23DE">
        <w:t xml:space="preserve">.  </w:t>
      </w:r>
    </w:p>
    <w:p w14:paraId="0FE5D96E" w14:textId="77777777" w:rsidR="0045243F" w:rsidRDefault="0045243F" w:rsidP="00A60534">
      <w:pPr>
        <w:pStyle w:val="ListParagraph"/>
        <w:ind w:left="360"/>
        <w:jc w:val="both"/>
        <w:rPr>
          <w:b/>
        </w:rPr>
      </w:pPr>
    </w:p>
    <w:p w14:paraId="7446C61B" w14:textId="27CBF348" w:rsidR="008D7EC3" w:rsidRPr="000A2602" w:rsidRDefault="008D7EC3" w:rsidP="00A60534">
      <w:pPr>
        <w:pStyle w:val="ListParagraph"/>
        <w:numPr>
          <w:ilvl w:val="0"/>
          <w:numId w:val="9"/>
        </w:numPr>
        <w:ind w:left="360"/>
        <w:jc w:val="both"/>
        <w:rPr>
          <w:b/>
        </w:rPr>
      </w:pPr>
      <w:r>
        <w:rPr>
          <w:b/>
        </w:rPr>
        <w:t>LETTER OF SUPPORT</w:t>
      </w:r>
    </w:p>
    <w:p w14:paraId="485FE50C" w14:textId="0DF1717B" w:rsidR="00E658AD" w:rsidRDefault="009313CE" w:rsidP="00A60534">
      <w:pPr>
        <w:autoSpaceDE w:val="0"/>
        <w:autoSpaceDN w:val="0"/>
        <w:adjustRightInd w:val="0"/>
        <w:jc w:val="both"/>
      </w:pPr>
      <w:r w:rsidRPr="00AC34A8">
        <w:t xml:space="preserve">The </w:t>
      </w:r>
      <w:r w:rsidR="00C05B60">
        <w:t>advisor’s</w:t>
      </w:r>
      <w:r w:rsidRPr="00AC34A8">
        <w:t xml:space="preserve"> endorsement letter must not exceed one (1) page</w:t>
      </w:r>
      <w:r w:rsidR="003F4B69" w:rsidRPr="00AC34A8">
        <w:t xml:space="preserve"> and may be single-spaced</w:t>
      </w:r>
      <w:r w:rsidRPr="00AC34A8">
        <w:t xml:space="preserve">.  </w:t>
      </w:r>
      <w:r w:rsidR="00680F5B">
        <w:t>T</w:t>
      </w:r>
      <w:r>
        <w:t xml:space="preserve">he </w:t>
      </w:r>
      <w:r w:rsidR="00C05B60">
        <w:t>advisor</w:t>
      </w:r>
      <w:r>
        <w:t xml:space="preserve"> may email the letter separately from the application.  The </w:t>
      </w:r>
      <w:r w:rsidR="00E658AD">
        <w:t xml:space="preserve">letter </w:t>
      </w:r>
      <w:r w:rsidR="00E658AD" w:rsidRPr="003F5545">
        <w:rPr>
          <w:bCs/>
        </w:rPr>
        <w:t>must</w:t>
      </w:r>
      <w:r w:rsidR="00E658AD">
        <w:t xml:space="preserve"> be </w:t>
      </w:r>
      <w:r w:rsidR="00AD20BB">
        <w:t>included in the application or</w:t>
      </w:r>
      <w:r w:rsidR="00E658AD">
        <w:t xml:space="preserve"> the student should note </w:t>
      </w:r>
      <w:r w:rsidR="00927AC7">
        <w:t xml:space="preserve">in the application </w:t>
      </w:r>
      <w:r w:rsidR="00E658AD">
        <w:t xml:space="preserve">that the letter will be emailed separately.  </w:t>
      </w:r>
      <w:r w:rsidRPr="000A2602">
        <w:t xml:space="preserve"> </w:t>
      </w:r>
    </w:p>
    <w:p w14:paraId="1674F08E" w14:textId="77777777" w:rsidR="00E658AD" w:rsidRDefault="00E658AD" w:rsidP="00A60534">
      <w:pPr>
        <w:autoSpaceDE w:val="0"/>
        <w:autoSpaceDN w:val="0"/>
        <w:adjustRightInd w:val="0"/>
        <w:jc w:val="both"/>
      </w:pPr>
    </w:p>
    <w:p w14:paraId="7E6115FD" w14:textId="45006CAD" w:rsidR="0008057A" w:rsidRDefault="00E658AD" w:rsidP="00A60534">
      <w:pPr>
        <w:autoSpaceDE w:val="0"/>
        <w:autoSpaceDN w:val="0"/>
        <w:adjustRightInd w:val="0"/>
        <w:jc w:val="both"/>
      </w:pPr>
      <w:r>
        <w:t xml:space="preserve">The endorsement </w:t>
      </w:r>
      <w:r w:rsidR="009313CE" w:rsidRPr="000A2602">
        <w:t>must include: (1) an assessment of the student</w:t>
      </w:r>
      <w:r w:rsidR="006A490A">
        <w:t xml:space="preserve">’s interest and </w:t>
      </w:r>
      <w:r w:rsidR="0045243F">
        <w:t>participation</w:t>
      </w:r>
      <w:r w:rsidR="009313CE" w:rsidRPr="000A2602">
        <w:t xml:space="preserve"> in the proposed </w:t>
      </w:r>
      <w:r w:rsidR="005C23DE">
        <w:t>competition</w:t>
      </w:r>
      <w:r>
        <w:t>, (2) the perceived benefit of th</w:t>
      </w:r>
      <w:r w:rsidR="00C05B60">
        <w:t xml:space="preserve">e </w:t>
      </w:r>
      <w:r w:rsidR="005C23DE">
        <w:t>competitive</w:t>
      </w:r>
      <w:r w:rsidR="00927AC7">
        <w:t xml:space="preserve"> activity to</w:t>
      </w:r>
      <w:r>
        <w:t xml:space="preserve"> the </w:t>
      </w:r>
      <w:r w:rsidR="00927AC7">
        <w:t>development of the student</w:t>
      </w:r>
      <w:r w:rsidR="00216831">
        <w:t>(s)</w:t>
      </w:r>
      <w:r w:rsidR="005C23DE">
        <w:t>, and (3</w:t>
      </w:r>
      <w:r w:rsidR="00216831">
        <w:t>) verification that the student(</w:t>
      </w:r>
      <w:r w:rsidR="005C23DE">
        <w:t>s</w:t>
      </w:r>
      <w:r w:rsidR="00216831">
        <w:t>)</w:t>
      </w:r>
      <w:r w:rsidR="005C23DE">
        <w:t xml:space="preserve"> attending the competition have participated during the preparation of such</w:t>
      </w:r>
      <w:r w:rsidR="0045243F">
        <w:t>.</w:t>
      </w:r>
    </w:p>
    <w:p w14:paraId="67EAA281" w14:textId="77777777" w:rsidR="00FA2D05" w:rsidRPr="0048121A" w:rsidRDefault="00FA2D05" w:rsidP="00A60534">
      <w:pPr>
        <w:jc w:val="both"/>
        <w:rPr>
          <w:b/>
        </w:rPr>
      </w:pPr>
    </w:p>
    <w:p w14:paraId="010FC340" w14:textId="4EBA9B74" w:rsidR="00C74507" w:rsidRPr="00FA2D05" w:rsidRDefault="00C74507" w:rsidP="00A60534">
      <w:pPr>
        <w:pStyle w:val="ListParagraph"/>
        <w:ind w:left="0"/>
        <w:jc w:val="both"/>
        <w:rPr>
          <w:b/>
        </w:rPr>
      </w:pPr>
      <w:r w:rsidRPr="00FA2D05">
        <w:rPr>
          <w:b/>
        </w:rPr>
        <w:t>PROPOSAL SUBMISSION</w:t>
      </w:r>
    </w:p>
    <w:p w14:paraId="54C20D32" w14:textId="028A4619" w:rsidR="00C74507" w:rsidRPr="00C05B60" w:rsidRDefault="00927AC7" w:rsidP="00A60534">
      <w:pPr>
        <w:jc w:val="both"/>
      </w:pPr>
      <w:r w:rsidRPr="00C05B60">
        <w:t>T</w:t>
      </w:r>
      <w:r w:rsidR="00C74507" w:rsidRPr="00C05B60">
        <w:t xml:space="preserve">he student must submit one copy of the proposal (with required signatures) </w:t>
      </w:r>
      <w:r w:rsidR="00C05B60">
        <w:t xml:space="preserve">either electronically or hard copy </w:t>
      </w:r>
      <w:r w:rsidR="00C74507" w:rsidRPr="00C05B60">
        <w:t xml:space="preserve">to </w:t>
      </w:r>
      <w:r w:rsidR="00C05B60" w:rsidRPr="00C05B60">
        <w:t xml:space="preserve">the </w:t>
      </w:r>
      <w:r w:rsidR="00882659">
        <w:t>Assistant Dean for Student Services</w:t>
      </w:r>
      <w:r w:rsidR="00C05B60">
        <w:t xml:space="preserve"> (</w:t>
      </w:r>
      <w:hyperlink r:id="rId9" w:history="1">
        <w:r w:rsidR="008C688D" w:rsidRPr="005F71E8">
          <w:rPr>
            <w:rStyle w:val="Hyperlink"/>
          </w:rPr>
          <w:t>linscop1@ohio.edu</w:t>
        </w:r>
      </w:hyperlink>
      <w:r w:rsidR="00C05B60">
        <w:t>, Stocker 1</w:t>
      </w:r>
      <w:r w:rsidR="008C688D">
        <w:t>21</w:t>
      </w:r>
      <w:r w:rsidR="00C05B60">
        <w:t xml:space="preserve">) </w:t>
      </w:r>
      <w:r w:rsidRPr="00C05B60">
        <w:t>prior to the deadline</w:t>
      </w:r>
      <w:r w:rsidR="00C74507" w:rsidRPr="00C05B60">
        <w:t>.</w:t>
      </w:r>
      <w:r w:rsidR="00C74507" w:rsidRPr="00C05B60">
        <w:rPr>
          <w:b/>
        </w:rPr>
        <w:t xml:space="preserve"> </w:t>
      </w:r>
    </w:p>
    <w:p w14:paraId="05E29BF8" w14:textId="77777777" w:rsidR="006F6E2A" w:rsidRDefault="006F6E2A" w:rsidP="006F6E2A">
      <w:pPr>
        <w:jc w:val="center"/>
        <w:rPr>
          <w:caps/>
          <w:sz w:val="28"/>
        </w:rPr>
      </w:pPr>
    </w:p>
    <w:p w14:paraId="3B52EBF5" w14:textId="77777777" w:rsidR="006F6E2A" w:rsidRDefault="006F6E2A" w:rsidP="006F6E2A">
      <w:pPr>
        <w:jc w:val="center"/>
        <w:rPr>
          <w:caps/>
          <w:sz w:val="28"/>
        </w:rPr>
      </w:pPr>
    </w:p>
    <w:p w14:paraId="7732E8CC" w14:textId="77777777" w:rsidR="006F6E2A" w:rsidRDefault="006F6E2A" w:rsidP="006F6E2A">
      <w:pPr>
        <w:jc w:val="center"/>
        <w:rPr>
          <w:caps/>
          <w:sz w:val="28"/>
        </w:rPr>
      </w:pPr>
    </w:p>
    <w:p w14:paraId="7719CF4B" w14:textId="77777777" w:rsidR="006F6E2A" w:rsidRDefault="006F6E2A" w:rsidP="006F6E2A">
      <w:pPr>
        <w:jc w:val="center"/>
        <w:rPr>
          <w:caps/>
          <w:sz w:val="28"/>
        </w:rPr>
      </w:pPr>
    </w:p>
    <w:p w14:paraId="343273BF" w14:textId="77777777" w:rsidR="006F6E2A" w:rsidRDefault="006F6E2A" w:rsidP="006F6E2A">
      <w:pPr>
        <w:jc w:val="center"/>
        <w:rPr>
          <w:caps/>
          <w:sz w:val="28"/>
        </w:rPr>
      </w:pPr>
    </w:p>
    <w:p w14:paraId="40C9CD9E" w14:textId="77777777" w:rsidR="0065402C" w:rsidRDefault="0065402C">
      <w:pPr>
        <w:rPr>
          <w:b/>
          <w:caps/>
          <w:sz w:val="28"/>
        </w:rPr>
      </w:pPr>
      <w:r>
        <w:rPr>
          <w:b/>
          <w:caps/>
          <w:sz w:val="28"/>
        </w:rPr>
        <w:br w:type="page"/>
      </w:r>
    </w:p>
    <w:p w14:paraId="58BBEE2B" w14:textId="77777777" w:rsidR="0065402C" w:rsidRDefault="0065402C" w:rsidP="006F6E2A">
      <w:pPr>
        <w:jc w:val="center"/>
        <w:rPr>
          <w:b/>
          <w:caps/>
          <w:sz w:val="28"/>
        </w:rPr>
      </w:pPr>
    </w:p>
    <w:p w14:paraId="7EF11460" w14:textId="77777777" w:rsidR="0065402C" w:rsidRDefault="0065402C" w:rsidP="006F6E2A">
      <w:pPr>
        <w:jc w:val="center"/>
        <w:rPr>
          <w:b/>
          <w:caps/>
          <w:sz w:val="28"/>
        </w:rPr>
      </w:pPr>
    </w:p>
    <w:p w14:paraId="1F5EB2D8" w14:textId="77777777" w:rsidR="0065402C" w:rsidRDefault="0065402C" w:rsidP="006F6E2A">
      <w:pPr>
        <w:jc w:val="center"/>
        <w:rPr>
          <w:b/>
          <w:caps/>
          <w:sz w:val="28"/>
        </w:rPr>
      </w:pPr>
    </w:p>
    <w:p w14:paraId="5C69DF7B" w14:textId="1DDF6CD4" w:rsidR="006F6E2A" w:rsidRPr="00B026F5" w:rsidRDefault="006F6E2A" w:rsidP="006F6E2A">
      <w:pPr>
        <w:jc w:val="center"/>
        <w:rPr>
          <w:b/>
          <w:caps/>
          <w:sz w:val="28"/>
        </w:rPr>
      </w:pPr>
      <w:r w:rsidRPr="00B026F5">
        <w:rPr>
          <w:b/>
          <w:caps/>
          <w:sz w:val="28"/>
        </w:rPr>
        <w:t>Appendix A</w:t>
      </w:r>
    </w:p>
    <w:p w14:paraId="6F950711" w14:textId="77777777" w:rsidR="006F6E2A" w:rsidRDefault="006F6E2A">
      <w:pPr>
        <w:rPr>
          <w:b/>
          <w:caps/>
          <w:sz w:val="28"/>
        </w:rPr>
      </w:pPr>
      <w:r>
        <w:rPr>
          <w:caps/>
          <w:sz w:val="28"/>
        </w:rPr>
        <w:br w:type="page"/>
      </w:r>
    </w:p>
    <w:p w14:paraId="71E4EAB2" w14:textId="4D8E851A" w:rsidR="00351842" w:rsidRPr="00DE6E6C" w:rsidRDefault="00351842" w:rsidP="00351842">
      <w:pPr>
        <w:pStyle w:val="Title"/>
        <w:tabs>
          <w:tab w:val="left" w:pos="0"/>
        </w:tabs>
        <w:ind w:left="0"/>
        <w:rPr>
          <w:caps/>
          <w:sz w:val="28"/>
        </w:rPr>
      </w:pPr>
      <w:r w:rsidRPr="00DE6E6C">
        <w:rPr>
          <w:caps/>
          <w:sz w:val="28"/>
        </w:rPr>
        <w:lastRenderedPageBreak/>
        <w:t>Russ College of Engineering and Technology</w:t>
      </w:r>
    </w:p>
    <w:p w14:paraId="75EC41B9" w14:textId="182F95AF" w:rsidR="008D7EC3" w:rsidRPr="00DE6E6C" w:rsidRDefault="00216831" w:rsidP="008D7EC3">
      <w:pPr>
        <w:pStyle w:val="Title"/>
        <w:tabs>
          <w:tab w:val="left" w:pos="0"/>
        </w:tabs>
        <w:ind w:left="0"/>
        <w:rPr>
          <w:b w:val="0"/>
          <w:caps/>
        </w:rPr>
      </w:pPr>
      <w:r>
        <w:rPr>
          <w:b w:val="0"/>
          <w:caps/>
        </w:rPr>
        <w:t>Russ Vision</w:t>
      </w:r>
    </w:p>
    <w:p w14:paraId="03A259C9" w14:textId="371E6EB1" w:rsidR="008D7EC3" w:rsidRPr="00DE6E6C" w:rsidRDefault="005C23DE" w:rsidP="008D7EC3">
      <w:pPr>
        <w:pStyle w:val="Title"/>
        <w:tabs>
          <w:tab w:val="left" w:pos="0"/>
        </w:tabs>
        <w:ind w:left="0"/>
        <w:rPr>
          <w:caps/>
        </w:rPr>
      </w:pPr>
      <w:r>
        <w:rPr>
          <w:caps/>
          <w:sz w:val="28"/>
        </w:rPr>
        <w:t>COMPETITION</w:t>
      </w:r>
      <w:r w:rsidR="008D7EC3">
        <w:rPr>
          <w:caps/>
          <w:sz w:val="28"/>
        </w:rPr>
        <w:t xml:space="preserve"> participation</w:t>
      </w:r>
      <w:r w:rsidR="008D7EC3" w:rsidRPr="00DE6E6C">
        <w:rPr>
          <w:caps/>
          <w:sz w:val="28"/>
        </w:rPr>
        <w:t xml:space="preserve"> Fund</w:t>
      </w:r>
    </w:p>
    <w:p w14:paraId="3410A3AE" w14:textId="77777777" w:rsidR="00351842" w:rsidRDefault="00351842" w:rsidP="00351842">
      <w:pPr>
        <w:pStyle w:val="Title"/>
        <w:ind w:left="0"/>
        <w:rPr>
          <w:b w:val="0"/>
        </w:rPr>
      </w:pPr>
    </w:p>
    <w:p w14:paraId="7D6418CF" w14:textId="0418ABCC" w:rsidR="00351842" w:rsidRPr="00351842" w:rsidRDefault="00351842" w:rsidP="00351842">
      <w:pPr>
        <w:pStyle w:val="Title"/>
        <w:ind w:left="0"/>
        <w:rPr>
          <w:caps/>
          <w:sz w:val="28"/>
        </w:rPr>
      </w:pPr>
      <w:r w:rsidRPr="00351842">
        <w:rPr>
          <w:caps/>
          <w:sz w:val="28"/>
        </w:rPr>
        <w:t>Cover Page</w:t>
      </w:r>
    </w:p>
    <w:p w14:paraId="2778C6F7" w14:textId="77777777" w:rsidR="00351842" w:rsidRDefault="00351842">
      <w:pPr>
        <w:tabs>
          <w:tab w:val="left" w:pos="720"/>
          <w:tab w:val="left" w:pos="1440"/>
          <w:tab w:val="left" w:pos="4032"/>
          <w:tab w:val="left" w:pos="5760"/>
        </w:tabs>
      </w:pPr>
    </w:p>
    <w:p w14:paraId="1C868477" w14:textId="748E11CB" w:rsidR="00AA0A4A" w:rsidRPr="00AA0A4A" w:rsidRDefault="00AA0A4A" w:rsidP="00AA0A4A">
      <w:pPr>
        <w:widowControl w:val="0"/>
        <w:autoSpaceDE w:val="0"/>
        <w:autoSpaceDN w:val="0"/>
        <w:adjustRightInd w:val="0"/>
      </w:pPr>
      <w:r w:rsidRPr="00AA0A4A">
        <w:t>Student’s Name:</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16831">
        <w:rPr>
          <w:u w:val="single"/>
        </w:rPr>
        <w:tab/>
      </w:r>
      <w:r w:rsidR="002B7FEC">
        <w:rPr>
          <w:u w:val="single"/>
        </w:rPr>
        <w:tab/>
      </w:r>
      <w:r w:rsidR="002B7FEC">
        <w:rPr>
          <w:u w:val="single"/>
        </w:rPr>
        <w:tab/>
      </w:r>
    </w:p>
    <w:p w14:paraId="6F947B21" w14:textId="77777777" w:rsidR="00AA0A4A" w:rsidRPr="00AA0A4A" w:rsidRDefault="00AA0A4A" w:rsidP="00AA0A4A">
      <w:pPr>
        <w:widowControl w:val="0"/>
        <w:autoSpaceDE w:val="0"/>
        <w:autoSpaceDN w:val="0"/>
        <w:adjustRightInd w:val="0"/>
      </w:pPr>
    </w:p>
    <w:p w14:paraId="2E44A025" w14:textId="5982D199" w:rsidR="00AA0A4A" w:rsidRPr="00AA0A4A" w:rsidRDefault="00AA0A4A" w:rsidP="00AA0A4A">
      <w:pPr>
        <w:widowControl w:val="0"/>
        <w:autoSpaceDE w:val="0"/>
        <w:autoSpaceDN w:val="0"/>
        <w:adjustRightInd w:val="0"/>
      </w:pPr>
      <w:r w:rsidRPr="00AA0A4A">
        <w:t>Ohio University email address:</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Telephone:</w:t>
      </w:r>
      <w:r w:rsidR="002B7FEC">
        <w:rPr>
          <w:u w:val="single"/>
        </w:rPr>
        <w:tab/>
      </w:r>
      <w:r w:rsidR="002B7FEC">
        <w:rPr>
          <w:u w:val="single"/>
        </w:rPr>
        <w:tab/>
      </w:r>
      <w:r w:rsidR="002B7FEC">
        <w:rPr>
          <w:u w:val="single"/>
        </w:rPr>
        <w:tab/>
      </w:r>
      <w:r w:rsidR="002B7FEC">
        <w:t xml:space="preserve"> </w:t>
      </w:r>
    </w:p>
    <w:p w14:paraId="19C0685C" w14:textId="77777777" w:rsidR="00AA0A4A" w:rsidRPr="00AA0A4A" w:rsidRDefault="00AA0A4A" w:rsidP="00AA0A4A">
      <w:pPr>
        <w:widowControl w:val="0"/>
        <w:autoSpaceDE w:val="0"/>
        <w:autoSpaceDN w:val="0"/>
        <w:adjustRightInd w:val="0"/>
      </w:pPr>
    </w:p>
    <w:p w14:paraId="05705EC0" w14:textId="24D78B00" w:rsidR="00AA0A4A" w:rsidRPr="00AA0A4A" w:rsidRDefault="00AA0A4A" w:rsidP="00AA0A4A">
      <w:pPr>
        <w:widowControl w:val="0"/>
        <w:autoSpaceDE w:val="0"/>
        <w:autoSpaceDN w:val="0"/>
        <w:adjustRightInd w:val="0"/>
      </w:pPr>
      <w:r w:rsidRPr="00AA0A4A">
        <w:t>Athens address:</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42EFB09C" w14:textId="77777777" w:rsidR="00AA0A4A" w:rsidRPr="00AA0A4A" w:rsidRDefault="00AA0A4A" w:rsidP="00AA0A4A">
      <w:pPr>
        <w:widowControl w:val="0"/>
        <w:autoSpaceDE w:val="0"/>
        <w:autoSpaceDN w:val="0"/>
        <w:adjustRightInd w:val="0"/>
      </w:pPr>
    </w:p>
    <w:p w14:paraId="4B3756C7" w14:textId="0BEB50A0" w:rsidR="00AA0A4A" w:rsidRDefault="005C23DE" w:rsidP="00AA0A4A">
      <w:pPr>
        <w:widowControl w:val="0"/>
        <w:autoSpaceDE w:val="0"/>
        <w:autoSpaceDN w:val="0"/>
        <w:adjustRightInd w:val="0"/>
        <w:rPr>
          <w:u w:val="single"/>
        </w:rPr>
      </w:pPr>
      <w:r>
        <w:t xml:space="preserve">Organization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80C10C" w14:textId="77777777" w:rsidR="0065402C" w:rsidRDefault="0065402C" w:rsidP="00AA0A4A">
      <w:pPr>
        <w:widowControl w:val="0"/>
        <w:autoSpaceDE w:val="0"/>
        <w:autoSpaceDN w:val="0"/>
        <w:adjustRightInd w:val="0"/>
        <w:rPr>
          <w:u w:val="single"/>
        </w:rPr>
      </w:pPr>
    </w:p>
    <w:p w14:paraId="175843C1" w14:textId="04533E6E" w:rsidR="00AA0A4A" w:rsidRPr="00AA0A4A" w:rsidRDefault="0065402C" w:rsidP="00AA0A4A">
      <w:pPr>
        <w:widowControl w:val="0"/>
        <w:autoSpaceDE w:val="0"/>
        <w:autoSpaceDN w:val="0"/>
        <w:adjustRightInd w:val="0"/>
      </w:pPr>
      <w:r w:rsidRPr="0065402C">
        <w:t>Student Organization Account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65402C">
        <w:tab/>
      </w:r>
      <w:r w:rsidRPr="0065402C">
        <w:tab/>
      </w:r>
      <w:r w:rsidRPr="0065402C">
        <w:tab/>
      </w:r>
      <w:r w:rsidRPr="0065402C">
        <w:tab/>
      </w:r>
      <w:r w:rsidRPr="0065402C">
        <w:tab/>
      </w:r>
      <w:r w:rsidRPr="0065402C">
        <w:tab/>
      </w:r>
    </w:p>
    <w:p w14:paraId="302C0042" w14:textId="327F61F6" w:rsidR="00AA0A4A" w:rsidRPr="00AA0A4A" w:rsidRDefault="00AA0A4A" w:rsidP="00AA0A4A">
      <w:pPr>
        <w:widowControl w:val="0"/>
        <w:autoSpaceDE w:val="0"/>
        <w:autoSpaceDN w:val="0"/>
        <w:adjustRightInd w:val="0"/>
      </w:pPr>
      <w:r w:rsidRPr="00AA0A4A">
        <w:t>Faculty Advisor’s Name:</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Email address:</w:t>
      </w:r>
      <w:r w:rsidR="002B7FEC">
        <w:rPr>
          <w:u w:val="single"/>
        </w:rPr>
        <w:tab/>
      </w:r>
      <w:r w:rsidR="002B7FEC">
        <w:rPr>
          <w:u w:val="single"/>
        </w:rPr>
        <w:tab/>
      </w:r>
      <w:r w:rsidR="002B7FEC">
        <w:rPr>
          <w:u w:val="single"/>
        </w:rPr>
        <w:tab/>
      </w:r>
      <w:r w:rsidR="002B7FEC">
        <w:t xml:space="preserve"> </w:t>
      </w:r>
    </w:p>
    <w:p w14:paraId="23129FD9" w14:textId="77777777" w:rsidR="00AA0A4A" w:rsidRPr="00AA0A4A" w:rsidRDefault="00AA0A4A" w:rsidP="00AA0A4A">
      <w:pPr>
        <w:widowControl w:val="0"/>
        <w:autoSpaceDE w:val="0"/>
        <w:autoSpaceDN w:val="0"/>
        <w:adjustRightInd w:val="0"/>
      </w:pPr>
    </w:p>
    <w:p w14:paraId="1C8B0055" w14:textId="379FCEED" w:rsidR="00AA0A4A" w:rsidRPr="00AA0A4A" w:rsidRDefault="00AA0A4A" w:rsidP="00AA0A4A">
      <w:pPr>
        <w:widowControl w:val="0"/>
        <w:autoSpaceDE w:val="0"/>
        <w:autoSpaceDN w:val="0"/>
        <w:adjustRightInd w:val="0"/>
      </w:pPr>
      <w:r w:rsidRPr="00AA0A4A">
        <w:t>Sponsoring Department or Center</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1B986EB5" w14:textId="77777777" w:rsidR="00AA0A4A" w:rsidRPr="00AA0A4A" w:rsidRDefault="00AA0A4A" w:rsidP="00AA0A4A"/>
    <w:p w14:paraId="284149DD" w14:textId="3B7F12C3" w:rsidR="002B7FEC" w:rsidRPr="002B7FEC" w:rsidRDefault="008D7EC3" w:rsidP="00AA0A4A">
      <w:pPr>
        <w:rPr>
          <w:u w:val="single"/>
        </w:rPr>
      </w:pPr>
      <w:r>
        <w:t xml:space="preserve">Name of </w:t>
      </w:r>
      <w:r w:rsidR="005C23DE">
        <w:t>Competition</w:t>
      </w:r>
      <w:r>
        <w:t>:</w:t>
      </w:r>
      <w:r w:rsidRPr="00AA0A4A">
        <w:t xml:space="preserve"> </w:t>
      </w:r>
      <w:r w:rsidR="00216831">
        <w:rPr>
          <w:u w:val="single"/>
        </w:rPr>
        <w:tab/>
      </w:r>
      <w:r w:rsidR="00216831">
        <w:rPr>
          <w:u w:val="single"/>
        </w:rPr>
        <w:tab/>
      </w:r>
      <w:r w:rsidR="00216831">
        <w:rPr>
          <w:u w:val="single"/>
        </w:rPr>
        <w:tab/>
      </w:r>
      <w:r w:rsidR="00216831">
        <w:rPr>
          <w:u w:val="single"/>
        </w:rPr>
        <w:tab/>
      </w:r>
      <w:r w:rsidR="00216831">
        <w:rPr>
          <w:u w:val="single"/>
        </w:rPr>
        <w:tab/>
      </w:r>
      <w:r w:rsidR="00216831">
        <w:rPr>
          <w:u w:val="single"/>
        </w:rPr>
        <w:tab/>
      </w:r>
      <w:r w:rsidR="00216831">
        <w:rPr>
          <w:u w:val="single"/>
        </w:rPr>
        <w:tab/>
      </w:r>
      <w:r w:rsidR="00216831">
        <w:rPr>
          <w:u w:val="single"/>
        </w:rPr>
        <w:tab/>
      </w:r>
      <w:r w:rsidR="00216831">
        <w:rPr>
          <w:u w:val="single"/>
        </w:rPr>
        <w:tab/>
      </w:r>
    </w:p>
    <w:p w14:paraId="0EC833D3" w14:textId="77777777" w:rsidR="002B7FEC" w:rsidRDefault="002B7FEC" w:rsidP="00AA0A4A"/>
    <w:p w14:paraId="21528826" w14:textId="48B55D3B" w:rsidR="002B7FEC" w:rsidRDefault="002B7FEC" w:rsidP="00AA0A4A">
      <w:pPr>
        <w:rPr>
          <w:u w:val="single"/>
        </w:rPr>
      </w:pPr>
      <w:r>
        <w:t xml:space="preserve">Location of </w:t>
      </w:r>
      <w:r w:rsidR="005C23DE">
        <w:t>Competition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0468CD" w14:textId="77777777" w:rsidR="002B7FEC" w:rsidRDefault="002B7FEC" w:rsidP="00AA0A4A">
      <w:pPr>
        <w:rPr>
          <w:u w:val="single"/>
        </w:rPr>
      </w:pPr>
    </w:p>
    <w:p w14:paraId="233CC177" w14:textId="3757207A" w:rsidR="008D7EC3" w:rsidRPr="005C23DE" w:rsidRDefault="002B7FEC" w:rsidP="00AA0A4A">
      <w:pPr>
        <w:rPr>
          <w:u w:val="single"/>
        </w:rPr>
      </w:pPr>
      <w:r>
        <w:t xml:space="preserve">Dates of </w:t>
      </w:r>
      <w:r w:rsidR="005C23DE">
        <w:t>Competition</w:t>
      </w:r>
      <w:r>
        <w:t xml:space="preserve"> Attendance:</w:t>
      </w:r>
      <w:r>
        <w:rPr>
          <w:u w:val="single"/>
        </w:rPr>
        <w:tab/>
      </w:r>
      <w:r>
        <w:rPr>
          <w:u w:val="single"/>
        </w:rPr>
        <w:tab/>
      </w:r>
      <w:r>
        <w:rPr>
          <w:u w:val="single"/>
        </w:rPr>
        <w:tab/>
      </w:r>
      <w:r>
        <w:rPr>
          <w:u w:val="single"/>
        </w:rPr>
        <w:tab/>
        <w:t>to</w:t>
      </w:r>
      <w:r>
        <w:rPr>
          <w:u w:val="single"/>
        </w:rPr>
        <w:tab/>
      </w:r>
      <w:r>
        <w:rPr>
          <w:u w:val="single"/>
        </w:rPr>
        <w:tab/>
      </w:r>
      <w:r>
        <w:rPr>
          <w:u w:val="single"/>
        </w:rPr>
        <w:tab/>
      </w:r>
      <w:r>
        <w:rPr>
          <w:u w:val="single"/>
        </w:rPr>
        <w:tab/>
      </w:r>
    </w:p>
    <w:p w14:paraId="2C4FD9BB" w14:textId="77777777" w:rsidR="00AA0A4A" w:rsidRPr="00AA0A4A" w:rsidRDefault="00AA0A4A" w:rsidP="00AA0A4A">
      <w:pPr>
        <w:ind w:left="360"/>
      </w:pPr>
    </w:p>
    <w:p w14:paraId="0A97FAE5" w14:textId="607327AD" w:rsidR="00AA0A4A" w:rsidRPr="00AA0A4A" w:rsidRDefault="00AA0A4A" w:rsidP="00AA0A4A">
      <w:r w:rsidRPr="00AA0A4A">
        <w:t>Total amount of money requested in this application: $</w:t>
      </w:r>
      <w:r>
        <w:t>**</w:t>
      </w:r>
      <w:r w:rsidRPr="00AA0A4A">
        <w:t>____________________</w:t>
      </w:r>
      <w:r w:rsidR="00D63B50" w:rsidRPr="00AA0A4A">
        <w:t>___</w:t>
      </w:r>
      <w:r w:rsidRPr="00AA0A4A">
        <w:t>___</w:t>
      </w:r>
    </w:p>
    <w:p w14:paraId="087E6DBD" w14:textId="23CE8737" w:rsidR="00AA0A4A" w:rsidRPr="00AA0A4A" w:rsidRDefault="00AA0A4A" w:rsidP="00AA0A4A">
      <w:pPr>
        <w:ind w:left="5040"/>
      </w:pPr>
      <w:r>
        <w:t xml:space="preserve">        **</w:t>
      </w:r>
      <w:r w:rsidRPr="00AA0A4A">
        <w:t>(</w:t>
      </w:r>
      <w:r w:rsidR="005C23DE">
        <w:t>May not exceed $10,</w:t>
      </w:r>
      <w:r>
        <w:t>000</w:t>
      </w:r>
      <w:r w:rsidR="00763AE4">
        <w:t xml:space="preserve"> total</w:t>
      </w:r>
      <w:r w:rsidRPr="00AA0A4A">
        <w:t>)</w:t>
      </w:r>
    </w:p>
    <w:p w14:paraId="75449D8F" w14:textId="77777777" w:rsidR="00AA0A4A" w:rsidRPr="00AA0A4A" w:rsidRDefault="00AA0A4A" w:rsidP="00AA0A4A">
      <w:pPr>
        <w:widowControl w:val="0"/>
        <w:autoSpaceDE w:val="0"/>
        <w:autoSpaceDN w:val="0"/>
        <w:adjustRightInd w:val="0"/>
      </w:pPr>
    </w:p>
    <w:p w14:paraId="645D761A" w14:textId="61140C5B" w:rsidR="00AA0A4A" w:rsidRPr="00AA0A4A" w:rsidRDefault="00AA0A4A" w:rsidP="00AA0A4A">
      <w:pPr>
        <w:widowControl w:val="0"/>
        <w:autoSpaceDE w:val="0"/>
        <w:autoSpaceDN w:val="0"/>
        <w:adjustRightInd w:val="0"/>
        <w:spacing w:line="360" w:lineRule="auto"/>
      </w:pPr>
      <w:r w:rsidRPr="00AA0A4A">
        <w:t>We</w:t>
      </w:r>
      <w:r w:rsidR="00DF29E6">
        <w:t>,</w:t>
      </w:r>
      <w:r w:rsidRPr="00AA0A4A">
        <w:t xml:space="preserve"> the undersigned</w:t>
      </w:r>
      <w:r w:rsidR="00DF29E6">
        <w:t xml:space="preserve">, </w:t>
      </w:r>
      <w:r w:rsidRPr="00AA0A4A">
        <w:t xml:space="preserve">have read the Guidelines for this fund and understand the responsibilities we undertake should funding be received. We will comply with the requirements to submit </w:t>
      </w:r>
      <w:r w:rsidR="005C23DE">
        <w:t>a final</w:t>
      </w:r>
      <w:r w:rsidRPr="00AA0A4A">
        <w:t xml:space="preserve"> </w:t>
      </w:r>
      <w:r>
        <w:t>report</w:t>
      </w:r>
      <w:r w:rsidRPr="00AA0A4A">
        <w:t>. We certify that the application has been written and completed by the student.</w:t>
      </w:r>
    </w:p>
    <w:p w14:paraId="0AA1B9E8" w14:textId="77777777" w:rsidR="00DF29E6" w:rsidRPr="00AA0A4A" w:rsidRDefault="00DF29E6" w:rsidP="00DF29E6">
      <w:pPr>
        <w:widowControl w:val="0"/>
        <w:autoSpaceDE w:val="0"/>
        <w:autoSpaceDN w:val="0"/>
        <w:adjustRightInd w:val="0"/>
        <w:spacing w:line="360" w:lineRule="auto"/>
      </w:pPr>
      <w:r w:rsidRPr="00AA0A4A">
        <w:t xml:space="preserve">Student </w:t>
      </w:r>
      <w:r>
        <w:t>S</w:t>
      </w:r>
      <w:r w:rsidRPr="00AA0A4A">
        <w:t>ignature: ___________________________</w:t>
      </w:r>
      <w:r>
        <w:t xml:space="preserve"> </w:t>
      </w:r>
      <w:r w:rsidRPr="00AA0A4A">
        <w:t>Date: ____________________</w:t>
      </w:r>
      <w:r>
        <w:t>_________</w:t>
      </w:r>
      <w:r w:rsidRPr="00AA0A4A">
        <w:t>_</w:t>
      </w:r>
    </w:p>
    <w:p w14:paraId="7965B78B" w14:textId="77777777" w:rsidR="00DF29E6" w:rsidRPr="00AA0A4A" w:rsidRDefault="00DF29E6" w:rsidP="00DF29E6">
      <w:pPr>
        <w:widowControl w:val="0"/>
        <w:autoSpaceDE w:val="0"/>
        <w:autoSpaceDN w:val="0"/>
        <w:adjustRightInd w:val="0"/>
        <w:spacing w:line="360" w:lineRule="auto"/>
      </w:pPr>
      <w:r w:rsidRPr="00AA0A4A">
        <w:t xml:space="preserve">Faculty </w:t>
      </w:r>
      <w:r>
        <w:t>S</w:t>
      </w:r>
      <w:r w:rsidRPr="00AA0A4A">
        <w:t>ignature: ___________________________</w:t>
      </w:r>
      <w:r>
        <w:t xml:space="preserve"> </w:t>
      </w:r>
      <w:r w:rsidRPr="00AA0A4A">
        <w:t>Date: ___________</w:t>
      </w:r>
      <w:r>
        <w:t>__</w:t>
      </w:r>
      <w:r w:rsidRPr="00AA0A4A">
        <w:t>________</w:t>
      </w:r>
      <w:r>
        <w:t>_______</w:t>
      </w:r>
      <w:r w:rsidRPr="00AA0A4A">
        <w:t>__</w:t>
      </w:r>
    </w:p>
    <w:p w14:paraId="4E3F4D86" w14:textId="77777777" w:rsidR="00DF29E6" w:rsidRDefault="00DF29E6" w:rsidP="00DF29E6">
      <w:pPr>
        <w:widowControl w:val="0"/>
        <w:autoSpaceDE w:val="0"/>
        <w:autoSpaceDN w:val="0"/>
        <w:adjustRightInd w:val="0"/>
        <w:spacing w:line="360" w:lineRule="auto"/>
      </w:pPr>
      <w:r w:rsidRPr="00AA0A4A">
        <w:t xml:space="preserve">Dept. Chair/Center Director </w:t>
      </w:r>
      <w:r>
        <w:t>S</w:t>
      </w:r>
      <w:r w:rsidRPr="00AA0A4A">
        <w:t>ignature: ________________________</w:t>
      </w:r>
      <w:r>
        <w:t xml:space="preserve"> </w:t>
      </w:r>
      <w:r w:rsidRPr="00AA0A4A">
        <w:t>Date: _</w:t>
      </w:r>
      <w:r>
        <w:t>_______</w:t>
      </w:r>
      <w:r w:rsidRPr="00AA0A4A">
        <w:t>_________</w:t>
      </w:r>
    </w:p>
    <w:p w14:paraId="390D5C9C" w14:textId="28D0F81D" w:rsidR="006F6E2A" w:rsidRDefault="006F6E2A"/>
    <w:p w14:paraId="1B45C82A" w14:textId="77777777" w:rsidR="006F6E2A" w:rsidRDefault="006F6E2A" w:rsidP="006F6E2A">
      <w:pPr>
        <w:widowControl w:val="0"/>
        <w:autoSpaceDE w:val="0"/>
        <w:autoSpaceDN w:val="0"/>
        <w:adjustRightInd w:val="0"/>
        <w:spacing w:line="360" w:lineRule="auto"/>
        <w:jc w:val="center"/>
        <w:rPr>
          <w:b/>
        </w:rPr>
      </w:pPr>
    </w:p>
    <w:p w14:paraId="5F1CC288" w14:textId="77777777" w:rsidR="006F6E2A" w:rsidRDefault="006F6E2A" w:rsidP="006F6E2A">
      <w:pPr>
        <w:widowControl w:val="0"/>
        <w:autoSpaceDE w:val="0"/>
        <w:autoSpaceDN w:val="0"/>
        <w:adjustRightInd w:val="0"/>
        <w:spacing w:line="360" w:lineRule="auto"/>
        <w:jc w:val="center"/>
        <w:rPr>
          <w:b/>
        </w:rPr>
      </w:pPr>
    </w:p>
    <w:p w14:paraId="6D5FBBFD" w14:textId="77777777" w:rsidR="006F6E2A" w:rsidRDefault="006F6E2A" w:rsidP="006F6E2A">
      <w:pPr>
        <w:widowControl w:val="0"/>
        <w:autoSpaceDE w:val="0"/>
        <w:autoSpaceDN w:val="0"/>
        <w:adjustRightInd w:val="0"/>
        <w:spacing w:line="360" w:lineRule="auto"/>
        <w:jc w:val="center"/>
        <w:rPr>
          <w:b/>
        </w:rPr>
      </w:pPr>
    </w:p>
    <w:p w14:paraId="259E665B" w14:textId="77777777" w:rsidR="005C23DE" w:rsidRDefault="005C23DE">
      <w:pPr>
        <w:rPr>
          <w:b/>
          <w:sz w:val="28"/>
        </w:rPr>
      </w:pPr>
      <w:r>
        <w:rPr>
          <w:b/>
          <w:sz w:val="28"/>
        </w:rPr>
        <w:br w:type="page"/>
      </w:r>
    </w:p>
    <w:p w14:paraId="67D3FAFE" w14:textId="77777777" w:rsidR="005C23DE" w:rsidRDefault="005C23DE" w:rsidP="006F6E2A">
      <w:pPr>
        <w:widowControl w:val="0"/>
        <w:autoSpaceDE w:val="0"/>
        <w:autoSpaceDN w:val="0"/>
        <w:adjustRightInd w:val="0"/>
        <w:spacing w:line="360" w:lineRule="auto"/>
        <w:jc w:val="center"/>
        <w:rPr>
          <w:b/>
          <w:sz w:val="28"/>
        </w:rPr>
      </w:pPr>
    </w:p>
    <w:p w14:paraId="4A50D031" w14:textId="77777777" w:rsidR="005C23DE" w:rsidRDefault="005C23DE" w:rsidP="006F6E2A">
      <w:pPr>
        <w:widowControl w:val="0"/>
        <w:autoSpaceDE w:val="0"/>
        <w:autoSpaceDN w:val="0"/>
        <w:adjustRightInd w:val="0"/>
        <w:spacing w:line="360" w:lineRule="auto"/>
        <w:jc w:val="center"/>
        <w:rPr>
          <w:b/>
          <w:sz w:val="28"/>
        </w:rPr>
      </w:pPr>
    </w:p>
    <w:p w14:paraId="194FD38D" w14:textId="77777777" w:rsidR="005C23DE" w:rsidRDefault="005C23DE" w:rsidP="006F6E2A">
      <w:pPr>
        <w:widowControl w:val="0"/>
        <w:autoSpaceDE w:val="0"/>
        <w:autoSpaceDN w:val="0"/>
        <w:adjustRightInd w:val="0"/>
        <w:spacing w:line="360" w:lineRule="auto"/>
        <w:jc w:val="center"/>
        <w:rPr>
          <w:b/>
          <w:sz w:val="28"/>
        </w:rPr>
      </w:pPr>
    </w:p>
    <w:p w14:paraId="0E8F37D6" w14:textId="1A0ADF20" w:rsidR="006F6E2A" w:rsidRDefault="006F6E2A" w:rsidP="006F6E2A">
      <w:pPr>
        <w:widowControl w:val="0"/>
        <w:autoSpaceDE w:val="0"/>
        <w:autoSpaceDN w:val="0"/>
        <w:adjustRightInd w:val="0"/>
        <w:spacing w:line="360" w:lineRule="auto"/>
        <w:jc w:val="center"/>
        <w:rPr>
          <w:b/>
          <w:sz w:val="28"/>
        </w:rPr>
      </w:pPr>
      <w:r w:rsidRPr="00B026F5">
        <w:rPr>
          <w:b/>
          <w:sz w:val="28"/>
        </w:rPr>
        <w:t>APPENDIX B</w:t>
      </w:r>
    </w:p>
    <w:p w14:paraId="2E1E919D" w14:textId="4B334390" w:rsidR="002C2893" w:rsidRDefault="002C2893" w:rsidP="006F6E2A">
      <w:pPr>
        <w:widowControl w:val="0"/>
        <w:autoSpaceDE w:val="0"/>
        <w:autoSpaceDN w:val="0"/>
        <w:adjustRightInd w:val="0"/>
        <w:spacing w:line="360" w:lineRule="auto"/>
        <w:jc w:val="center"/>
        <w:rPr>
          <w:b/>
          <w:sz w:val="28"/>
        </w:rPr>
      </w:pPr>
    </w:p>
    <w:p w14:paraId="16CB9062" w14:textId="77777777" w:rsidR="002C2893" w:rsidRDefault="002C2893">
      <w:pPr>
        <w:rPr>
          <w:b/>
          <w:sz w:val="28"/>
        </w:rPr>
      </w:pPr>
      <w:r>
        <w:rPr>
          <w:b/>
          <w:sz w:val="28"/>
        </w:rPr>
        <w:br w:type="page"/>
      </w:r>
    </w:p>
    <w:p w14:paraId="06CE3A4E" w14:textId="77777777" w:rsidR="002C2893" w:rsidRPr="00DE6E6C" w:rsidRDefault="002C2893" w:rsidP="002C2893">
      <w:pPr>
        <w:pStyle w:val="Title"/>
        <w:tabs>
          <w:tab w:val="left" w:pos="0"/>
        </w:tabs>
        <w:ind w:left="0"/>
        <w:rPr>
          <w:caps/>
          <w:sz w:val="28"/>
        </w:rPr>
      </w:pPr>
      <w:r w:rsidRPr="00DE6E6C">
        <w:rPr>
          <w:caps/>
          <w:sz w:val="28"/>
        </w:rPr>
        <w:lastRenderedPageBreak/>
        <w:t>Russ College of Engineering and Technology</w:t>
      </w:r>
    </w:p>
    <w:p w14:paraId="309F84E9" w14:textId="77777777" w:rsidR="002C2893" w:rsidRPr="00DE6E6C" w:rsidRDefault="002C2893" w:rsidP="002C2893">
      <w:pPr>
        <w:pStyle w:val="Title"/>
        <w:tabs>
          <w:tab w:val="left" w:pos="0"/>
        </w:tabs>
        <w:ind w:left="0"/>
        <w:rPr>
          <w:b w:val="0"/>
          <w:caps/>
        </w:rPr>
      </w:pPr>
      <w:r>
        <w:rPr>
          <w:b w:val="0"/>
          <w:caps/>
        </w:rPr>
        <w:t>RUSS VISION</w:t>
      </w:r>
    </w:p>
    <w:p w14:paraId="7F9EF627" w14:textId="7E965446" w:rsidR="002C2893" w:rsidRDefault="00B622EC" w:rsidP="002C2893">
      <w:pPr>
        <w:pStyle w:val="Title"/>
        <w:tabs>
          <w:tab w:val="left" w:pos="0"/>
        </w:tabs>
        <w:ind w:left="0"/>
        <w:rPr>
          <w:caps/>
          <w:sz w:val="28"/>
        </w:rPr>
      </w:pPr>
      <w:r>
        <w:rPr>
          <w:caps/>
          <w:sz w:val="28"/>
        </w:rPr>
        <w:t>COMPETITION participation</w:t>
      </w:r>
      <w:r w:rsidRPr="00DE6E6C">
        <w:rPr>
          <w:caps/>
          <w:sz w:val="28"/>
        </w:rPr>
        <w:t xml:space="preserve"> Fund</w:t>
      </w:r>
    </w:p>
    <w:p w14:paraId="682BF92A" w14:textId="77777777" w:rsidR="00B622EC" w:rsidRDefault="00B622EC" w:rsidP="002C2893">
      <w:pPr>
        <w:pStyle w:val="Title"/>
        <w:tabs>
          <w:tab w:val="left" w:pos="0"/>
        </w:tabs>
        <w:ind w:left="0"/>
        <w:rPr>
          <w:caps/>
          <w:sz w:val="28"/>
        </w:rPr>
      </w:pPr>
    </w:p>
    <w:p w14:paraId="105629A3" w14:textId="5A5AF176" w:rsidR="002C2893" w:rsidRDefault="002C2893" w:rsidP="002C2893">
      <w:pPr>
        <w:pStyle w:val="Title"/>
        <w:tabs>
          <w:tab w:val="left" w:pos="0"/>
        </w:tabs>
        <w:ind w:left="0"/>
        <w:rPr>
          <w:caps/>
          <w:sz w:val="28"/>
        </w:rPr>
      </w:pPr>
      <w:r>
        <w:rPr>
          <w:caps/>
          <w:sz w:val="28"/>
        </w:rPr>
        <w:t>Funding SuBmission Request</w:t>
      </w:r>
    </w:p>
    <w:p w14:paraId="5488023E" w14:textId="77777777" w:rsidR="002C2893" w:rsidRDefault="002C2893" w:rsidP="002C2893">
      <w:pPr>
        <w:pStyle w:val="Title"/>
        <w:tabs>
          <w:tab w:val="left" w:pos="0"/>
        </w:tabs>
        <w:ind w:left="0"/>
        <w:rPr>
          <w:caps/>
          <w:sz w:val="28"/>
        </w:rPr>
      </w:pPr>
    </w:p>
    <w:p w14:paraId="00CAEEED" w14:textId="691D816A" w:rsidR="002C2893" w:rsidRPr="007B0F25" w:rsidRDefault="002C2893" w:rsidP="002C2893">
      <w:pPr>
        <w:pStyle w:val="Title"/>
        <w:tabs>
          <w:tab w:val="left" w:pos="0"/>
        </w:tabs>
        <w:ind w:left="0"/>
        <w:jc w:val="left"/>
        <w:rPr>
          <w:sz w:val="28"/>
        </w:rPr>
      </w:pPr>
      <w:r w:rsidRPr="007B0F25">
        <w:rPr>
          <w:sz w:val="28"/>
        </w:rPr>
        <w:t xml:space="preserve">This page must appear in all submissions for funding </w:t>
      </w:r>
      <w:r>
        <w:rPr>
          <w:sz w:val="28"/>
        </w:rPr>
        <w:t>as the cover page to receipts in</w:t>
      </w:r>
      <w:r w:rsidRPr="007B0F25">
        <w:rPr>
          <w:sz w:val="28"/>
        </w:rPr>
        <w:t xml:space="preserve"> Concur for </w:t>
      </w:r>
      <w:r>
        <w:rPr>
          <w:sz w:val="28"/>
        </w:rPr>
        <w:t>reimbursements, purchases and travel</w:t>
      </w:r>
      <w:r w:rsidRPr="007B0F25">
        <w:rPr>
          <w:sz w:val="28"/>
        </w:rPr>
        <w:t>.</w:t>
      </w:r>
    </w:p>
    <w:p w14:paraId="043CAAE1" w14:textId="77777777" w:rsidR="002C2893" w:rsidRDefault="002C2893" w:rsidP="002C2893">
      <w:pPr>
        <w:pStyle w:val="Title"/>
        <w:tabs>
          <w:tab w:val="left" w:pos="0"/>
        </w:tabs>
        <w:ind w:left="0"/>
        <w:jc w:val="left"/>
        <w:rPr>
          <w:b w:val="0"/>
          <w:sz w:val="28"/>
        </w:rPr>
      </w:pPr>
    </w:p>
    <w:p w14:paraId="267436BC" w14:textId="77777777" w:rsidR="002C2893" w:rsidRDefault="002C2893" w:rsidP="002C2893">
      <w:pPr>
        <w:pStyle w:val="Title"/>
        <w:tabs>
          <w:tab w:val="left" w:pos="0"/>
        </w:tabs>
        <w:ind w:left="0"/>
        <w:jc w:val="left"/>
        <w:rPr>
          <w:b w:val="0"/>
        </w:rPr>
      </w:pPr>
    </w:p>
    <w:p w14:paraId="536483B9" w14:textId="77777777" w:rsidR="002C2893" w:rsidRDefault="002C2893" w:rsidP="002C2893">
      <w:pPr>
        <w:pStyle w:val="Title"/>
        <w:tabs>
          <w:tab w:val="left" w:pos="0"/>
        </w:tabs>
        <w:ind w:left="0"/>
        <w:jc w:val="left"/>
        <w:rPr>
          <w:b w:val="0"/>
        </w:rPr>
      </w:pPr>
    </w:p>
    <w:p w14:paraId="521E3E50" w14:textId="2219EC18" w:rsidR="002C2893" w:rsidRDefault="002C2893" w:rsidP="002C2893">
      <w:pPr>
        <w:widowControl w:val="0"/>
        <w:autoSpaceDE w:val="0"/>
        <w:autoSpaceDN w:val="0"/>
        <w:adjustRightInd w:val="0"/>
        <w:rPr>
          <w:u w:val="single"/>
        </w:rPr>
      </w:pPr>
      <w:r>
        <w:t>Award Designation:</w:t>
      </w:r>
      <w:r>
        <w:rPr>
          <w:u w:val="single"/>
        </w:rPr>
        <w:tab/>
      </w:r>
      <w:r>
        <w:rPr>
          <w:u w:val="single"/>
        </w:rPr>
        <w:tab/>
      </w:r>
      <w:r w:rsidR="00AC732E">
        <w:rPr>
          <w:u w:val="single"/>
        </w:rPr>
        <w:t xml:space="preserve">                                                                                        </w:t>
      </w:r>
      <w:r>
        <w:rPr>
          <w:u w:val="single"/>
        </w:rPr>
        <w:tab/>
      </w:r>
    </w:p>
    <w:p w14:paraId="6D496D02" w14:textId="77777777" w:rsidR="002C2893" w:rsidRDefault="002C2893" w:rsidP="002C2893">
      <w:pPr>
        <w:pStyle w:val="Title"/>
        <w:tabs>
          <w:tab w:val="left" w:pos="0"/>
        </w:tabs>
        <w:ind w:left="0"/>
        <w:jc w:val="left"/>
        <w:rPr>
          <w:b w:val="0"/>
        </w:rPr>
      </w:pPr>
    </w:p>
    <w:p w14:paraId="34E7DFC9" w14:textId="77777777" w:rsidR="002C2893" w:rsidRPr="007B0F25" w:rsidRDefault="002C2893" w:rsidP="002C2893">
      <w:pPr>
        <w:pStyle w:val="Title"/>
        <w:tabs>
          <w:tab w:val="left" w:pos="0"/>
        </w:tabs>
        <w:ind w:left="0"/>
        <w:jc w:val="left"/>
        <w:rPr>
          <w:b w:val="0"/>
          <w:u w:val="single"/>
        </w:rPr>
      </w:pPr>
      <w:r w:rsidRPr="007B0F25">
        <w:rPr>
          <w:b w:val="0"/>
        </w:rPr>
        <w:t>Date:</w:t>
      </w:r>
      <w:r w:rsidRPr="007B0F25">
        <w:rPr>
          <w:b w:val="0"/>
          <w:u w:val="single"/>
        </w:rPr>
        <w:tab/>
      </w:r>
      <w:r w:rsidRPr="007B0F25">
        <w:rPr>
          <w:b w:val="0"/>
          <w:u w:val="single"/>
        </w:rPr>
        <w:tab/>
      </w:r>
      <w:r w:rsidRPr="007B0F25">
        <w:rPr>
          <w:b w:val="0"/>
          <w:u w:val="single"/>
        </w:rPr>
        <w:tab/>
      </w:r>
      <w:r w:rsidRPr="007B0F25">
        <w:rPr>
          <w:b w:val="0"/>
          <w:u w:val="single"/>
        </w:rPr>
        <w:tab/>
      </w:r>
      <w:r w:rsidRPr="007B0F25">
        <w:rPr>
          <w:b w:val="0"/>
          <w:u w:val="single"/>
        </w:rPr>
        <w:tab/>
      </w:r>
    </w:p>
    <w:p w14:paraId="3E80F7D0" w14:textId="77777777" w:rsidR="002C2893" w:rsidRPr="007B0F25" w:rsidRDefault="002C2893" w:rsidP="002C2893">
      <w:pPr>
        <w:pStyle w:val="Title"/>
        <w:tabs>
          <w:tab w:val="left" w:pos="0"/>
        </w:tabs>
        <w:ind w:left="0"/>
        <w:jc w:val="left"/>
        <w:rPr>
          <w:b w:val="0"/>
          <w:sz w:val="28"/>
        </w:rPr>
      </w:pPr>
    </w:p>
    <w:p w14:paraId="74AFBF93" w14:textId="77777777" w:rsidR="002C2893" w:rsidRDefault="002C2893" w:rsidP="002C2893">
      <w:pPr>
        <w:widowControl w:val="0"/>
        <w:autoSpaceDE w:val="0"/>
        <w:autoSpaceDN w:val="0"/>
        <w:adjustRightInd w:val="0"/>
      </w:pPr>
      <w:r w:rsidRPr="00AA0A4A">
        <w:t>Student’s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556284" w14:textId="77777777" w:rsidR="002C2893" w:rsidRDefault="002C2893" w:rsidP="002C2893">
      <w:pPr>
        <w:widowControl w:val="0"/>
        <w:autoSpaceDE w:val="0"/>
        <w:autoSpaceDN w:val="0"/>
        <w:adjustRightInd w:val="0"/>
        <w:rPr>
          <w:bCs/>
        </w:rPr>
      </w:pPr>
    </w:p>
    <w:p w14:paraId="07B11C07" w14:textId="77777777" w:rsidR="002C2893" w:rsidRDefault="002C2893" w:rsidP="002C2893">
      <w:pPr>
        <w:widowControl w:val="0"/>
        <w:autoSpaceDE w:val="0"/>
        <w:autoSpaceDN w:val="0"/>
        <w:adjustRightInd w:val="0"/>
        <w:rPr>
          <w:bCs/>
          <w:u w:val="single"/>
        </w:rPr>
      </w:pPr>
      <w:r>
        <w:rPr>
          <w:bCs/>
        </w:rPr>
        <w:t>Student’s Home Department:</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08CE341" w14:textId="77777777" w:rsidR="002C2893" w:rsidRPr="007B0F25" w:rsidRDefault="002C2893" w:rsidP="002C2893">
      <w:pPr>
        <w:widowControl w:val="0"/>
        <w:autoSpaceDE w:val="0"/>
        <w:autoSpaceDN w:val="0"/>
        <w:adjustRightInd w:val="0"/>
        <w:rPr>
          <w:bCs/>
          <w:u w:val="single"/>
        </w:rPr>
      </w:pPr>
    </w:p>
    <w:p w14:paraId="27F6FC9F" w14:textId="77777777" w:rsidR="002C2893" w:rsidRPr="00AA0A4A" w:rsidRDefault="002C2893" w:rsidP="002C2893">
      <w:pPr>
        <w:widowControl w:val="0"/>
        <w:autoSpaceDE w:val="0"/>
        <w:autoSpaceDN w:val="0"/>
        <w:adjustRightInd w:val="0"/>
        <w:rPr>
          <w:bCs/>
        </w:rPr>
      </w:pPr>
      <w:r w:rsidRPr="00AA0A4A">
        <w:rPr>
          <w:bCs/>
        </w:rPr>
        <w:t xml:space="preserve">Project Title: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ab/>
      </w:r>
    </w:p>
    <w:p w14:paraId="49462897" w14:textId="77777777" w:rsidR="002C2893" w:rsidRPr="00AA0A4A" w:rsidRDefault="002C2893" w:rsidP="002C2893">
      <w:pPr>
        <w:widowControl w:val="0"/>
        <w:autoSpaceDE w:val="0"/>
        <w:autoSpaceDN w:val="0"/>
        <w:adjustRightInd w:val="0"/>
      </w:pPr>
      <w:r>
        <w:tab/>
      </w:r>
    </w:p>
    <w:p w14:paraId="239017FA" w14:textId="77777777" w:rsidR="002C2893" w:rsidRDefault="002C2893" w:rsidP="002C2893">
      <w:pPr>
        <w:widowControl w:val="0"/>
        <w:autoSpaceDE w:val="0"/>
        <w:autoSpaceDN w:val="0"/>
        <w:adjustRightInd w:val="0"/>
        <w:rPr>
          <w:u w:val="single"/>
        </w:rPr>
      </w:pPr>
    </w:p>
    <w:p w14:paraId="69F4939B" w14:textId="77777777" w:rsidR="002C2893" w:rsidRDefault="002C2893" w:rsidP="002C2893">
      <w:pPr>
        <w:widowControl w:val="0"/>
        <w:autoSpaceDE w:val="0"/>
        <w:autoSpaceDN w:val="0"/>
        <w:adjustRightInd w:val="0"/>
        <w:rPr>
          <w:u w:val="single"/>
        </w:rPr>
      </w:pPr>
    </w:p>
    <w:p w14:paraId="66CF8D94" w14:textId="19EC4E0B" w:rsidR="002C2893" w:rsidRDefault="002C2893" w:rsidP="002C2893">
      <w:pPr>
        <w:widowControl w:val="0"/>
        <w:autoSpaceDE w:val="0"/>
        <w:autoSpaceDN w:val="0"/>
        <w:adjustRightInd w:val="0"/>
        <w:rPr>
          <w:u w:val="single"/>
        </w:rPr>
      </w:pPr>
      <w:r>
        <w:t>Total Funding Awarded:</w:t>
      </w:r>
      <w:r>
        <w:tab/>
      </w:r>
      <w:r>
        <w:tab/>
      </w:r>
      <w:r>
        <w:tab/>
      </w:r>
      <w:r>
        <w:rPr>
          <w:u w:val="single"/>
        </w:rPr>
        <w:tab/>
      </w:r>
      <w:r>
        <w:rPr>
          <w:u w:val="single"/>
        </w:rPr>
        <w:tab/>
      </w:r>
      <w:r>
        <w:rPr>
          <w:u w:val="single"/>
        </w:rPr>
        <w:tab/>
      </w:r>
    </w:p>
    <w:p w14:paraId="197AC44E" w14:textId="4374D7D1" w:rsidR="002C2893" w:rsidRDefault="002C2893" w:rsidP="002C2893">
      <w:pPr>
        <w:widowControl w:val="0"/>
        <w:autoSpaceDE w:val="0"/>
        <w:autoSpaceDN w:val="0"/>
        <w:adjustRightInd w:val="0"/>
        <w:rPr>
          <w:u w:val="single"/>
        </w:rPr>
      </w:pPr>
    </w:p>
    <w:p w14:paraId="74884D48" w14:textId="722E43A4" w:rsidR="002C2893" w:rsidRPr="002C2893" w:rsidRDefault="002C2893" w:rsidP="002C2893">
      <w:pPr>
        <w:widowControl w:val="0"/>
        <w:autoSpaceDE w:val="0"/>
        <w:autoSpaceDN w:val="0"/>
        <w:adjustRightInd w:val="0"/>
        <w:rPr>
          <w:u w:val="single"/>
        </w:rPr>
      </w:pPr>
      <w:r>
        <w:t>Travel Funds Transferred to Account:</w:t>
      </w:r>
      <w:r>
        <w:tab/>
      </w:r>
      <w:r>
        <w:rPr>
          <w:u w:val="single"/>
        </w:rPr>
        <w:t xml:space="preserve"> </w:t>
      </w:r>
      <w:r>
        <w:rPr>
          <w:u w:val="single"/>
        </w:rPr>
        <w:tab/>
      </w:r>
      <w:r>
        <w:rPr>
          <w:u w:val="single"/>
        </w:rPr>
        <w:tab/>
      </w:r>
      <w:r>
        <w:rPr>
          <w:u w:val="single"/>
        </w:rPr>
        <w:tab/>
      </w:r>
    </w:p>
    <w:p w14:paraId="437752AA" w14:textId="77777777" w:rsidR="002C2893" w:rsidRDefault="002C2893" w:rsidP="002C2893">
      <w:pPr>
        <w:widowControl w:val="0"/>
        <w:autoSpaceDE w:val="0"/>
        <w:autoSpaceDN w:val="0"/>
        <w:adjustRightInd w:val="0"/>
        <w:rPr>
          <w:u w:val="single"/>
        </w:rPr>
      </w:pPr>
    </w:p>
    <w:p w14:paraId="53AB0CD0" w14:textId="77777777" w:rsidR="002C2893" w:rsidRDefault="002C2893" w:rsidP="002C2893">
      <w:pPr>
        <w:widowControl w:val="0"/>
        <w:autoSpaceDE w:val="0"/>
        <w:autoSpaceDN w:val="0"/>
        <w:adjustRightInd w:val="0"/>
        <w:rPr>
          <w:u w:val="single"/>
        </w:rPr>
      </w:pPr>
      <w:r>
        <w:t>Total Funds Spent to Date:</w:t>
      </w:r>
      <w:r>
        <w:tab/>
      </w:r>
      <w:r>
        <w:tab/>
      </w:r>
      <w:r>
        <w:tab/>
      </w:r>
      <w:r>
        <w:rPr>
          <w:u w:val="single"/>
        </w:rPr>
        <w:tab/>
      </w:r>
      <w:r>
        <w:rPr>
          <w:u w:val="single"/>
        </w:rPr>
        <w:tab/>
      </w:r>
      <w:r>
        <w:rPr>
          <w:u w:val="single"/>
        </w:rPr>
        <w:tab/>
      </w:r>
    </w:p>
    <w:p w14:paraId="64176539" w14:textId="77777777" w:rsidR="002C2893" w:rsidRDefault="002C2893" w:rsidP="002C2893">
      <w:pPr>
        <w:widowControl w:val="0"/>
        <w:autoSpaceDE w:val="0"/>
        <w:autoSpaceDN w:val="0"/>
        <w:adjustRightInd w:val="0"/>
        <w:rPr>
          <w:u w:val="single"/>
        </w:rPr>
      </w:pPr>
    </w:p>
    <w:p w14:paraId="7093177E" w14:textId="77777777" w:rsidR="002C2893" w:rsidRDefault="002C2893" w:rsidP="002C2893">
      <w:pPr>
        <w:widowControl w:val="0"/>
        <w:autoSpaceDE w:val="0"/>
        <w:autoSpaceDN w:val="0"/>
        <w:adjustRightInd w:val="0"/>
      </w:pPr>
      <w:r>
        <w:t>Funds Requested with this Submission:</w:t>
      </w:r>
      <w:r>
        <w:tab/>
      </w:r>
      <w:r>
        <w:rPr>
          <w:u w:val="single"/>
        </w:rPr>
        <w:tab/>
      </w:r>
      <w:r>
        <w:rPr>
          <w:u w:val="single"/>
        </w:rPr>
        <w:tab/>
      </w:r>
      <w:r>
        <w:rPr>
          <w:u w:val="single"/>
        </w:rPr>
        <w:tab/>
      </w:r>
      <w:r>
        <w:tab/>
      </w:r>
    </w:p>
    <w:p w14:paraId="55F92A2B" w14:textId="77777777" w:rsidR="002C2893" w:rsidRDefault="002C2893" w:rsidP="002C2893">
      <w:pPr>
        <w:widowControl w:val="0"/>
        <w:autoSpaceDE w:val="0"/>
        <w:autoSpaceDN w:val="0"/>
        <w:adjustRightInd w:val="0"/>
      </w:pPr>
    </w:p>
    <w:p w14:paraId="52D394F4" w14:textId="77777777" w:rsidR="002C2893" w:rsidRPr="007B0F25" w:rsidRDefault="002C2893" w:rsidP="002C2893">
      <w:pPr>
        <w:widowControl w:val="0"/>
        <w:autoSpaceDE w:val="0"/>
        <w:autoSpaceDN w:val="0"/>
        <w:adjustRightInd w:val="0"/>
        <w:rPr>
          <w:u w:val="single"/>
        </w:rPr>
      </w:pPr>
      <w:r>
        <w:t>Remaining Funds after this Submission:</w:t>
      </w:r>
      <w:r>
        <w:tab/>
      </w:r>
      <w:r>
        <w:rPr>
          <w:u w:val="single"/>
        </w:rPr>
        <w:tab/>
      </w:r>
      <w:r>
        <w:rPr>
          <w:u w:val="single"/>
        </w:rPr>
        <w:tab/>
      </w:r>
      <w:r>
        <w:rPr>
          <w:u w:val="single"/>
        </w:rPr>
        <w:tab/>
      </w:r>
    </w:p>
    <w:p w14:paraId="1A062C9C" w14:textId="77777777" w:rsidR="002C2893" w:rsidRPr="00AA0A4A" w:rsidRDefault="002C2893" w:rsidP="002C2893">
      <w:pPr>
        <w:widowControl w:val="0"/>
        <w:autoSpaceDE w:val="0"/>
        <w:autoSpaceDN w:val="0"/>
        <w:adjustRightInd w:val="0"/>
      </w:pPr>
    </w:p>
    <w:p w14:paraId="79EA1996" w14:textId="77777777" w:rsidR="002C2893" w:rsidRDefault="002C2893" w:rsidP="002C2893">
      <w:pPr>
        <w:pStyle w:val="Title"/>
        <w:tabs>
          <w:tab w:val="left" w:pos="0"/>
        </w:tabs>
        <w:ind w:left="0"/>
        <w:rPr>
          <w:caps/>
          <w:sz w:val="28"/>
        </w:rPr>
      </w:pPr>
    </w:p>
    <w:p w14:paraId="08B3D783" w14:textId="0A23B461" w:rsidR="002C2893" w:rsidRPr="00B026F5" w:rsidRDefault="002C2893" w:rsidP="006F6E2A">
      <w:pPr>
        <w:widowControl w:val="0"/>
        <w:autoSpaceDE w:val="0"/>
        <w:autoSpaceDN w:val="0"/>
        <w:adjustRightInd w:val="0"/>
        <w:spacing w:line="360" w:lineRule="auto"/>
        <w:jc w:val="center"/>
        <w:rPr>
          <w:b/>
          <w:sz w:val="28"/>
        </w:rPr>
      </w:pPr>
    </w:p>
    <w:p w14:paraId="50A6B0C6" w14:textId="77777777" w:rsidR="006F6E2A" w:rsidRDefault="006F6E2A" w:rsidP="00AA0A4A">
      <w:pPr>
        <w:widowControl w:val="0"/>
        <w:autoSpaceDE w:val="0"/>
        <w:autoSpaceDN w:val="0"/>
        <w:adjustRightInd w:val="0"/>
        <w:spacing w:line="360" w:lineRule="auto"/>
      </w:pPr>
    </w:p>
    <w:p w14:paraId="6B543633" w14:textId="77777777" w:rsidR="006F6E2A" w:rsidRDefault="006F6E2A" w:rsidP="00AA0A4A">
      <w:pPr>
        <w:widowControl w:val="0"/>
        <w:autoSpaceDE w:val="0"/>
        <w:autoSpaceDN w:val="0"/>
        <w:adjustRightInd w:val="0"/>
        <w:spacing w:line="360" w:lineRule="auto"/>
      </w:pPr>
    </w:p>
    <w:p w14:paraId="21824522" w14:textId="599F9CF1" w:rsidR="002C2893" w:rsidRDefault="002C2893">
      <w:r>
        <w:br w:type="page"/>
      </w:r>
    </w:p>
    <w:p w14:paraId="64A59E5C" w14:textId="47159E58" w:rsidR="006F6E2A" w:rsidRDefault="006F6E2A"/>
    <w:p w14:paraId="17C6017F" w14:textId="77777777" w:rsidR="002C2893" w:rsidRDefault="002C2893" w:rsidP="002C2893">
      <w:pPr>
        <w:widowControl w:val="0"/>
        <w:autoSpaceDE w:val="0"/>
        <w:autoSpaceDN w:val="0"/>
        <w:adjustRightInd w:val="0"/>
        <w:spacing w:line="360" w:lineRule="auto"/>
        <w:jc w:val="center"/>
        <w:rPr>
          <w:caps/>
          <w:sz w:val="28"/>
        </w:rPr>
      </w:pPr>
    </w:p>
    <w:p w14:paraId="2ADDB2F6" w14:textId="77777777" w:rsidR="002C2893" w:rsidRDefault="002C2893" w:rsidP="002C2893">
      <w:pPr>
        <w:widowControl w:val="0"/>
        <w:autoSpaceDE w:val="0"/>
        <w:autoSpaceDN w:val="0"/>
        <w:adjustRightInd w:val="0"/>
        <w:spacing w:line="360" w:lineRule="auto"/>
        <w:jc w:val="center"/>
        <w:rPr>
          <w:caps/>
          <w:sz w:val="28"/>
        </w:rPr>
      </w:pPr>
    </w:p>
    <w:p w14:paraId="5E18DA63" w14:textId="77777777" w:rsidR="002C2893" w:rsidRDefault="002C2893" w:rsidP="002C2893">
      <w:pPr>
        <w:widowControl w:val="0"/>
        <w:autoSpaceDE w:val="0"/>
        <w:autoSpaceDN w:val="0"/>
        <w:adjustRightInd w:val="0"/>
        <w:spacing w:line="360" w:lineRule="auto"/>
        <w:jc w:val="center"/>
        <w:rPr>
          <w:caps/>
          <w:sz w:val="28"/>
        </w:rPr>
      </w:pPr>
    </w:p>
    <w:p w14:paraId="14601048" w14:textId="6A9794A9" w:rsidR="002C2893" w:rsidRPr="00B026F5" w:rsidRDefault="002C2893" w:rsidP="002C2893">
      <w:pPr>
        <w:widowControl w:val="0"/>
        <w:autoSpaceDE w:val="0"/>
        <w:autoSpaceDN w:val="0"/>
        <w:adjustRightInd w:val="0"/>
        <w:spacing w:line="360" w:lineRule="auto"/>
        <w:jc w:val="center"/>
        <w:rPr>
          <w:b/>
          <w:sz w:val="28"/>
        </w:rPr>
      </w:pPr>
      <w:r>
        <w:rPr>
          <w:b/>
          <w:sz w:val="28"/>
        </w:rPr>
        <w:t>APPENDIX C</w:t>
      </w:r>
    </w:p>
    <w:p w14:paraId="01C94C19" w14:textId="77777777" w:rsidR="002C2893" w:rsidRDefault="002C2893">
      <w:pPr>
        <w:rPr>
          <w:b/>
          <w:caps/>
          <w:sz w:val="28"/>
        </w:rPr>
      </w:pPr>
    </w:p>
    <w:p w14:paraId="0172C066" w14:textId="77777777" w:rsidR="002C2893" w:rsidRDefault="002C2893">
      <w:pPr>
        <w:rPr>
          <w:b/>
          <w:caps/>
          <w:sz w:val="28"/>
        </w:rPr>
      </w:pPr>
      <w:r>
        <w:rPr>
          <w:caps/>
          <w:sz w:val="28"/>
        </w:rPr>
        <w:br w:type="page"/>
      </w:r>
    </w:p>
    <w:p w14:paraId="2CB8B2DA" w14:textId="0C38FDF1" w:rsidR="006F6E2A" w:rsidRPr="00DE6E6C" w:rsidRDefault="006F6E2A" w:rsidP="006F6E2A">
      <w:pPr>
        <w:pStyle w:val="Title"/>
        <w:tabs>
          <w:tab w:val="left" w:pos="0"/>
        </w:tabs>
        <w:ind w:left="0"/>
        <w:rPr>
          <w:caps/>
          <w:sz w:val="28"/>
        </w:rPr>
      </w:pPr>
      <w:r w:rsidRPr="00DE6E6C">
        <w:rPr>
          <w:caps/>
          <w:sz w:val="28"/>
        </w:rPr>
        <w:lastRenderedPageBreak/>
        <w:t>Russ College of Engineering and Technology</w:t>
      </w:r>
    </w:p>
    <w:p w14:paraId="44B21F4D" w14:textId="632241E7" w:rsidR="006F6E2A" w:rsidRPr="00DE6E6C" w:rsidRDefault="00216831" w:rsidP="006F6E2A">
      <w:pPr>
        <w:pStyle w:val="Title"/>
        <w:tabs>
          <w:tab w:val="left" w:pos="0"/>
        </w:tabs>
        <w:ind w:left="0"/>
        <w:rPr>
          <w:b w:val="0"/>
          <w:caps/>
        </w:rPr>
      </w:pPr>
      <w:r>
        <w:rPr>
          <w:b w:val="0"/>
          <w:caps/>
        </w:rPr>
        <w:t>Russ vision</w:t>
      </w:r>
    </w:p>
    <w:p w14:paraId="73EF5DE4" w14:textId="0B370E85" w:rsidR="0045243F" w:rsidRPr="00DE6E6C" w:rsidRDefault="00216831" w:rsidP="0045243F">
      <w:pPr>
        <w:pStyle w:val="Title"/>
        <w:tabs>
          <w:tab w:val="left" w:pos="0"/>
        </w:tabs>
        <w:ind w:left="0"/>
        <w:rPr>
          <w:caps/>
        </w:rPr>
      </w:pPr>
      <w:r>
        <w:rPr>
          <w:caps/>
          <w:sz w:val="28"/>
        </w:rPr>
        <w:t>competition</w:t>
      </w:r>
      <w:r w:rsidR="0045243F">
        <w:rPr>
          <w:caps/>
          <w:sz w:val="28"/>
        </w:rPr>
        <w:t xml:space="preserve"> participation</w:t>
      </w:r>
      <w:r w:rsidR="0045243F" w:rsidRPr="00DE6E6C">
        <w:rPr>
          <w:caps/>
          <w:sz w:val="28"/>
        </w:rPr>
        <w:t xml:space="preserve"> Fund</w:t>
      </w:r>
    </w:p>
    <w:p w14:paraId="5E386432" w14:textId="77777777" w:rsidR="006F6E2A" w:rsidRDefault="006F6E2A" w:rsidP="006F6E2A">
      <w:pPr>
        <w:pStyle w:val="Title"/>
        <w:ind w:left="0"/>
        <w:rPr>
          <w:b w:val="0"/>
        </w:rPr>
      </w:pPr>
    </w:p>
    <w:p w14:paraId="3468B6F2" w14:textId="64F755C7" w:rsidR="006F6E2A" w:rsidRPr="006F6E2A" w:rsidRDefault="000D1EE4" w:rsidP="006F6E2A">
      <w:pPr>
        <w:pStyle w:val="Title"/>
        <w:ind w:left="0"/>
        <w:rPr>
          <w:caps/>
        </w:rPr>
      </w:pPr>
      <w:r>
        <w:rPr>
          <w:caps/>
        </w:rPr>
        <w:t xml:space="preserve">Post </w:t>
      </w:r>
      <w:r w:rsidR="005C23DE">
        <w:rPr>
          <w:caps/>
        </w:rPr>
        <w:t>competition</w:t>
      </w:r>
      <w:r w:rsidR="006F6E2A" w:rsidRPr="006F6E2A">
        <w:rPr>
          <w:caps/>
        </w:rPr>
        <w:t xml:space="preserve"> REPORT</w:t>
      </w:r>
    </w:p>
    <w:p w14:paraId="31DF071C" w14:textId="77777777" w:rsidR="006F6E2A" w:rsidRDefault="006F6E2A" w:rsidP="006F6E2A">
      <w:pPr>
        <w:pStyle w:val="Title"/>
        <w:ind w:left="0"/>
        <w:rPr>
          <w:caps/>
          <w:sz w:val="28"/>
        </w:rPr>
      </w:pPr>
    </w:p>
    <w:p w14:paraId="7DEFC68E" w14:textId="57830785" w:rsidR="006F6E2A" w:rsidRDefault="006F6E2A" w:rsidP="006F6E2A">
      <w:pPr>
        <w:pStyle w:val="Title"/>
        <w:ind w:left="0"/>
        <w:rPr>
          <w:caps/>
          <w:sz w:val="28"/>
        </w:rPr>
      </w:pPr>
      <w:r>
        <w:rPr>
          <w:caps/>
          <w:sz w:val="28"/>
        </w:rPr>
        <w:t>(</w:t>
      </w:r>
      <w:r w:rsidR="005C23DE">
        <w:rPr>
          <w:caps/>
          <w:sz w:val="28"/>
        </w:rPr>
        <w:t>competition</w:t>
      </w:r>
      <w:r w:rsidR="001E0FCD">
        <w:rPr>
          <w:caps/>
          <w:sz w:val="28"/>
        </w:rPr>
        <w:t xml:space="preserve"> ATTENDED</w:t>
      </w:r>
      <w:r>
        <w:rPr>
          <w:caps/>
          <w:sz w:val="28"/>
        </w:rPr>
        <w:t>)</w:t>
      </w:r>
    </w:p>
    <w:p w14:paraId="58C45900" w14:textId="271A8246" w:rsidR="00AC732E" w:rsidRDefault="00AC732E" w:rsidP="006F6E2A">
      <w:pPr>
        <w:pStyle w:val="Title"/>
        <w:ind w:left="0"/>
        <w:rPr>
          <w:caps/>
          <w:sz w:val="28"/>
        </w:rPr>
      </w:pPr>
      <w:r>
        <w:rPr>
          <w:caps/>
          <w:sz w:val="28"/>
        </w:rPr>
        <w:t>(AWARD DESIGNATION NUMBER)</w:t>
      </w:r>
    </w:p>
    <w:p w14:paraId="4EA6073C" w14:textId="77777777" w:rsidR="006F6E2A" w:rsidRDefault="006F6E2A" w:rsidP="006F6E2A">
      <w:pPr>
        <w:pStyle w:val="Title"/>
        <w:ind w:left="0"/>
        <w:rPr>
          <w:caps/>
          <w:sz w:val="28"/>
        </w:rPr>
      </w:pPr>
    </w:p>
    <w:p w14:paraId="72A13E07" w14:textId="290CDD6A" w:rsidR="006F6E2A" w:rsidRPr="006F6E2A" w:rsidRDefault="006F6E2A" w:rsidP="006F6E2A">
      <w:pPr>
        <w:pStyle w:val="Title"/>
        <w:ind w:left="0"/>
        <w:rPr>
          <w:caps/>
        </w:rPr>
      </w:pPr>
      <w:r w:rsidRPr="006F6E2A">
        <w:rPr>
          <w:caps/>
        </w:rPr>
        <w:t>(sTUDENT NAME</w:t>
      </w:r>
      <w:r w:rsidR="005C23DE">
        <w:rPr>
          <w:caps/>
        </w:rPr>
        <w:t xml:space="preserve"> or student group</w:t>
      </w:r>
      <w:r w:rsidRPr="006F6E2A">
        <w:rPr>
          <w:caps/>
        </w:rPr>
        <w:t>)</w:t>
      </w:r>
    </w:p>
    <w:p w14:paraId="51184A65" w14:textId="43FFFD52" w:rsidR="006F6E2A" w:rsidRDefault="006F6E2A" w:rsidP="006F6E2A">
      <w:pPr>
        <w:pStyle w:val="Title"/>
        <w:ind w:left="0"/>
        <w:rPr>
          <w:caps/>
        </w:rPr>
      </w:pPr>
      <w:r w:rsidRPr="006F6E2A">
        <w:rPr>
          <w:caps/>
        </w:rPr>
        <w:t>(FACULTY aDVISOR’S nAME)</w:t>
      </w:r>
    </w:p>
    <w:p w14:paraId="3AD88C28" w14:textId="77777777" w:rsidR="006F6E2A" w:rsidRDefault="006F6E2A" w:rsidP="006F6E2A">
      <w:pPr>
        <w:pStyle w:val="Title"/>
        <w:ind w:left="0"/>
        <w:rPr>
          <w:caps/>
        </w:rPr>
      </w:pPr>
    </w:p>
    <w:p w14:paraId="2085B426" w14:textId="556E40BF" w:rsidR="006F6E2A" w:rsidRDefault="00216831" w:rsidP="006F6E2A">
      <w:pPr>
        <w:pStyle w:val="Title"/>
        <w:ind w:left="0"/>
        <w:jc w:val="left"/>
        <w:rPr>
          <w:b w:val="0"/>
          <w:caps/>
        </w:rPr>
      </w:pPr>
      <w:r>
        <w:rPr>
          <w:b w:val="0"/>
          <w:caps/>
        </w:rPr>
        <w:t>competition</w:t>
      </w:r>
      <w:r w:rsidR="001E0FCD">
        <w:rPr>
          <w:b w:val="0"/>
          <w:caps/>
        </w:rPr>
        <w:t xml:space="preserve"> sUMMARY</w:t>
      </w:r>
      <w:r w:rsidR="00CA3E51">
        <w:rPr>
          <w:b w:val="0"/>
          <w:caps/>
        </w:rPr>
        <w:t>:</w:t>
      </w:r>
    </w:p>
    <w:p w14:paraId="0E61ECCA" w14:textId="2C7C9ECB" w:rsidR="001E0FCD" w:rsidRDefault="001E0FCD" w:rsidP="001E0FCD">
      <w:pPr>
        <w:autoSpaceDE w:val="0"/>
        <w:autoSpaceDN w:val="0"/>
        <w:adjustRightInd w:val="0"/>
      </w:pPr>
      <w:r>
        <w:t>(</w:t>
      </w:r>
      <w:r w:rsidRPr="000A2602">
        <w:t xml:space="preserve">Describe the </w:t>
      </w:r>
      <w:r w:rsidR="00216831">
        <w:t>anticipated results prior to the competition</w:t>
      </w:r>
      <w:r>
        <w:t xml:space="preserve">?  </w:t>
      </w:r>
      <w:r w:rsidR="00216831">
        <w:t xml:space="preserve">Detail the final results (not standing or placement </w:t>
      </w:r>
      <w:r w:rsidR="00AC732E">
        <w:t>specifically but</w:t>
      </w:r>
      <w:r w:rsidR="00216831">
        <w:t xml:space="preserve"> did you do as well as you anticipated or better).  Who participated in each element of the competition?  Who else attended the competition on behalf of Ohio University and the Russ College? </w:t>
      </w:r>
      <w:r>
        <w:t>Do you feel you w</w:t>
      </w:r>
      <w:r w:rsidR="00216831">
        <w:t>ere adequately prepared for the competition</w:t>
      </w:r>
      <w:r>
        <w:t>?  What do you think you should have done to prepare yourself better?  Do you feel other students would benefit from this type of opportunity</w:t>
      </w:r>
      <w:r w:rsidR="00216831">
        <w:t>, and why</w:t>
      </w:r>
      <w:r>
        <w:t>?)</w:t>
      </w:r>
    </w:p>
    <w:p w14:paraId="78BFBE58" w14:textId="77777777" w:rsidR="00CA3E51" w:rsidRDefault="00CA3E51" w:rsidP="006F6E2A">
      <w:pPr>
        <w:pStyle w:val="Title"/>
        <w:ind w:left="0"/>
        <w:jc w:val="left"/>
        <w:rPr>
          <w:b w:val="0"/>
          <w:caps/>
        </w:rPr>
      </w:pPr>
    </w:p>
    <w:p w14:paraId="489A7C24" w14:textId="77777777" w:rsidR="00CA3E51" w:rsidRDefault="00CA3E51" w:rsidP="006F6E2A">
      <w:pPr>
        <w:pStyle w:val="Title"/>
        <w:ind w:left="0"/>
        <w:jc w:val="left"/>
        <w:rPr>
          <w:b w:val="0"/>
          <w:caps/>
        </w:rPr>
      </w:pPr>
    </w:p>
    <w:p w14:paraId="14976C6E" w14:textId="044F5767" w:rsidR="00CA3E51" w:rsidRDefault="00216831" w:rsidP="006F6E2A">
      <w:pPr>
        <w:pStyle w:val="Title"/>
        <w:ind w:left="0"/>
        <w:jc w:val="left"/>
        <w:rPr>
          <w:b w:val="0"/>
          <w:caps/>
        </w:rPr>
      </w:pPr>
      <w:r>
        <w:rPr>
          <w:b w:val="0"/>
          <w:caps/>
        </w:rPr>
        <w:t>competition</w:t>
      </w:r>
      <w:r w:rsidR="00CA3E51">
        <w:rPr>
          <w:b w:val="0"/>
          <w:caps/>
        </w:rPr>
        <w:t xml:space="preserve"> eXPENDITURES sUMMARY:</w:t>
      </w:r>
    </w:p>
    <w:p w14:paraId="384391E6" w14:textId="0F8521E5" w:rsidR="00CA3E51" w:rsidRDefault="00CA3E51" w:rsidP="006F6E2A">
      <w:pPr>
        <w:pStyle w:val="Title"/>
        <w:ind w:left="0"/>
        <w:jc w:val="left"/>
        <w:rPr>
          <w:b w:val="0"/>
        </w:rPr>
      </w:pPr>
      <w:r>
        <w:rPr>
          <w:b w:val="0"/>
        </w:rPr>
        <w:t>(Provide a table comparing the status of actual verses proposed expenditures.</w:t>
      </w:r>
      <w:r w:rsidR="00F76BC1">
        <w:rPr>
          <w:b w:val="0"/>
        </w:rPr>
        <w:t xml:space="preserve"> An example is provided below.</w:t>
      </w:r>
      <w:r>
        <w:rPr>
          <w:b w:val="0"/>
        </w:rPr>
        <w:t xml:space="preserve">) </w:t>
      </w:r>
    </w:p>
    <w:p w14:paraId="40144375" w14:textId="77777777" w:rsidR="00F76BC1" w:rsidRDefault="00F76BC1" w:rsidP="006F6E2A">
      <w:pPr>
        <w:pStyle w:val="Title"/>
        <w:ind w:left="0"/>
        <w:jc w:val="left"/>
        <w:rPr>
          <w:b w:val="0"/>
        </w:rPr>
      </w:pPr>
    </w:p>
    <w:tbl>
      <w:tblPr>
        <w:tblStyle w:val="TableGrid"/>
        <w:tblW w:w="0" w:type="auto"/>
        <w:jc w:val="center"/>
        <w:tblLook w:val="04A0" w:firstRow="1" w:lastRow="0" w:firstColumn="1" w:lastColumn="0" w:noHBand="0" w:noVBand="1"/>
      </w:tblPr>
      <w:tblGrid>
        <w:gridCol w:w="2185"/>
        <w:gridCol w:w="1950"/>
        <w:gridCol w:w="2160"/>
        <w:gridCol w:w="2340"/>
      </w:tblGrid>
      <w:tr w:rsidR="00F76BC1" w14:paraId="34E1EFFA" w14:textId="4D5701B1" w:rsidTr="00C3168E">
        <w:trPr>
          <w:jc w:val="center"/>
        </w:trPr>
        <w:tc>
          <w:tcPr>
            <w:tcW w:w="2185" w:type="dxa"/>
          </w:tcPr>
          <w:p w14:paraId="6299A58A" w14:textId="0B1476EB" w:rsidR="00F76BC1" w:rsidRPr="00C3168E" w:rsidRDefault="00C3168E" w:rsidP="006F6E2A">
            <w:pPr>
              <w:pStyle w:val="Title"/>
              <w:ind w:left="0"/>
              <w:jc w:val="left"/>
            </w:pPr>
            <w:r w:rsidRPr="00C3168E">
              <w:t>Budget Line Item</w:t>
            </w:r>
          </w:p>
        </w:tc>
        <w:tc>
          <w:tcPr>
            <w:tcW w:w="1950" w:type="dxa"/>
          </w:tcPr>
          <w:p w14:paraId="3B707F6B" w14:textId="29E93F81" w:rsidR="00F76BC1" w:rsidRPr="00C3168E" w:rsidRDefault="00F76BC1" w:rsidP="00C3168E">
            <w:pPr>
              <w:pStyle w:val="Title"/>
              <w:ind w:left="0"/>
            </w:pPr>
            <w:r w:rsidRPr="00C3168E">
              <w:t>Proposed Costs</w:t>
            </w:r>
          </w:p>
        </w:tc>
        <w:tc>
          <w:tcPr>
            <w:tcW w:w="2160" w:type="dxa"/>
          </w:tcPr>
          <w:p w14:paraId="65D4EF01" w14:textId="7435F3F4" w:rsidR="00F76BC1" w:rsidRPr="00C3168E" w:rsidRDefault="00F76BC1" w:rsidP="00C3168E">
            <w:pPr>
              <w:pStyle w:val="Title"/>
              <w:ind w:left="0"/>
            </w:pPr>
            <w:r w:rsidRPr="00C3168E">
              <w:t>Actual Costs</w:t>
            </w:r>
          </w:p>
        </w:tc>
        <w:tc>
          <w:tcPr>
            <w:tcW w:w="2340" w:type="dxa"/>
          </w:tcPr>
          <w:p w14:paraId="33E608DC" w14:textId="072F236A" w:rsidR="00F76BC1" w:rsidRPr="00C3168E" w:rsidRDefault="001E0FCD" w:rsidP="00C3168E">
            <w:pPr>
              <w:pStyle w:val="Title"/>
              <w:ind w:left="0"/>
            </w:pPr>
            <w:r>
              <w:t>Remaining</w:t>
            </w:r>
          </w:p>
        </w:tc>
      </w:tr>
      <w:tr w:rsidR="00F76BC1" w14:paraId="7A6EB5D8" w14:textId="07F15A1F" w:rsidTr="00C3168E">
        <w:trPr>
          <w:jc w:val="center"/>
        </w:trPr>
        <w:tc>
          <w:tcPr>
            <w:tcW w:w="2185" w:type="dxa"/>
          </w:tcPr>
          <w:p w14:paraId="5AC011E6" w14:textId="45A1F98E" w:rsidR="00F76BC1" w:rsidRDefault="001E0FCD" w:rsidP="006F6E2A">
            <w:pPr>
              <w:pStyle w:val="Title"/>
              <w:ind w:left="0"/>
              <w:jc w:val="left"/>
              <w:rPr>
                <w:b w:val="0"/>
              </w:rPr>
            </w:pPr>
            <w:r>
              <w:rPr>
                <w:b w:val="0"/>
              </w:rPr>
              <w:t>Mileage Costs</w:t>
            </w:r>
          </w:p>
        </w:tc>
        <w:tc>
          <w:tcPr>
            <w:tcW w:w="1950" w:type="dxa"/>
          </w:tcPr>
          <w:p w14:paraId="157B9AB8" w14:textId="11AE4847" w:rsidR="00F76BC1" w:rsidRDefault="00C3168E" w:rsidP="00C3168E">
            <w:pPr>
              <w:pStyle w:val="Title"/>
              <w:ind w:left="0"/>
              <w:rPr>
                <w:b w:val="0"/>
              </w:rPr>
            </w:pPr>
            <w:r>
              <w:rPr>
                <w:b w:val="0"/>
              </w:rPr>
              <w:t>$200.50</w:t>
            </w:r>
          </w:p>
        </w:tc>
        <w:tc>
          <w:tcPr>
            <w:tcW w:w="2160" w:type="dxa"/>
          </w:tcPr>
          <w:p w14:paraId="41EB497A" w14:textId="302C5836" w:rsidR="00F76BC1" w:rsidRDefault="00C3168E" w:rsidP="00C3168E">
            <w:pPr>
              <w:pStyle w:val="Title"/>
              <w:ind w:left="0"/>
              <w:rPr>
                <w:b w:val="0"/>
              </w:rPr>
            </w:pPr>
            <w:r>
              <w:rPr>
                <w:b w:val="0"/>
              </w:rPr>
              <w:t>$181.00</w:t>
            </w:r>
          </w:p>
        </w:tc>
        <w:tc>
          <w:tcPr>
            <w:tcW w:w="2340" w:type="dxa"/>
          </w:tcPr>
          <w:p w14:paraId="5153D6CA" w14:textId="4BB0C561" w:rsidR="00F76BC1" w:rsidRDefault="001E0FCD" w:rsidP="00C3168E">
            <w:pPr>
              <w:pStyle w:val="Title"/>
              <w:ind w:left="0"/>
              <w:rPr>
                <w:b w:val="0"/>
              </w:rPr>
            </w:pPr>
            <w:r>
              <w:rPr>
                <w:b w:val="0"/>
              </w:rPr>
              <w:t>$19.50</w:t>
            </w:r>
          </w:p>
        </w:tc>
      </w:tr>
      <w:tr w:rsidR="00F76BC1" w14:paraId="5B3DFE46" w14:textId="13E83850" w:rsidTr="00C3168E">
        <w:trPr>
          <w:jc w:val="center"/>
        </w:trPr>
        <w:tc>
          <w:tcPr>
            <w:tcW w:w="2185" w:type="dxa"/>
          </w:tcPr>
          <w:p w14:paraId="04430839" w14:textId="39135690" w:rsidR="00F76BC1" w:rsidRDefault="001E0FCD" w:rsidP="006F6E2A">
            <w:pPr>
              <w:pStyle w:val="Title"/>
              <w:ind w:left="0"/>
              <w:jc w:val="left"/>
              <w:rPr>
                <w:b w:val="0"/>
              </w:rPr>
            </w:pPr>
            <w:r>
              <w:rPr>
                <w:b w:val="0"/>
              </w:rPr>
              <w:t>Hotel Costs</w:t>
            </w:r>
          </w:p>
        </w:tc>
        <w:tc>
          <w:tcPr>
            <w:tcW w:w="1950" w:type="dxa"/>
          </w:tcPr>
          <w:p w14:paraId="1A9F23CA" w14:textId="1C44A332" w:rsidR="00F76BC1" w:rsidRDefault="001E0FCD" w:rsidP="00C3168E">
            <w:pPr>
              <w:pStyle w:val="Title"/>
              <w:ind w:left="0"/>
              <w:rPr>
                <w:b w:val="0"/>
              </w:rPr>
            </w:pPr>
            <w:r>
              <w:rPr>
                <w:b w:val="0"/>
              </w:rPr>
              <w:t>$1</w:t>
            </w:r>
            <w:r w:rsidR="00C3168E">
              <w:rPr>
                <w:b w:val="0"/>
              </w:rPr>
              <w:t>00.25</w:t>
            </w:r>
          </w:p>
        </w:tc>
        <w:tc>
          <w:tcPr>
            <w:tcW w:w="2160" w:type="dxa"/>
          </w:tcPr>
          <w:p w14:paraId="662CAEE2" w14:textId="6DC258D0" w:rsidR="00F76BC1" w:rsidRDefault="00C3168E" w:rsidP="001E0FCD">
            <w:pPr>
              <w:pStyle w:val="Title"/>
              <w:ind w:left="0"/>
              <w:rPr>
                <w:b w:val="0"/>
              </w:rPr>
            </w:pPr>
            <w:r>
              <w:rPr>
                <w:b w:val="0"/>
              </w:rPr>
              <w:t>$</w:t>
            </w:r>
            <w:r w:rsidR="001E0FCD">
              <w:rPr>
                <w:b w:val="0"/>
              </w:rPr>
              <w:t>100.25</w:t>
            </w:r>
          </w:p>
        </w:tc>
        <w:tc>
          <w:tcPr>
            <w:tcW w:w="2340" w:type="dxa"/>
          </w:tcPr>
          <w:p w14:paraId="4C07CFE9" w14:textId="7AE55D46" w:rsidR="00F76BC1" w:rsidRDefault="001E0FCD" w:rsidP="001E0FCD">
            <w:pPr>
              <w:pStyle w:val="Title"/>
              <w:ind w:left="0"/>
              <w:rPr>
                <w:b w:val="0"/>
              </w:rPr>
            </w:pPr>
            <w:r>
              <w:rPr>
                <w:b w:val="0"/>
              </w:rPr>
              <w:t>$0</w:t>
            </w:r>
          </w:p>
        </w:tc>
      </w:tr>
      <w:tr w:rsidR="00F76BC1" w14:paraId="7C39CDC3" w14:textId="776F8D1B" w:rsidTr="00C3168E">
        <w:trPr>
          <w:jc w:val="center"/>
        </w:trPr>
        <w:tc>
          <w:tcPr>
            <w:tcW w:w="2185" w:type="dxa"/>
          </w:tcPr>
          <w:p w14:paraId="7450AC07" w14:textId="4E429583" w:rsidR="00F76BC1" w:rsidRDefault="00216831" w:rsidP="006F6E2A">
            <w:pPr>
              <w:pStyle w:val="Title"/>
              <w:ind w:left="0"/>
              <w:jc w:val="left"/>
              <w:rPr>
                <w:b w:val="0"/>
              </w:rPr>
            </w:pPr>
            <w:r>
              <w:rPr>
                <w:b w:val="0"/>
              </w:rPr>
              <w:t>Competition</w:t>
            </w:r>
            <w:r w:rsidR="001E0FCD">
              <w:rPr>
                <w:b w:val="0"/>
              </w:rPr>
              <w:t xml:space="preserve"> Registration</w:t>
            </w:r>
          </w:p>
        </w:tc>
        <w:tc>
          <w:tcPr>
            <w:tcW w:w="1950" w:type="dxa"/>
          </w:tcPr>
          <w:p w14:paraId="55E47843" w14:textId="3E274F4A" w:rsidR="00F76BC1" w:rsidRDefault="001E0FCD" w:rsidP="00C3168E">
            <w:pPr>
              <w:pStyle w:val="Title"/>
              <w:ind w:left="0"/>
              <w:rPr>
                <w:b w:val="0"/>
              </w:rPr>
            </w:pPr>
            <w:r>
              <w:rPr>
                <w:b w:val="0"/>
              </w:rPr>
              <w:t>$100.00</w:t>
            </w:r>
          </w:p>
        </w:tc>
        <w:tc>
          <w:tcPr>
            <w:tcW w:w="2160" w:type="dxa"/>
          </w:tcPr>
          <w:p w14:paraId="38E67596" w14:textId="7609E21E" w:rsidR="00F76BC1" w:rsidRDefault="001E0FCD" w:rsidP="00C3168E">
            <w:pPr>
              <w:pStyle w:val="Title"/>
              <w:ind w:left="0"/>
              <w:rPr>
                <w:b w:val="0"/>
              </w:rPr>
            </w:pPr>
            <w:r>
              <w:rPr>
                <w:b w:val="0"/>
              </w:rPr>
              <w:t>$100.00</w:t>
            </w:r>
          </w:p>
        </w:tc>
        <w:tc>
          <w:tcPr>
            <w:tcW w:w="2340" w:type="dxa"/>
          </w:tcPr>
          <w:p w14:paraId="7A6C175F" w14:textId="13D9CAF5" w:rsidR="00F76BC1" w:rsidRDefault="001E0FCD" w:rsidP="001E0FCD">
            <w:pPr>
              <w:pStyle w:val="Title"/>
              <w:ind w:left="0"/>
              <w:rPr>
                <w:b w:val="0"/>
              </w:rPr>
            </w:pPr>
            <w:r>
              <w:rPr>
                <w:b w:val="0"/>
              </w:rPr>
              <w:t>$0</w:t>
            </w:r>
          </w:p>
        </w:tc>
      </w:tr>
      <w:tr w:rsidR="00F76BC1" w14:paraId="6168CDA5" w14:textId="49375DFB" w:rsidTr="00C3168E">
        <w:trPr>
          <w:jc w:val="center"/>
        </w:trPr>
        <w:tc>
          <w:tcPr>
            <w:tcW w:w="2185" w:type="dxa"/>
          </w:tcPr>
          <w:p w14:paraId="0FB26B44" w14:textId="0CA60D4F" w:rsidR="00F76BC1" w:rsidRDefault="00F76BC1" w:rsidP="006F6E2A">
            <w:pPr>
              <w:pStyle w:val="Title"/>
              <w:ind w:left="0"/>
              <w:jc w:val="left"/>
              <w:rPr>
                <w:b w:val="0"/>
              </w:rPr>
            </w:pPr>
            <w:r>
              <w:rPr>
                <w:b w:val="0"/>
              </w:rPr>
              <w:t>Total Project Costs</w:t>
            </w:r>
          </w:p>
        </w:tc>
        <w:tc>
          <w:tcPr>
            <w:tcW w:w="1950" w:type="dxa"/>
          </w:tcPr>
          <w:p w14:paraId="4AC9BDEF" w14:textId="593DE6EA" w:rsidR="00F76BC1" w:rsidRDefault="00C3168E" w:rsidP="001E0FCD">
            <w:pPr>
              <w:pStyle w:val="Title"/>
              <w:ind w:left="0"/>
              <w:rPr>
                <w:b w:val="0"/>
              </w:rPr>
            </w:pPr>
            <w:r>
              <w:rPr>
                <w:b w:val="0"/>
              </w:rPr>
              <w:t>$</w:t>
            </w:r>
            <w:r w:rsidR="001E0FCD">
              <w:rPr>
                <w:b w:val="0"/>
              </w:rPr>
              <w:t>4</w:t>
            </w:r>
            <w:r>
              <w:rPr>
                <w:b w:val="0"/>
              </w:rPr>
              <w:t>00.75</w:t>
            </w:r>
          </w:p>
        </w:tc>
        <w:tc>
          <w:tcPr>
            <w:tcW w:w="2160" w:type="dxa"/>
          </w:tcPr>
          <w:p w14:paraId="38885670" w14:textId="24412E60" w:rsidR="00F76BC1" w:rsidRDefault="00C3168E" w:rsidP="001E0FCD">
            <w:pPr>
              <w:pStyle w:val="Title"/>
              <w:ind w:left="0"/>
              <w:rPr>
                <w:b w:val="0"/>
              </w:rPr>
            </w:pPr>
            <w:r>
              <w:rPr>
                <w:b w:val="0"/>
              </w:rPr>
              <w:t>$</w:t>
            </w:r>
            <w:r w:rsidR="001E0FCD">
              <w:rPr>
                <w:b w:val="0"/>
              </w:rPr>
              <w:t>381</w:t>
            </w:r>
            <w:r>
              <w:rPr>
                <w:b w:val="0"/>
              </w:rPr>
              <w:t>.25</w:t>
            </w:r>
          </w:p>
        </w:tc>
        <w:tc>
          <w:tcPr>
            <w:tcW w:w="2340" w:type="dxa"/>
          </w:tcPr>
          <w:p w14:paraId="10530152" w14:textId="51693205" w:rsidR="00F76BC1" w:rsidRDefault="001E0FCD" w:rsidP="00C3168E">
            <w:pPr>
              <w:pStyle w:val="Title"/>
              <w:ind w:left="0"/>
              <w:rPr>
                <w:b w:val="0"/>
              </w:rPr>
            </w:pPr>
            <w:r>
              <w:rPr>
                <w:b w:val="0"/>
              </w:rPr>
              <w:t>$19.50</w:t>
            </w:r>
          </w:p>
        </w:tc>
      </w:tr>
    </w:tbl>
    <w:p w14:paraId="01720C50" w14:textId="77777777" w:rsidR="00F76BC1" w:rsidRPr="00CA3E51" w:rsidRDefault="00F76BC1" w:rsidP="006F6E2A">
      <w:pPr>
        <w:pStyle w:val="Title"/>
        <w:ind w:left="0"/>
        <w:jc w:val="left"/>
        <w:rPr>
          <w:b w:val="0"/>
        </w:rPr>
      </w:pPr>
    </w:p>
    <w:p w14:paraId="3E42E778" w14:textId="77777777" w:rsidR="00C3168E" w:rsidRDefault="00C3168E" w:rsidP="00F76BC1">
      <w:pPr>
        <w:pStyle w:val="Title"/>
        <w:ind w:left="0"/>
        <w:jc w:val="left"/>
        <w:rPr>
          <w:b w:val="0"/>
          <w:caps/>
        </w:rPr>
      </w:pPr>
    </w:p>
    <w:sectPr w:rsidR="00C3168E" w:rsidSect="008D30BC">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D93A" w14:textId="77777777" w:rsidR="009E06D7" w:rsidRDefault="009E06D7" w:rsidP="00B15FEE">
      <w:r>
        <w:separator/>
      </w:r>
    </w:p>
  </w:endnote>
  <w:endnote w:type="continuationSeparator" w:id="0">
    <w:p w14:paraId="1B4CE85B" w14:textId="77777777" w:rsidR="009E06D7" w:rsidRDefault="009E06D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26154923"/>
      <w:docPartObj>
        <w:docPartGallery w:val="Page Numbers (Bottom of Page)"/>
        <w:docPartUnique/>
      </w:docPartObj>
    </w:sdtPr>
    <w:sdtContent>
      <w:sdt>
        <w:sdtPr>
          <w:rPr>
            <w:sz w:val="22"/>
            <w:szCs w:val="22"/>
          </w:rPr>
          <w:id w:val="860082579"/>
          <w:docPartObj>
            <w:docPartGallery w:val="Page Numbers (Top of Page)"/>
            <w:docPartUnique/>
          </w:docPartObj>
        </w:sdtPr>
        <w:sdtContent>
          <w:p w14:paraId="79A09D6D" w14:textId="5518CA14" w:rsidR="00C36B11" w:rsidRPr="00C05B60" w:rsidRDefault="00C36B11">
            <w:pPr>
              <w:pStyle w:val="Footer"/>
              <w:jc w:val="right"/>
              <w:rPr>
                <w:sz w:val="22"/>
                <w:szCs w:val="22"/>
              </w:rPr>
            </w:pPr>
            <w:r w:rsidRPr="00C05B60">
              <w:rPr>
                <w:sz w:val="22"/>
                <w:szCs w:val="22"/>
              </w:rPr>
              <w:t xml:space="preserve">Page </w:t>
            </w:r>
            <w:r w:rsidRPr="00C05B60">
              <w:rPr>
                <w:b/>
                <w:bCs/>
                <w:sz w:val="22"/>
                <w:szCs w:val="22"/>
              </w:rPr>
              <w:fldChar w:fldCharType="begin"/>
            </w:r>
            <w:r w:rsidRPr="00C05B60">
              <w:rPr>
                <w:b/>
                <w:bCs/>
                <w:sz w:val="22"/>
                <w:szCs w:val="22"/>
              </w:rPr>
              <w:instrText xml:space="preserve"> PAGE </w:instrText>
            </w:r>
            <w:r w:rsidRPr="00C05B60">
              <w:rPr>
                <w:b/>
                <w:bCs/>
                <w:sz w:val="22"/>
                <w:szCs w:val="22"/>
              </w:rPr>
              <w:fldChar w:fldCharType="separate"/>
            </w:r>
            <w:r w:rsidR="00B622EC">
              <w:rPr>
                <w:b/>
                <w:bCs/>
                <w:noProof/>
                <w:sz w:val="22"/>
                <w:szCs w:val="22"/>
              </w:rPr>
              <w:t>8</w:t>
            </w:r>
            <w:r w:rsidRPr="00C05B60">
              <w:rPr>
                <w:b/>
                <w:bCs/>
                <w:sz w:val="22"/>
                <w:szCs w:val="22"/>
              </w:rPr>
              <w:fldChar w:fldCharType="end"/>
            </w:r>
            <w:r w:rsidRPr="00C05B60">
              <w:rPr>
                <w:sz w:val="22"/>
                <w:szCs w:val="22"/>
              </w:rPr>
              <w:t xml:space="preserve"> of </w:t>
            </w:r>
            <w:r w:rsidRPr="00C05B60">
              <w:rPr>
                <w:b/>
                <w:bCs/>
                <w:sz w:val="22"/>
                <w:szCs w:val="22"/>
              </w:rPr>
              <w:fldChar w:fldCharType="begin"/>
            </w:r>
            <w:r w:rsidRPr="00C05B60">
              <w:rPr>
                <w:b/>
                <w:bCs/>
                <w:sz w:val="22"/>
                <w:szCs w:val="22"/>
              </w:rPr>
              <w:instrText xml:space="preserve"> NUMPAGES  </w:instrText>
            </w:r>
            <w:r w:rsidRPr="00C05B60">
              <w:rPr>
                <w:b/>
                <w:bCs/>
                <w:sz w:val="22"/>
                <w:szCs w:val="22"/>
              </w:rPr>
              <w:fldChar w:fldCharType="separate"/>
            </w:r>
            <w:r w:rsidR="00B622EC">
              <w:rPr>
                <w:b/>
                <w:bCs/>
                <w:noProof/>
                <w:sz w:val="22"/>
                <w:szCs w:val="22"/>
              </w:rPr>
              <w:t>10</w:t>
            </w:r>
            <w:r w:rsidRPr="00C05B60">
              <w:rPr>
                <w:b/>
                <w:bCs/>
                <w:sz w:val="22"/>
                <w:szCs w:val="22"/>
              </w:rPr>
              <w:fldChar w:fldCharType="end"/>
            </w:r>
          </w:p>
        </w:sdtContent>
      </w:sdt>
    </w:sdtContent>
  </w:sdt>
  <w:p w14:paraId="21C45EF4" w14:textId="77777777" w:rsidR="00C36B11" w:rsidRDefault="00C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2E93" w14:textId="77777777" w:rsidR="009E06D7" w:rsidRDefault="009E06D7" w:rsidP="00B15FEE">
      <w:r>
        <w:separator/>
      </w:r>
    </w:p>
  </w:footnote>
  <w:footnote w:type="continuationSeparator" w:id="0">
    <w:p w14:paraId="08DC8E6C" w14:textId="77777777" w:rsidR="009E06D7" w:rsidRDefault="009E06D7" w:rsidP="00B1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7CA2" w14:textId="77777777" w:rsidR="00C36B11" w:rsidRDefault="00C36B11" w:rsidP="00B15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FA1"/>
    <w:multiLevelType w:val="hybridMultilevel"/>
    <w:tmpl w:val="3724F292"/>
    <w:lvl w:ilvl="0" w:tplc="88F6B7EA">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84614"/>
    <w:multiLevelType w:val="hybridMultilevel"/>
    <w:tmpl w:val="48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0CF1"/>
    <w:multiLevelType w:val="hybridMultilevel"/>
    <w:tmpl w:val="044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537942">
    <w:abstractNumId w:val="6"/>
  </w:num>
  <w:num w:numId="2" w16cid:durableId="685329372">
    <w:abstractNumId w:val="8"/>
  </w:num>
  <w:num w:numId="3" w16cid:durableId="516584479">
    <w:abstractNumId w:val="5"/>
  </w:num>
  <w:num w:numId="4" w16cid:durableId="1229532515">
    <w:abstractNumId w:val="7"/>
  </w:num>
  <w:num w:numId="5" w16cid:durableId="1479683041">
    <w:abstractNumId w:val="1"/>
  </w:num>
  <w:num w:numId="6" w16cid:durableId="1269199798">
    <w:abstractNumId w:val="9"/>
  </w:num>
  <w:num w:numId="7" w16cid:durableId="290864476">
    <w:abstractNumId w:val="3"/>
  </w:num>
  <w:num w:numId="8" w16cid:durableId="1829130662">
    <w:abstractNumId w:val="4"/>
  </w:num>
  <w:num w:numId="9" w16cid:durableId="2090543399">
    <w:abstractNumId w:val="0"/>
  </w:num>
  <w:num w:numId="10" w16cid:durableId="253053505">
    <w:abstractNumId w:val="2"/>
  </w:num>
  <w:num w:numId="11" w16cid:durableId="17894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77FF"/>
    <w:rsid w:val="00012E13"/>
    <w:rsid w:val="00040283"/>
    <w:rsid w:val="00064FFC"/>
    <w:rsid w:val="00066224"/>
    <w:rsid w:val="000772AC"/>
    <w:rsid w:val="0008057A"/>
    <w:rsid w:val="000A0C41"/>
    <w:rsid w:val="000A2602"/>
    <w:rsid w:val="000A30C1"/>
    <w:rsid w:val="000A3B85"/>
    <w:rsid w:val="000A7F5B"/>
    <w:rsid w:val="000B1412"/>
    <w:rsid w:val="000B66C8"/>
    <w:rsid w:val="000C0F12"/>
    <w:rsid w:val="000D1EE4"/>
    <w:rsid w:val="000E2FC1"/>
    <w:rsid w:val="000F379B"/>
    <w:rsid w:val="000F442E"/>
    <w:rsid w:val="000F6299"/>
    <w:rsid w:val="00103D50"/>
    <w:rsid w:val="001166B8"/>
    <w:rsid w:val="00122F07"/>
    <w:rsid w:val="001417B7"/>
    <w:rsid w:val="00155C09"/>
    <w:rsid w:val="00170F9C"/>
    <w:rsid w:val="001821D3"/>
    <w:rsid w:val="00193638"/>
    <w:rsid w:val="00195B70"/>
    <w:rsid w:val="001A1ECD"/>
    <w:rsid w:val="001A2441"/>
    <w:rsid w:val="001A6D6C"/>
    <w:rsid w:val="001C4A97"/>
    <w:rsid w:val="001D150F"/>
    <w:rsid w:val="001D63F8"/>
    <w:rsid w:val="001E0FCD"/>
    <w:rsid w:val="001E6267"/>
    <w:rsid w:val="001E7902"/>
    <w:rsid w:val="001F4B40"/>
    <w:rsid w:val="00203C0C"/>
    <w:rsid w:val="00207C35"/>
    <w:rsid w:val="00216831"/>
    <w:rsid w:val="00217896"/>
    <w:rsid w:val="00231E05"/>
    <w:rsid w:val="00252282"/>
    <w:rsid w:val="00261677"/>
    <w:rsid w:val="00267A3A"/>
    <w:rsid w:val="00287A4E"/>
    <w:rsid w:val="00295563"/>
    <w:rsid w:val="002B7FEC"/>
    <w:rsid w:val="002C124B"/>
    <w:rsid w:val="002C2893"/>
    <w:rsid w:val="002D0FD6"/>
    <w:rsid w:val="002D1497"/>
    <w:rsid w:val="002D3C94"/>
    <w:rsid w:val="002E499F"/>
    <w:rsid w:val="002E4BBC"/>
    <w:rsid w:val="002F326C"/>
    <w:rsid w:val="002F5525"/>
    <w:rsid w:val="002F6BC1"/>
    <w:rsid w:val="003505A3"/>
    <w:rsid w:val="00351842"/>
    <w:rsid w:val="00352A90"/>
    <w:rsid w:val="0036200A"/>
    <w:rsid w:val="00381CFF"/>
    <w:rsid w:val="00392DAA"/>
    <w:rsid w:val="003959ED"/>
    <w:rsid w:val="00396A4D"/>
    <w:rsid w:val="003A4AC5"/>
    <w:rsid w:val="003A5495"/>
    <w:rsid w:val="003C0477"/>
    <w:rsid w:val="003C23D0"/>
    <w:rsid w:val="003E11F6"/>
    <w:rsid w:val="003F1FC1"/>
    <w:rsid w:val="003F2776"/>
    <w:rsid w:val="003F4B69"/>
    <w:rsid w:val="003F5545"/>
    <w:rsid w:val="0040359F"/>
    <w:rsid w:val="004072D9"/>
    <w:rsid w:val="00413D7D"/>
    <w:rsid w:val="00434EC0"/>
    <w:rsid w:val="00440C97"/>
    <w:rsid w:val="0045243F"/>
    <w:rsid w:val="00467C0A"/>
    <w:rsid w:val="004746F1"/>
    <w:rsid w:val="0048121A"/>
    <w:rsid w:val="004851C0"/>
    <w:rsid w:val="00490AB4"/>
    <w:rsid w:val="00492DC1"/>
    <w:rsid w:val="004A4E16"/>
    <w:rsid w:val="004A5501"/>
    <w:rsid w:val="004B6A12"/>
    <w:rsid w:val="004D2536"/>
    <w:rsid w:val="004E0B7F"/>
    <w:rsid w:val="004E2E8A"/>
    <w:rsid w:val="004E5689"/>
    <w:rsid w:val="00512329"/>
    <w:rsid w:val="0052261C"/>
    <w:rsid w:val="0053326D"/>
    <w:rsid w:val="005337F5"/>
    <w:rsid w:val="005458CA"/>
    <w:rsid w:val="00553C3C"/>
    <w:rsid w:val="00557C50"/>
    <w:rsid w:val="00570F56"/>
    <w:rsid w:val="005743CF"/>
    <w:rsid w:val="00592277"/>
    <w:rsid w:val="005925F9"/>
    <w:rsid w:val="0059592E"/>
    <w:rsid w:val="005978EC"/>
    <w:rsid w:val="005A3291"/>
    <w:rsid w:val="005A6CF8"/>
    <w:rsid w:val="005C23DE"/>
    <w:rsid w:val="005C25AF"/>
    <w:rsid w:val="005D4AA1"/>
    <w:rsid w:val="005F12E0"/>
    <w:rsid w:val="005F480F"/>
    <w:rsid w:val="00603D9A"/>
    <w:rsid w:val="006104BB"/>
    <w:rsid w:val="006203CD"/>
    <w:rsid w:val="006435E9"/>
    <w:rsid w:val="00643A57"/>
    <w:rsid w:val="00651D24"/>
    <w:rsid w:val="0065402C"/>
    <w:rsid w:val="0065648D"/>
    <w:rsid w:val="00670474"/>
    <w:rsid w:val="00680F5B"/>
    <w:rsid w:val="006810CA"/>
    <w:rsid w:val="006837D7"/>
    <w:rsid w:val="00687958"/>
    <w:rsid w:val="00692153"/>
    <w:rsid w:val="00695414"/>
    <w:rsid w:val="006A325F"/>
    <w:rsid w:val="006A490A"/>
    <w:rsid w:val="006B0854"/>
    <w:rsid w:val="006C7E32"/>
    <w:rsid w:val="006C7EE3"/>
    <w:rsid w:val="006F2AE7"/>
    <w:rsid w:val="006F6E2A"/>
    <w:rsid w:val="007012E8"/>
    <w:rsid w:val="00716BE5"/>
    <w:rsid w:val="007201DA"/>
    <w:rsid w:val="00724CD9"/>
    <w:rsid w:val="007272DD"/>
    <w:rsid w:val="0073127E"/>
    <w:rsid w:val="007449EE"/>
    <w:rsid w:val="00745456"/>
    <w:rsid w:val="00760537"/>
    <w:rsid w:val="00763AE4"/>
    <w:rsid w:val="00763B16"/>
    <w:rsid w:val="007718C0"/>
    <w:rsid w:val="00785DB1"/>
    <w:rsid w:val="00796461"/>
    <w:rsid w:val="007B7660"/>
    <w:rsid w:val="007E2DE8"/>
    <w:rsid w:val="007E2EE5"/>
    <w:rsid w:val="007E76F8"/>
    <w:rsid w:val="007F127D"/>
    <w:rsid w:val="008013BD"/>
    <w:rsid w:val="00801444"/>
    <w:rsid w:val="00807B81"/>
    <w:rsid w:val="008173F7"/>
    <w:rsid w:val="00826260"/>
    <w:rsid w:val="00827E18"/>
    <w:rsid w:val="008540DA"/>
    <w:rsid w:val="00855C97"/>
    <w:rsid w:val="00864841"/>
    <w:rsid w:val="00864B60"/>
    <w:rsid w:val="00864DE3"/>
    <w:rsid w:val="00867723"/>
    <w:rsid w:val="00882659"/>
    <w:rsid w:val="00891B2F"/>
    <w:rsid w:val="008A395F"/>
    <w:rsid w:val="008C4D06"/>
    <w:rsid w:val="008C688D"/>
    <w:rsid w:val="008C694D"/>
    <w:rsid w:val="008D30BC"/>
    <w:rsid w:val="008D5EAD"/>
    <w:rsid w:val="008D7EC3"/>
    <w:rsid w:val="008E0633"/>
    <w:rsid w:val="008F1572"/>
    <w:rsid w:val="008F2B70"/>
    <w:rsid w:val="008F38ED"/>
    <w:rsid w:val="009044AD"/>
    <w:rsid w:val="00904653"/>
    <w:rsid w:val="00913A47"/>
    <w:rsid w:val="009160AF"/>
    <w:rsid w:val="009228A2"/>
    <w:rsid w:val="00927AC7"/>
    <w:rsid w:val="009313CE"/>
    <w:rsid w:val="0094043B"/>
    <w:rsid w:val="0095353A"/>
    <w:rsid w:val="00970D7D"/>
    <w:rsid w:val="00973989"/>
    <w:rsid w:val="00991B88"/>
    <w:rsid w:val="00993226"/>
    <w:rsid w:val="00997772"/>
    <w:rsid w:val="009A1F0E"/>
    <w:rsid w:val="009B0DDF"/>
    <w:rsid w:val="009B109E"/>
    <w:rsid w:val="009E06D7"/>
    <w:rsid w:val="009E2B0C"/>
    <w:rsid w:val="009E53B9"/>
    <w:rsid w:val="009F2485"/>
    <w:rsid w:val="00A1487D"/>
    <w:rsid w:val="00A37239"/>
    <w:rsid w:val="00A5451A"/>
    <w:rsid w:val="00A60534"/>
    <w:rsid w:val="00A706BE"/>
    <w:rsid w:val="00AA0A4A"/>
    <w:rsid w:val="00AB1560"/>
    <w:rsid w:val="00AB2AE0"/>
    <w:rsid w:val="00AB6CE8"/>
    <w:rsid w:val="00AC34A8"/>
    <w:rsid w:val="00AC732E"/>
    <w:rsid w:val="00AD20BB"/>
    <w:rsid w:val="00AD3C84"/>
    <w:rsid w:val="00AF44DB"/>
    <w:rsid w:val="00B026F5"/>
    <w:rsid w:val="00B15FEE"/>
    <w:rsid w:val="00B17DDC"/>
    <w:rsid w:val="00B253EE"/>
    <w:rsid w:val="00B349A4"/>
    <w:rsid w:val="00B34F96"/>
    <w:rsid w:val="00B3565D"/>
    <w:rsid w:val="00B3739D"/>
    <w:rsid w:val="00B43505"/>
    <w:rsid w:val="00B53825"/>
    <w:rsid w:val="00B567C1"/>
    <w:rsid w:val="00B60741"/>
    <w:rsid w:val="00B622EC"/>
    <w:rsid w:val="00B671A1"/>
    <w:rsid w:val="00B82CA4"/>
    <w:rsid w:val="00B9128D"/>
    <w:rsid w:val="00BA512E"/>
    <w:rsid w:val="00BB21B0"/>
    <w:rsid w:val="00BC203E"/>
    <w:rsid w:val="00BC4EB9"/>
    <w:rsid w:val="00BC5FB2"/>
    <w:rsid w:val="00BD75EF"/>
    <w:rsid w:val="00BF5740"/>
    <w:rsid w:val="00C039A0"/>
    <w:rsid w:val="00C05B60"/>
    <w:rsid w:val="00C13FF9"/>
    <w:rsid w:val="00C150C6"/>
    <w:rsid w:val="00C20325"/>
    <w:rsid w:val="00C20F42"/>
    <w:rsid w:val="00C26802"/>
    <w:rsid w:val="00C270B2"/>
    <w:rsid w:val="00C3168E"/>
    <w:rsid w:val="00C35761"/>
    <w:rsid w:val="00C36B11"/>
    <w:rsid w:val="00C40F71"/>
    <w:rsid w:val="00C511D9"/>
    <w:rsid w:val="00C6111D"/>
    <w:rsid w:val="00C65639"/>
    <w:rsid w:val="00C6580F"/>
    <w:rsid w:val="00C73BFF"/>
    <w:rsid w:val="00C74507"/>
    <w:rsid w:val="00CA1CBC"/>
    <w:rsid w:val="00CA372D"/>
    <w:rsid w:val="00CA3E51"/>
    <w:rsid w:val="00CA6B9C"/>
    <w:rsid w:val="00CB0226"/>
    <w:rsid w:val="00CC5A01"/>
    <w:rsid w:val="00CD288E"/>
    <w:rsid w:val="00CD7A06"/>
    <w:rsid w:val="00CE160C"/>
    <w:rsid w:val="00CE1A04"/>
    <w:rsid w:val="00CF5A69"/>
    <w:rsid w:val="00D047CA"/>
    <w:rsid w:val="00D050A4"/>
    <w:rsid w:val="00D13B0A"/>
    <w:rsid w:val="00D148B3"/>
    <w:rsid w:val="00D1709E"/>
    <w:rsid w:val="00D31D52"/>
    <w:rsid w:val="00D33E4B"/>
    <w:rsid w:val="00D3441F"/>
    <w:rsid w:val="00D546F6"/>
    <w:rsid w:val="00D63B50"/>
    <w:rsid w:val="00D87C7D"/>
    <w:rsid w:val="00DA08CB"/>
    <w:rsid w:val="00DA566E"/>
    <w:rsid w:val="00DB106C"/>
    <w:rsid w:val="00DE6E6C"/>
    <w:rsid w:val="00DF29E6"/>
    <w:rsid w:val="00DF700A"/>
    <w:rsid w:val="00E12660"/>
    <w:rsid w:val="00E4644A"/>
    <w:rsid w:val="00E563F5"/>
    <w:rsid w:val="00E6193C"/>
    <w:rsid w:val="00E61A94"/>
    <w:rsid w:val="00E658AD"/>
    <w:rsid w:val="00E75C29"/>
    <w:rsid w:val="00EA2FAA"/>
    <w:rsid w:val="00EC3F88"/>
    <w:rsid w:val="00EC5137"/>
    <w:rsid w:val="00EC673F"/>
    <w:rsid w:val="00EE1DA6"/>
    <w:rsid w:val="00EE6CCD"/>
    <w:rsid w:val="00F032FD"/>
    <w:rsid w:val="00F04370"/>
    <w:rsid w:val="00F10B69"/>
    <w:rsid w:val="00F30D3C"/>
    <w:rsid w:val="00F42F19"/>
    <w:rsid w:val="00F47FD6"/>
    <w:rsid w:val="00F55348"/>
    <w:rsid w:val="00F56F7F"/>
    <w:rsid w:val="00F662FD"/>
    <w:rsid w:val="00F66514"/>
    <w:rsid w:val="00F6796E"/>
    <w:rsid w:val="00F72E96"/>
    <w:rsid w:val="00F74139"/>
    <w:rsid w:val="00F7566E"/>
    <w:rsid w:val="00F76BC1"/>
    <w:rsid w:val="00F86556"/>
    <w:rsid w:val="00F8761B"/>
    <w:rsid w:val="00F9174D"/>
    <w:rsid w:val="00FA14C6"/>
    <w:rsid w:val="00FA2D05"/>
    <w:rsid w:val="00FA663D"/>
    <w:rsid w:val="00FA70A1"/>
    <w:rsid w:val="00FB7B93"/>
    <w:rsid w:val="00FC7FEC"/>
    <w:rsid w:val="00FD718D"/>
    <w:rsid w:val="00FE0C4A"/>
    <w:rsid w:val="00FE73E4"/>
    <w:rsid w:val="00FF0DD5"/>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UnresolvedMention">
    <w:name w:val="Unresolved Mention"/>
    <w:basedOn w:val="DefaultParagraphFont"/>
    <w:uiPriority w:val="99"/>
    <w:semiHidden/>
    <w:unhideWhenUsed/>
    <w:rsid w:val="00B8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inance/procuretopay/procurement/travel_services_resource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scop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0C30-0EA4-4EBE-83A6-4817150B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10</Pages>
  <Words>1862</Words>
  <Characters>10002</Characters>
  <Application>Microsoft Office Word</Application>
  <DocSecurity>0</DocSecurity>
  <Lines>400</Lines>
  <Paragraphs>108</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11756</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Linscott, Paula</cp:lastModifiedBy>
  <cp:revision>35</cp:revision>
  <cp:lastPrinted>2017-08-30T20:20:00Z</cp:lastPrinted>
  <dcterms:created xsi:type="dcterms:W3CDTF">2023-09-12T14:16:00Z</dcterms:created>
  <dcterms:modified xsi:type="dcterms:W3CDTF">2023-09-19T19:29:00Z</dcterms:modified>
</cp:coreProperties>
</file>