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62C8" w14:textId="758145CD" w:rsidR="00551407" w:rsidRDefault="00551407" w:rsidP="00551407">
      <w:pPr>
        <w:tabs>
          <w:tab w:val="left" w:pos="1644"/>
        </w:tabs>
      </w:pPr>
      <w:bookmarkStart w:id="0" w:name="_GoBack"/>
      <w:bookmarkEnd w:id="0"/>
      <w:r w:rsidRPr="009E398A">
        <w:rPr>
          <w:noProof/>
        </w:rPr>
        <w:drawing>
          <wp:anchor distT="0" distB="0" distL="114300" distR="114300" simplePos="0" relativeHeight="251659264" behindDoc="1" locked="0" layoutInCell="1" allowOverlap="1" wp14:anchorId="6DEE256E" wp14:editId="641EF075">
            <wp:simplePos x="0" y="0"/>
            <wp:positionH relativeFrom="margin">
              <wp:posOffset>-455295</wp:posOffset>
            </wp:positionH>
            <wp:positionV relativeFrom="paragraph">
              <wp:posOffset>-217170</wp:posOffset>
            </wp:positionV>
            <wp:extent cx="2249268"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26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FBBE3" w14:textId="22B7DB64" w:rsidR="00020C5D" w:rsidRDefault="00020C5D" w:rsidP="00551407">
      <w:pPr>
        <w:tabs>
          <w:tab w:val="left" w:pos="1644"/>
        </w:tabs>
      </w:pPr>
    </w:p>
    <w:p w14:paraId="026862C6" w14:textId="77777777" w:rsidR="00020C5D" w:rsidRDefault="00020C5D" w:rsidP="00551407">
      <w:pPr>
        <w:tabs>
          <w:tab w:val="left" w:pos="1644"/>
        </w:tabs>
      </w:pPr>
    </w:p>
    <w:p w14:paraId="61D87EB3" w14:textId="77777777" w:rsidR="00551407" w:rsidRDefault="00551407" w:rsidP="00551407">
      <w:pPr>
        <w:jc w:val="center"/>
      </w:pPr>
    </w:p>
    <w:p w14:paraId="49819662" w14:textId="77777777" w:rsidR="00551407" w:rsidRDefault="00551407" w:rsidP="00551407"/>
    <w:p w14:paraId="0B730306" w14:textId="77777777" w:rsidR="00551407" w:rsidRPr="009F2EAC" w:rsidRDefault="00551407" w:rsidP="00551407">
      <w:pPr>
        <w:jc w:val="center"/>
        <w:rPr>
          <w:rFonts w:asciiTheme="minorHAnsi" w:hAnsiTheme="minorHAnsi" w:cstheme="minorHAnsi"/>
          <w:b/>
          <w:i/>
          <w:sz w:val="36"/>
          <w:szCs w:val="36"/>
        </w:rPr>
      </w:pPr>
      <w:r w:rsidRPr="009F2EAC">
        <w:rPr>
          <w:rFonts w:asciiTheme="minorHAnsi" w:hAnsiTheme="minorHAnsi" w:cstheme="minorHAnsi"/>
          <w:b/>
          <w:i/>
          <w:sz w:val="36"/>
          <w:szCs w:val="36"/>
        </w:rPr>
        <w:t>Dean’s Circle of Engagement</w:t>
      </w:r>
    </w:p>
    <w:p w14:paraId="5647B35A" w14:textId="77777777" w:rsidR="00551407" w:rsidRPr="009F2EAC" w:rsidRDefault="00551407" w:rsidP="00551407">
      <w:pPr>
        <w:jc w:val="center"/>
        <w:rPr>
          <w:rFonts w:asciiTheme="minorHAnsi" w:hAnsiTheme="minorHAnsi" w:cstheme="minorHAnsi"/>
          <w:b/>
          <w:sz w:val="32"/>
          <w:szCs w:val="32"/>
        </w:rPr>
      </w:pPr>
      <w:r w:rsidRPr="009F2EAC">
        <w:rPr>
          <w:rFonts w:asciiTheme="minorHAnsi" w:hAnsiTheme="minorHAnsi" w:cstheme="minorHAnsi"/>
          <w:b/>
          <w:sz w:val="32"/>
          <w:szCs w:val="32"/>
        </w:rPr>
        <w:t>May 16 – 17, 2019</w:t>
      </w:r>
    </w:p>
    <w:p w14:paraId="17B86A0D" w14:textId="77777777" w:rsidR="00551407" w:rsidRPr="009F2EAC" w:rsidRDefault="00551407" w:rsidP="00551407">
      <w:pPr>
        <w:jc w:val="center"/>
        <w:rPr>
          <w:rFonts w:asciiTheme="minorHAnsi" w:hAnsiTheme="minorHAnsi" w:cstheme="minorHAnsi"/>
          <w:b/>
          <w:sz w:val="28"/>
          <w:szCs w:val="28"/>
        </w:rPr>
      </w:pPr>
      <w:r w:rsidRPr="009F2EAC">
        <w:rPr>
          <w:rFonts w:asciiTheme="minorHAnsi" w:hAnsiTheme="minorHAnsi" w:cstheme="minorHAnsi"/>
          <w:b/>
          <w:sz w:val="28"/>
          <w:szCs w:val="28"/>
        </w:rPr>
        <w:t>Key Bridge Marriott – Arlington, Virginia</w:t>
      </w:r>
    </w:p>
    <w:p w14:paraId="18C92CD9" w14:textId="77777777" w:rsidR="00551407" w:rsidRPr="009F2EAC" w:rsidRDefault="00551407" w:rsidP="00551407">
      <w:pPr>
        <w:jc w:val="center"/>
        <w:rPr>
          <w:rFonts w:asciiTheme="minorHAnsi" w:hAnsiTheme="minorHAnsi" w:cstheme="minorHAnsi"/>
          <w:b/>
          <w:sz w:val="28"/>
          <w:szCs w:val="28"/>
        </w:rPr>
      </w:pPr>
      <w:r w:rsidRPr="009F2EAC">
        <w:rPr>
          <w:rFonts w:asciiTheme="minorHAnsi" w:hAnsiTheme="minorHAnsi" w:cstheme="minorHAnsi"/>
          <w:b/>
          <w:sz w:val="28"/>
          <w:szCs w:val="28"/>
        </w:rPr>
        <w:t>Summary of Activities</w:t>
      </w:r>
    </w:p>
    <w:p w14:paraId="78CA362E" w14:textId="77777777" w:rsidR="00551407" w:rsidRPr="009F2EAC" w:rsidRDefault="00551407" w:rsidP="00551407">
      <w:pPr>
        <w:tabs>
          <w:tab w:val="left" w:pos="1644"/>
        </w:tabs>
        <w:rPr>
          <w:rFonts w:asciiTheme="minorHAnsi" w:hAnsiTheme="minorHAnsi" w:cstheme="minorHAnsi"/>
        </w:rPr>
      </w:pPr>
    </w:p>
    <w:p w14:paraId="008D6924" w14:textId="7004D86A" w:rsidR="00551407" w:rsidRPr="00CE7B8C" w:rsidRDefault="00CE7B8C" w:rsidP="00551407">
      <w:pPr>
        <w:pBdr>
          <w:top w:val="single" w:sz="4" w:space="1" w:color="auto"/>
          <w:bottom w:val="single" w:sz="4" w:space="1" w:color="auto"/>
        </w:pBdr>
        <w:jc w:val="center"/>
        <w:rPr>
          <w:rFonts w:asciiTheme="minorHAnsi" w:eastAsia="Times New Roman" w:hAnsiTheme="minorHAnsi" w:cstheme="minorHAnsi"/>
          <w:b/>
          <w:i/>
          <w:sz w:val="28"/>
          <w:szCs w:val="28"/>
        </w:rPr>
      </w:pPr>
      <w:r w:rsidRPr="00CE7B8C">
        <w:rPr>
          <w:rFonts w:asciiTheme="minorHAnsi" w:eastAsia="Times New Roman" w:hAnsiTheme="minorHAnsi" w:cstheme="minorHAnsi"/>
          <w:b/>
          <w:i/>
          <w:sz w:val="28"/>
          <w:szCs w:val="28"/>
        </w:rPr>
        <w:t>Continu</w:t>
      </w:r>
      <w:r>
        <w:rPr>
          <w:rFonts w:asciiTheme="minorHAnsi" w:eastAsia="Times New Roman" w:hAnsiTheme="minorHAnsi" w:cstheme="minorHAnsi"/>
          <w:b/>
          <w:i/>
          <w:sz w:val="28"/>
          <w:szCs w:val="28"/>
        </w:rPr>
        <w:t>ing</w:t>
      </w:r>
      <w:r w:rsidRPr="00CE7B8C">
        <w:rPr>
          <w:rFonts w:asciiTheme="minorHAnsi" w:eastAsia="Times New Roman" w:hAnsiTheme="minorHAnsi" w:cstheme="minorHAnsi"/>
          <w:b/>
          <w:i/>
          <w:sz w:val="28"/>
          <w:szCs w:val="28"/>
        </w:rPr>
        <w:t xml:space="preserve"> </w:t>
      </w:r>
      <w:proofErr w:type="gramStart"/>
      <w:r w:rsidR="00551407" w:rsidRPr="00CE7B8C">
        <w:rPr>
          <w:rFonts w:asciiTheme="minorHAnsi" w:eastAsia="Times New Roman" w:hAnsiTheme="minorHAnsi" w:cstheme="minorHAnsi"/>
          <w:b/>
          <w:i/>
          <w:sz w:val="28"/>
          <w:szCs w:val="28"/>
        </w:rPr>
        <w:t>The</w:t>
      </w:r>
      <w:proofErr w:type="gramEnd"/>
      <w:r w:rsidR="00551407" w:rsidRPr="00CE7B8C">
        <w:rPr>
          <w:rFonts w:asciiTheme="minorHAnsi" w:eastAsia="Times New Roman" w:hAnsiTheme="minorHAnsi" w:cstheme="minorHAnsi"/>
          <w:b/>
          <w:i/>
          <w:sz w:val="28"/>
          <w:szCs w:val="28"/>
        </w:rPr>
        <w:t xml:space="preserve"> Patton College Roadmap: Build</w:t>
      </w:r>
      <w:r w:rsidRPr="00CE7B8C">
        <w:rPr>
          <w:rFonts w:asciiTheme="minorHAnsi" w:eastAsia="Times New Roman" w:hAnsiTheme="minorHAnsi" w:cstheme="minorHAnsi"/>
          <w:b/>
          <w:i/>
          <w:sz w:val="28"/>
          <w:szCs w:val="28"/>
        </w:rPr>
        <w:t>ing</w:t>
      </w:r>
      <w:r w:rsidR="00551407" w:rsidRPr="00CE7B8C">
        <w:rPr>
          <w:rFonts w:asciiTheme="minorHAnsi" w:eastAsia="Times New Roman" w:hAnsiTheme="minorHAnsi" w:cstheme="minorHAnsi"/>
          <w:b/>
          <w:i/>
          <w:sz w:val="28"/>
          <w:szCs w:val="28"/>
        </w:rPr>
        <w:t>, Shar</w:t>
      </w:r>
      <w:r w:rsidRPr="00CE7B8C">
        <w:rPr>
          <w:rFonts w:asciiTheme="minorHAnsi" w:eastAsia="Times New Roman" w:hAnsiTheme="minorHAnsi" w:cstheme="minorHAnsi"/>
          <w:b/>
          <w:i/>
          <w:sz w:val="28"/>
          <w:szCs w:val="28"/>
        </w:rPr>
        <w:t>ing</w:t>
      </w:r>
      <w:r w:rsidR="00551407" w:rsidRPr="00CE7B8C">
        <w:rPr>
          <w:rFonts w:asciiTheme="minorHAnsi" w:eastAsia="Times New Roman" w:hAnsiTheme="minorHAnsi" w:cstheme="minorHAnsi"/>
          <w:b/>
          <w:i/>
          <w:sz w:val="28"/>
          <w:szCs w:val="28"/>
        </w:rPr>
        <w:t>, Inspir</w:t>
      </w:r>
      <w:r w:rsidRPr="00CE7B8C">
        <w:rPr>
          <w:rFonts w:asciiTheme="minorHAnsi" w:eastAsia="Times New Roman" w:hAnsiTheme="minorHAnsi" w:cstheme="minorHAnsi"/>
          <w:b/>
          <w:i/>
          <w:sz w:val="28"/>
          <w:szCs w:val="28"/>
        </w:rPr>
        <w:t xml:space="preserve">ing, </w:t>
      </w:r>
      <w:r w:rsidR="00551407" w:rsidRPr="00CE7B8C">
        <w:rPr>
          <w:rFonts w:asciiTheme="minorHAnsi" w:eastAsia="Times New Roman" w:hAnsiTheme="minorHAnsi" w:cstheme="minorHAnsi"/>
          <w:b/>
          <w:i/>
          <w:sz w:val="28"/>
          <w:szCs w:val="28"/>
        </w:rPr>
        <w:t>Lead</w:t>
      </w:r>
      <w:r w:rsidRPr="00CE7B8C">
        <w:rPr>
          <w:rFonts w:asciiTheme="minorHAnsi" w:eastAsia="Times New Roman" w:hAnsiTheme="minorHAnsi" w:cstheme="minorHAnsi"/>
          <w:b/>
          <w:i/>
          <w:sz w:val="28"/>
          <w:szCs w:val="28"/>
        </w:rPr>
        <w:t>ing</w:t>
      </w:r>
      <w:r w:rsidR="00551407" w:rsidRPr="00CE7B8C">
        <w:rPr>
          <w:rFonts w:asciiTheme="minorHAnsi" w:eastAsia="Times New Roman" w:hAnsiTheme="minorHAnsi" w:cstheme="minorHAnsi"/>
          <w:b/>
          <w:i/>
          <w:sz w:val="28"/>
          <w:szCs w:val="28"/>
        </w:rPr>
        <w:t>!</w:t>
      </w:r>
    </w:p>
    <w:p w14:paraId="4C07493E" w14:textId="77777777" w:rsidR="00551407" w:rsidRPr="009F2EAC" w:rsidRDefault="00551407" w:rsidP="00551407">
      <w:pPr>
        <w:jc w:val="center"/>
        <w:rPr>
          <w:rFonts w:asciiTheme="minorHAnsi" w:eastAsia="Times New Roman" w:hAnsiTheme="minorHAnsi" w:cstheme="minorHAnsi"/>
          <w:b/>
          <w:sz w:val="24"/>
          <w:szCs w:val="24"/>
        </w:rPr>
      </w:pPr>
    </w:p>
    <w:p w14:paraId="4E91AE15" w14:textId="24562F99" w:rsidR="00551407" w:rsidRPr="00005B84" w:rsidRDefault="00551407" w:rsidP="00551407">
      <w:pPr>
        <w:rPr>
          <w:rFonts w:asciiTheme="minorHAnsi" w:eastAsia="Times New Roman" w:hAnsiTheme="minorHAnsi" w:cstheme="minorHAnsi"/>
          <w:b/>
        </w:rPr>
      </w:pPr>
      <w:r w:rsidRPr="00005B84">
        <w:rPr>
          <w:rFonts w:asciiTheme="minorHAnsi" w:eastAsia="Times New Roman" w:hAnsiTheme="minorHAnsi" w:cstheme="minorHAnsi"/>
          <w:b/>
        </w:rPr>
        <w:t xml:space="preserve">DCE Members Present: </w:t>
      </w:r>
      <w:r w:rsidR="005B1FD4">
        <w:rPr>
          <w:rFonts w:asciiTheme="minorHAnsi" w:eastAsia="Times New Roman" w:hAnsiTheme="minorHAnsi" w:cstheme="minorHAnsi"/>
          <w:b/>
        </w:rPr>
        <w:t xml:space="preserve">Dan Evans, Vice Chair, </w:t>
      </w:r>
      <w:r w:rsidRPr="00005B84">
        <w:rPr>
          <w:rFonts w:asciiTheme="minorHAnsi" w:eastAsia="Times New Roman" w:hAnsiTheme="minorHAnsi" w:cstheme="minorHAnsi"/>
          <w:b/>
        </w:rPr>
        <w:t xml:space="preserve">Ray Asik, Mary Frances Bryja, Michelle Connavino, Shirley Drake, Linda Fife, Chris Hayward, Ann Wagner Hill, Ashlee Jackson, Kate Mattison, Joan Motheral, Robert Murphy, Kevin Rice, </w:t>
      </w:r>
    </w:p>
    <w:p w14:paraId="45D049C6" w14:textId="77777777" w:rsidR="00551407" w:rsidRPr="00005B84" w:rsidRDefault="00551407" w:rsidP="00551407">
      <w:pPr>
        <w:rPr>
          <w:rFonts w:asciiTheme="minorHAnsi" w:eastAsia="Times New Roman" w:hAnsiTheme="minorHAnsi" w:cstheme="minorHAnsi"/>
          <w:b/>
        </w:rPr>
      </w:pPr>
    </w:p>
    <w:p w14:paraId="62AB0B37" w14:textId="2BBDF77F" w:rsidR="00551407" w:rsidRPr="00005B84" w:rsidRDefault="00551407" w:rsidP="00551407">
      <w:pPr>
        <w:rPr>
          <w:rFonts w:asciiTheme="minorHAnsi" w:eastAsia="Times New Roman" w:hAnsiTheme="minorHAnsi" w:cstheme="minorHAnsi"/>
          <w:b/>
        </w:rPr>
      </w:pPr>
      <w:r w:rsidRPr="00005B84">
        <w:rPr>
          <w:rFonts w:asciiTheme="minorHAnsi" w:eastAsia="Times New Roman" w:hAnsiTheme="minorHAnsi" w:cstheme="minorHAnsi"/>
          <w:b/>
        </w:rPr>
        <w:t xml:space="preserve">Patton College Members Present: Beth Backes, Kim Barlag, Tim Binegar, Maureen Coon, Lindsey Ladd, </w:t>
      </w:r>
      <w:r w:rsidR="005B1FD4">
        <w:rPr>
          <w:rFonts w:asciiTheme="minorHAnsi" w:eastAsia="Times New Roman" w:hAnsiTheme="minorHAnsi" w:cstheme="minorHAnsi"/>
          <w:b/>
        </w:rPr>
        <w:t xml:space="preserve">Dean </w:t>
      </w:r>
      <w:r w:rsidRPr="00005B84">
        <w:rPr>
          <w:rFonts w:asciiTheme="minorHAnsi" w:eastAsia="Times New Roman" w:hAnsiTheme="minorHAnsi" w:cstheme="minorHAnsi"/>
          <w:b/>
        </w:rPr>
        <w:t xml:space="preserve">Renée Middleton, Connie Patterson, Ann Paulins, Tamy Solomon, Helen Watson </w:t>
      </w:r>
    </w:p>
    <w:p w14:paraId="3E41F05C" w14:textId="02AED4C3" w:rsidR="00005B84" w:rsidRPr="00005B84" w:rsidRDefault="00005B84" w:rsidP="00551407">
      <w:pPr>
        <w:rPr>
          <w:rFonts w:asciiTheme="minorHAnsi" w:eastAsia="Times New Roman" w:hAnsiTheme="minorHAnsi" w:cstheme="minorHAnsi"/>
          <w:b/>
        </w:rPr>
      </w:pPr>
    </w:p>
    <w:p w14:paraId="76529AD5" w14:textId="0B356DC1" w:rsidR="00005B84" w:rsidRDefault="00005B84" w:rsidP="00005B84">
      <w:pPr>
        <w:pStyle w:val="NoSpacing"/>
        <w:rPr>
          <w:rFonts w:cstheme="minorHAnsi"/>
          <w:b/>
        </w:rPr>
      </w:pPr>
      <w:r w:rsidRPr="00005B84">
        <w:rPr>
          <w:rFonts w:eastAsia="Times New Roman" w:cstheme="minorHAnsi"/>
          <w:b/>
        </w:rPr>
        <w:t>Guests:</w:t>
      </w:r>
      <w:r>
        <w:rPr>
          <w:rFonts w:eastAsia="Times New Roman" w:cstheme="minorHAnsi"/>
          <w:b/>
        </w:rPr>
        <w:tab/>
      </w:r>
      <w:r w:rsidRPr="00005B84">
        <w:rPr>
          <w:rFonts w:cstheme="minorHAnsi"/>
          <w:b/>
        </w:rPr>
        <w:t>Chaden Djalali, Executive Vice President and Provost, Ohio University</w:t>
      </w:r>
      <w:r>
        <w:rPr>
          <w:rFonts w:cstheme="minorHAnsi"/>
          <w:b/>
        </w:rPr>
        <w:t>,</w:t>
      </w:r>
    </w:p>
    <w:p w14:paraId="42E08BC5" w14:textId="77E3B98F" w:rsidR="00005B84" w:rsidRPr="00005B84" w:rsidRDefault="00005B84" w:rsidP="00005B84">
      <w:pPr>
        <w:pStyle w:val="NoSpacing"/>
        <w:ind w:firstLine="720"/>
        <w:rPr>
          <w:rFonts w:cstheme="minorHAnsi"/>
          <w:b/>
        </w:rPr>
      </w:pPr>
      <w:r w:rsidRPr="009F2EAC">
        <w:rPr>
          <w:rFonts w:cstheme="minorHAnsi"/>
          <w:b/>
        </w:rPr>
        <w:t>Lynn Gangone</w:t>
      </w:r>
      <w:r>
        <w:rPr>
          <w:rFonts w:cstheme="minorHAnsi"/>
          <w:b/>
        </w:rPr>
        <w:t>, President and CEO, American Association of Colleges for Teacher Education</w:t>
      </w:r>
    </w:p>
    <w:p w14:paraId="56DA3876" w14:textId="77777777" w:rsidR="00551407" w:rsidRPr="009F2EAC" w:rsidRDefault="00551407" w:rsidP="00551407">
      <w:pPr>
        <w:rPr>
          <w:rFonts w:asciiTheme="minorHAnsi" w:eastAsia="Times New Roman" w:hAnsiTheme="minorHAnsi" w:cstheme="minorHAnsi"/>
          <w:b/>
          <w:sz w:val="24"/>
          <w:szCs w:val="24"/>
        </w:rPr>
      </w:pPr>
    </w:p>
    <w:p w14:paraId="0CB4EDE6" w14:textId="77777777" w:rsidR="00551407" w:rsidRPr="009F2EAC" w:rsidRDefault="00551407" w:rsidP="00551407">
      <w:pPr>
        <w:spacing w:line="276" w:lineRule="auto"/>
        <w:rPr>
          <w:rFonts w:asciiTheme="minorHAnsi" w:eastAsia="Times New Roman" w:hAnsiTheme="minorHAnsi" w:cstheme="minorHAnsi"/>
          <w:b/>
          <w:sz w:val="28"/>
          <w:szCs w:val="28"/>
          <w:u w:val="single"/>
        </w:rPr>
      </w:pPr>
      <w:r w:rsidRPr="009F2EAC">
        <w:rPr>
          <w:rFonts w:asciiTheme="minorHAnsi" w:eastAsia="Times New Roman" w:hAnsiTheme="minorHAnsi" w:cstheme="minorHAnsi"/>
          <w:b/>
          <w:sz w:val="28"/>
          <w:szCs w:val="28"/>
          <w:u w:val="single"/>
        </w:rPr>
        <w:t>Thursday Morning – May 16, 2019</w:t>
      </w:r>
    </w:p>
    <w:p w14:paraId="14173AAB" w14:textId="7396E6DE" w:rsidR="00551407" w:rsidRPr="008146A1" w:rsidRDefault="00B53994" w:rsidP="00551407">
      <w:pPr>
        <w:pStyle w:val="NoSpacing"/>
        <w:rPr>
          <w:rFonts w:cstheme="minorHAnsi"/>
          <w:i/>
          <w:iCs/>
        </w:rPr>
      </w:pPr>
      <w:r w:rsidRPr="008146A1">
        <w:rPr>
          <w:rFonts w:cstheme="minorHAnsi"/>
          <w:b/>
          <w:i/>
          <w:iCs/>
        </w:rPr>
        <w:t>Greetings, Introductions and Overview of Agenda</w:t>
      </w:r>
      <w:r w:rsidRPr="009F2EAC">
        <w:rPr>
          <w:rFonts w:cstheme="minorHAnsi"/>
          <w:b/>
        </w:rPr>
        <w:t xml:space="preserve"> </w:t>
      </w:r>
      <w:r>
        <w:rPr>
          <w:rFonts w:cstheme="minorHAnsi"/>
          <w:b/>
        </w:rPr>
        <w:t xml:space="preserve">- </w:t>
      </w:r>
      <w:r w:rsidR="008146A1" w:rsidRPr="009F2EAC">
        <w:rPr>
          <w:rFonts w:cstheme="minorHAnsi"/>
          <w:b/>
        </w:rPr>
        <w:t>Dan Evans, DCE Vice Chair</w:t>
      </w:r>
      <w:r w:rsidR="008146A1">
        <w:rPr>
          <w:rFonts w:cstheme="minorHAnsi"/>
          <w:b/>
        </w:rPr>
        <w:t xml:space="preserve"> </w:t>
      </w:r>
    </w:p>
    <w:p w14:paraId="5A3268BE" w14:textId="77777777" w:rsidR="00551407" w:rsidRPr="008146A1" w:rsidRDefault="00551407" w:rsidP="00551407">
      <w:pPr>
        <w:pStyle w:val="NoSpacing"/>
        <w:rPr>
          <w:rFonts w:cstheme="minorHAnsi"/>
          <w:i/>
          <w:iCs/>
        </w:rPr>
      </w:pPr>
    </w:p>
    <w:p w14:paraId="1B9B36E8" w14:textId="77777777" w:rsidR="00B53994" w:rsidRDefault="00B53994" w:rsidP="003A2349">
      <w:pPr>
        <w:pStyle w:val="NoSpacing"/>
        <w:rPr>
          <w:rFonts w:cstheme="minorHAnsi"/>
          <w:b/>
        </w:rPr>
      </w:pPr>
      <w:r w:rsidRPr="003A2349">
        <w:rPr>
          <w:rFonts w:cstheme="minorHAnsi"/>
          <w:b/>
          <w:i/>
          <w:iCs/>
        </w:rPr>
        <w:t>Academic Priorities for Ohio – A Vision for the Future</w:t>
      </w:r>
      <w:r w:rsidRPr="009F2EAC">
        <w:rPr>
          <w:rFonts w:cstheme="minorHAnsi"/>
          <w:b/>
        </w:rPr>
        <w:t xml:space="preserve"> </w:t>
      </w:r>
    </w:p>
    <w:p w14:paraId="5AE92AD2" w14:textId="000DC867" w:rsidR="00551407" w:rsidRPr="009F2EAC" w:rsidRDefault="003A2349" w:rsidP="00551407">
      <w:pPr>
        <w:pStyle w:val="NoSpacing"/>
        <w:rPr>
          <w:rFonts w:cstheme="minorHAnsi"/>
          <w:b/>
        </w:rPr>
      </w:pPr>
      <w:r w:rsidRPr="009F2EAC">
        <w:rPr>
          <w:rFonts w:cstheme="minorHAnsi"/>
          <w:b/>
        </w:rPr>
        <w:t>Chaden Djalali, Executive Vice President and Provost, Ohio University</w:t>
      </w:r>
    </w:p>
    <w:p w14:paraId="3E1CA669" w14:textId="77777777" w:rsidR="00551407" w:rsidRDefault="00551407" w:rsidP="00551407">
      <w:pPr>
        <w:pStyle w:val="NoSpacing"/>
        <w:rPr>
          <w:rFonts w:cstheme="minorHAnsi"/>
        </w:rPr>
      </w:pPr>
      <w:r w:rsidRPr="009F2EAC">
        <w:rPr>
          <w:rFonts w:cstheme="minorHAnsi"/>
        </w:rPr>
        <w:t>Dr. Djalali reported on</w:t>
      </w:r>
      <w:r>
        <w:rPr>
          <w:rFonts w:cstheme="minorHAnsi"/>
        </w:rPr>
        <w:t xml:space="preserve"> the following topics</w:t>
      </w:r>
    </w:p>
    <w:p w14:paraId="6C28E81A" w14:textId="77777777" w:rsidR="00551407" w:rsidRDefault="00551407" w:rsidP="00551407">
      <w:pPr>
        <w:pStyle w:val="NoSpacing"/>
        <w:numPr>
          <w:ilvl w:val="0"/>
          <w:numId w:val="1"/>
        </w:numPr>
        <w:rPr>
          <w:rFonts w:cstheme="minorHAnsi"/>
        </w:rPr>
      </w:pPr>
      <w:r w:rsidRPr="009F2EAC">
        <w:rPr>
          <w:rFonts w:cstheme="minorHAnsi"/>
        </w:rPr>
        <w:t xml:space="preserve"> </w:t>
      </w:r>
      <w:r>
        <w:rPr>
          <w:rFonts w:cstheme="minorHAnsi"/>
        </w:rPr>
        <w:t>T</w:t>
      </w:r>
      <w:r w:rsidRPr="009F2EAC">
        <w:rPr>
          <w:rFonts w:cstheme="minorHAnsi"/>
        </w:rPr>
        <w:t xml:space="preserve">he </w:t>
      </w:r>
      <w:r>
        <w:rPr>
          <w:rFonts w:cstheme="minorHAnsi"/>
        </w:rPr>
        <w:t xml:space="preserve">Vision of the Future for Ohio University, including information on </w:t>
      </w:r>
      <w:r w:rsidRPr="009F2EAC">
        <w:rPr>
          <w:rFonts w:cstheme="minorHAnsi"/>
        </w:rPr>
        <w:t>Strategic Pathways</w:t>
      </w:r>
    </w:p>
    <w:p w14:paraId="785D251A" w14:textId="77777777" w:rsidR="00551407" w:rsidRPr="009F2EAC" w:rsidRDefault="00551407" w:rsidP="00551407">
      <w:pPr>
        <w:pStyle w:val="NoSpacing"/>
        <w:ind w:firstLine="720"/>
        <w:rPr>
          <w:rFonts w:cstheme="minorHAnsi"/>
        </w:rPr>
      </w:pPr>
      <w:r>
        <w:rPr>
          <w:rFonts w:cstheme="minorHAnsi"/>
        </w:rPr>
        <w:t>-E</w:t>
      </w:r>
      <w:r w:rsidRPr="009F2EAC">
        <w:rPr>
          <w:rFonts w:cstheme="minorHAnsi"/>
        </w:rPr>
        <w:t>ngagement with the community, diversity and inclusion.</w:t>
      </w:r>
    </w:p>
    <w:p w14:paraId="286559CC" w14:textId="77777777" w:rsidR="00551407" w:rsidRDefault="00551407" w:rsidP="00551407">
      <w:pPr>
        <w:pStyle w:val="NoSpacing"/>
        <w:ind w:firstLine="720"/>
        <w:rPr>
          <w:rFonts w:cstheme="minorHAnsi"/>
        </w:rPr>
      </w:pPr>
      <w:r>
        <w:rPr>
          <w:rFonts w:cstheme="minorHAnsi"/>
        </w:rPr>
        <w:t>-Structural problem that higher education is facing</w:t>
      </w:r>
    </w:p>
    <w:p w14:paraId="59C8627D" w14:textId="54D89179" w:rsidR="00551407" w:rsidRPr="009F2EAC" w:rsidRDefault="00551407" w:rsidP="005B1FD4">
      <w:pPr>
        <w:pStyle w:val="NoSpacing"/>
        <w:ind w:firstLine="720"/>
        <w:rPr>
          <w:rFonts w:cstheme="minorHAnsi"/>
        </w:rPr>
      </w:pPr>
      <w:r>
        <w:rPr>
          <w:rFonts w:cstheme="minorHAnsi"/>
        </w:rPr>
        <w:t>-</w:t>
      </w:r>
      <w:r w:rsidRPr="009F2EAC">
        <w:rPr>
          <w:rFonts w:cstheme="minorHAnsi"/>
        </w:rPr>
        <w:t xml:space="preserve">College Credit Plus  </w:t>
      </w:r>
    </w:p>
    <w:p w14:paraId="77772F3F" w14:textId="77777777" w:rsidR="00551407" w:rsidRDefault="00551407" w:rsidP="00551407">
      <w:pPr>
        <w:pStyle w:val="NoSpacing"/>
        <w:ind w:firstLine="720"/>
        <w:rPr>
          <w:rFonts w:cstheme="minorHAnsi"/>
        </w:rPr>
      </w:pPr>
      <w:r>
        <w:rPr>
          <w:rFonts w:cstheme="minorHAnsi"/>
        </w:rPr>
        <w:t>-</w:t>
      </w:r>
      <w:r w:rsidRPr="009F2EAC">
        <w:rPr>
          <w:rFonts w:cstheme="minorHAnsi"/>
        </w:rPr>
        <w:t xml:space="preserve">Facilities – temporarily slow down capital investments. </w:t>
      </w:r>
    </w:p>
    <w:p w14:paraId="325C7BEC" w14:textId="14236C87" w:rsidR="00551407" w:rsidRDefault="00551407" w:rsidP="00551407">
      <w:pPr>
        <w:pStyle w:val="NoSpacing"/>
        <w:ind w:left="720"/>
        <w:rPr>
          <w:rFonts w:cstheme="minorHAnsi"/>
        </w:rPr>
      </w:pPr>
      <w:r>
        <w:rPr>
          <w:rFonts w:cstheme="minorHAnsi"/>
        </w:rPr>
        <w:t>-</w:t>
      </w:r>
      <w:r w:rsidRPr="009F2EAC">
        <w:rPr>
          <w:rFonts w:cstheme="minorHAnsi"/>
        </w:rPr>
        <w:t>O</w:t>
      </w:r>
      <w:r w:rsidR="005B1FD4">
        <w:rPr>
          <w:rFonts w:cstheme="minorHAnsi"/>
        </w:rPr>
        <w:t>NE</w:t>
      </w:r>
      <w:r w:rsidRPr="009F2EAC">
        <w:rPr>
          <w:rFonts w:cstheme="minorHAnsi"/>
        </w:rPr>
        <w:t xml:space="preserve">Ohio </w:t>
      </w:r>
    </w:p>
    <w:p w14:paraId="5045E54F" w14:textId="205B7FC3" w:rsidR="008146A1" w:rsidRDefault="008146A1" w:rsidP="008146A1">
      <w:pPr>
        <w:pStyle w:val="NoSpacing"/>
        <w:numPr>
          <w:ilvl w:val="0"/>
          <w:numId w:val="1"/>
        </w:numPr>
        <w:rPr>
          <w:rFonts w:cstheme="minorHAnsi"/>
        </w:rPr>
      </w:pPr>
      <w:r>
        <w:rPr>
          <w:rFonts w:cstheme="minorHAnsi"/>
        </w:rPr>
        <w:t>Goals</w:t>
      </w:r>
    </w:p>
    <w:p w14:paraId="013175BC" w14:textId="77777777" w:rsidR="00551407" w:rsidRDefault="00551407" w:rsidP="00551407">
      <w:pPr>
        <w:pStyle w:val="NoSpacing"/>
        <w:ind w:left="720"/>
        <w:rPr>
          <w:rFonts w:cstheme="minorHAnsi"/>
        </w:rPr>
      </w:pPr>
      <w:r>
        <w:rPr>
          <w:rFonts w:cstheme="minorHAnsi"/>
        </w:rPr>
        <w:t>-I</w:t>
      </w:r>
      <w:r w:rsidRPr="009F2EAC">
        <w:rPr>
          <w:rFonts w:cstheme="minorHAnsi"/>
        </w:rPr>
        <w:t>mprove retention and graduation rates</w:t>
      </w:r>
      <w:r>
        <w:rPr>
          <w:rFonts w:cstheme="minorHAnsi"/>
        </w:rPr>
        <w:t>; within 5 years, u</w:t>
      </w:r>
      <w:r w:rsidRPr="009F2EAC">
        <w:rPr>
          <w:rFonts w:cstheme="minorHAnsi"/>
        </w:rPr>
        <w:t>nderrepresented students will have same graduation and achievements as other students</w:t>
      </w:r>
    </w:p>
    <w:p w14:paraId="617E53A9" w14:textId="77777777" w:rsidR="00551407" w:rsidRDefault="00551407" w:rsidP="00551407">
      <w:pPr>
        <w:pStyle w:val="NoSpacing"/>
        <w:ind w:firstLine="720"/>
        <w:rPr>
          <w:rFonts w:cstheme="minorHAnsi"/>
        </w:rPr>
      </w:pPr>
      <w:r>
        <w:rPr>
          <w:rFonts w:cstheme="minorHAnsi"/>
        </w:rPr>
        <w:t xml:space="preserve">-Education and Research - </w:t>
      </w:r>
      <w:r w:rsidRPr="009F2EAC">
        <w:rPr>
          <w:rFonts w:cstheme="minorHAnsi"/>
        </w:rPr>
        <w:t>Need to be committed to both</w:t>
      </w:r>
    </w:p>
    <w:p w14:paraId="465C543C" w14:textId="77777777" w:rsidR="00551407" w:rsidRDefault="00551407" w:rsidP="00551407">
      <w:pPr>
        <w:pStyle w:val="NoSpacing"/>
        <w:ind w:firstLine="720"/>
        <w:rPr>
          <w:rFonts w:cstheme="minorHAnsi"/>
        </w:rPr>
      </w:pPr>
      <w:r>
        <w:rPr>
          <w:rFonts w:cstheme="minorHAnsi"/>
        </w:rPr>
        <w:t>-Promotion and Tenure to be revisited.</w:t>
      </w:r>
    </w:p>
    <w:p w14:paraId="5F185EEE" w14:textId="0F054225" w:rsidR="00551407" w:rsidRDefault="00551407" w:rsidP="00551407">
      <w:pPr>
        <w:pStyle w:val="NoSpacing"/>
        <w:ind w:firstLine="720"/>
        <w:rPr>
          <w:rFonts w:cstheme="minorHAnsi"/>
        </w:rPr>
      </w:pPr>
      <w:r>
        <w:rPr>
          <w:rFonts w:cstheme="minorHAnsi"/>
        </w:rPr>
        <w:t>-Need to a</w:t>
      </w:r>
      <w:r w:rsidRPr="009F2EAC">
        <w:rPr>
          <w:rFonts w:cstheme="minorHAnsi"/>
        </w:rPr>
        <w:t>lign ourselves with 21</w:t>
      </w:r>
      <w:r w:rsidRPr="009F2EAC">
        <w:rPr>
          <w:rFonts w:cstheme="minorHAnsi"/>
          <w:vertAlign w:val="superscript"/>
        </w:rPr>
        <w:t>st</w:t>
      </w:r>
      <w:r w:rsidRPr="009F2EAC">
        <w:rPr>
          <w:rFonts w:cstheme="minorHAnsi"/>
        </w:rPr>
        <w:t xml:space="preserve"> century</w:t>
      </w:r>
    </w:p>
    <w:p w14:paraId="7D530A0A" w14:textId="77777777" w:rsidR="00551407" w:rsidRDefault="00551407" w:rsidP="00551407">
      <w:pPr>
        <w:pStyle w:val="NoSpacing"/>
        <w:numPr>
          <w:ilvl w:val="0"/>
          <w:numId w:val="1"/>
        </w:numPr>
        <w:rPr>
          <w:rFonts w:cstheme="minorHAnsi"/>
        </w:rPr>
      </w:pPr>
      <w:r>
        <w:rPr>
          <w:rFonts w:cstheme="minorHAnsi"/>
        </w:rPr>
        <w:t>Research</w:t>
      </w:r>
    </w:p>
    <w:p w14:paraId="75B526B4" w14:textId="5962DDCA" w:rsidR="00551407" w:rsidRDefault="00551407" w:rsidP="00551407">
      <w:pPr>
        <w:pStyle w:val="NoSpacing"/>
        <w:ind w:left="720"/>
        <w:rPr>
          <w:rFonts w:cstheme="minorHAnsi"/>
        </w:rPr>
      </w:pPr>
      <w:r>
        <w:rPr>
          <w:rFonts w:cstheme="minorHAnsi"/>
        </w:rPr>
        <w:t xml:space="preserve">-The Carnegie Classification </w:t>
      </w:r>
      <w:proofErr w:type="gramStart"/>
      <w:r>
        <w:rPr>
          <w:rFonts w:cstheme="minorHAnsi"/>
        </w:rPr>
        <w:t xml:space="preserve">- </w:t>
      </w:r>
      <w:r w:rsidRPr="009F2EAC">
        <w:rPr>
          <w:rFonts w:cstheme="minorHAnsi"/>
        </w:rPr>
        <w:t xml:space="preserve"> </w:t>
      </w:r>
      <w:r>
        <w:rPr>
          <w:rFonts w:cstheme="minorHAnsi"/>
        </w:rPr>
        <w:t>there</w:t>
      </w:r>
      <w:proofErr w:type="gramEnd"/>
      <w:r>
        <w:rPr>
          <w:rFonts w:cstheme="minorHAnsi"/>
        </w:rPr>
        <w:t xml:space="preserve"> are 131 institutions in the top R1 classification; Ohio University ranks 17</w:t>
      </w:r>
      <w:r w:rsidRPr="004B5594">
        <w:rPr>
          <w:rFonts w:cstheme="minorHAnsi"/>
          <w:vertAlign w:val="superscript"/>
        </w:rPr>
        <w:t>th</w:t>
      </w:r>
      <w:r>
        <w:rPr>
          <w:rFonts w:cstheme="minorHAnsi"/>
        </w:rPr>
        <w:t xml:space="preserve"> in the second category, R2. </w:t>
      </w:r>
    </w:p>
    <w:p w14:paraId="6791FEDD" w14:textId="77777777" w:rsidR="00551407" w:rsidRDefault="00551407" w:rsidP="00551407">
      <w:pPr>
        <w:pStyle w:val="NoSpacing"/>
        <w:numPr>
          <w:ilvl w:val="0"/>
          <w:numId w:val="1"/>
        </w:numPr>
        <w:rPr>
          <w:rFonts w:cstheme="minorHAnsi"/>
        </w:rPr>
      </w:pPr>
      <w:r>
        <w:rPr>
          <w:rFonts w:cstheme="minorHAnsi"/>
        </w:rPr>
        <w:t>Marketing</w:t>
      </w:r>
    </w:p>
    <w:p w14:paraId="66EB51D4" w14:textId="77777777" w:rsidR="00551407" w:rsidRPr="00DD3E0E" w:rsidRDefault="00551407" w:rsidP="00C45401">
      <w:pPr>
        <w:pStyle w:val="NoSpacing"/>
        <w:ind w:left="720"/>
        <w:rPr>
          <w:rFonts w:cstheme="minorHAnsi"/>
        </w:rPr>
      </w:pPr>
      <w:r>
        <w:rPr>
          <w:rFonts w:cstheme="minorHAnsi"/>
        </w:rPr>
        <w:t>-</w:t>
      </w:r>
      <w:r w:rsidRPr="00DD3E0E">
        <w:rPr>
          <w:rFonts w:cstheme="minorHAnsi"/>
        </w:rPr>
        <w:t xml:space="preserve">Indicated that we need to be more strategic </w:t>
      </w:r>
      <w:r>
        <w:rPr>
          <w:rFonts w:cstheme="minorHAnsi"/>
        </w:rPr>
        <w:t>in marketing</w:t>
      </w:r>
      <w:r w:rsidRPr="00DD3E0E">
        <w:rPr>
          <w:rFonts w:cstheme="minorHAnsi"/>
        </w:rPr>
        <w:t>. We have so much to offer but haven’t shown it.</w:t>
      </w:r>
    </w:p>
    <w:p w14:paraId="6CAF2148" w14:textId="77777777" w:rsidR="00551407" w:rsidRPr="009F2EAC" w:rsidRDefault="00551407" w:rsidP="00551407">
      <w:pPr>
        <w:pStyle w:val="NoSpacing"/>
        <w:ind w:left="720"/>
        <w:rPr>
          <w:rFonts w:cstheme="minorHAnsi"/>
        </w:rPr>
      </w:pPr>
      <w:r>
        <w:rPr>
          <w:rFonts w:cstheme="minorHAnsi"/>
        </w:rPr>
        <w:t>-</w:t>
      </w:r>
      <w:r w:rsidRPr="009F2EAC">
        <w:rPr>
          <w:rFonts w:cstheme="minorHAnsi"/>
        </w:rPr>
        <w:t xml:space="preserve">Out of state enrollment – working closely with alumni </w:t>
      </w:r>
      <w:r>
        <w:rPr>
          <w:rFonts w:cstheme="minorHAnsi"/>
        </w:rPr>
        <w:t>association.</w:t>
      </w:r>
      <w:r w:rsidRPr="009F2EAC">
        <w:rPr>
          <w:rFonts w:cstheme="minorHAnsi"/>
        </w:rPr>
        <w:t xml:space="preserve"> </w:t>
      </w:r>
      <w:r>
        <w:rPr>
          <w:rFonts w:cstheme="minorHAnsi"/>
        </w:rPr>
        <w:t xml:space="preserve">Out of state alums are </w:t>
      </w:r>
      <w:r w:rsidRPr="009F2EAC">
        <w:rPr>
          <w:rFonts w:cstheme="minorHAnsi"/>
        </w:rPr>
        <w:t>contact</w:t>
      </w:r>
      <w:r>
        <w:rPr>
          <w:rFonts w:cstheme="minorHAnsi"/>
        </w:rPr>
        <w:t>ed</w:t>
      </w:r>
      <w:r w:rsidRPr="009F2EAC">
        <w:rPr>
          <w:rFonts w:cstheme="minorHAnsi"/>
        </w:rPr>
        <w:t xml:space="preserve"> to </w:t>
      </w:r>
      <w:r>
        <w:rPr>
          <w:rFonts w:cstheme="minorHAnsi"/>
        </w:rPr>
        <w:t xml:space="preserve">reach out to </w:t>
      </w:r>
      <w:r w:rsidRPr="009F2EAC">
        <w:rPr>
          <w:rFonts w:cstheme="minorHAnsi"/>
        </w:rPr>
        <w:t>students</w:t>
      </w:r>
      <w:r>
        <w:rPr>
          <w:rFonts w:cstheme="minorHAnsi"/>
        </w:rPr>
        <w:t xml:space="preserve"> in their area/state</w:t>
      </w:r>
      <w:r w:rsidRPr="009F2EAC">
        <w:rPr>
          <w:rFonts w:cstheme="minorHAnsi"/>
        </w:rPr>
        <w:t xml:space="preserve">.  Alumni engagement – </w:t>
      </w:r>
      <w:r>
        <w:rPr>
          <w:rFonts w:cstheme="minorHAnsi"/>
        </w:rPr>
        <w:t xml:space="preserve">there are </w:t>
      </w:r>
      <w:r w:rsidRPr="009F2EAC">
        <w:rPr>
          <w:rFonts w:cstheme="minorHAnsi"/>
        </w:rPr>
        <w:t>250,000 living alums</w:t>
      </w:r>
      <w:r>
        <w:rPr>
          <w:rFonts w:cstheme="minorHAnsi"/>
        </w:rPr>
        <w:t xml:space="preserve"> and only </w:t>
      </w:r>
      <w:r w:rsidRPr="009F2EAC">
        <w:rPr>
          <w:rFonts w:cstheme="minorHAnsi"/>
        </w:rPr>
        <w:t xml:space="preserve">5% are engaged.  </w:t>
      </w:r>
      <w:r>
        <w:rPr>
          <w:rFonts w:cstheme="minorHAnsi"/>
        </w:rPr>
        <w:t>The n</w:t>
      </w:r>
      <w:r w:rsidRPr="009F2EAC">
        <w:rPr>
          <w:rFonts w:cstheme="minorHAnsi"/>
        </w:rPr>
        <w:t xml:space="preserve">ational average is 15-19%.  </w:t>
      </w:r>
    </w:p>
    <w:p w14:paraId="159CBD3F" w14:textId="77777777" w:rsidR="00551407" w:rsidRPr="009F2EAC" w:rsidRDefault="00551407" w:rsidP="00C45401">
      <w:pPr>
        <w:pStyle w:val="NoSpacing"/>
        <w:ind w:left="720"/>
        <w:rPr>
          <w:rFonts w:cstheme="minorHAnsi"/>
        </w:rPr>
      </w:pPr>
      <w:r>
        <w:rPr>
          <w:rFonts w:cstheme="minorHAnsi"/>
        </w:rPr>
        <w:lastRenderedPageBreak/>
        <w:t>-</w:t>
      </w:r>
      <w:r w:rsidRPr="009F2EAC">
        <w:rPr>
          <w:rFonts w:cstheme="minorHAnsi"/>
        </w:rPr>
        <w:t xml:space="preserve">Online or adult education – growing continuously.  </w:t>
      </w:r>
      <w:r>
        <w:rPr>
          <w:rFonts w:cstheme="minorHAnsi"/>
        </w:rPr>
        <w:t>OU is largest provider in Ohio for o</w:t>
      </w:r>
      <w:r w:rsidRPr="009F2EAC">
        <w:rPr>
          <w:rFonts w:cstheme="minorHAnsi"/>
        </w:rPr>
        <w:t>nline education</w:t>
      </w:r>
      <w:r>
        <w:rPr>
          <w:rFonts w:cstheme="minorHAnsi"/>
        </w:rPr>
        <w:t>.</w:t>
      </w:r>
      <w:r w:rsidRPr="009F2EAC">
        <w:rPr>
          <w:rFonts w:cstheme="minorHAnsi"/>
        </w:rPr>
        <w:t xml:space="preserve">  </w:t>
      </w:r>
    </w:p>
    <w:p w14:paraId="3914D78E" w14:textId="77777777" w:rsidR="00551407" w:rsidRPr="009F2EAC" w:rsidRDefault="00551407" w:rsidP="00551407">
      <w:pPr>
        <w:pStyle w:val="NoSpacing"/>
        <w:ind w:left="720"/>
        <w:rPr>
          <w:rFonts w:cstheme="minorHAnsi"/>
        </w:rPr>
      </w:pPr>
      <w:r>
        <w:rPr>
          <w:rFonts w:cstheme="minorHAnsi"/>
        </w:rPr>
        <w:t>-</w:t>
      </w:r>
      <w:r w:rsidRPr="009F2EAC">
        <w:rPr>
          <w:rFonts w:cstheme="minorHAnsi"/>
        </w:rPr>
        <w:t xml:space="preserve">Marketing and Branding – </w:t>
      </w:r>
      <w:r>
        <w:rPr>
          <w:rFonts w:cstheme="minorHAnsi"/>
        </w:rPr>
        <w:t xml:space="preserve">need to increase.  Currently, </w:t>
      </w:r>
      <w:r w:rsidRPr="009F2EAC">
        <w:rPr>
          <w:rFonts w:cstheme="minorHAnsi"/>
        </w:rPr>
        <w:t>80% paper and 20% digital – needs to be the other way.</w:t>
      </w:r>
    </w:p>
    <w:p w14:paraId="6F9E28DE" w14:textId="77777777" w:rsidR="00551407" w:rsidRDefault="00551407" w:rsidP="00551407">
      <w:pPr>
        <w:pStyle w:val="NoSpacing"/>
        <w:rPr>
          <w:rFonts w:cstheme="minorHAnsi"/>
        </w:rPr>
      </w:pPr>
      <w:r>
        <w:rPr>
          <w:rFonts w:cstheme="minorHAnsi"/>
        </w:rPr>
        <w:tab/>
        <w:t>-Lots of knobs we could be turning that we have not.</w:t>
      </w:r>
    </w:p>
    <w:p w14:paraId="14378212" w14:textId="4721D8C1" w:rsidR="00551407" w:rsidRDefault="00551407" w:rsidP="00551407">
      <w:pPr>
        <w:pStyle w:val="NoSpacing"/>
        <w:numPr>
          <w:ilvl w:val="0"/>
          <w:numId w:val="1"/>
        </w:numPr>
        <w:rPr>
          <w:rFonts w:cstheme="minorHAnsi"/>
        </w:rPr>
      </w:pPr>
      <w:r>
        <w:rPr>
          <w:rFonts w:cstheme="minorHAnsi"/>
        </w:rPr>
        <w:t xml:space="preserve">Upcoming Board of Trustees Meetings in June and </w:t>
      </w:r>
      <w:r w:rsidR="00C45401">
        <w:rPr>
          <w:rFonts w:cstheme="minorHAnsi"/>
        </w:rPr>
        <w:t xml:space="preserve">a </w:t>
      </w:r>
      <w:r w:rsidRPr="009F2EAC">
        <w:rPr>
          <w:rFonts w:cstheme="minorHAnsi"/>
        </w:rPr>
        <w:t xml:space="preserve">Retreat in August.  </w:t>
      </w:r>
    </w:p>
    <w:p w14:paraId="133E5546" w14:textId="77777777" w:rsidR="00551407" w:rsidRDefault="00551407" w:rsidP="00551407">
      <w:pPr>
        <w:pStyle w:val="NoSpacing"/>
        <w:numPr>
          <w:ilvl w:val="0"/>
          <w:numId w:val="1"/>
        </w:numPr>
        <w:rPr>
          <w:rFonts w:cstheme="minorHAnsi"/>
        </w:rPr>
      </w:pPr>
      <w:r>
        <w:rPr>
          <w:rFonts w:cstheme="minorHAnsi"/>
        </w:rPr>
        <w:t xml:space="preserve">In </w:t>
      </w:r>
      <w:r w:rsidRPr="009F2EAC">
        <w:rPr>
          <w:rFonts w:cstheme="minorHAnsi"/>
        </w:rPr>
        <w:t>September</w:t>
      </w:r>
      <w:r>
        <w:rPr>
          <w:rFonts w:cstheme="minorHAnsi"/>
        </w:rPr>
        <w:t>,</w:t>
      </w:r>
      <w:r w:rsidRPr="009F2EAC">
        <w:rPr>
          <w:rFonts w:cstheme="minorHAnsi"/>
        </w:rPr>
        <w:t xml:space="preserve"> the President will announce the Vision for University – where do we see ourselves in 2025-2030.</w:t>
      </w:r>
    </w:p>
    <w:p w14:paraId="6E796DF1" w14:textId="77777777" w:rsidR="00551407" w:rsidRDefault="00551407" w:rsidP="00551407">
      <w:pPr>
        <w:pStyle w:val="NoSpacing"/>
        <w:numPr>
          <w:ilvl w:val="0"/>
          <w:numId w:val="1"/>
        </w:numPr>
        <w:rPr>
          <w:rFonts w:cstheme="minorHAnsi"/>
        </w:rPr>
      </w:pPr>
      <w:r>
        <w:rPr>
          <w:rFonts w:cstheme="minorHAnsi"/>
        </w:rPr>
        <w:t>Budget</w:t>
      </w:r>
    </w:p>
    <w:p w14:paraId="437BBB53" w14:textId="77777777" w:rsidR="00551407" w:rsidRPr="009F2EAC" w:rsidRDefault="00551407" w:rsidP="00551407">
      <w:pPr>
        <w:pStyle w:val="NoSpacing"/>
        <w:ind w:left="720"/>
        <w:rPr>
          <w:rFonts w:cstheme="minorHAnsi"/>
        </w:rPr>
      </w:pPr>
      <w:r>
        <w:rPr>
          <w:rFonts w:cstheme="minorHAnsi"/>
        </w:rPr>
        <w:t>-</w:t>
      </w:r>
      <w:r w:rsidRPr="009F2EAC">
        <w:rPr>
          <w:rFonts w:cstheme="minorHAnsi"/>
        </w:rPr>
        <w:t xml:space="preserve">Need to balance the budget within 5 years.  Turn the knob to produce more revenue.  </w:t>
      </w:r>
      <w:proofErr w:type="gramStart"/>
      <w:r>
        <w:rPr>
          <w:rFonts w:cstheme="minorHAnsi"/>
        </w:rPr>
        <w:t>H</w:t>
      </w:r>
      <w:r w:rsidRPr="009F2EAC">
        <w:rPr>
          <w:rFonts w:cstheme="minorHAnsi"/>
        </w:rPr>
        <w:t>ave to</w:t>
      </w:r>
      <w:proofErr w:type="gramEnd"/>
      <w:r w:rsidRPr="009F2EAC">
        <w:rPr>
          <w:rFonts w:cstheme="minorHAnsi"/>
        </w:rPr>
        <w:t xml:space="preserve"> invest with a solid plan</w:t>
      </w:r>
      <w:r>
        <w:rPr>
          <w:rFonts w:cstheme="minorHAnsi"/>
        </w:rPr>
        <w:t xml:space="preserve"> to get more out of it.  We </w:t>
      </w:r>
      <w:r w:rsidRPr="009F2EAC">
        <w:rPr>
          <w:rFonts w:cstheme="minorHAnsi"/>
        </w:rPr>
        <w:t xml:space="preserve">can turn this around by 2022.  Don’t </w:t>
      </w:r>
      <w:r>
        <w:rPr>
          <w:rFonts w:cstheme="minorHAnsi"/>
        </w:rPr>
        <w:t xml:space="preserve">want to </w:t>
      </w:r>
      <w:r w:rsidRPr="009F2EAC">
        <w:rPr>
          <w:rFonts w:cstheme="minorHAnsi"/>
        </w:rPr>
        <w:t>use all reserves –</w:t>
      </w:r>
      <w:r>
        <w:rPr>
          <w:rFonts w:cstheme="minorHAnsi"/>
        </w:rPr>
        <w:t xml:space="preserve"> this would cause us to </w:t>
      </w:r>
      <w:r w:rsidRPr="009F2EAC">
        <w:rPr>
          <w:rFonts w:cstheme="minorHAnsi"/>
        </w:rPr>
        <w:t>lose our ratings</w:t>
      </w:r>
      <w:r>
        <w:rPr>
          <w:rFonts w:cstheme="minorHAnsi"/>
        </w:rPr>
        <w:t xml:space="preserve"> and we d</w:t>
      </w:r>
      <w:r w:rsidRPr="009F2EAC">
        <w:rPr>
          <w:rFonts w:cstheme="minorHAnsi"/>
        </w:rPr>
        <w:t xml:space="preserve">on’t want to spend </w:t>
      </w:r>
      <w:proofErr w:type="gramStart"/>
      <w:r w:rsidRPr="009F2EAC">
        <w:rPr>
          <w:rFonts w:cstheme="minorHAnsi"/>
        </w:rPr>
        <w:t>all of</w:t>
      </w:r>
      <w:proofErr w:type="gramEnd"/>
      <w:r w:rsidRPr="009F2EAC">
        <w:rPr>
          <w:rFonts w:cstheme="minorHAnsi"/>
        </w:rPr>
        <w:t xml:space="preserve"> our money and be broke.</w:t>
      </w:r>
    </w:p>
    <w:p w14:paraId="7CCE33E5" w14:textId="6401F234" w:rsidR="00551407" w:rsidRDefault="00551407" w:rsidP="00551407">
      <w:pPr>
        <w:pStyle w:val="NoSpacing"/>
        <w:ind w:left="720"/>
        <w:rPr>
          <w:rFonts w:cstheme="minorHAnsi"/>
        </w:rPr>
      </w:pPr>
      <w:r>
        <w:rPr>
          <w:rFonts w:cstheme="minorHAnsi"/>
        </w:rPr>
        <w:t>-</w:t>
      </w:r>
      <w:r w:rsidRPr="009F2EAC">
        <w:rPr>
          <w:rFonts w:cstheme="minorHAnsi"/>
        </w:rPr>
        <w:t xml:space="preserve">Higher Ed doesn’t work like a business, we have rules, compliance, accreditation of programs, etc. </w:t>
      </w:r>
      <w:r w:rsidR="005B1FD4">
        <w:rPr>
          <w:rFonts w:cstheme="minorHAnsi"/>
        </w:rPr>
        <w:t xml:space="preserve">The Board has been encouraged </w:t>
      </w:r>
      <w:r w:rsidRPr="009F2EAC">
        <w:rPr>
          <w:rFonts w:cstheme="minorHAnsi"/>
        </w:rPr>
        <w:t xml:space="preserve">to lobby </w:t>
      </w:r>
      <w:r>
        <w:rPr>
          <w:rFonts w:cstheme="minorHAnsi"/>
        </w:rPr>
        <w:t xml:space="preserve">the Ohio Department of </w:t>
      </w:r>
      <w:r w:rsidRPr="009F2EAC">
        <w:rPr>
          <w:rFonts w:cstheme="minorHAnsi"/>
        </w:rPr>
        <w:t>Higher Ed</w:t>
      </w:r>
      <w:r w:rsidR="005B1FD4">
        <w:rPr>
          <w:rFonts w:cstheme="minorHAnsi"/>
        </w:rPr>
        <w:t xml:space="preserve"> and</w:t>
      </w:r>
      <w:r w:rsidRPr="009F2EAC">
        <w:rPr>
          <w:rFonts w:cstheme="minorHAnsi"/>
        </w:rPr>
        <w:t xml:space="preserve"> the Governor to see if they can remove or update the rules of compliance that are outdated.</w:t>
      </w:r>
    </w:p>
    <w:p w14:paraId="0DA9C2BE" w14:textId="77777777" w:rsidR="00551407" w:rsidRPr="009F2EAC" w:rsidRDefault="00551407" w:rsidP="00551407">
      <w:pPr>
        <w:pStyle w:val="NoSpacing"/>
        <w:rPr>
          <w:rFonts w:cstheme="minorHAnsi"/>
        </w:rPr>
      </w:pPr>
    </w:p>
    <w:p w14:paraId="44A0B1E3" w14:textId="77777777" w:rsidR="00551407" w:rsidRDefault="00551407" w:rsidP="00551407">
      <w:pPr>
        <w:pStyle w:val="NoSpacing"/>
        <w:rPr>
          <w:rFonts w:cstheme="minorHAnsi"/>
        </w:rPr>
      </w:pPr>
      <w:r w:rsidRPr="009F2EAC">
        <w:rPr>
          <w:rFonts w:cstheme="minorHAnsi"/>
        </w:rPr>
        <w:t>Exciting and challenging time.  All knobs are going to turn.</w:t>
      </w:r>
    </w:p>
    <w:p w14:paraId="63D53A83" w14:textId="77777777" w:rsidR="00551407" w:rsidRDefault="00551407" w:rsidP="00551407">
      <w:pPr>
        <w:pStyle w:val="NoSpacing"/>
        <w:rPr>
          <w:rFonts w:cstheme="minorHAnsi"/>
        </w:rPr>
      </w:pPr>
    </w:p>
    <w:p w14:paraId="0632A6C2" w14:textId="77777777" w:rsidR="00551407" w:rsidRPr="009F2EAC" w:rsidRDefault="00551407" w:rsidP="00551407">
      <w:pPr>
        <w:pStyle w:val="NoSpacing"/>
        <w:rPr>
          <w:rFonts w:cstheme="minorHAnsi"/>
        </w:rPr>
      </w:pPr>
      <w:r>
        <w:rPr>
          <w:rFonts w:cstheme="minorHAnsi"/>
        </w:rPr>
        <w:t xml:space="preserve">Provost Djalali then answered questions from the DCE on online courses; enrollment goals; retentions rates, specifically the African American community; and the research mission. </w:t>
      </w:r>
    </w:p>
    <w:p w14:paraId="49F99D49" w14:textId="77777777" w:rsidR="00551407" w:rsidRDefault="00551407" w:rsidP="00551407">
      <w:pPr>
        <w:pStyle w:val="NoSpacing"/>
        <w:rPr>
          <w:rFonts w:cstheme="minorHAnsi"/>
        </w:rPr>
      </w:pPr>
    </w:p>
    <w:p w14:paraId="0813D34A" w14:textId="77777777" w:rsidR="00551407" w:rsidRDefault="00551407" w:rsidP="00551407">
      <w:pPr>
        <w:pStyle w:val="NoSpacing"/>
        <w:rPr>
          <w:rFonts w:cstheme="minorHAnsi"/>
        </w:rPr>
      </w:pPr>
      <w:r w:rsidRPr="008C0081">
        <w:rPr>
          <w:rFonts w:cstheme="minorHAnsi"/>
          <w:b/>
          <w:bCs/>
        </w:rPr>
        <w:t>Dan Evans and DCE</w:t>
      </w:r>
      <w:r>
        <w:rPr>
          <w:rFonts w:cstheme="minorHAnsi"/>
        </w:rPr>
        <w:t xml:space="preserve"> </w:t>
      </w:r>
    </w:p>
    <w:p w14:paraId="7B9D6238" w14:textId="71B955BE" w:rsidR="00551407" w:rsidRDefault="00551407" w:rsidP="00C45401">
      <w:pPr>
        <w:pStyle w:val="NoSpacing"/>
        <w:numPr>
          <w:ilvl w:val="0"/>
          <w:numId w:val="1"/>
        </w:numPr>
        <w:rPr>
          <w:rFonts w:cstheme="minorHAnsi"/>
        </w:rPr>
      </w:pPr>
      <w:r>
        <w:rPr>
          <w:rFonts w:cstheme="minorHAnsi"/>
        </w:rPr>
        <w:t xml:space="preserve">A </w:t>
      </w:r>
      <w:r w:rsidR="005B1FD4">
        <w:rPr>
          <w:rFonts w:cstheme="minorHAnsi"/>
        </w:rPr>
        <w:t xml:space="preserve">more in-depth </w:t>
      </w:r>
      <w:r>
        <w:rPr>
          <w:rFonts w:cstheme="minorHAnsi"/>
        </w:rPr>
        <w:t>introduction of all DCE members took place.</w:t>
      </w:r>
    </w:p>
    <w:p w14:paraId="5FCE0237" w14:textId="1E2D976A" w:rsidR="00551407" w:rsidRPr="009F2EAC" w:rsidRDefault="00551407" w:rsidP="00C45401">
      <w:pPr>
        <w:pStyle w:val="NoSpacing"/>
        <w:numPr>
          <w:ilvl w:val="0"/>
          <w:numId w:val="1"/>
        </w:numPr>
        <w:rPr>
          <w:rFonts w:cstheme="minorHAnsi"/>
        </w:rPr>
      </w:pPr>
      <w:r w:rsidRPr="009F2EAC">
        <w:rPr>
          <w:rFonts w:cstheme="minorHAnsi"/>
        </w:rPr>
        <w:t xml:space="preserve">Linda </w:t>
      </w:r>
      <w:r>
        <w:rPr>
          <w:rFonts w:cstheme="minorHAnsi"/>
        </w:rPr>
        <w:t xml:space="preserve">Reed </w:t>
      </w:r>
      <w:r w:rsidRPr="009F2EAC">
        <w:rPr>
          <w:rFonts w:cstheme="minorHAnsi"/>
        </w:rPr>
        <w:t xml:space="preserve">sends her regrets that she cannot be here. </w:t>
      </w:r>
    </w:p>
    <w:p w14:paraId="7D37EC31" w14:textId="5BCCE3AF" w:rsidR="00551407" w:rsidRPr="009F2EAC" w:rsidRDefault="00551407" w:rsidP="00C45401">
      <w:pPr>
        <w:pStyle w:val="NoSpacing"/>
        <w:numPr>
          <w:ilvl w:val="0"/>
          <w:numId w:val="1"/>
        </w:numPr>
        <w:rPr>
          <w:rFonts w:cstheme="minorHAnsi"/>
        </w:rPr>
      </w:pPr>
      <w:r w:rsidRPr="009F2EAC">
        <w:rPr>
          <w:rFonts w:cstheme="minorHAnsi"/>
        </w:rPr>
        <w:t xml:space="preserve">Ann </w:t>
      </w:r>
      <w:r>
        <w:rPr>
          <w:rFonts w:cstheme="minorHAnsi"/>
        </w:rPr>
        <w:t xml:space="preserve">Wagner Hill </w:t>
      </w:r>
      <w:r w:rsidRPr="009F2EAC">
        <w:rPr>
          <w:rFonts w:cstheme="minorHAnsi"/>
        </w:rPr>
        <w:t>mentioned her husband</w:t>
      </w:r>
      <w:r>
        <w:rPr>
          <w:rFonts w:cstheme="minorHAnsi"/>
        </w:rPr>
        <w:t xml:space="preserve">, Glenn, </w:t>
      </w:r>
      <w:r w:rsidRPr="009F2EAC">
        <w:rPr>
          <w:rFonts w:cstheme="minorHAnsi"/>
        </w:rPr>
        <w:t xml:space="preserve">as member of DCE not </w:t>
      </w:r>
      <w:r>
        <w:rPr>
          <w:rFonts w:cstheme="minorHAnsi"/>
        </w:rPr>
        <w:t xml:space="preserve">in attendance for this meeting. </w:t>
      </w:r>
      <w:r w:rsidRPr="009F2EAC">
        <w:rPr>
          <w:rFonts w:cstheme="minorHAnsi"/>
        </w:rPr>
        <w:t>Both she and her husband are retiring from the DCE – this is</w:t>
      </w:r>
      <w:r>
        <w:rPr>
          <w:rFonts w:cstheme="minorHAnsi"/>
        </w:rPr>
        <w:t xml:space="preserve"> </w:t>
      </w:r>
      <w:r w:rsidR="005B1FD4">
        <w:rPr>
          <w:rFonts w:cstheme="minorHAnsi"/>
        </w:rPr>
        <w:t>the</w:t>
      </w:r>
      <w:r w:rsidRPr="009F2EAC">
        <w:rPr>
          <w:rFonts w:cstheme="minorHAnsi"/>
        </w:rPr>
        <w:t xml:space="preserve"> last meeting, but </w:t>
      </w:r>
      <w:r>
        <w:rPr>
          <w:rFonts w:cstheme="minorHAnsi"/>
        </w:rPr>
        <w:t xml:space="preserve">they </w:t>
      </w:r>
      <w:r w:rsidRPr="009F2EAC">
        <w:rPr>
          <w:rFonts w:cstheme="minorHAnsi"/>
        </w:rPr>
        <w:t xml:space="preserve">will be </w:t>
      </w:r>
      <w:r>
        <w:rPr>
          <w:rFonts w:cstheme="minorHAnsi"/>
        </w:rPr>
        <w:t>present for the F</w:t>
      </w:r>
      <w:r w:rsidRPr="009F2EAC">
        <w:rPr>
          <w:rFonts w:cstheme="minorHAnsi"/>
        </w:rPr>
        <w:t>all meeting</w:t>
      </w:r>
      <w:r>
        <w:rPr>
          <w:rFonts w:cstheme="minorHAnsi"/>
        </w:rPr>
        <w:t xml:space="preserve"> (as alumni members</w:t>
      </w:r>
      <w:r w:rsidR="005B1FD4">
        <w:rPr>
          <w:rFonts w:cstheme="minorHAnsi"/>
        </w:rPr>
        <w:t xml:space="preserve"> if approved by the DCE).</w:t>
      </w:r>
    </w:p>
    <w:p w14:paraId="4766EA94" w14:textId="77777777" w:rsidR="00B53994" w:rsidRDefault="00B53994" w:rsidP="00551407">
      <w:pPr>
        <w:pStyle w:val="NoSpacing"/>
        <w:rPr>
          <w:rFonts w:cstheme="minorHAnsi"/>
        </w:rPr>
      </w:pPr>
    </w:p>
    <w:p w14:paraId="353A6BD1" w14:textId="1CB10640" w:rsidR="00551407" w:rsidRPr="009F2EAC" w:rsidRDefault="00B53994" w:rsidP="00551407">
      <w:pPr>
        <w:pStyle w:val="NoSpacing"/>
        <w:rPr>
          <w:rFonts w:cstheme="minorHAnsi"/>
          <w:b/>
        </w:rPr>
      </w:pPr>
      <w:proofErr w:type="gramStart"/>
      <w:r>
        <w:rPr>
          <w:rFonts w:cstheme="minorHAnsi"/>
          <w:b/>
        </w:rPr>
        <w:t xml:space="preserve">Renée </w:t>
      </w:r>
      <w:r w:rsidR="00551407" w:rsidRPr="009F2EAC">
        <w:rPr>
          <w:rFonts w:cstheme="minorHAnsi"/>
          <w:b/>
        </w:rPr>
        <w:t xml:space="preserve"> Middleton</w:t>
      </w:r>
      <w:proofErr w:type="gramEnd"/>
      <w:r>
        <w:rPr>
          <w:rFonts w:cstheme="minorHAnsi"/>
          <w:b/>
        </w:rPr>
        <w:t>, Dean</w:t>
      </w:r>
    </w:p>
    <w:p w14:paraId="1D470ED0" w14:textId="3D51792E" w:rsidR="00551407" w:rsidRPr="009F2EAC" w:rsidRDefault="00551407" w:rsidP="00551407">
      <w:pPr>
        <w:pStyle w:val="NoSpacing"/>
        <w:numPr>
          <w:ilvl w:val="0"/>
          <w:numId w:val="1"/>
        </w:numPr>
        <w:rPr>
          <w:rFonts w:cstheme="minorHAnsi"/>
        </w:rPr>
      </w:pPr>
      <w:r>
        <w:rPr>
          <w:rFonts w:cstheme="minorHAnsi"/>
        </w:rPr>
        <w:t xml:space="preserve">Discussed the book </w:t>
      </w:r>
      <w:r w:rsidRPr="009F2EAC">
        <w:rPr>
          <w:rFonts w:cstheme="minorHAnsi"/>
        </w:rPr>
        <w:t xml:space="preserve">that </w:t>
      </w:r>
      <w:r>
        <w:rPr>
          <w:rFonts w:cstheme="minorHAnsi"/>
        </w:rPr>
        <w:t>the College Coordinating Council (</w:t>
      </w:r>
      <w:r w:rsidRPr="009F2EAC">
        <w:rPr>
          <w:rFonts w:cstheme="minorHAnsi"/>
        </w:rPr>
        <w:t>CCC</w:t>
      </w:r>
      <w:r>
        <w:rPr>
          <w:rFonts w:cstheme="minorHAnsi"/>
        </w:rPr>
        <w:t xml:space="preserve">) will be </w:t>
      </w:r>
      <w:r w:rsidRPr="009F2EAC">
        <w:rPr>
          <w:rFonts w:cstheme="minorHAnsi"/>
        </w:rPr>
        <w:t xml:space="preserve">reading this year, </w:t>
      </w:r>
      <w:r w:rsidRPr="008C0081">
        <w:rPr>
          <w:rFonts w:cstheme="minorHAnsi"/>
          <w:i/>
          <w:iCs/>
        </w:rPr>
        <w:t>Demographics and the Demand for Higher Education</w:t>
      </w:r>
      <w:r w:rsidRPr="009F2EAC">
        <w:rPr>
          <w:rFonts w:cstheme="minorHAnsi"/>
        </w:rPr>
        <w:t xml:space="preserve">, Nathan D. Grawe, author.  Copy </w:t>
      </w:r>
      <w:r>
        <w:rPr>
          <w:rFonts w:cstheme="minorHAnsi"/>
        </w:rPr>
        <w:t xml:space="preserve">was </w:t>
      </w:r>
      <w:r w:rsidRPr="009F2EAC">
        <w:rPr>
          <w:rFonts w:cstheme="minorHAnsi"/>
        </w:rPr>
        <w:t xml:space="preserve">provided to </w:t>
      </w:r>
      <w:r w:rsidR="005B1FD4">
        <w:rPr>
          <w:rFonts w:cstheme="minorHAnsi"/>
        </w:rPr>
        <w:t>all DCE members and guests.</w:t>
      </w:r>
    </w:p>
    <w:p w14:paraId="64A50ADC" w14:textId="77777777" w:rsidR="00551407" w:rsidRPr="009F2EAC" w:rsidRDefault="00551407" w:rsidP="00551407">
      <w:pPr>
        <w:pStyle w:val="NoSpacing"/>
        <w:numPr>
          <w:ilvl w:val="0"/>
          <w:numId w:val="1"/>
        </w:numPr>
        <w:rPr>
          <w:rFonts w:cstheme="minorHAnsi"/>
        </w:rPr>
      </w:pPr>
      <w:r>
        <w:rPr>
          <w:rFonts w:cstheme="minorHAnsi"/>
        </w:rPr>
        <w:t xml:space="preserve">Reviewed the </w:t>
      </w:r>
      <w:r w:rsidRPr="009F2EAC">
        <w:rPr>
          <w:rFonts w:cstheme="minorHAnsi"/>
        </w:rPr>
        <w:t xml:space="preserve">contents of the </w:t>
      </w:r>
      <w:r>
        <w:rPr>
          <w:rFonts w:cstheme="minorHAnsi"/>
        </w:rPr>
        <w:t xml:space="preserve">DCE Spring Meeting </w:t>
      </w:r>
      <w:r w:rsidRPr="009F2EAC">
        <w:rPr>
          <w:rFonts w:cstheme="minorHAnsi"/>
        </w:rPr>
        <w:t>folder.</w:t>
      </w:r>
    </w:p>
    <w:p w14:paraId="7ED2F967" w14:textId="5913D9BA" w:rsidR="00551407" w:rsidRPr="007D2EF1" w:rsidRDefault="00551407" w:rsidP="00551407">
      <w:pPr>
        <w:pStyle w:val="NoSpacing"/>
        <w:numPr>
          <w:ilvl w:val="0"/>
          <w:numId w:val="1"/>
        </w:numPr>
        <w:rPr>
          <w:rFonts w:cstheme="minorHAnsi"/>
        </w:rPr>
      </w:pPr>
      <w:r w:rsidRPr="007D2EF1">
        <w:rPr>
          <w:rFonts w:cstheme="minorHAnsi"/>
        </w:rPr>
        <w:t xml:space="preserve">Focus for today on the Strategic Plan, but also on 1) recruitment, 2) retention of students, and 3) diversity, </w:t>
      </w:r>
      <w:r w:rsidR="00C7159C">
        <w:rPr>
          <w:rFonts w:cstheme="minorHAnsi"/>
        </w:rPr>
        <w:t xml:space="preserve">with a special focus on </w:t>
      </w:r>
      <w:r w:rsidR="005B1FD4">
        <w:rPr>
          <w:rFonts w:cstheme="minorHAnsi"/>
        </w:rPr>
        <w:t xml:space="preserve">African American </w:t>
      </w:r>
      <w:r w:rsidRPr="007D2EF1">
        <w:rPr>
          <w:rFonts w:cstheme="minorHAnsi"/>
        </w:rPr>
        <w:t>male students.</w:t>
      </w:r>
    </w:p>
    <w:p w14:paraId="7EB6DDB9" w14:textId="1E9A8931" w:rsidR="00551407" w:rsidRPr="009F2EAC" w:rsidRDefault="00B9060D" w:rsidP="00551407">
      <w:pPr>
        <w:pStyle w:val="NoSpacing"/>
        <w:numPr>
          <w:ilvl w:val="0"/>
          <w:numId w:val="1"/>
        </w:numPr>
        <w:rPr>
          <w:rFonts w:cstheme="minorHAnsi"/>
        </w:rPr>
      </w:pPr>
      <w:r>
        <w:rPr>
          <w:rFonts w:cstheme="minorHAnsi"/>
        </w:rPr>
        <w:t xml:space="preserve">PCOE 2029 </w:t>
      </w:r>
      <w:r w:rsidR="00551407" w:rsidRPr="009F2EAC">
        <w:rPr>
          <w:rFonts w:cstheme="minorHAnsi"/>
        </w:rPr>
        <w:t xml:space="preserve">Strategic Plan – </w:t>
      </w:r>
      <w:r>
        <w:rPr>
          <w:rFonts w:cstheme="minorHAnsi"/>
        </w:rPr>
        <w:t>all DCE members were provided a DRAFT copy of the plan. DCE members reviewed and provided feedback for final edits.</w:t>
      </w:r>
    </w:p>
    <w:p w14:paraId="7DD6B2C2" w14:textId="3602ACEC" w:rsidR="00551407" w:rsidRDefault="00551407" w:rsidP="007D2EF1">
      <w:pPr>
        <w:pStyle w:val="NoSpacing"/>
        <w:rPr>
          <w:rFonts w:cstheme="minorHAnsi"/>
        </w:rPr>
      </w:pPr>
      <w:r w:rsidRPr="009F2EAC">
        <w:rPr>
          <w:rFonts w:cstheme="minorHAnsi"/>
        </w:rPr>
        <w:t xml:space="preserve">  </w:t>
      </w:r>
      <w:r w:rsidR="007D2EF1">
        <w:rPr>
          <w:rFonts w:cstheme="minorHAnsi"/>
        </w:rPr>
        <w:tab/>
      </w:r>
      <w:r w:rsidR="00390FE9">
        <w:rPr>
          <w:rFonts w:cstheme="minorHAnsi"/>
        </w:rPr>
        <w:t>-</w:t>
      </w:r>
      <w:r>
        <w:rPr>
          <w:rFonts w:cstheme="minorHAnsi"/>
        </w:rPr>
        <w:t xml:space="preserve">The </w:t>
      </w:r>
      <w:r w:rsidR="006920B3">
        <w:rPr>
          <w:rFonts w:cstheme="minorHAnsi"/>
        </w:rPr>
        <w:t>four strategic themes are:</w:t>
      </w:r>
    </w:p>
    <w:p w14:paraId="3094A7A0" w14:textId="52B420FE" w:rsidR="00551407" w:rsidRDefault="00551407" w:rsidP="00551407">
      <w:pPr>
        <w:pStyle w:val="NoSpacing"/>
        <w:ind w:left="720"/>
        <w:rPr>
          <w:rFonts w:cstheme="minorHAnsi"/>
        </w:rPr>
      </w:pPr>
      <w:r w:rsidRPr="00390FE9">
        <w:rPr>
          <w:rFonts w:cstheme="minorHAnsi"/>
          <w:u w:val="single"/>
        </w:rPr>
        <w:t>Academic Excellence</w:t>
      </w:r>
      <w:r w:rsidRPr="009F2EAC">
        <w:rPr>
          <w:rFonts w:cstheme="minorHAnsi"/>
        </w:rPr>
        <w:t xml:space="preserve"> - </w:t>
      </w:r>
      <w:r>
        <w:rPr>
          <w:rFonts w:cstheme="minorHAnsi"/>
        </w:rPr>
        <w:t>Seven</w:t>
      </w:r>
      <w:r w:rsidRPr="009F2EAC">
        <w:rPr>
          <w:rFonts w:cstheme="minorHAnsi"/>
        </w:rPr>
        <w:t xml:space="preserve"> goals</w:t>
      </w:r>
      <w:r>
        <w:rPr>
          <w:rFonts w:cstheme="minorHAnsi"/>
        </w:rPr>
        <w:t xml:space="preserve"> with corresponding objectives.  Not in this document, but there are tactics, as well - </w:t>
      </w:r>
      <w:r w:rsidRPr="009F2EAC">
        <w:rPr>
          <w:rFonts w:cstheme="minorHAnsi"/>
        </w:rPr>
        <w:t>what are we going to do to reach these goals?  What does academic excellence mean to you?</w:t>
      </w:r>
    </w:p>
    <w:p w14:paraId="51EF755F" w14:textId="636294FA" w:rsidR="00551407" w:rsidRPr="009F2EAC" w:rsidRDefault="00551407" w:rsidP="00551407">
      <w:pPr>
        <w:pStyle w:val="NoSpacing"/>
        <w:ind w:left="720"/>
        <w:rPr>
          <w:rFonts w:cstheme="minorHAnsi"/>
        </w:rPr>
      </w:pPr>
      <w:r w:rsidRPr="00390FE9">
        <w:rPr>
          <w:rFonts w:cstheme="minorHAnsi"/>
          <w:u w:val="single"/>
        </w:rPr>
        <w:t>Rigorous influential research</w:t>
      </w:r>
      <w:r w:rsidRPr="009F2EAC">
        <w:rPr>
          <w:rFonts w:cstheme="minorHAnsi"/>
        </w:rPr>
        <w:t xml:space="preserve"> – </w:t>
      </w:r>
      <w:r>
        <w:rPr>
          <w:rFonts w:cstheme="minorHAnsi"/>
        </w:rPr>
        <w:t xml:space="preserve">Four goals. Achieving national/international recognition for PCOE research and scholarship.  </w:t>
      </w:r>
    </w:p>
    <w:p w14:paraId="6A76ABF4" w14:textId="57FA1974" w:rsidR="00551407" w:rsidRPr="009F2EAC" w:rsidRDefault="00551407" w:rsidP="00551407">
      <w:pPr>
        <w:pStyle w:val="NoSpacing"/>
        <w:ind w:left="720"/>
        <w:rPr>
          <w:rFonts w:cstheme="minorHAnsi"/>
        </w:rPr>
      </w:pPr>
      <w:r w:rsidRPr="00390FE9">
        <w:rPr>
          <w:rFonts w:cstheme="minorHAnsi"/>
          <w:u w:val="single"/>
        </w:rPr>
        <w:t>Exemplary Student-Centered Services</w:t>
      </w:r>
      <w:r>
        <w:rPr>
          <w:rFonts w:cstheme="minorHAnsi"/>
        </w:rPr>
        <w:t xml:space="preserve"> – Six goals.  T</w:t>
      </w:r>
      <w:r w:rsidRPr="009F2EAC">
        <w:rPr>
          <w:rFonts w:cstheme="minorHAnsi"/>
        </w:rPr>
        <w:t xml:space="preserve">alking with students, faculty, alumni, DCE, and it </w:t>
      </w:r>
      <w:proofErr w:type="gramStart"/>
      <w:r w:rsidRPr="009F2EAC">
        <w:rPr>
          <w:rFonts w:cstheme="minorHAnsi"/>
        </w:rPr>
        <w:t>meaning</w:t>
      </w:r>
      <w:proofErr w:type="gramEnd"/>
      <w:r w:rsidRPr="009F2EAC">
        <w:rPr>
          <w:rFonts w:cstheme="minorHAnsi"/>
        </w:rPr>
        <w:t xml:space="preserve"> something.</w:t>
      </w:r>
    </w:p>
    <w:p w14:paraId="65AFA5CD" w14:textId="30AF60CA" w:rsidR="00551407" w:rsidRPr="009F2EAC" w:rsidRDefault="00551407" w:rsidP="00CB056E">
      <w:pPr>
        <w:pStyle w:val="NoSpacing"/>
        <w:ind w:left="720"/>
        <w:rPr>
          <w:rFonts w:cstheme="minorHAnsi"/>
        </w:rPr>
      </w:pPr>
      <w:r w:rsidRPr="00390FE9">
        <w:rPr>
          <w:rFonts w:cstheme="minorHAnsi"/>
          <w:u w:val="single"/>
        </w:rPr>
        <w:t>Vibrant Outreach, Engagement, and Partnerships</w:t>
      </w:r>
      <w:r w:rsidRPr="009F2EAC">
        <w:rPr>
          <w:rFonts w:cstheme="minorHAnsi"/>
        </w:rPr>
        <w:t xml:space="preserve"> - Engaged university/college – vibrant outreach.  </w:t>
      </w:r>
      <w:r w:rsidR="00CB056E">
        <w:rPr>
          <w:rFonts w:cstheme="minorHAnsi"/>
        </w:rPr>
        <w:t xml:space="preserve">Create measurable, positive impact on the local and regional area. </w:t>
      </w:r>
    </w:p>
    <w:p w14:paraId="67361FA4" w14:textId="77777777" w:rsidR="00551407" w:rsidRPr="009F2EAC" w:rsidRDefault="00551407" w:rsidP="00551407">
      <w:pPr>
        <w:pStyle w:val="NoSpacing"/>
        <w:rPr>
          <w:rFonts w:cstheme="minorHAnsi"/>
        </w:rPr>
      </w:pPr>
    </w:p>
    <w:p w14:paraId="074E2505" w14:textId="77777777" w:rsidR="00C95680" w:rsidRDefault="00C95680" w:rsidP="00B53994">
      <w:pPr>
        <w:pStyle w:val="NoSpacing"/>
        <w:rPr>
          <w:rFonts w:cstheme="minorHAnsi"/>
          <w:b/>
          <w:i/>
          <w:iCs/>
        </w:rPr>
      </w:pPr>
    </w:p>
    <w:p w14:paraId="76C74245" w14:textId="77777777" w:rsidR="00C95680" w:rsidRDefault="00C95680" w:rsidP="00B53994">
      <w:pPr>
        <w:pStyle w:val="NoSpacing"/>
        <w:rPr>
          <w:rFonts w:cstheme="minorHAnsi"/>
          <w:b/>
          <w:i/>
          <w:iCs/>
        </w:rPr>
      </w:pPr>
    </w:p>
    <w:p w14:paraId="3644E959" w14:textId="5BEEE4AA" w:rsidR="00B53994" w:rsidRPr="003A2349" w:rsidRDefault="00B53994" w:rsidP="00B53994">
      <w:pPr>
        <w:pStyle w:val="NoSpacing"/>
        <w:rPr>
          <w:rFonts w:cstheme="minorHAnsi"/>
          <w:b/>
          <w:i/>
          <w:iCs/>
        </w:rPr>
      </w:pPr>
      <w:r w:rsidRPr="003A2349">
        <w:rPr>
          <w:rFonts w:cstheme="minorHAnsi"/>
          <w:b/>
          <w:i/>
          <w:iCs/>
        </w:rPr>
        <w:lastRenderedPageBreak/>
        <w:t>PCOE Dashboard and USNW</w:t>
      </w:r>
      <w:r w:rsidR="006920B3">
        <w:rPr>
          <w:rFonts w:cstheme="minorHAnsi"/>
          <w:b/>
          <w:i/>
          <w:iCs/>
        </w:rPr>
        <w:t>R</w:t>
      </w:r>
      <w:r w:rsidRPr="003A2349">
        <w:rPr>
          <w:rFonts w:cstheme="minorHAnsi"/>
          <w:b/>
          <w:i/>
          <w:iCs/>
        </w:rPr>
        <w:t xml:space="preserve"> Rankings</w:t>
      </w:r>
    </w:p>
    <w:p w14:paraId="2F331835" w14:textId="20CF6CAC" w:rsidR="003219F4" w:rsidRPr="003219F4" w:rsidRDefault="00551407" w:rsidP="003219F4">
      <w:pPr>
        <w:pStyle w:val="NoSpacing"/>
        <w:rPr>
          <w:rFonts w:cstheme="minorHAnsi"/>
          <w:b/>
          <w:color w:val="57534B"/>
          <w:shd w:val="clear" w:color="auto" w:fill="FFFFFF"/>
        </w:rPr>
      </w:pPr>
      <w:r w:rsidRPr="009F2EAC">
        <w:rPr>
          <w:rFonts w:cstheme="minorHAnsi"/>
          <w:b/>
        </w:rPr>
        <w:t xml:space="preserve">Lyndsey </w:t>
      </w:r>
      <w:r w:rsidRPr="00390FE9">
        <w:rPr>
          <w:rFonts w:cstheme="minorHAnsi"/>
          <w:b/>
        </w:rPr>
        <w:t>Ladd</w:t>
      </w:r>
      <w:r w:rsidR="00390FE9" w:rsidRPr="00390FE9">
        <w:rPr>
          <w:rFonts w:cstheme="minorHAnsi"/>
          <w:b/>
        </w:rPr>
        <w:t>,</w:t>
      </w:r>
      <w:r w:rsidR="00390FE9" w:rsidRPr="00390FE9">
        <w:rPr>
          <w:rFonts w:cstheme="minorHAnsi"/>
          <w:b/>
          <w:color w:val="57534B"/>
          <w:shd w:val="clear" w:color="auto" w:fill="FFFFFF"/>
        </w:rPr>
        <w:t xml:space="preserve"> Statistical Data </w:t>
      </w:r>
      <w:r w:rsidR="00390FE9">
        <w:rPr>
          <w:rFonts w:cstheme="minorHAnsi"/>
          <w:b/>
          <w:color w:val="57534B"/>
          <w:shd w:val="clear" w:color="auto" w:fill="FFFFFF"/>
        </w:rPr>
        <w:t>a</w:t>
      </w:r>
      <w:r w:rsidR="00390FE9" w:rsidRPr="00390FE9">
        <w:rPr>
          <w:rFonts w:cstheme="minorHAnsi"/>
          <w:b/>
          <w:color w:val="57534B"/>
          <w:shd w:val="clear" w:color="auto" w:fill="FFFFFF"/>
        </w:rPr>
        <w:t>nd Forecasting Administrator</w:t>
      </w:r>
      <w:r w:rsidR="00390FE9">
        <w:rPr>
          <w:rFonts w:cstheme="minorHAnsi"/>
          <w:b/>
          <w:color w:val="57534B"/>
          <w:shd w:val="clear" w:color="auto" w:fill="FFFFFF"/>
        </w:rPr>
        <w:t>, Data Science Center</w:t>
      </w:r>
    </w:p>
    <w:p w14:paraId="563482DE" w14:textId="36828D71" w:rsidR="003219F4" w:rsidRPr="003219F4" w:rsidRDefault="003219F4" w:rsidP="003219F4">
      <w:pPr>
        <w:pStyle w:val="NoSpacing"/>
        <w:numPr>
          <w:ilvl w:val="0"/>
          <w:numId w:val="2"/>
        </w:numPr>
        <w:rPr>
          <w:rFonts w:eastAsia="Times New Roman"/>
          <w:color w:val="000000" w:themeColor="text1"/>
        </w:rPr>
      </w:pPr>
      <w:r w:rsidRPr="003219F4">
        <w:rPr>
          <w:rFonts w:eastAsia="Times New Roman"/>
          <w:color w:val="000000" w:themeColor="text1"/>
        </w:rPr>
        <w:t>US News and World Report Ranking – a breakdown of the components of the rankings</w:t>
      </w:r>
    </w:p>
    <w:p w14:paraId="378D61C8" w14:textId="77777777" w:rsidR="003219F4" w:rsidRPr="003219F4" w:rsidRDefault="003219F4" w:rsidP="003219F4">
      <w:pPr>
        <w:pStyle w:val="NoSpacing"/>
        <w:ind w:left="720"/>
        <w:rPr>
          <w:color w:val="000000" w:themeColor="text1"/>
        </w:rPr>
      </w:pPr>
      <w:r w:rsidRPr="003219F4">
        <w:rPr>
          <w:color w:val="000000" w:themeColor="text1"/>
        </w:rPr>
        <w:t>-US News and World Report is changing the rankings are calculated in response to criticisms that schools that accept the most students from the wealthiest families are ranked the highest</w:t>
      </w:r>
    </w:p>
    <w:p w14:paraId="45ECF50C" w14:textId="77777777" w:rsidR="003219F4" w:rsidRPr="003219F4" w:rsidRDefault="003219F4" w:rsidP="003219F4">
      <w:pPr>
        <w:pStyle w:val="NoSpacing"/>
        <w:ind w:left="720"/>
        <w:rPr>
          <w:color w:val="000000" w:themeColor="text1"/>
        </w:rPr>
      </w:pPr>
      <w:r w:rsidRPr="003219F4">
        <w:rPr>
          <w:color w:val="000000" w:themeColor="text1"/>
        </w:rPr>
        <w:t xml:space="preserve">-Institutions that reject the most students (institutions that are more selective) normally are at top of rankings </w:t>
      </w:r>
    </w:p>
    <w:p w14:paraId="2E819A76" w14:textId="77777777" w:rsidR="003219F4" w:rsidRPr="003219F4" w:rsidRDefault="003219F4" w:rsidP="003219F4">
      <w:pPr>
        <w:pStyle w:val="NoSpacing"/>
        <w:ind w:firstLine="720"/>
        <w:rPr>
          <w:color w:val="000000" w:themeColor="text1"/>
        </w:rPr>
      </w:pPr>
      <w:r w:rsidRPr="003219F4">
        <w:rPr>
          <w:color w:val="000000" w:themeColor="text1"/>
        </w:rPr>
        <w:t>-Ivy league schools are the most selective and are always at the top</w:t>
      </w:r>
    </w:p>
    <w:p w14:paraId="3D0F772F" w14:textId="79A1F86E" w:rsidR="003219F4" w:rsidRPr="003219F4" w:rsidRDefault="003219F4" w:rsidP="003219F4">
      <w:pPr>
        <w:pStyle w:val="NoSpacing"/>
        <w:ind w:firstLine="720"/>
        <w:rPr>
          <w:color w:val="000000" w:themeColor="text1"/>
        </w:rPr>
      </w:pPr>
      <w:r w:rsidRPr="003219F4">
        <w:rPr>
          <w:color w:val="000000" w:themeColor="text1"/>
        </w:rPr>
        <w:t>-10 sub</w:t>
      </w:r>
      <w:r w:rsidR="00020C5D">
        <w:rPr>
          <w:color w:val="000000" w:themeColor="text1"/>
        </w:rPr>
        <w:t>-</w:t>
      </w:r>
      <w:r w:rsidRPr="003219F4">
        <w:rPr>
          <w:color w:val="000000" w:themeColor="text1"/>
        </w:rPr>
        <w:t>rankings that go into the overall ranking</w:t>
      </w:r>
    </w:p>
    <w:p w14:paraId="155C2982" w14:textId="77777777" w:rsidR="003219F4" w:rsidRPr="003219F4" w:rsidRDefault="003219F4" w:rsidP="003219F4">
      <w:pPr>
        <w:pStyle w:val="NoSpacing"/>
        <w:ind w:firstLine="720"/>
        <w:rPr>
          <w:color w:val="000000" w:themeColor="text1"/>
        </w:rPr>
      </w:pPr>
      <w:r w:rsidRPr="003219F4">
        <w:rPr>
          <w:color w:val="000000" w:themeColor="text1"/>
        </w:rPr>
        <w:t>-390 schools surveyed; 255 provided data</w:t>
      </w:r>
    </w:p>
    <w:p w14:paraId="0BB11521" w14:textId="77777777" w:rsidR="003219F4" w:rsidRPr="003219F4" w:rsidRDefault="003219F4" w:rsidP="003219F4">
      <w:pPr>
        <w:pStyle w:val="NoSpacing"/>
        <w:ind w:firstLine="720"/>
        <w:rPr>
          <w:color w:val="000000" w:themeColor="text1"/>
        </w:rPr>
      </w:pPr>
      <w:r w:rsidRPr="003219F4">
        <w:rPr>
          <w:color w:val="000000" w:themeColor="text1"/>
        </w:rPr>
        <w:t>-The PCOE ranking improved from 130 to 110.</w:t>
      </w:r>
    </w:p>
    <w:p w14:paraId="23844F9B" w14:textId="77777777" w:rsidR="003219F4" w:rsidRPr="003219F4" w:rsidRDefault="003219F4" w:rsidP="003219F4">
      <w:pPr>
        <w:pStyle w:val="NoSpacing"/>
        <w:numPr>
          <w:ilvl w:val="0"/>
          <w:numId w:val="2"/>
        </w:numPr>
        <w:rPr>
          <w:rFonts w:eastAsia="Times New Roman"/>
          <w:color w:val="000000" w:themeColor="text1"/>
        </w:rPr>
      </w:pPr>
      <w:r w:rsidRPr="003219F4">
        <w:rPr>
          <w:rFonts w:eastAsia="Times New Roman"/>
          <w:color w:val="000000" w:themeColor="text1"/>
        </w:rPr>
        <w:t xml:space="preserve">Presentation on the Academic Dashboard for the Patton College of Education that was presented to the Board of Trustees in April, which included data on undergraduate and graduate enrollment, retention rates, diversity, percent of employed graduates and where they are employed, </w:t>
      </w:r>
      <w:proofErr w:type="gramStart"/>
      <w:r w:rsidRPr="003219F4">
        <w:rPr>
          <w:rFonts w:eastAsia="Times New Roman"/>
          <w:color w:val="000000" w:themeColor="text1"/>
        </w:rPr>
        <w:t>and etc.</w:t>
      </w:r>
      <w:proofErr w:type="gramEnd"/>
      <w:r w:rsidRPr="003219F4">
        <w:rPr>
          <w:rFonts w:eastAsia="Times New Roman"/>
          <w:color w:val="000000" w:themeColor="text1"/>
        </w:rPr>
        <w:t xml:space="preserve"> </w:t>
      </w:r>
    </w:p>
    <w:p w14:paraId="25EEC520" w14:textId="77777777" w:rsidR="003219F4" w:rsidRPr="003219F4" w:rsidRDefault="003219F4" w:rsidP="003219F4">
      <w:pPr>
        <w:pStyle w:val="NoSpacing"/>
        <w:rPr>
          <w:color w:val="000000" w:themeColor="text1"/>
        </w:rPr>
      </w:pPr>
    </w:p>
    <w:p w14:paraId="540D31F8" w14:textId="07FFF4A6" w:rsidR="003219F4" w:rsidRPr="003219F4" w:rsidRDefault="003219F4" w:rsidP="00956A17">
      <w:pPr>
        <w:pStyle w:val="NoSpacing"/>
        <w:ind w:left="720"/>
        <w:rPr>
          <w:color w:val="000000" w:themeColor="text1"/>
        </w:rPr>
      </w:pPr>
      <w:r w:rsidRPr="003219F4">
        <w:rPr>
          <w:color w:val="000000" w:themeColor="text1"/>
        </w:rPr>
        <w:t>A question and answer session ensued.</w:t>
      </w:r>
      <w:r w:rsidR="00993B68">
        <w:rPr>
          <w:color w:val="000000" w:themeColor="text1"/>
        </w:rPr>
        <w:t xml:space="preserve"> The Patton College Goal is to be among the top 50 Colleges of Education as measured by USNWR by 2029.</w:t>
      </w:r>
    </w:p>
    <w:p w14:paraId="1942CCAA" w14:textId="77777777" w:rsidR="003219F4" w:rsidRDefault="003219F4" w:rsidP="003219F4">
      <w:pPr>
        <w:rPr>
          <w:rFonts w:ascii="Garamond" w:hAnsi="Garamond"/>
          <w:color w:val="006600"/>
          <w:sz w:val="28"/>
          <w:szCs w:val="28"/>
        </w:rPr>
      </w:pPr>
    </w:p>
    <w:p w14:paraId="567AE3E4" w14:textId="77777777" w:rsidR="00551407" w:rsidRPr="0075154B" w:rsidRDefault="00551407" w:rsidP="00551407">
      <w:pPr>
        <w:pStyle w:val="NoSpacing"/>
        <w:rPr>
          <w:rFonts w:cstheme="minorHAnsi"/>
          <w:b/>
          <w:bCs/>
          <w:sz w:val="28"/>
          <w:szCs w:val="28"/>
        </w:rPr>
      </w:pPr>
      <w:r w:rsidRPr="0075154B">
        <w:rPr>
          <w:rFonts w:cstheme="minorHAnsi"/>
          <w:b/>
          <w:bCs/>
          <w:sz w:val="28"/>
          <w:szCs w:val="28"/>
        </w:rPr>
        <w:t>Lunch and Engagement</w:t>
      </w:r>
    </w:p>
    <w:p w14:paraId="5AF0F051" w14:textId="68402ACA" w:rsidR="00B53994" w:rsidRDefault="00B53994" w:rsidP="00551407">
      <w:pPr>
        <w:pStyle w:val="NoSpacing"/>
        <w:rPr>
          <w:rFonts w:cstheme="minorHAnsi"/>
          <w:b/>
          <w:bCs/>
        </w:rPr>
      </w:pPr>
      <w:r w:rsidRPr="008146A1">
        <w:rPr>
          <w:rFonts w:cstheme="minorHAnsi"/>
          <w:b/>
          <w:bCs/>
          <w:i/>
          <w:iCs/>
        </w:rPr>
        <w:t>A Focus on Development</w:t>
      </w:r>
    </w:p>
    <w:p w14:paraId="36D39033" w14:textId="4C5E5BB4" w:rsidR="003A2349" w:rsidRDefault="00551407" w:rsidP="00551407">
      <w:pPr>
        <w:pStyle w:val="NoSpacing"/>
        <w:rPr>
          <w:rFonts w:cstheme="minorHAnsi"/>
          <w:b/>
          <w:bCs/>
        </w:rPr>
      </w:pPr>
      <w:r w:rsidRPr="0075154B">
        <w:rPr>
          <w:rFonts w:cstheme="minorHAnsi"/>
          <w:b/>
          <w:bCs/>
        </w:rPr>
        <w:t>Tim Binegar, Senior Director of Development</w:t>
      </w:r>
    </w:p>
    <w:p w14:paraId="7295A469" w14:textId="3CB1F588" w:rsidR="00551407" w:rsidRDefault="00551407" w:rsidP="00390FE9">
      <w:pPr>
        <w:pStyle w:val="NoSpacing"/>
        <w:numPr>
          <w:ilvl w:val="0"/>
          <w:numId w:val="1"/>
        </w:numPr>
        <w:rPr>
          <w:rFonts w:cstheme="minorHAnsi"/>
        </w:rPr>
      </w:pPr>
      <w:r>
        <w:rPr>
          <w:rFonts w:cstheme="minorHAnsi"/>
        </w:rPr>
        <w:t>Tim provided information on the current stat</w:t>
      </w:r>
      <w:r w:rsidR="006D11B3">
        <w:rPr>
          <w:rFonts w:cstheme="minorHAnsi"/>
        </w:rPr>
        <w:t>us</w:t>
      </w:r>
      <w:r>
        <w:rPr>
          <w:rFonts w:cstheme="minorHAnsi"/>
        </w:rPr>
        <w:t xml:space="preserve"> of Development in the PCOE and meetings/events that have taken place recently and will take place </w:t>
      </w:r>
      <w:proofErr w:type="gramStart"/>
      <w:r>
        <w:rPr>
          <w:rFonts w:cstheme="minorHAnsi"/>
        </w:rPr>
        <w:t>in the near future</w:t>
      </w:r>
      <w:proofErr w:type="gramEnd"/>
      <w:r>
        <w:rPr>
          <w:rFonts w:cstheme="minorHAnsi"/>
        </w:rPr>
        <w:t xml:space="preserve">. He also provided information on the recent inaugural Giving Day, April 18, 2019, with over $440K in donations </w:t>
      </w:r>
      <w:proofErr w:type="gramStart"/>
      <w:r>
        <w:rPr>
          <w:rFonts w:cstheme="minorHAnsi"/>
        </w:rPr>
        <w:t>campus-wide</w:t>
      </w:r>
      <w:proofErr w:type="gramEnd"/>
      <w:r>
        <w:rPr>
          <w:rFonts w:cstheme="minorHAnsi"/>
        </w:rPr>
        <w:t>.</w:t>
      </w:r>
    </w:p>
    <w:p w14:paraId="71D15032" w14:textId="77777777" w:rsidR="00551407" w:rsidRPr="009F2EAC" w:rsidRDefault="00551407" w:rsidP="00551407">
      <w:pPr>
        <w:pStyle w:val="NoSpacing"/>
        <w:rPr>
          <w:rFonts w:cstheme="minorHAnsi"/>
        </w:rPr>
      </w:pPr>
    </w:p>
    <w:p w14:paraId="05FE7857" w14:textId="7CA5630D" w:rsidR="00551407" w:rsidRPr="009F2EAC" w:rsidRDefault="00551407" w:rsidP="00551407">
      <w:pPr>
        <w:spacing w:line="276" w:lineRule="auto"/>
        <w:rPr>
          <w:rFonts w:asciiTheme="minorHAnsi" w:eastAsia="Times New Roman" w:hAnsiTheme="minorHAnsi" w:cstheme="minorHAnsi"/>
          <w:b/>
          <w:sz w:val="28"/>
          <w:szCs w:val="28"/>
          <w:u w:val="single"/>
        </w:rPr>
      </w:pPr>
      <w:r w:rsidRPr="009F2EAC">
        <w:rPr>
          <w:rFonts w:asciiTheme="minorHAnsi" w:eastAsia="Times New Roman" w:hAnsiTheme="minorHAnsi" w:cstheme="minorHAnsi"/>
          <w:b/>
          <w:sz w:val="28"/>
          <w:szCs w:val="28"/>
          <w:u w:val="single"/>
        </w:rPr>
        <w:t xml:space="preserve">Thursday </w:t>
      </w:r>
      <w:r>
        <w:rPr>
          <w:rFonts w:asciiTheme="minorHAnsi" w:eastAsia="Times New Roman" w:hAnsiTheme="minorHAnsi" w:cstheme="minorHAnsi"/>
          <w:b/>
          <w:sz w:val="28"/>
          <w:szCs w:val="28"/>
          <w:u w:val="single"/>
        </w:rPr>
        <w:t>Afternoon</w:t>
      </w:r>
      <w:r w:rsidRPr="009F2EAC">
        <w:rPr>
          <w:rFonts w:asciiTheme="minorHAnsi" w:eastAsia="Times New Roman" w:hAnsiTheme="minorHAnsi" w:cstheme="minorHAnsi"/>
          <w:b/>
          <w:sz w:val="28"/>
          <w:szCs w:val="28"/>
          <w:u w:val="single"/>
        </w:rPr>
        <w:t xml:space="preserve"> – May 16, 2019</w:t>
      </w:r>
    </w:p>
    <w:p w14:paraId="36CAB900" w14:textId="77777777" w:rsidR="00B53994" w:rsidRPr="003A2349" w:rsidRDefault="00B53994" w:rsidP="00B53994">
      <w:pPr>
        <w:pStyle w:val="NoSpacing"/>
        <w:rPr>
          <w:rFonts w:cstheme="minorHAnsi"/>
          <w:b/>
          <w:i/>
          <w:iCs/>
        </w:rPr>
      </w:pPr>
      <w:r w:rsidRPr="003A2349">
        <w:rPr>
          <w:rFonts w:cstheme="minorHAnsi"/>
          <w:b/>
          <w:i/>
          <w:iCs/>
        </w:rPr>
        <w:t>The Role of Colleges and Schools of Education in the 21</w:t>
      </w:r>
      <w:r w:rsidRPr="003A2349">
        <w:rPr>
          <w:rFonts w:cstheme="minorHAnsi"/>
          <w:b/>
          <w:i/>
          <w:iCs/>
          <w:vertAlign w:val="superscript"/>
        </w:rPr>
        <w:t>st</w:t>
      </w:r>
      <w:r w:rsidRPr="003A2349">
        <w:rPr>
          <w:rFonts w:cstheme="minorHAnsi"/>
          <w:b/>
          <w:i/>
          <w:iCs/>
        </w:rPr>
        <w:t xml:space="preserve"> Century</w:t>
      </w:r>
    </w:p>
    <w:p w14:paraId="437310A8" w14:textId="721E97AD" w:rsidR="003A2349" w:rsidRDefault="00551407" w:rsidP="00551407">
      <w:pPr>
        <w:pStyle w:val="NoSpacing"/>
        <w:rPr>
          <w:rFonts w:cstheme="minorHAnsi"/>
          <w:b/>
        </w:rPr>
      </w:pPr>
      <w:r w:rsidRPr="009F2EAC">
        <w:rPr>
          <w:rFonts w:cstheme="minorHAnsi"/>
          <w:b/>
        </w:rPr>
        <w:t>Lynn Gangone</w:t>
      </w:r>
      <w:r>
        <w:rPr>
          <w:rFonts w:cstheme="minorHAnsi"/>
          <w:b/>
        </w:rPr>
        <w:t>, President and CEO, American Association of Colleges for Teacher Education</w:t>
      </w:r>
    </w:p>
    <w:p w14:paraId="1AADCD4C" w14:textId="79AEC1EB" w:rsidR="005F4A27" w:rsidRPr="005F4A27" w:rsidRDefault="005F4A27" w:rsidP="00551407">
      <w:pPr>
        <w:pStyle w:val="NoSpacing"/>
        <w:rPr>
          <w:rFonts w:cstheme="minorHAnsi"/>
          <w:bCs/>
        </w:rPr>
      </w:pPr>
      <w:r w:rsidRPr="005F4A27">
        <w:rPr>
          <w:rFonts w:cstheme="minorHAnsi"/>
          <w:bCs/>
        </w:rPr>
        <w:t>Lynn spoke on the following topics:</w:t>
      </w:r>
    </w:p>
    <w:p w14:paraId="6314FEB1" w14:textId="77777777" w:rsidR="00551407" w:rsidRDefault="00551407" w:rsidP="00551407">
      <w:pPr>
        <w:pStyle w:val="NoSpacing"/>
        <w:numPr>
          <w:ilvl w:val="0"/>
          <w:numId w:val="1"/>
        </w:numPr>
        <w:rPr>
          <w:rFonts w:cstheme="minorHAnsi"/>
        </w:rPr>
      </w:pPr>
      <w:r w:rsidRPr="009F2EAC">
        <w:rPr>
          <w:rFonts w:cstheme="minorHAnsi"/>
        </w:rPr>
        <w:t>AACTE: A Look at a Changing Future</w:t>
      </w:r>
    </w:p>
    <w:p w14:paraId="62C2E4EB" w14:textId="102E24E5" w:rsidR="00551407" w:rsidRPr="009F2EAC" w:rsidRDefault="00551407" w:rsidP="005F4A27">
      <w:pPr>
        <w:pStyle w:val="NoSpacing"/>
        <w:ind w:firstLine="720"/>
        <w:rPr>
          <w:rFonts w:cstheme="minorHAnsi"/>
        </w:rPr>
      </w:pPr>
      <w:r w:rsidRPr="009F2EAC">
        <w:rPr>
          <w:rFonts w:cstheme="minorHAnsi"/>
        </w:rPr>
        <w:t>-AACTE Strategic P</w:t>
      </w:r>
      <w:r w:rsidR="005F4A27">
        <w:rPr>
          <w:rFonts w:cstheme="minorHAnsi"/>
        </w:rPr>
        <w:t>riorities</w:t>
      </w:r>
    </w:p>
    <w:p w14:paraId="69D505E0" w14:textId="77777777" w:rsidR="00551407" w:rsidRPr="009F2EAC" w:rsidRDefault="00551407" w:rsidP="00551407">
      <w:pPr>
        <w:pStyle w:val="NoSpacing"/>
        <w:ind w:firstLine="720"/>
        <w:rPr>
          <w:rFonts w:cstheme="minorHAnsi"/>
        </w:rPr>
      </w:pPr>
      <w:r w:rsidRPr="009F2EAC">
        <w:rPr>
          <w:rFonts w:cstheme="minorHAnsi"/>
        </w:rPr>
        <w:t>-CEEDAR Special Education Initiative</w:t>
      </w:r>
    </w:p>
    <w:p w14:paraId="2C4F61E8" w14:textId="77777777" w:rsidR="00551407" w:rsidRPr="009F2EAC" w:rsidRDefault="00551407" w:rsidP="00551407">
      <w:pPr>
        <w:pStyle w:val="NoSpacing"/>
        <w:ind w:firstLine="720"/>
        <w:rPr>
          <w:rFonts w:cstheme="minorHAnsi"/>
        </w:rPr>
      </w:pPr>
      <w:r w:rsidRPr="009F2EAC">
        <w:rPr>
          <w:rFonts w:cstheme="minorHAnsi"/>
        </w:rPr>
        <w:t>-AACTE Holmes Scholars Programs</w:t>
      </w:r>
    </w:p>
    <w:p w14:paraId="7C6BBA99" w14:textId="77777777" w:rsidR="00551407" w:rsidRPr="009F2EAC" w:rsidRDefault="00551407" w:rsidP="00551407">
      <w:pPr>
        <w:pStyle w:val="NoSpacing"/>
        <w:ind w:firstLine="720"/>
        <w:rPr>
          <w:rFonts w:cstheme="minorHAnsi"/>
        </w:rPr>
      </w:pPr>
      <w:r w:rsidRPr="009F2EAC">
        <w:rPr>
          <w:rFonts w:cstheme="minorHAnsi"/>
        </w:rPr>
        <w:t>-Black and Hispanic/Latino Male Network Improvement Community</w:t>
      </w:r>
    </w:p>
    <w:p w14:paraId="4BE27E10" w14:textId="77777777" w:rsidR="00551407" w:rsidRPr="009F2EAC" w:rsidRDefault="00551407" w:rsidP="00551407">
      <w:pPr>
        <w:pStyle w:val="NoSpacing"/>
        <w:ind w:firstLine="720"/>
        <w:rPr>
          <w:rFonts w:cstheme="minorHAnsi"/>
        </w:rPr>
      </w:pPr>
      <w:r w:rsidRPr="009F2EAC">
        <w:rPr>
          <w:rFonts w:cstheme="minorHAnsi"/>
        </w:rPr>
        <w:t>-Wallace Foundation Project on Educational Leadership</w:t>
      </w:r>
    </w:p>
    <w:p w14:paraId="4B0AF6AA" w14:textId="77777777" w:rsidR="00551407" w:rsidRPr="009F2EAC" w:rsidRDefault="00551407" w:rsidP="00551407">
      <w:pPr>
        <w:pStyle w:val="NoSpacing"/>
        <w:ind w:firstLine="720"/>
        <w:rPr>
          <w:rFonts w:cstheme="minorHAnsi"/>
        </w:rPr>
      </w:pPr>
      <w:r w:rsidRPr="009F2EAC">
        <w:rPr>
          <w:rFonts w:cstheme="minorHAnsi"/>
        </w:rPr>
        <w:t>-Model Code of Ethics</w:t>
      </w:r>
    </w:p>
    <w:p w14:paraId="7EA5C334" w14:textId="77777777" w:rsidR="00551407" w:rsidRPr="009F2EAC" w:rsidRDefault="00551407" w:rsidP="00551407">
      <w:pPr>
        <w:pStyle w:val="NoSpacing"/>
        <w:ind w:firstLine="720"/>
        <w:rPr>
          <w:rFonts w:cstheme="minorHAnsi"/>
        </w:rPr>
      </w:pPr>
      <w:r w:rsidRPr="009F2EAC">
        <w:rPr>
          <w:rFonts w:cstheme="minorHAnsi"/>
        </w:rPr>
        <w:t>-Additional Strategic Partnerships</w:t>
      </w:r>
    </w:p>
    <w:p w14:paraId="383E8DDD" w14:textId="77777777" w:rsidR="00551407" w:rsidRPr="009F2EAC" w:rsidRDefault="00551407" w:rsidP="00551407">
      <w:pPr>
        <w:pStyle w:val="NoSpacing"/>
        <w:ind w:firstLine="720"/>
        <w:rPr>
          <w:rFonts w:cstheme="minorHAnsi"/>
        </w:rPr>
      </w:pPr>
      <w:r w:rsidRPr="009F2EAC">
        <w:rPr>
          <w:rFonts w:cstheme="minorHAnsi"/>
        </w:rPr>
        <w:t>-Publications</w:t>
      </w:r>
    </w:p>
    <w:p w14:paraId="19AFFC62" w14:textId="0D33CA75" w:rsidR="003C0633" w:rsidRPr="009F2EAC" w:rsidRDefault="00551407" w:rsidP="003C0633">
      <w:pPr>
        <w:pStyle w:val="NoSpacing"/>
        <w:ind w:firstLine="720"/>
        <w:rPr>
          <w:rFonts w:cstheme="minorHAnsi"/>
        </w:rPr>
      </w:pPr>
      <w:r w:rsidRPr="009F2EAC">
        <w:rPr>
          <w:rFonts w:cstheme="minorHAnsi"/>
        </w:rPr>
        <w:t>-Upcoming events</w:t>
      </w:r>
    </w:p>
    <w:p w14:paraId="0B9AF937" w14:textId="55C90E4D" w:rsidR="00551407" w:rsidRPr="003C0633" w:rsidRDefault="00551407" w:rsidP="003C0633">
      <w:pPr>
        <w:pStyle w:val="NoSpacing"/>
        <w:numPr>
          <w:ilvl w:val="0"/>
          <w:numId w:val="1"/>
        </w:numPr>
        <w:rPr>
          <w:rFonts w:cstheme="minorHAnsi"/>
        </w:rPr>
      </w:pPr>
      <w:r w:rsidRPr="003C0633">
        <w:rPr>
          <w:rFonts w:cstheme="minorHAnsi"/>
        </w:rPr>
        <w:t>Moving Forward</w:t>
      </w:r>
    </w:p>
    <w:p w14:paraId="535776DD" w14:textId="77777777" w:rsidR="00551407" w:rsidRPr="009F2EAC" w:rsidRDefault="00551407" w:rsidP="00551407">
      <w:pPr>
        <w:pStyle w:val="NoSpacing"/>
        <w:ind w:firstLine="720"/>
        <w:rPr>
          <w:rFonts w:cstheme="minorHAnsi"/>
        </w:rPr>
      </w:pPr>
      <w:r w:rsidRPr="009F2EAC">
        <w:rPr>
          <w:rFonts w:cstheme="minorHAnsi"/>
        </w:rPr>
        <w:t>-Advocacy</w:t>
      </w:r>
    </w:p>
    <w:p w14:paraId="5D77EBDA" w14:textId="77777777" w:rsidR="00551407" w:rsidRPr="009F2EAC" w:rsidRDefault="00551407" w:rsidP="00551407">
      <w:pPr>
        <w:pStyle w:val="NoSpacing"/>
        <w:ind w:firstLine="720"/>
        <w:rPr>
          <w:rFonts w:cstheme="minorHAnsi"/>
        </w:rPr>
      </w:pPr>
      <w:r w:rsidRPr="009F2EAC">
        <w:rPr>
          <w:rFonts w:cstheme="minorHAnsi"/>
        </w:rPr>
        <w:t>-Diversity, Equity and Inclusion</w:t>
      </w:r>
    </w:p>
    <w:p w14:paraId="5C9FF5CA" w14:textId="77777777" w:rsidR="00551407" w:rsidRPr="009F2EAC" w:rsidRDefault="00551407" w:rsidP="00551407">
      <w:pPr>
        <w:pStyle w:val="NoSpacing"/>
        <w:ind w:firstLine="720"/>
        <w:rPr>
          <w:rFonts w:cstheme="minorHAnsi"/>
        </w:rPr>
      </w:pPr>
      <w:r w:rsidRPr="009F2EAC">
        <w:rPr>
          <w:rFonts w:cstheme="minorHAnsi"/>
        </w:rPr>
        <w:t>-Advancing Policy, Practice and Research</w:t>
      </w:r>
    </w:p>
    <w:p w14:paraId="01A04508" w14:textId="61025CD0" w:rsidR="00551407" w:rsidRPr="009F2EAC" w:rsidRDefault="00551407" w:rsidP="00C16212">
      <w:pPr>
        <w:pStyle w:val="NoSpacing"/>
        <w:ind w:left="720"/>
        <w:rPr>
          <w:rFonts w:cstheme="minorHAnsi"/>
        </w:rPr>
      </w:pPr>
      <w:r w:rsidRPr="009F2EAC">
        <w:rPr>
          <w:rFonts w:cstheme="minorHAnsi"/>
        </w:rPr>
        <w:t>How can we work together to reinvent educator preparation for the future?</w:t>
      </w:r>
      <w:r w:rsidR="005F4A27">
        <w:rPr>
          <w:rFonts w:cstheme="minorHAnsi"/>
        </w:rPr>
        <w:t xml:space="preserve"> A discussion ensued with DCE members. </w:t>
      </w:r>
    </w:p>
    <w:p w14:paraId="7C84F7FA" w14:textId="1D176531" w:rsidR="00551407" w:rsidRDefault="00551407" w:rsidP="00551407">
      <w:pPr>
        <w:pStyle w:val="NoSpacing"/>
        <w:rPr>
          <w:rFonts w:cstheme="minorHAnsi"/>
        </w:rPr>
      </w:pPr>
    </w:p>
    <w:p w14:paraId="2591B922" w14:textId="651D3878" w:rsidR="00DE6B96" w:rsidRDefault="00DE6B96" w:rsidP="00551407">
      <w:pPr>
        <w:pStyle w:val="NoSpacing"/>
        <w:rPr>
          <w:rFonts w:cstheme="minorHAnsi"/>
        </w:rPr>
      </w:pPr>
    </w:p>
    <w:p w14:paraId="2D0C402B" w14:textId="77777777" w:rsidR="00DE6B96" w:rsidRPr="009F2EAC" w:rsidRDefault="00DE6B96" w:rsidP="00551407">
      <w:pPr>
        <w:pStyle w:val="NoSpacing"/>
        <w:rPr>
          <w:rFonts w:cstheme="minorHAnsi"/>
        </w:rPr>
      </w:pPr>
    </w:p>
    <w:p w14:paraId="5C7F21DD" w14:textId="77777777" w:rsidR="00B53994" w:rsidRPr="003A2349" w:rsidRDefault="00B53994" w:rsidP="00B53994">
      <w:pPr>
        <w:pStyle w:val="NoSpacing"/>
        <w:rPr>
          <w:rFonts w:cstheme="minorHAnsi"/>
          <w:b/>
          <w:i/>
          <w:iCs/>
        </w:rPr>
      </w:pPr>
      <w:r>
        <w:rPr>
          <w:rFonts w:cstheme="minorHAnsi"/>
          <w:b/>
          <w:i/>
          <w:iCs/>
        </w:rPr>
        <w:lastRenderedPageBreak/>
        <w:t>BookTalks with the Dean – A Video Presentation</w:t>
      </w:r>
    </w:p>
    <w:p w14:paraId="142A3B3E" w14:textId="4F8F7036" w:rsidR="00551407" w:rsidRDefault="00B53994" w:rsidP="00551407">
      <w:pPr>
        <w:pStyle w:val="NoSpacing"/>
        <w:rPr>
          <w:rFonts w:cstheme="minorHAnsi"/>
          <w:b/>
        </w:rPr>
      </w:pPr>
      <w:proofErr w:type="gramStart"/>
      <w:r>
        <w:rPr>
          <w:rFonts w:cstheme="minorHAnsi"/>
          <w:b/>
        </w:rPr>
        <w:t xml:space="preserve">Renée </w:t>
      </w:r>
      <w:r w:rsidR="002A3407" w:rsidRPr="009F2EAC">
        <w:rPr>
          <w:rFonts w:cstheme="minorHAnsi"/>
          <w:b/>
        </w:rPr>
        <w:t xml:space="preserve"> Middleton</w:t>
      </w:r>
      <w:proofErr w:type="gramEnd"/>
      <w:r w:rsidR="002A3407">
        <w:rPr>
          <w:rFonts w:cstheme="minorHAnsi"/>
          <w:b/>
        </w:rPr>
        <w:t>, Dean</w:t>
      </w:r>
    </w:p>
    <w:p w14:paraId="3B7FC8C0" w14:textId="6D6D9FD1" w:rsidR="00F306D7" w:rsidRPr="00F306D7" w:rsidRDefault="00551407" w:rsidP="00551407">
      <w:pPr>
        <w:pStyle w:val="NoSpacing"/>
        <w:numPr>
          <w:ilvl w:val="0"/>
          <w:numId w:val="1"/>
        </w:numPr>
        <w:rPr>
          <w:rFonts w:cstheme="minorHAnsi"/>
        </w:rPr>
      </w:pPr>
      <w:r w:rsidRPr="0075154B">
        <w:rPr>
          <w:rFonts w:cstheme="minorHAnsi"/>
        </w:rPr>
        <w:t xml:space="preserve">BookTalks – BookTalks </w:t>
      </w:r>
      <w:r w:rsidR="002A3407">
        <w:rPr>
          <w:rFonts w:cstheme="minorHAnsi"/>
        </w:rPr>
        <w:t xml:space="preserve">began </w:t>
      </w:r>
      <w:r w:rsidRPr="0075154B">
        <w:rPr>
          <w:rFonts w:cstheme="minorHAnsi"/>
        </w:rPr>
        <w:t xml:space="preserve">about 1.5 years ago.  </w:t>
      </w:r>
      <w:r w:rsidR="002A3407">
        <w:rPr>
          <w:rFonts w:cstheme="minorHAnsi"/>
        </w:rPr>
        <w:t>Dean Middleton</w:t>
      </w:r>
      <w:r w:rsidRPr="0075154B">
        <w:rPr>
          <w:rFonts w:cstheme="minorHAnsi"/>
        </w:rPr>
        <w:t xml:space="preserve"> conduct</w:t>
      </w:r>
      <w:r w:rsidR="007D2EF1">
        <w:rPr>
          <w:rFonts w:cstheme="minorHAnsi"/>
        </w:rPr>
        <w:t>s</w:t>
      </w:r>
      <w:r w:rsidRPr="0075154B">
        <w:rPr>
          <w:rFonts w:cstheme="minorHAnsi"/>
        </w:rPr>
        <w:t xml:space="preserve"> an interview with faculty that author a book. The most recent BookTalks that took place was with Dianne Gut and Pam Beam, on their book that was also authored </w:t>
      </w:r>
      <w:r w:rsidR="005F4A27">
        <w:rPr>
          <w:rFonts w:cstheme="minorHAnsi"/>
        </w:rPr>
        <w:t>with</w:t>
      </w:r>
      <w:r w:rsidRPr="0075154B">
        <w:rPr>
          <w:rFonts w:cstheme="minorHAnsi"/>
        </w:rPr>
        <w:t xml:space="preserve"> John Henning, </w:t>
      </w:r>
      <w:r w:rsidRPr="0075154B">
        <w:rPr>
          <w:rFonts w:cstheme="minorHAnsi"/>
          <w:i/>
          <w:iCs/>
        </w:rPr>
        <w:t>Building Mentoring Capacity in Teacher Education</w:t>
      </w:r>
      <w:r>
        <w:rPr>
          <w:rFonts w:cstheme="minorHAnsi"/>
          <w:i/>
          <w:iCs/>
        </w:rPr>
        <w:t>.</w:t>
      </w:r>
      <w:r w:rsidR="003A2349">
        <w:rPr>
          <w:rFonts w:cstheme="minorHAnsi"/>
          <w:i/>
          <w:iCs/>
        </w:rPr>
        <w:t xml:space="preserve"> </w:t>
      </w:r>
    </w:p>
    <w:p w14:paraId="332F7D7C" w14:textId="7D006C4E" w:rsidR="00551407" w:rsidRPr="0075154B" w:rsidRDefault="00F306D7" w:rsidP="00F306D7">
      <w:pPr>
        <w:pStyle w:val="NoSpacing"/>
        <w:ind w:left="720"/>
        <w:rPr>
          <w:rFonts w:cstheme="minorHAnsi"/>
        </w:rPr>
      </w:pPr>
      <w:r>
        <w:rPr>
          <w:rFonts w:cstheme="minorHAnsi"/>
        </w:rPr>
        <w:t>Video presentation of this BookTalk</w:t>
      </w:r>
      <w:r w:rsidR="007D2EF1">
        <w:rPr>
          <w:rFonts w:cstheme="minorHAnsi"/>
        </w:rPr>
        <w:t>s</w:t>
      </w:r>
      <w:r>
        <w:rPr>
          <w:rFonts w:cstheme="minorHAnsi"/>
        </w:rPr>
        <w:t xml:space="preserve"> was shared</w:t>
      </w:r>
      <w:r w:rsidR="005F4A27">
        <w:rPr>
          <w:rFonts w:cstheme="minorHAnsi"/>
        </w:rPr>
        <w:t>.</w:t>
      </w:r>
    </w:p>
    <w:p w14:paraId="210D21D2" w14:textId="65652108" w:rsidR="00551407" w:rsidRPr="009F2EAC" w:rsidRDefault="00551407" w:rsidP="00551407">
      <w:pPr>
        <w:pStyle w:val="NoSpacing"/>
        <w:rPr>
          <w:rFonts w:cstheme="minorHAnsi"/>
          <w:b/>
        </w:rPr>
      </w:pPr>
    </w:p>
    <w:p w14:paraId="1A3977BF" w14:textId="77777777" w:rsidR="003A2349" w:rsidRPr="003A2349" w:rsidRDefault="003A2349" w:rsidP="00551407">
      <w:pPr>
        <w:pStyle w:val="NoSpacing"/>
        <w:rPr>
          <w:rFonts w:cstheme="minorHAnsi"/>
          <w:b/>
          <w:bCs/>
          <w:i/>
          <w:iCs/>
        </w:rPr>
      </w:pPr>
      <w:r w:rsidRPr="003A2349">
        <w:rPr>
          <w:rFonts w:cstheme="minorHAnsi"/>
          <w:b/>
          <w:bCs/>
          <w:i/>
          <w:iCs/>
        </w:rPr>
        <w:t xml:space="preserve">Diversifying the Education and Human Service Profession </w:t>
      </w:r>
    </w:p>
    <w:p w14:paraId="0FD74936" w14:textId="7BCBE2CB" w:rsidR="00551407" w:rsidRDefault="00B53994" w:rsidP="00551407">
      <w:pPr>
        <w:pStyle w:val="NoSpacing"/>
        <w:rPr>
          <w:rFonts w:cstheme="minorHAnsi"/>
        </w:rPr>
      </w:pPr>
      <w:proofErr w:type="gramStart"/>
      <w:r>
        <w:rPr>
          <w:rFonts w:cstheme="minorHAnsi"/>
          <w:b/>
          <w:bCs/>
        </w:rPr>
        <w:t xml:space="preserve">Renée </w:t>
      </w:r>
      <w:r w:rsidR="00551407" w:rsidRPr="00615558">
        <w:rPr>
          <w:rFonts w:cstheme="minorHAnsi"/>
          <w:b/>
          <w:bCs/>
        </w:rPr>
        <w:t xml:space="preserve"> Middleton</w:t>
      </w:r>
      <w:proofErr w:type="gramEnd"/>
      <w:r w:rsidR="003A2349">
        <w:rPr>
          <w:rFonts w:cstheme="minorHAnsi"/>
          <w:b/>
          <w:bCs/>
        </w:rPr>
        <w:t>, Dean</w:t>
      </w:r>
      <w:r w:rsidR="00551407" w:rsidRPr="00E74C3D">
        <w:rPr>
          <w:rFonts w:cstheme="minorHAnsi"/>
          <w:b/>
          <w:bCs/>
        </w:rPr>
        <w:t xml:space="preserve"> </w:t>
      </w:r>
    </w:p>
    <w:p w14:paraId="512060E0" w14:textId="60CA613A" w:rsidR="00551407" w:rsidRPr="009F2EAC" w:rsidRDefault="00551407" w:rsidP="003A2349">
      <w:pPr>
        <w:pStyle w:val="NoSpacing"/>
        <w:numPr>
          <w:ilvl w:val="0"/>
          <w:numId w:val="1"/>
        </w:numPr>
        <w:rPr>
          <w:rFonts w:cstheme="minorHAnsi"/>
        </w:rPr>
      </w:pPr>
      <w:r>
        <w:rPr>
          <w:rFonts w:cstheme="minorHAnsi"/>
        </w:rPr>
        <w:t xml:space="preserve">The Patton College is </w:t>
      </w:r>
      <w:r w:rsidRPr="009F2EAC">
        <w:rPr>
          <w:rFonts w:cstheme="minorHAnsi"/>
        </w:rPr>
        <w:t>a model College of Education</w:t>
      </w:r>
      <w:r w:rsidR="0076042B">
        <w:rPr>
          <w:rFonts w:cstheme="minorHAnsi"/>
        </w:rPr>
        <w:t xml:space="preserve"> – we are CALLED to Lead.</w:t>
      </w:r>
    </w:p>
    <w:p w14:paraId="30EFB97D" w14:textId="251E7A3F" w:rsidR="00551407" w:rsidRPr="007D2EF1" w:rsidRDefault="00551407" w:rsidP="007D2EF1">
      <w:pPr>
        <w:pStyle w:val="NoSpacing"/>
        <w:numPr>
          <w:ilvl w:val="0"/>
          <w:numId w:val="1"/>
        </w:numPr>
        <w:rPr>
          <w:rFonts w:cstheme="minorHAnsi"/>
        </w:rPr>
      </w:pPr>
      <w:r w:rsidRPr="007D2EF1">
        <w:rPr>
          <w:rFonts w:cstheme="minorHAnsi"/>
        </w:rPr>
        <w:t>Dean Middleton discussed the Shawn Harper Report that was provided as a handout in the DCE folder</w:t>
      </w:r>
      <w:r w:rsidR="0076042B">
        <w:rPr>
          <w:rFonts w:cstheme="minorHAnsi"/>
        </w:rPr>
        <w:t xml:space="preserve"> (</w:t>
      </w:r>
      <w:r w:rsidRPr="0076042B">
        <w:rPr>
          <w:rFonts w:cstheme="minorHAnsi"/>
          <w:i/>
          <w:iCs/>
        </w:rPr>
        <w:t>B</w:t>
      </w:r>
      <w:r w:rsidRPr="007D2EF1">
        <w:rPr>
          <w:rFonts w:cstheme="minorHAnsi"/>
        </w:rPr>
        <w:t xml:space="preserve">lack </w:t>
      </w:r>
      <w:r w:rsidR="0076042B">
        <w:rPr>
          <w:rFonts w:cstheme="minorHAnsi"/>
          <w:i/>
          <w:iCs/>
        </w:rPr>
        <w:t>S</w:t>
      </w:r>
      <w:r w:rsidRPr="007D2EF1">
        <w:rPr>
          <w:rFonts w:cstheme="minorHAnsi"/>
        </w:rPr>
        <w:t xml:space="preserve">tudents in </w:t>
      </w:r>
      <w:r w:rsidR="0076042B">
        <w:rPr>
          <w:rFonts w:cstheme="minorHAnsi"/>
          <w:i/>
          <w:iCs/>
        </w:rPr>
        <w:t>P</w:t>
      </w:r>
      <w:r w:rsidRPr="007D2EF1">
        <w:rPr>
          <w:rFonts w:cstheme="minorHAnsi"/>
        </w:rPr>
        <w:t xml:space="preserve">ublic </w:t>
      </w:r>
      <w:r w:rsidR="0076042B">
        <w:rPr>
          <w:rFonts w:cstheme="minorHAnsi"/>
          <w:i/>
          <w:iCs/>
        </w:rPr>
        <w:t>C</w:t>
      </w:r>
      <w:r w:rsidRPr="007D2EF1">
        <w:rPr>
          <w:rFonts w:cstheme="minorHAnsi"/>
        </w:rPr>
        <w:t xml:space="preserve">olleges and </w:t>
      </w:r>
      <w:proofErr w:type="gramStart"/>
      <w:r w:rsidR="0076042B">
        <w:rPr>
          <w:rFonts w:cstheme="minorHAnsi"/>
          <w:i/>
          <w:iCs/>
        </w:rPr>
        <w:t>U</w:t>
      </w:r>
      <w:r w:rsidRPr="007D2EF1">
        <w:rPr>
          <w:rFonts w:cstheme="minorHAnsi"/>
        </w:rPr>
        <w:t>niversities</w:t>
      </w:r>
      <w:r w:rsidR="0076042B">
        <w:rPr>
          <w:rFonts w:cstheme="minorHAnsi"/>
        </w:rPr>
        <w:t xml:space="preserve">) </w:t>
      </w:r>
      <w:r w:rsidRPr="007D2EF1">
        <w:rPr>
          <w:rFonts w:cstheme="minorHAnsi"/>
        </w:rPr>
        <w:t xml:space="preserve"> –</w:t>
      </w:r>
      <w:proofErr w:type="gramEnd"/>
      <w:r w:rsidRPr="007D2EF1">
        <w:rPr>
          <w:rFonts w:cstheme="minorHAnsi"/>
        </w:rPr>
        <w:t xml:space="preserve"> nearly 1 million blacks (male and female)</w:t>
      </w:r>
      <w:r w:rsidR="007D2EF1" w:rsidRPr="007D2EF1">
        <w:rPr>
          <w:rFonts w:cstheme="minorHAnsi"/>
        </w:rPr>
        <w:t xml:space="preserve">. </w:t>
      </w:r>
      <w:r w:rsidRPr="007D2EF1">
        <w:rPr>
          <w:rFonts w:cstheme="minorHAnsi"/>
        </w:rPr>
        <w:t xml:space="preserve">Equity indicators – representation equity; gender equity; completion equity and black student-to-black faculty ratio.  </w:t>
      </w:r>
    </w:p>
    <w:p w14:paraId="77ABCCF2" w14:textId="6CADEA1F" w:rsidR="00551407" w:rsidRPr="009F2EAC" w:rsidRDefault="00551407" w:rsidP="00551407">
      <w:pPr>
        <w:pStyle w:val="NoSpacing"/>
        <w:ind w:left="720"/>
        <w:rPr>
          <w:rFonts w:cstheme="minorHAnsi"/>
        </w:rPr>
      </w:pPr>
      <w:r w:rsidRPr="009F2EAC">
        <w:rPr>
          <w:rFonts w:cstheme="minorHAnsi"/>
        </w:rPr>
        <w:t xml:space="preserve">Ohio University – black student </w:t>
      </w:r>
      <w:r>
        <w:rPr>
          <w:rFonts w:cstheme="minorHAnsi"/>
        </w:rPr>
        <w:t xml:space="preserve">population is </w:t>
      </w:r>
      <w:r w:rsidRPr="009F2EAC">
        <w:rPr>
          <w:rFonts w:cstheme="minorHAnsi"/>
        </w:rPr>
        <w:t>5.4%; population in Ohio 15.1</w:t>
      </w:r>
      <w:r>
        <w:rPr>
          <w:rFonts w:cstheme="minorHAnsi"/>
        </w:rPr>
        <w:t>%</w:t>
      </w:r>
      <w:r w:rsidRPr="009F2EAC">
        <w:rPr>
          <w:rFonts w:cstheme="minorHAnsi"/>
        </w:rPr>
        <w:t>; we are down by 9.7% by representation</w:t>
      </w:r>
      <w:r>
        <w:rPr>
          <w:rFonts w:cstheme="minorHAnsi"/>
        </w:rPr>
        <w:t xml:space="preserve">. </w:t>
      </w:r>
      <w:r w:rsidRPr="009F2EAC">
        <w:rPr>
          <w:rFonts w:cstheme="minorHAnsi"/>
        </w:rPr>
        <w:t>Black student/black faculty ratio (955/38) 25:1 ratio</w:t>
      </w:r>
      <w:r>
        <w:rPr>
          <w:rFonts w:cstheme="minorHAnsi"/>
        </w:rPr>
        <w:t xml:space="preserve">. </w:t>
      </w:r>
      <w:r w:rsidRPr="009F2EAC">
        <w:rPr>
          <w:rFonts w:cstheme="minorHAnsi"/>
        </w:rPr>
        <w:t xml:space="preserve">Better than it was 10 years ago.  </w:t>
      </w:r>
      <w:r w:rsidR="005F4A27">
        <w:rPr>
          <w:rFonts w:cstheme="minorHAnsi"/>
        </w:rPr>
        <w:t xml:space="preserve">OHIO has </w:t>
      </w:r>
      <w:r w:rsidRPr="009F2EAC">
        <w:rPr>
          <w:rFonts w:cstheme="minorHAnsi"/>
        </w:rPr>
        <w:t xml:space="preserve">been working on this for </w:t>
      </w:r>
      <w:r w:rsidR="005F4A27">
        <w:rPr>
          <w:rFonts w:cstheme="minorHAnsi"/>
        </w:rPr>
        <w:t>some</w:t>
      </w:r>
      <w:r w:rsidRPr="009F2EAC">
        <w:rPr>
          <w:rFonts w:cstheme="minorHAnsi"/>
        </w:rPr>
        <w:t xml:space="preserve"> time.</w:t>
      </w:r>
      <w:r w:rsidR="0076042B">
        <w:rPr>
          <w:rFonts w:cstheme="minorHAnsi"/>
        </w:rPr>
        <w:t xml:space="preserve"> The DCE spent time discussing the implications of these data for the PCOE.</w:t>
      </w:r>
    </w:p>
    <w:p w14:paraId="14E24645" w14:textId="77777777" w:rsidR="00551407" w:rsidRPr="009F2EAC" w:rsidRDefault="00551407" w:rsidP="00551407">
      <w:pPr>
        <w:pStyle w:val="NoSpacing"/>
        <w:rPr>
          <w:rFonts w:cstheme="minorHAnsi"/>
        </w:rPr>
      </w:pPr>
    </w:p>
    <w:p w14:paraId="7AFCEEF5" w14:textId="08A74AAE" w:rsidR="003A2349" w:rsidRPr="009F2EAC" w:rsidRDefault="00551407" w:rsidP="003A2349">
      <w:pPr>
        <w:pStyle w:val="NoSpacing"/>
        <w:rPr>
          <w:rFonts w:cstheme="minorHAnsi"/>
          <w:b/>
        </w:rPr>
      </w:pPr>
      <w:r w:rsidRPr="009F2EAC">
        <w:rPr>
          <w:rFonts w:cstheme="minorHAnsi"/>
          <w:b/>
        </w:rPr>
        <w:t>Maureen Coon</w:t>
      </w:r>
      <w:r w:rsidR="003A2349">
        <w:rPr>
          <w:rFonts w:cstheme="minorHAnsi"/>
          <w:b/>
        </w:rPr>
        <w:t>, Assistant Dean for Student Affairs and Academic Advising</w:t>
      </w:r>
    </w:p>
    <w:p w14:paraId="0C0B35E5" w14:textId="73B313A2" w:rsidR="00551407" w:rsidRPr="009F2EAC" w:rsidRDefault="00551407" w:rsidP="00551407">
      <w:pPr>
        <w:pStyle w:val="NoSpacing"/>
        <w:numPr>
          <w:ilvl w:val="0"/>
          <w:numId w:val="1"/>
        </w:numPr>
        <w:rPr>
          <w:rFonts w:cstheme="minorHAnsi"/>
        </w:rPr>
      </w:pPr>
      <w:bookmarkStart w:id="1" w:name="_Hlk10030025"/>
      <w:r w:rsidRPr="009F2EAC">
        <w:rPr>
          <w:rFonts w:cstheme="minorHAnsi"/>
        </w:rPr>
        <w:t xml:space="preserve">Recruiting is a shared responsibility not just </w:t>
      </w:r>
      <w:r w:rsidR="003A2349">
        <w:rPr>
          <w:rFonts w:cstheme="minorHAnsi"/>
        </w:rPr>
        <w:t xml:space="preserve">that of </w:t>
      </w:r>
      <w:r>
        <w:rPr>
          <w:rFonts w:cstheme="minorHAnsi"/>
        </w:rPr>
        <w:t xml:space="preserve">the Student Affairs </w:t>
      </w:r>
      <w:r w:rsidRPr="009F2EAC">
        <w:rPr>
          <w:rFonts w:cstheme="minorHAnsi"/>
        </w:rPr>
        <w:t xml:space="preserve">office.  </w:t>
      </w:r>
    </w:p>
    <w:p w14:paraId="251F4A04" w14:textId="322D6B4C" w:rsidR="00551407" w:rsidRPr="009F2EAC" w:rsidRDefault="00551407" w:rsidP="00551407">
      <w:pPr>
        <w:pStyle w:val="NoSpacing"/>
        <w:ind w:firstLine="720"/>
        <w:rPr>
          <w:rFonts w:cstheme="minorHAnsi"/>
        </w:rPr>
      </w:pPr>
      <w:r w:rsidRPr="009F2EAC">
        <w:rPr>
          <w:rFonts w:cstheme="minorHAnsi"/>
        </w:rPr>
        <w:t xml:space="preserve">Typical </w:t>
      </w:r>
      <w:r w:rsidR="0076042B">
        <w:rPr>
          <w:rFonts w:cstheme="minorHAnsi"/>
        </w:rPr>
        <w:t>recruitment activities in the Office of Student Affairs:</w:t>
      </w:r>
    </w:p>
    <w:p w14:paraId="120DEF49" w14:textId="77777777" w:rsidR="0076042B" w:rsidRDefault="00551407" w:rsidP="0076042B">
      <w:pPr>
        <w:pStyle w:val="NoSpacing"/>
        <w:ind w:left="720"/>
        <w:rPr>
          <w:rFonts w:cstheme="minorHAnsi"/>
        </w:rPr>
      </w:pPr>
      <w:r w:rsidRPr="009F2EAC">
        <w:rPr>
          <w:rFonts w:cstheme="minorHAnsi"/>
        </w:rPr>
        <w:t>-</w:t>
      </w:r>
      <w:r w:rsidR="003A2349">
        <w:rPr>
          <w:rFonts w:cstheme="minorHAnsi"/>
        </w:rPr>
        <w:t xml:space="preserve">connecting and interacting with students/families - </w:t>
      </w:r>
      <w:r w:rsidRPr="009F2EAC">
        <w:rPr>
          <w:rFonts w:cstheme="minorHAnsi"/>
        </w:rPr>
        <w:t>always looking for new way</w:t>
      </w:r>
      <w:r>
        <w:rPr>
          <w:rFonts w:cstheme="minorHAnsi"/>
        </w:rPr>
        <w:t>s</w:t>
      </w:r>
      <w:r w:rsidR="0076042B">
        <w:rPr>
          <w:rFonts w:cstheme="minorHAnsi"/>
        </w:rPr>
        <w:t xml:space="preserve"> to make connections</w:t>
      </w:r>
    </w:p>
    <w:p w14:paraId="5F5A7CCB" w14:textId="44BC9787" w:rsidR="00551407" w:rsidRPr="009F2EAC" w:rsidRDefault="00551407" w:rsidP="0076042B">
      <w:pPr>
        <w:pStyle w:val="NoSpacing"/>
        <w:ind w:left="720"/>
        <w:rPr>
          <w:rFonts w:cstheme="minorHAnsi"/>
        </w:rPr>
      </w:pPr>
      <w:r w:rsidRPr="009F2EAC">
        <w:rPr>
          <w:rFonts w:cstheme="minorHAnsi"/>
        </w:rPr>
        <w:t>-</w:t>
      </w:r>
      <w:r w:rsidR="003A2349">
        <w:rPr>
          <w:rFonts w:cstheme="minorHAnsi"/>
        </w:rPr>
        <w:t>event participation</w:t>
      </w:r>
    </w:p>
    <w:p w14:paraId="2D725BB4" w14:textId="77777777" w:rsidR="00551407" w:rsidRPr="009F2EAC" w:rsidRDefault="00551407" w:rsidP="00551407">
      <w:pPr>
        <w:pStyle w:val="NoSpacing"/>
        <w:ind w:firstLine="720"/>
        <w:rPr>
          <w:rFonts w:cstheme="minorHAnsi"/>
        </w:rPr>
      </w:pPr>
      <w:r w:rsidRPr="009F2EAC">
        <w:rPr>
          <w:rFonts w:cstheme="minorHAnsi"/>
        </w:rPr>
        <w:t>-design days for specific majors or high achieving students</w:t>
      </w:r>
    </w:p>
    <w:p w14:paraId="1734C7B5" w14:textId="77777777" w:rsidR="00551407" w:rsidRPr="009F2EAC" w:rsidRDefault="00551407" w:rsidP="00551407">
      <w:pPr>
        <w:pStyle w:val="NoSpacing"/>
        <w:ind w:firstLine="720"/>
        <w:rPr>
          <w:rFonts w:cstheme="minorHAnsi"/>
        </w:rPr>
      </w:pPr>
      <w:r w:rsidRPr="009F2EAC">
        <w:rPr>
          <w:rFonts w:cstheme="minorHAnsi"/>
        </w:rPr>
        <w:t>-target teacher academies</w:t>
      </w:r>
    </w:p>
    <w:p w14:paraId="5EDE30E3" w14:textId="30CE0931" w:rsidR="00551407" w:rsidRPr="009F2EAC" w:rsidRDefault="00551407" w:rsidP="00551407">
      <w:pPr>
        <w:pStyle w:val="NoSpacing"/>
        <w:ind w:firstLine="720"/>
        <w:rPr>
          <w:rFonts w:cstheme="minorHAnsi"/>
        </w:rPr>
      </w:pPr>
      <w:r w:rsidRPr="009F2EAC">
        <w:rPr>
          <w:rFonts w:cstheme="minorHAnsi"/>
        </w:rPr>
        <w:t>-</w:t>
      </w:r>
      <w:r w:rsidR="0076042B">
        <w:rPr>
          <w:rFonts w:cstheme="minorHAnsi"/>
        </w:rPr>
        <w:t xml:space="preserve">PCOE recruiter </w:t>
      </w:r>
      <w:r w:rsidR="00A101BC">
        <w:rPr>
          <w:rFonts w:cstheme="minorHAnsi"/>
        </w:rPr>
        <w:t>C</w:t>
      </w:r>
      <w:r w:rsidRPr="009F2EAC">
        <w:rPr>
          <w:rFonts w:cstheme="minorHAnsi"/>
        </w:rPr>
        <w:t xml:space="preserve">urt </w:t>
      </w:r>
      <w:r w:rsidR="007D2EF1">
        <w:rPr>
          <w:rFonts w:cstheme="minorHAnsi"/>
        </w:rPr>
        <w:t>Plummer does visits</w:t>
      </w:r>
    </w:p>
    <w:p w14:paraId="0D064EE8" w14:textId="1B6CBC3D" w:rsidR="00551407" w:rsidRPr="009F2EAC" w:rsidRDefault="00551407" w:rsidP="009829EE">
      <w:pPr>
        <w:pStyle w:val="NoSpacing"/>
        <w:ind w:left="720"/>
        <w:rPr>
          <w:rFonts w:cstheme="minorHAnsi"/>
        </w:rPr>
      </w:pPr>
      <w:r w:rsidRPr="009F2EAC">
        <w:rPr>
          <w:rFonts w:cstheme="minorHAnsi"/>
        </w:rPr>
        <w:t>-Ann Hill brought 55 students to campus</w:t>
      </w:r>
      <w:r w:rsidR="0076042B">
        <w:rPr>
          <w:rFonts w:cstheme="minorHAnsi"/>
        </w:rPr>
        <w:t xml:space="preserve"> and the college recruiter planned the entire day of activities for the students</w:t>
      </w:r>
    </w:p>
    <w:p w14:paraId="460DD6F9" w14:textId="77777777" w:rsidR="00551407" w:rsidRPr="009F2EAC" w:rsidRDefault="00551407" w:rsidP="00551407">
      <w:pPr>
        <w:pStyle w:val="NoSpacing"/>
        <w:ind w:firstLine="720"/>
        <w:rPr>
          <w:rFonts w:cstheme="minorHAnsi"/>
        </w:rPr>
      </w:pPr>
      <w:r w:rsidRPr="009F2EAC">
        <w:rPr>
          <w:rFonts w:cstheme="minorHAnsi"/>
        </w:rPr>
        <w:t>-green carpet visits for prospective students and families</w:t>
      </w:r>
    </w:p>
    <w:p w14:paraId="1BFCED3E" w14:textId="4A22B758" w:rsidR="00551407" w:rsidRPr="009F2EAC" w:rsidRDefault="00551407" w:rsidP="003A2349">
      <w:pPr>
        <w:pStyle w:val="NoSpacing"/>
        <w:ind w:left="720"/>
        <w:rPr>
          <w:rFonts w:cstheme="minorHAnsi"/>
        </w:rPr>
      </w:pPr>
      <w:r w:rsidRPr="009F2EAC">
        <w:rPr>
          <w:rFonts w:cstheme="minorHAnsi"/>
        </w:rPr>
        <w:t>-</w:t>
      </w:r>
      <w:r w:rsidR="00A101BC">
        <w:rPr>
          <w:rFonts w:cstheme="minorHAnsi"/>
        </w:rPr>
        <w:t>C</w:t>
      </w:r>
      <w:r w:rsidRPr="009F2EAC">
        <w:rPr>
          <w:rFonts w:cstheme="minorHAnsi"/>
        </w:rPr>
        <w:t xml:space="preserve">urt </w:t>
      </w:r>
      <w:r w:rsidR="007D2EF1">
        <w:rPr>
          <w:rFonts w:cstheme="minorHAnsi"/>
        </w:rPr>
        <w:t xml:space="preserve">Plummer </w:t>
      </w:r>
      <w:r w:rsidRPr="009F2EAC">
        <w:rPr>
          <w:rFonts w:cstheme="minorHAnsi"/>
        </w:rPr>
        <w:t>takes students to appropriate places on campus, i.e., Early Childhood student would go to CDC</w:t>
      </w:r>
    </w:p>
    <w:p w14:paraId="512634BF" w14:textId="2F4E36A4" w:rsidR="00551407" w:rsidRPr="009F2EAC" w:rsidRDefault="00551407" w:rsidP="00551407">
      <w:pPr>
        <w:pStyle w:val="NoSpacing"/>
        <w:ind w:firstLine="720"/>
        <w:rPr>
          <w:rFonts w:cstheme="minorHAnsi"/>
        </w:rPr>
      </w:pPr>
      <w:r w:rsidRPr="009F2EAC">
        <w:rPr>
          <w:rFonts w:cstheme="minorHAnsi"/>
        </w:rPr>
        <w:t>-</w:t>
      </w:r>
      <w:r w:rsidR="00A101BC">
        <w:rPr>
          <w:rFonts w:cstheme="minorHAnsi"/>
        </w:rPr>
        <w:t>C</w:t>
      </w:r>
      <w:r w:rsidRPr="009F2EAC">
        <w:rPr>
          <w:rFonts w:cstheme="minorHAnsi"/>
        </w:rPr>
        <w:t>urt has gone to conferences</w:t>
      </w:r>
    </w:p>
    <w:p w14:paraId="41C25954" w14:textId="35C346A6" w:rsidR="00551407" w:rsidRPr="009F2EAC" w:rsidRDefault="00551407" w:rsidP="00551407">
      <w:pPr>
        <w:pStyle w:val="NoSpacing"/>
        <w:ind w:firstLine="720"/>
        <w:rPr>
          <w:rFonts w:cstheme="minorHAnsi"/>
        </w:rPr>
      </w:pPr>
      <w:r w:rsidRPr="009F2EAC">
        <w:rPr>
          <w:rFonts w:cstheme="minorHAnsi"/>
        </w:rPr>
        <w:t>-emails, letters, postcards, to prospective students</w:t>
      </w:r>
    </w:p>
    <w:p w14:paraId="403C0F19" w14:textId="77777777" w:rsidR="00551407" w:rsidRDefault="00551407" w:rsidP="00551407">
      <w:pPr>
        <w:pStyle w:val="NoSpacing"/>
        <w:numPr>
          <w:ilvl w:val="0"/>
          <w:numId w:val="1"/>
        </w:numPr>
        <w:rPr>
          <w:rFonts w:cstheme="minorHAnsi"/>
        </w:rPr>
      </w:pPr>
      <w:r>
        <w:rPr>
          <w:rFonts w:cstheme="minorHAnsi"/>
        </w:rPr>
        <w:t>Enrollment</w:t>
      </w:r>
    </w:p>
    <w:p w14:paraId="5B1C1330" w14:textId="77777777" w:rsidR="00551407" w:rsidRPr="009F2EAC" w:rsidRDefault="00551407" w:rsidP="00551407">
      <w:pPr>
        <w:pStyle w:val="NoSpacing"/>
        <w:ind w:left="720"/>
        <w:rPr>
          <w:rFonts w:cstheme="minorHAnsi"/>
        </w:rPr>
      </w:pPr>
      <w:r>
        <w:rPr>
          <w:rFonts w:cstheme="minorHAnsi"/>
        </w:rPr>
        <w:t xml:space="preserve">- </w:t>
      </w:r>
      <w:r w:rsidRPr="009F2EAC">
        <w:rPr>
          <w:rFonts w:cstheme="minorHAnsi"/>
        </w:rPr>
        <w:t>Our College today</w:t>
      </w:r>
      <w:r>
        <w:rPr>
          <w:rFonts w:cstheme="minorHAnsi"/>
        </w:rPr>
        <w:t>,</w:t>
      </w:r>
      <w:r w:rsidRPr="009F2EAC">
        <w:rPr>
          <w:rFonts w:cstheme="minorHAnsi"/>
        </w:rPr>
        <w:t xml:space="preserve"> compared to a year ago</w:t>
      </w:r>
      <w:r>
        <w:rPr>
          <w:rFonts w:cstheme="minorHAnsi"/>
        </w:rPr>
        <w:t xml:space="preserve">, is </w:t>
      </w:r>
      <w:r w:rsidRPr="009F2EAC">
        <w:rPr>
          <w:rFonts w:cstheme="minorHAnsi"/>
        </w:rPr>
        <w:t>up 41 students!</w:t>
      </w:r>
      <w:r>
        <w:rPr>
          <w:rFonts w:cstheme="minorHAnsi"/>
        </w:rPr>
        <w:t xml:space="preserve">  </w:t>
      </w:r>
      <w:r w:rsidRPr="009F2EAC">
        <w:rPr>
          <w:rFonts w:cstheme="minorHAnsi"/>
        </w:rPr>
        <w:t>Most other colleges are not up; University is down 303 students.</w:t>
      </w:r>
    </w:p>
    <w:p w14:paraId="2A783AE1" w14:textId="2B0FFE64" w:rsidR="00551407" w:rsidRPr="009F2EAC" w:rsidRDefault="00551407" w:rsidP="00551407">
      <w:pPr>
        <w:pStyle w:val="NoSpacing"/>
        <w:numPr>
          <w:ilvl w:val="0"/>
          <w:numId w:val="1"/>
        </w:numPr>
        <w:rPr>
          <w:rFonts w:cstheme="minorHAnsi"/>
        </w:rPr>
      </w:pPr>
      <w:r w:rsidRPr="009F2EAC">
        <w:rPr>
          <w:rFonts w:cstheme="minorHAnsi"/>
        </w:rPr>
        <w:t xml:space="preserve">Bobcat Student Orientation – </w:t>
      </w:r>
      <w:r w:rsidR="003A2349">
        <w:rPr>
          <w:rFonts w:cstheme="minorHAnsi"/>
        </w:rPr>
        <w:t xml:space="preserve">in </w:t>
      </w:r>
      <w:r w:rsidRPr="009F2EAC">
        <w:rPr>
          <w:rFonts w:cstheme="minorHAnsi"/>
        </w:rPr>
        <w:t>past years</w:t>
      </w:r>
      <w:r w:rsidR="009829EE">
        <w:rPr>
          <w:rFonts w:cstheme="minorHAnsi"/>
        </w:rPr>
        <w:t xml:space="preserve">, engagements utilized </w:t>
      </w:r>
      <w:r w:rsidRPr="009F2EAC">
        <w:rPr>
          <w:rFonts w:cstheme="minorHAnsi"/>
        </w:rPr>
        <w:t xml:space="preserve">detailed PowerPoints – </w:t>
      </w:r>
      <w:r w:rsidR="003A2349">
        <w:rPr>
          <w:rFonts w:cstheme="minorHAnsi"/>
        </w:rPr>
        <w:t xml:space="preserve">a </w:t>
      </w:r>
      <w:r w:rsidRPr="009F2EAC">
        <w:rPr>
          <w:rFonts w:cstheme="minorHAnsi"/>
        </w:rPr>
        <w:t xml:space="preserve">couple years ago </w:t>
      </w:r>
      <w:r w:rsidR="003A2349">
        <w:rPr>
          <w:rFonts w:cstheme="minorHAnsi"/>
        </w:rPr>
        <w:t xml:space="preserve">we </w:t>
      </w:r>
      <w:r w:rsidRPr="009F2EAC">
        <w:rPr>
          <w:rFonts w:cstheme="minorHAnsi"/>
        </w:rPr>
        <w:t xml:space="preserve">decided on flipped model.  Students meet with their advisor and get to know them, just talk.  Great way to start to develop relationships – helps with retention.  Been very successful. Yield reports are </w:t>
      </w:r>
      <w:proofErr w:type="gramStart"/>
      <w:r w:rsidRPr="009F2EAC">
        <w:rPr>
          <w:rFonts w:cstheme="minorHAnsi"/>
        </w:rPr>
        <w:t>pretty high</w:t>
      </w:r>
      <w:proofErr w:type="gramEnd"/>
      <w:r w:rsidRPr="009F2EAC">
        <w:rPr>
          <w:rFonts w:cstheme="minorHAnsi"/>
        </w:rPr>
        <w:t>.</w:t>
      </w:r>
    </w:p>
    <w:bookmarkEnd w:id="1"/>
    <w:p w14:paraId="61779929" w14:textId="77777777" w:rsidR="00551407" w:rsidRPr="009F2EAC" w:rsidRDefault="00551407" w:rsidP="00551407">
      <w:pPr>
        <w:pStyle w:val="NoSpacing"/>
        <w:rPr>
          <w:rFonts w:cstheme="minorHAnsi"/>
        </w:rPr>
      </w:pPr>
    </w:p>
    <w:p w14:paraId="443BA86A" w14:textId="4F6CD331" w:rsidR="00551407" w:rsidRDefault="00551407" w:rsidP="00551407">
      <w:pPr>
        <w:pStyle w:val="NoSpacing"/>
        <w:ind w:left="360"/>
        <w:rPr>
          <w:rFonts w:cstheme="minorHAnsi"/>
        </w:rPr>
      </w:pPr>
      <w:r>
        <w:rPr>
          <w:rFonts w:cstheme="minorHAnsi"/>
        </w:rPr>
        <w:t>The DCE members b</w:t>
      </w:r>
      <w:r w:rsidRPr="009F2EAC">
        <w:rPr>
          <w:rFonts w:cstheme="minorHAnsi"/>
        </w:rPr>
        <w:t xml:space="preserve">roke out into </w:t>
      </w:r>
      <w:r>
        <w:rPr>
          <w:rFonts w:cstheme="minorHAnsi"/>
        </w:rPr>
        <w:t xml:space="preserve">small work group to discuss </w:t>
      </w:r>
      <w:r w:rsidRPr="009F2EAC">
        <w:rPr>
          <w:rFonts w:cstheme="minorHAnsi"/>
        </w:rPr>
        <w:t xml:space="preserve">why people of diverse </w:t>
      </w:r>
      <w:r>
        <w:rPr>
          <w:rFonts w:cstheme="minorHAnsi"/>
        </w:rPr>
        <w:t>populations are</w:t>
      </w:r>
      <w:r w:rsidRPr="009F2EAC">
        <w:rPr>
          <w:rFonts w:cstheme="minorHAnsi"/>
        </w:rPr>
        <w:t xml:space="preserve"> not pursuing degrees at OU and solutions</w:t>
      </w:r>
      <w:r>
        <w:rPr>
          <w:rFonts w:cstheme="minorHAnsi"/>
        </w:rPr>
        <w:t xml:space="preserve"> to this problem, and then shared them with whole group</w:t>
      </w:r>
      <w:r w:rsidRPr="009F2EAC">
        <w:rPr>
          <w:rFonts w:cstheme="minorHAnsi"/>
        </w:rPr>
        <w:t>.</w:t>
      </w:r>
      <w:r w:rsidR="009829EE">
        <w:rPr>
          <w:rFonts w:cstheme="minorHAnsi"/>
        </w:rPr>
        <w:t xml:space="preserve">  Key findings during these breakout groups were as follows:</w:t>
      </w:r>
    </w:p>
    <w:p w14:paraId="2DB663AC" w14:textId="4D84FE20" w:rsidR="002D1F9E" w:rsidRPr="005F4A27" w:rsidRDefault="00F77698" w:rsidP="00551407">
      <w:pPr>
        <w:pStyle w:val="NoSpacing"/>
        <w:ind w:left="360"/>
        <w:rPr>
          <w:rFonts w:cstheme="minorHAnsi"/>
          <w:b/>
          <w:bCs/>
          <w:u w:val="single"/>
        </w:rPr>
      </w:pPr>
      <w:r w:rsidRPr="005F4A27">
        <w:rPr>
          <w:rFonts w:cstheme="minorHAnsi"/>
          <w:b/>
          <w:bCs/>
          <w:u w:val="single"/>
        </w:rPr>
        <w:t>Issues</w:t>
      </w:r>
      <w:r w:rsidR="002D1F9E" w:rsidRPr="005F4A27">
        <w:rPr>
          <w:rFonts w:cstheme="minorHAnsi"/>
          <w:b/>
          <w:bCs/>
          <w:u w:val="single"/>
        </w:rPr>
        <w:t>:</w:t>
      </w:r>
    </w:p>
    <w:p w14:paraId="1CEEEF1F" w14:textId="54FDAAE8" w:rsidR="009829EE" w:rsidRDefault="009829EE" w:rsidP="00551407">
      <w:pPr>
        <w:pStyle w:val="NoSpacing"/>
        <w:ind w:left="360"/>
        <w:rPr>
          <w:rFonts w:cstheme="minorHAnsi"/>
        </w:rPr>
      </w:pPr>
      <w:r>
        <w:rPr>
          <w:rFonts w:cstheme="minorHAnsi"/>
        </w:rPr>
        <w:t>-</w:t>
      </w:r>
      <w:r w:rsidR="002D1F9E">
        <w:rPr>
          <w:rFonts w:cstheme="minorHAnsi"/>
        </w:rPr>
        <w:t>They d</w:t>
      </w:r>
      <w:r w:rsidR="00446F69">
        <w:rPr>
          <w:rFonts w:cstheme="minorHAnsi"/>
        </w:rPr>
        <w:t>o not know enough about OU</w:t>
      </w:r>
    </w:p>
    <w:p w14:paraId="0BC89F19" w14:textId="2E2782F8" w:rsidR="00446F69" w:rsidRDefault="00446F69" w:rsidP="00551407">
      <w:pPr>
        <w:pStyle w:val="NoSpacing"/>
        <w:ind w:left="360"/>
        <w:rPr>
          <w:rFonts w:cstheme="minorHAnsi"/>
        </w:rPr>
      </w:pPr>
      <w:r>
        <w:rPr>
          <w:rFonts w:cstheme="minorHAnsi"/>
        </w:rPr>
        <w:t>-</w:t>
      </w:r>
      <w:r w:rsidR="002D1F9E">
        <w:rPr>
          <w:rFonts w:cstheme="minorHAnsi"/>
        </w:rPr>
        <w:t>They d</w:t>
      </w:r>
      <w:r>
        <w:rPr>
          <w:rFonts w:cstheme="minorHAnsi"/>
        </w:rPr>
        <w:t>on’t see enough minority students like themselves</w:t>
      </w:r>
    </w:p>
    <w:p w14:paraId="49CC3C79" w14:textId="2281BDF2" w:rsidR="00446F69" w:rsidRDefault="00446F69" w:rsidP="00551407">
      <w:pPr>
        <w:pStyle w:val="NoSpacing"/>
        <w:ind w:left="360"/>
        <w:rPr>
          <w:rFonts w:cstheme="minorHAnsi"/>
        </w:rPr>
      </w:pPr>
      <w:r>
        <w:rPr>
          <w:rFonts w:cstheme="minorHAnsi"/>
        </w:rPr>
        <w:t>-</w:t>
      </w:r>
      <w:r w:rsidR="002D1F9E">
        <w:rPr>
          <w:rFonts w:cstheme="minorHAnsi"/>
        </w:rPr>
        <w:t>The s</w:t>
      </w:r>
      <w:r>
        <w:rPr>
          <w:rFonts w:cstheme="minorHAnsi"/>
        </w:rPr>
        <w:t xml:space="preserve">tigma of an unfriendly culture or climate in SE </w:t>
      </w:r>
      <w:r w:rsidRPr="00446F69">
        <w:rPr>
          <w:rFonts w:cstheme="minorHAnsi"/>
        </w:rPr>
        <w:t>Ohio</w:t>
      </w:r>
      <w:r>
        <w:rPr>
          <w:rFonts w:cstheme="minorHAnsi"/>
        </w:rPr>
        <w:t xml:space="preserve"> (Appalachia)</w:t>
      </w:r>
    </w:p>
    <w:p w14:paraId="43182F37" w14:textId="35653F2F" w:rsidR="00446F69" w:rsidRDefault="00446F69" w:rsidP="00551407">
      <w:pPr>
        <w:pStyle w:val="NoSpacing"/>
        <w:ind w:left="360"/>
        <w:rPr>
          <w:rFonts w:cstheme="minorHAnsi"/>
        </w:rPr>
      </w:pPr>
      <w:r>
        <w:rPr>
          <w:rFonts w:cstheme="minorHAnsi"/>
        </w:rPr>
        <w:lastRenderedPageBreak/>
        <w:t>-</w:t>
      </w:r>
      <w:r w:rsidR="002D1F9E">
        <w:rPr>
          <w:rFonts w:cstheme="minorHAnsi"/>
        </w:rPr>
        <w:t>S</w:t>
      </w:r>
      <w:r>
        <w:rPr>
          <w:rFonts w:cstheme="minorHAnsi"/>
        </w:rPr>
        <w:t>afety issues on the OU Campus</w:t>
      </w:r>
    </w:p>
    <w:p w14:paraId="60A10B1D" w14:textId="7DC74040" w:rsidR="00446F69" w:rsidRDefault="00446F69" w:rsidP="00551407">
      <w:pPr>
        <w:pStyle w:val="NoSpacing"/>
        <w:ind w:left="360"/>
        <w:rPr>
          <w:rFonts w:cstheme="minorHAnsi"/>
        </w:rPr>
      </w:pPr>
      <w:r>
        <w:rPr>
          <w:rFonts w:cstheme="minorHAnsi"/>
        </w:rPr>
        <w:t>-Not enough scholarships that are need-based (they tend to be more merit based)</w:t>
      </w:r>
    </w:p>
    <w:p w14:paraId="6616578B" w14:textId="0FF02874" w:rsidR="00446F69" w:rsidRDefault="00446F69" w:rsidP="00551407">
      <w:pPr>
        <w:pStyle w:val="NoSpacing"/>
        <w:ind w:left="360"/>
        <w:rPr>
          <w:rFonts w:cstheme="minorHAnsi"/>
        </w:rPr>
      </w:pPr>
      <w:r>
        <w:rPr>
          <w:rFonts w:cstheme="minorHAnsi"/>
        </w:rPr>
        <w:t>-</w:t>
      </w:r>
      <w:r w:rsidR="002D1F9E">
        <w:rPr>
          <w:rFonts w:cstheme="minorHAnsi"/>
        </w:rPr>
        <w:t>F</w:t>
      </w:r>
      <w:r w:rsidR="00AE02DB">
        <w:rPr>
          <w:rFonts w:cstheme="minorHAnsi"/>
        </w:rPr>
        <w:t>inancial challenges</w:t>
      </w:r>
      <w:r w:rsidR="000A21A1">
        <w:rPr>
          <w:rFonts w:cstheme="minorHAnsi"/>
        </w:rPr>
        <w:t>; looking for career where they can make money</w:t>
      </w:r>
    </w:p>
    <w:p w14:paraId="3FFA8CAE" w14:textId="4EECD19D" w:rsidR="00446F69" w:rsidRDefault="00446F69" w:rsidP="00551407">
      <w:pPr>
        <w:pStyle w:val="NoSpacing"/>
        <w:ind w:left="360"/>
        <w:rPr>
          <w:rFonts w:cstheme="minorHAnsi"/>
        </w:rPr>
      </w:pPr>
      <w:r>
        <w:rPr>
          <w:rFonts w:cstheme="minorHAnsi"/>
        </w:rPr>
        <w:t>-</w:t>
      </w:r>
      <w:r w:rsidR="002D1F9E">
        <w:rPr>
          <w:rFonts w:cstheme="minorHAnsi"/>
        </w:rPr>
        <w:t>I</w:t>
      </w:r>
      <w:r>
        <w:rPr>
          <w:rFonts w:cstheme="minorHAnsi"/>
        </w:rPr>
        <w:t xml:space="preserve">solation </w:t>
      </w:r>
      <w:r w:rsidR="002D1F9E">
        <w:rPr>
          <w:rFonts w:cstheme="minorHAnsi"/>
        </w:rPr>
        <w:t>– Athens is a small town and they are used to large cities</w:t>
      </w:r>
      <w:r w:rsidR="00020C5D">
        <w:rPr>
          <w:rFonts w:cstheme="minorHAnsi"/>
        </w:rPr>
        <w:t>, i.e.</w:t>
      </w:r>
      <w:r w:rsidR="002D1F9E">
        <w:rPr>
          <w:rFonts w:cstheme="minorHAnsi"/>
        </w:rPr>
        <w:t xml:space="preserve">, Columbus, Cincinnati, Cleveland, </w:t>
      </w:r>
      <w:r w:rsidR="00020C5D">
        <w:rPr>
          <w:rFonts w:cstheme="minorHAnsi"/>
        </w:rPr>
        <w:t>etc.</w:t>
      </w:r>
    </w:p>
    <w:p w14:paraId="1A91AAE5" w14:textId="167779DB" w:rsidR="00AE02DB" w:rsidRDefault="00AE02DB" w:rsidP="00551407">
      <w:pPr>
        <w:pStyle w:val="NoSpacing"/>
        <w:ind w:left="360"/>
        <w:rPr>
          <w:rFonts w:cstheme="minorHAnsi"/>
        </w:rPr>
      </w:pPr>
      <w:r>
        <w:rPr>
          <w:rFonts w:cstheme="minorHAnsi"/>
        </w:rPr>
        <w:t>-</w:t>
      </w:r>
      <w:r w:rsidR="002D1F9E">
        <w:rPr>
          <w:rFonts w:cstheme="minorHAnsi"/>
        </w:rPr>
        <w:t>R</w:t>
      </w:r>
      <w:r>
        <w:rPr>
          <w:rFonts w:cstheme="minorHAnsi"/>
        </w:rPr>
        <w:t>ural communi</w:t>
      </w:r>
      <w:r w:rsidR="000A21A1">
        <w:rPr>
          <w:rFonts w:cstheme="minorHAnsi"/>
        </w:rPr>
        <w:t>ty</w:t>
      </w:r>
      <w:r>
        <w:rPr>
          <w:rFonts w:cstheme="minorHAnsi"/>
        </w:rPr>
        <w:t xml:space="preserve"> – no social life</w:t>
      </w:r>
      <w:r w:rsidR="000A21A1">
        <w:rPr>
          <w:rFonts w:cstheme="minorHAnsi"/>
        </w:rPr>
        <w:t>; churches; places to get your hair done</w:t>
      </w:r>
      <w:r w:rsidR="002D1F9E">
        <w:rPr>
          <w:rFonts w:cstheme="minorHAnsi"/>
        </w:rPr>
        <w:t>, etc.</w:t>
      </w:r>
    </w:p>
    <w:p w14:paraId="6E4A8661" w14:textId="77777777" w:rsidR="002D1F9E" w:rsidRDefault="002D1F9E" w:rsidP="00551407">
      <w:pPr>
        <w:pStyle w:val="NoSpacing"/>
        <w:ind w:left="360"/>
        <w:rPr>
          <w:rFonts w:cstheme="minorHAnsi"/>
        </w:rPr>
      </w:pPr>
    </w:p>
    <w:p w14:paraId="5A71B239" w14:textId="77A8A56D" w:rsidR="00446F69" w:rsidRPr="005F4A27" w:rsidRDefault="00446F69" w:rsidP="00551407">
      <w:pPr>
        <w:pStyle w:val="NoSpacing"/>
        <w:ind w:left="360"/>
        <w:rPr>
          <w:rFonts w:cstheme="minorHAnsi"/>
          <w:b/>
          <w:bCs/>
          <w:u w:val="single"/>
        </w:rPr>
      </w:pPr>
      <w:r w:rsidRPr="005F4A27">
        <w:rPr>
          <w:rFonts w:cstheme="minorHAnsi"/>
          <w:b/>
          <w:bCs/>
          <w:u w:val="single"/>
        </w:rPr>
        <w:t>Solution</w:t>
      </w:r>
      <w:r w:rsidR="00F77698" w:rsidRPr="005F4A27">
        <w:rPr>
          <w:rFonts w:cstheme="minorHAnsi"/>
          <w:b/>
          <w:bCs/>
          <w:u w:val="single"/>
        </w:rPr>
        <w:t>s</w:t>
      </w:r>
      <w:r w:rsidR="002D1F9E" w:rsidRPr="005F4A27">
        <w:rPr>
          <w:rFonts w:cstheme="minorHAnsi"/>
          <w:b/>
          <w:bCs/>
          <w:u w:val="single"/>
        </w:rPr>
        <w:t xml:space="preserve"> to the issues</w:t>
      </w:r>
      <w:r w:rsidRPr="005F4A27">
        <w:rPr>
          <w:rFonts w:cstheme="minorHAnsi"/>
          <w:b/>
          <w:bCs/>
          <w:u w:val="single"/>
        </w:rPr>
        <w:t>:</w:t>
      </w:r>
    </w:p>
    <w:p w14:paraId="7F0FE3A4" w14:textId="1DF9EB47" w:rsidR="00446F69" w:rsidRDefault="00446F69" w:rsidP="00446F69">
      <w:pPr>
        <w:pStyle w:val="NoSpacing"/>
        <w:ind w:left="360"/>
        <w:rPr>
          <w:rFonts w:cstheme="minorHAnsi"/>
        </w:rPr>
      </w:pPr>
      <w:r>
        <w:rPr>
          <w:rFonts w:cstheme="minorHAnsi"/>
        </w:rPr>
        <w:t>-</w:t>
      </w:r>
      <w:r w:rsidR="002D1F9E">
        <w:rPr>
          <w:rFonts w:cstheme="minorHAnsi"/>
        </w:rPr>
        <w:t>T</w:t>
      </w:r>
      <w:r>
        <w:rPr>
          <w:rFonts w:cstheme="minorHAnsi"/>
        </w:rPr>
        <w:t>arget high schools with higher minority numbers</w:t>
      </w:r>
    </w:p>
    <w:p w14:paraId="2C246561" w14:textId="77777777" w:rsidR="00F77698" w:rsidRDefault="00446F69" w:rsidP="00551407">
      <w:pPr>
        <w:pStyle w:val="NoSpacing"/>
        <w:ind w:left="360"/>
        <w:rPr>
          <w:rFonts w:cstheme="minorHAnsi"/>
        </w:rPr>
      </w:pPr>
      <w:r>
        <w:rPr>
          <w:rFonts w:cstheme="minorHAnsi"/>
        </w:rPr>
        <w:t>-</w:t>
      </w:r>
      <w:r w:rsidR="002D1F9E">
        <w:rPr>
          <w:rFonts w:cstheme="minorHAnsi"/>
        </w:rPr>
        <w:t>I</w:t>
      </w:r>
      <w:r>
        <w:rPr>
          <w:rFonts w:cstheme="minorHAnsi"/>
        </w:rPr>
        <w:t>dentify alumni who can assist regionally</w:t>
      </w:r>
    </w:p>
    <w:p w14:paraId="6A6697E8" w14:textId="77777777" w:rsidR="00F77698" w:rsidRDefault="00F77698" w:rsidP="00551407">
      <w:pPr>
        <w:pStyle w:val="NoSpacing"/>
        <w:ind w:left="360"/>
        <w:rPr>
          <w:rFonts w:cstheme="minorHAnsi"/>
        </w:rPr>
      </w:pPr>
      <w:r>
        <w:rPr>
          <w:rFonts w:cstheme="minorHAnsi"/>
        </w:rPr>
        <w:t>-P</w:t>
      </w:r>
      <w:r w:rsidR="004569B7">
        <w:rPr>
          <w:rFonts w:cstheme="minorHAnsi"/>
        </w:rPr>
        <w:t xml:space="preserve">artner with </w:t>
      </w:r>
      <w:r>
        <w:rPr>
          <w:rFonts w:cstheme="minorHAnsi"/>
        </w:rPr>
        <w:t xml:space="preserve">the OU </w:t>
      </w:r>
      <w:r w:rsidR="004569B7">
        <w:rPr>
          <w:rFonts w:cstheme="minorHAnsi"/>
        </w:rPr>
        <w:t>Alumni Association and the E</w:t>
      </w:r>
      <w:r w:rsidR="00446F69">
        <w:rPr>
          <w:rFonts w:cstheme="minorHAnsi"/>
        </w:rPr>
        <w:t xml:space="preserve">bony </w:t>
      </w:r>
      <w:r w:rsidR="004569B7">
        <w:rPr>
          <w:rFonts w:cstheme="minorHAnsi"/>
        </w:rPr>
        <w:t>B</w:t>
      </w:r>
      <w:r w:rsidR="00446F69">
        <w:rPr>
          <w:rFonts w:cstheme="minorHAnsi"/>
        </w:rPr>
        <w:t>obcat</w:t>
      </w:r>
      <w:r w:rsidR="004569B7">
        <w:rPr>
          <w:rFonts w:cstheme="minorHAnsi"/>
        </w:rPr>
        <w:t xml:space="preserve"> program</w:t>
      </w:r>
    </w:p>
    <w:p w14:paraId="6F2D1CD3" w14:textId="77777777" w:rsidR="00F77698" w:rsidRDefault="00F77698" w:rsidP="00551407">
      <w:pPr>
        <w:pStyle w:val="NoSpacing"/>
        <w:ind w:left="360"/>
        <w:rPr>
          <w:rFonts w:cstheme="minorHAnsi"/>
        </w:rPr>
      </w:pPr>
      <w:r>
        <w:rPr>
          <w:rFonts w:cstheme="minorHAnsi"/>
        </w:rPr>
        <w:t>-P</w:t>
      </w:r>
      <w:r w:rsidR="00446F69">
        <w:rPr>
          <w:rFonts w:cstheme="minorHAnsi"/>
        </w:rPr>
        <w:t>airing up people with connections</w:t>
      </w:r>
    </w:p>
    <w:p w14:paraId="6B290C38" w14:textId="67ED7C8C" w:rsidR="00446F69" w:rsidRDefault="00F77698" w:rsidP="00551407">
      <w:pPr>
        <w:pStyle w:val="NoSpacing"/>
        <w:ind w:left="360"/>
        <w:rPr>
          <w:rFonts w:cstheme="minorHAnsi"/>
        </w:rPr>
      </w:pPr>
      <w:r>
        <w:rPr>
          <w:rFonts w:cstheme="minorHAnsi"/>
        </w:rPr>
        <w:t>-</w:t>
      </w:r>
      <w:r w:rsidR="00446F69">
        <w:rPr>
          <w:rFonts w:cstheme="minorHAnsi"/>
        </w:rPr>
        <w:t>Teach Cleveland</w:t>
      </w:r>
      <w:r>
        <w:rPr>
          <w:rFonts w:cstheme="minorHAnsi"/>
        </w:rPr>
        <w:t xml:space="preserve"> program a good example</w:t>
      </w:r>
    </w:p>
    <w:p w14:paraId="23C65B21" w14:textId="76C8B520" w:rsidR="00446F69" w:rsidRDefault="00446F69" w:rsidP="00551407">
      <w:pPr>
        <w:pStyle w:val="NoSpacing"/>
        <w:ind w:left="360"/>
        <w:rPr>
          <w:rFonts w:cstheme="minorHAnsi"/>
        </w:rPr>
      </w:pPr>
      <w:r>
        <w:rPr>
          <w:rFonts w:cstheme="minorHAnsi"/>
        </w:rPr>
        <w:t>-Send current minority students/staff out to talk with potential students</w:t>
      </w:r>
      <w:r w:rsidR="00F77698">
        <w:rPr>
          <w:rFonts w:cstheme="minorHAnsi"/>
        </w:rPr>
        <w:t xml:space="preserve"> to discuss the </w:t>
      </w:r>
      <w:r w:rsidR="000A21A1">
        <w:rPr>
          <w:rFonts w:cstheme="minorHAnsi"/>
        </w:rPr>
        <w:t>available careers; their journey; their successes, etc.</w:t>
      </w:r>
    </w:p>
    <w:p w14:paraId="1C76286A" w14:textId="116F6D98" w:rsidR="00446F69" w:rsidRDefault="00AE02DB" w:rsidP="00551407">
      <w:pPr>
        <w:pStyle w:val="NoSpacing"/>
        <w:ind w:left="360"/>
        <w:rPr>
          <w:rFonts w:cstheme="minorHAnsi"/>
        </w:rPr>
      </w:pPr>
      <w:r>
        <w:rPr>
          <w:rFonts w:cstheme="minorHAnsi"/>
        </w:rPr>
        <w:t>-</w:t>
      </w:r>
      <w:r w:rsidR="00F77698">
        <w:rPr>
          <w:rFonts w:cstheme="minorHAnsi"/>
        </w:rPr>
        <w:t>W</w:t>
      </w:r>
      <w:r>
        <w:rPr>
          <w:rFonts w:cstheme="minorHAnsi"/>
        </w:rPr>
        <w:t>ork with guidance counselors – they know their kids better than anyone</w:t>
      </w:r>
    </w:p>
    <w:p w14:paraId="373EABCF" w14:textId="72D1901B" w:rsidR="00AE02DB" w:rsidRDefault="00AE02DB" w:rsidP="00551407">
      <w:pPr>
        <w:pStyle w:val="NoSpacing"/>
        <w:ind w:left="360"/>
        <w:rPr>
          <w:rFonts w:cstheme="minorHAnsi"/>
        </w:rPr>
      </w:pPr>
      <w:r>
        <w:rPr>
          <w:rFonts w:cstheme="minorHAnsi"/>
        </w:rPr>
        <w:t>-</w:t>
      </w:r>
      <w:r w:rsidR="00F77698">
        <w:rPr>
          <w:rFonts w:cstheme="minorHAnsi"/>
        </w:rPr>
        <w:t>More s</w:t>
      </w:r>
      <w:r>
        <w:rPr>
          <w:rFonts w:cstheme="minorHAnsi"/>
        </w:rPr>
        <w:t>cholarships for students with financial challenges</w:t>
      </w:r>
    </w:p>
    <w:p w14:paraId="353A22B2" w14:textId="467909E8" w:rsidR="00AE02DB" w:rsidRDefault="00AE02DB" w:rsidP="00551407">
      <w:pPr>
        <w:pStyle w:val="NoSpacing"/>
        <w:ind w:left="360"/>
        <w:rPr>
          <w:rFonts w:cstheme="minorHAnsi"/>
        </w:rPr>
      </w:pPr>
      <w:r>
        <w:rPr>
          <w:rFonts w:cstheme="minorHAnsi"/>
        </w:rPr>
        <w:t>-</w:t>
      </w:r>
      <w:r w:rsidR="00F77698">
        <w:rPr>
          <w:rFonts w:cstheme="minorHAnsi"/>
        </w:rPr>
        <w:t>B</w:t>
      </w:r>
      <w:r>
        <w:rPr>
          <w:rFonts w:cstheme="minorHAnsi"/>
        </w:rPr>
        <w:t>uild relationships/trust early on – even starting in middle school</w:t>
      </w:r>
    </w:p>
    <w:p w14:paraId="40C42F75" w14:textId="7633DA46" w:rsidR="00AE02DB" w:rsidRDefault="00AE02DB" w:rsidP="00551407">
      <w:pPr>
        <w:pStyle w:val="NoSpacing"/>
        <w:ind w:left="360"/>
        <w:rPr>
          <w:rFonts w:cstheme="minorHAnsi"/>
        </w:rPr>
      </w:pPr>
      <w:r>
        <w:rPr>
          <w:rFonts w:cstheme="minorHAnsi"/>
        </w:rPr>
        <w:t>-</w:t>
      </w:r>
      <w:r w:rsidR="00F77698">
        <w:rPr>
          <w:rFonts w:cstheme="minorHAnsi"/>
        </w:rPr>
        <w:t>C</w:t>
      </w:r>
      <w:r>
        <w:rPr>
          <w:rFonts w:cstheme="minorHAnsi"/>
        </w:rPr>
        <w:t>ommunity support to affirm a sense of belonging</w:t>
      </w:r>
    </w:p>
    <w:p w14:paraId="5898C8F6" w14:textId="1760CDF5" w:rsidR="00AE02DB" w:rsidRDefault="00F77698" w:rsidP="00F77698">
      <w:pPr>
        <w:pStyle w:val="NoSpacing"/>
        <w:ind w:firstLine="360"/>
        <w:rPr>
          <w:rFonts w:cstheme="minorHAnsi"/>
        </w:rPr>
      </w:pPr>
      <w:r>
        <w:rPr>
          <w:rFonts w:cstheme="minorHAnsi"/>
        </w:rPr>
        <w:t>-B</w:t>
      </w:r>
      <w:r w:rsidR="000A21A1">
        <w:rPr>
          <w:rFonts w:cstheme="minorHAnsi"/>
        </w:rPr>
        <w:t>ring students to campus in the summer (such as College Bound</w:t>
      </w:r>
      <w:r w:rsidR="004569B7">
        <w:rPr>
          <w:rFonts w:cstheme="minorHAnsi"/>
        </w:rPr>
        <w:t xml:space="preserve"> program)</w:t>
      </w:r>
    </w:p>
    <w:p w14:paraId="49034194" w14:textId="172E7719" w:rsidR="00AE02DB" w:rsidRDefault="000A21A1" w:rsidP="00551407">
      <w:pPr>
        <w:pStyle w:val="NoSpacing"/>
        <w:ind w:left="360"/>
        <w:rPr>
          <w:rFonts w:cstheme="minorHAnsi"/>
        </w:rPr>
      </w:pPr>
      <w:r>
        <w:rPr>
          <w:rFonts w:cstheme="minorHAnsi"/>
        </w:rPr>
        <w:t>-</w:t>
      </w:r>
      <w:r w:rsidR="00F77698">
        <w:rPr>
          <w:rFonts w:cstheme="minorHAnsi"/>
        </w:rPr>
        <w:t>I</w:t>
      </w:r>
      <w:r>
        <w:rPr>
          <w:rFonts w:cstheme="minorHAnsi"/>
        </w:rPr>
        <w:t>n Cleveland area, most non-white students go to community colleges.  Need to work with community colleges.</w:t>
      </w:r>
    </w:p>
    <w:p w14:paraId="747FA6D5" w14:textId="381A672C" w:rsidR="004569B7" w:rsidRPr="009F2EAC" w:rsidRDefault="004569B7" w:rsidP="00551407">
      <w:pPr>
        <w:pStyle w:val="NoSpacing"/>
        <w:ind w:left="360"/>
        <w:rPr>
          <w:rFonts w:cstheme="minorHAnsi"/>
        </w:rPr>
      </w:pPr>
    </w:p>
    <w:p w14:paraId="7F34980F" w14:textId="77777777" w:rsidR="00F77698" w:rsidRDefault="00F77698" w:rsidP="00F306D7">
      <w:pPr>
        <w:pStyle w:val="NoSpacing"/>
        <w:rPr>
          <w:rFonts w:cstheme="minorHAnsi"/>
          <w:b/>
          <w:bCs/>
        </w:rPr>
      </w:pPr>
      <w:r>
        <w:rPr>
          <w:rFonts w:cstheme="minorHAnsi"/>
          <w:b/>
          <w:bCs/>
        </w:rPr>
        <w:t>ACTION ITEMS:</w:t>
      </w:r>
    </w:p>
    <w:p w14:paraId="6850C106" w14:textId="5D8923CC" w:rsidR="00551407" w:rsidRPr="00F1240F" w:rsidRDefault="00F77698" w:rsidP="00551407">
      <w:pPr>
        <w:pStyle w:val="NoSpacing"/>
        <w:numPr>
          <w:ilvl w:val="0"/>
          <w:numId w:val="1"/>
        </w:numPr>
        <w:rPr>
          <w:rFonts w:cstheme="minorHAnsi"/>
        </w:rPr>
      </w:pPr>
      <w:r>
        <w:rPr>
          <w:rFonts w:cstheme="minorHAnsi"/>
        </w:rPr>
        <w:t xml:space="preserve">The Assistant Dean for Student Affairs </w:t>
      </w:r>
      <w:r w:rsidR="00551407" w:rsidRPr="00F1240F">
        <w:rPr>
          <w:rFonts w:cstheme="minorHAnsi"/>
        </w:rPr>
        <w:t xml:space="preserve">will take </w:t>
      </w:r>
      <w:r w:rsidR="00F306D7" w:rsidRPr="00F1240F">
        <w:rPr>
          <w:rFonts w:cstheme="minorHAnsi"/>
        </w:rPr>
        <w:t xml:space="preserve">the </w:t>
      </w:r>
      <w:r w:rsidR="00551407" w:rsidRPr="00F1240F">
        <w:rPr>
          <w:rFonts w:cstheme="minorHAnsi"/>
        </w:rPr>
        <w:t xml:space="preserve">ideas </w:t>
      </w:r>
      <w:r>
        <w:rPr>
          <w:rFonts w:cstheme="minorHAnsi"/>
        </w:rPr>
        <w:t xml:space="preserve">generated by the DCE </w:t>
      </w:r>
      <w:r w:rsidR="00551407" w:rsidRPr="00F1240F">
        <w:rPr>
          <w:rFonts w:cstheme="minorHAnsi"/>
        </w:rPr>
        <w:t xml:space="preserve">and integrate </w:t>
      </w:r>
      <w:r w:rsidR="007D2EF1">
        <w:rPr>
          <w:rFonts w:cstheme="minorHAnsi"/>
        </w:rPr>
        <w:t xml:space="preserve">them </w:t>
      </w:r>
      <w:r w:rsidR="00551407" w:rsidRPr="00F1240F">
        <w:rPr>
          <w:rFonts w:cstheme="minorHAnsi"/>
        </w:rPr>
        <w:t xml:space="preserve">into </w:t>
      </w:r>
      <w:r w:rsidR="007D2EF1">
        <w:rPr>
          <w:rFonts w:cstheme="minorHAnsi"/>
        </w:rPr>
        <w:t xml:space="preserve">a </w:t>
      </w:r>
      <w:r w:rsidR="00551407" w:rsidRPr="00F1240F">
        <w:rPr>
          <w:rFonts w:cstheme="minorHAnsi"/>
        </w:rPr>
        <w:t>document.</w:t>
      </w:r>
    </w:p>
    <w:p w14:paraId="00B8603D" w14:textId="47BB17ED" w:rsidR="00551407" w:rsidRPr="00F306D7" w:rsidRDefault="00551407" w:rsidP="00F306D7">
      <w:pPr>
        <w:pStyle w:val="NoSpacing"/>
        <w:numPr>
          <w:ilvl w:val="0"/>
          <w:numId w:val="1"/>
        </w:numPr>
        <w:rPr>
          <w:rFonts w:cstheme="minorHAnsi"/>
        </w:rPr>
      </w:pPr>
      <w:r w:rsidRPr="00F306D7">
        <w:rPr>
          <w:rFonts w:cstheme="minorHAnsi"/>
        </w:rPr>
        <w:t xml:space="preserve">Touch Points - this is an over-time process and will be discussed further at the Fall DCE meeting. Will be a sustained effort.  We will be counting on our DCE for contacts for specific touch points.  Each touch point will have a strategy. </w:t>
      </w:r>
      <w:r w:rsidR="00F306D7" w:rsidRPr="00F306D7">
        <w:rPr>
          <w:rFonts w:cstheme="minorHAnsi"/>
        </w:rPr>
        <w:t xml:space="preserve"> </w:t>
      </w:r>
      <w:r w:rsidRPr="00F306D7">
        <w:rPr>
          <w:rFonts w:cstheme="minorHAnsi"/>
        </w:rPr>
        <w:t>Ann Wagner Hill mentioned Radio one – the station kids are listening to.</w:t>
      </w:r>
    </w:p>
    <w:p w14:paraId="701D8B14" w14:textId="77777777" w:rsidR="00F306D7" w:rsidRDefault="00F306D7" w:rsidP="00551407">
      <w:pPr>
        <w:pStyle w:val="NoSpacing"/>
        <w:ind w:left="360"/>
        <w:rPr>
          <w:rFonts w:cstheme="minorHAnsi"/>
        </w:rPr>
      </w:pPr>
    </w:p>
    <w:p w14:paraId="5DBAE5F5" w14:textId="582BC633" w:rsidR="00F306D7" w:rsidRPr="007D2EF1" w:rsidRDefault="007D2EF1" w:rsidP="007D2EF1">
      <w:pPr>
        <w:pStyle w:val="NoSpacing"/>
        <w:rPr>
          <w:rFonts w:cstheme="minorHAnsi"/>
          <w:b/>
          <w:bCs/>
          <w:sz w:val="28"/>
          <w:szCs w:val="28"/>
        </w:rPr>
      </w:pPr>
      <w:r w:rsidRPr="007D2EF1">
        <w:rPr>
          <w:rFonts w:cstheme="minorHAnsi"/>
          <w:b/>
          <w:bCs/>
          <w:sz w:val="28"/>
          <w:szCs w:val="28"/>
        </w:rPr>
        <w:t>ADJOURN</w:t>
      </w:r>
    </w:p>
    <w:p w14:paraId="2737B87B" w14:textId="77777777" w:rsidR="00F306D7" w:rsidRPr="009F2EAC" w:rsidRDefault="00F306D7" w:rsidP="00551407">
      <w:pPr>
        <w:pStyle w:val="NoSpacing"/>
        <w:ind w:left="360"/>
        <w:rPr>
          <w:rFonts w:eastAsia="Times New Roman" w:cstheme="minorHAnsi"/>
        </w:rPr>
      </w:pPr>
    </w:p>
    <w:p w14:paraId="00AFEDBC" w14:textId="1BC04913" w:rsidR="00551407" w:rsidRPr="007B578F" w:rsidRDefault="00551407" w:rsidP="00551407">
      <w:pPr>
        <w:spacing w:line="276" w:lineRule="auto"/>
        <w:rPr>
          <w:rFonts w:asciiTheme="minorHAnsi" w:eastAsia="Times New Roman" w:hAnsiTheme="minorHAnsi" w:cstheme="minorHAnsi"/>
          <w:b/>
          <w:sz w:val="28"/>
          <w:szCs w:val="28"/>
          <w:u w:val="single"/>
        </w:rPr>
      </w:pPr>
      <w:r>
        <w:rPr>
          <w:rFonts w:asciiTheme="minorHAnsi" w:eastAsia="Times New Roman" w:hAnsiTheme="minorHAnsi" w:cstheme="minorHAnsi"/>
          <w:b/>
          <w:sz w:val="28"/>
          <w:szCs w:val="28"/>
          <w:u w:val="single"/>
        </w:rPr>
        <w:t xml:space="preserve">Friday </w:t>
      </w:r>
      <w:r w:rsidRPr="007B578F">
        <w:rPr>
          <w:rFonts w:asciiTheme="minorHAnsi" w:eastAsia="Times New Roman" w:hAnsiTheme="minorHAnsi" w:cstheme="minorHAnsi"/>
          <w:b/>
          <w:sz w:val="28"/>
          <w:szCs w:val="28"/>
          <w:u w:val="single"/>
        </w:rPr>
        <w:t>Morning, May 17, 219</w:t>
      </w:r>
    </w:p>
    <w:p w14:paraId="7840000A" w14:textId="549E9F56" w:rsidR="00551407" w:rsidRPr="007B578F" w:rsidRDefault="00B53994" w:rsidP="00551407">
      <w:pPr>
        <w:pStyle w:val="NoSpacing"/>
        <w:rPr>
          <w:rFonts w:cstheme="minorHAnsi"/>
          <w:b/>
        </w:rPr>
      </w:pPr>
      <w:r w:rsidRPr="008146A1">
        <w:rPr>
          <w:rFonts w:cstheme="minorHAnsi"/>
          <w:b/>
          <w:i/>
          <w:iCs/>
        </w:rPr>
        <w:t>Opening Remarks</w:t>
      </w:r>
      <w:r w:rsidRPr="007B578F">
        <w:rPr>
          <w:rFonts w:cstheme="minorHAnsi"/>
          <w:b/>
        </w:rPr>
        <w:t xml:space="preserve"> </w:t>
      </w:r>
      <w:r>
        <w:rPr>
          <w:rFonts w:cstheme="minorHAnsi"/>
          <w:b/>
        </w:rPr>
        <w:t xml:space="preserve">- </w:t>
      </w:r>
      <w:r w:rsidR="00551407" w:rsidRPr="007B578F">
        <w:rPr>
          <w:rFonts w:cstheme="minorHAnsi"/>
          <w:b/>
        </w:rPr>
        <w:t>Dan Evans</w:t>
      </w:r>
    </w:p>
    <w:p w14:paraId="0B8C5D27" w14:textId="5E5287C2" w:rsidR="00F9206E" w:rsidRDefault="00551407" w:rsidP="00551407">
      <w:pPr>
        <w:pStyle w:val="NoSpacing"/>
        <w:rPr>
          <w:rFonts w:cstheme="minorHAnsi"/>
        </w:rPr>
      </w:pPr>
      <w:r w:rsidRPr="009F2EAC">
        <w:rPr>
          <w:rFonts w:cstheme="minorHAnsi"/>
        </w:rPr>
        <w:t xml:space="preserve">Formal response to </w:t>
      </w:r>
      <w:r w:rsidR="00F9206E">
        <w:rPr>
          <w:rFonts w:cstheme="minorHAnsi"/>
        </w:rPr>
        <w:t xml:space="preserve">the </w:t>
      </w:r>
      <w:r w:rsidRPr="009F2EAC">
        <w:rPr>
          <w:rFonts w:cstheme="minorHAnsi"/>
        </w:rPr>
        <w:t xml:space="preserve">major discussion item </w:t>
      </w:r>
      <w:r w:rsidR="00F9206E">
        <w:rPr>
          <w:rFonts w:cstheme="minorHAnsi"/>
        </w:rPr>
        <w:t xml:space="preserve">of </w:t>
      </w:r>
      <w:r w:rsidRPr="009F2EAC">
        <w:rPr>
          <w:rFonts w:cstheme="minorHAnsi"/>
        </w:rPr>
        <w:t>yesterday</w:t>
      </w:r>
      <w:r w:rsidR="00F9206E">
        <w:rPr>
          <w:rFonts w:cstheme="minorHAnsi"/>
        </w:rPr>
        <w:t xml:space="preserve">’s </w:t>
      </w:r>
      <w:r w:rsidRPr="009F2EAC">
        <w:rPr>
          <w:rFonts w:cstheme="minorHAnsi"/>
        </w:rPr>
        <w:t xml:space="preserve">focus on diversity in recruitment with </w:t>
      </w:r>
      <w:r w:rsidR="00C25D20">
        <w:rPr>
          <w:rFonts w:cstheme="minorHAnsi"/>
        </w:rPr>
        <w:t xml:space="preserve">a </w:t>
      </w:r>
      <w:proofErr w:type="gramStart"/>
      <w:r w:rsidR="00C25D20">
        <w:rPr>
          <w:rFonts w:cstheme="minorHAnsi"/>
        </w:rPr>
        <w:t xml:space="preserve">particular </w:t>
      </w:r>
      <w:r w:rsidRPr="009F2EAC">
        <w:rPr>
          <w:rFonts w:cstheme="minorHAnsi"/>
        </w:rPr>
        <w:t>emphasis</w:t>
      </w:r>
      <w:proofErr w:type="gramEnd"/>
      <w:r w:rsidRPr="009F2EAC">
        <w:rPr>
          <w:rFonts w:cstheme="minorHAnsi"/>
        </w:rPr>
        <w:t xml:space="preserve"> on </w:t>
      </w:r>
      <w:r>
        <w:rPr>
          <w:rFonts w:cstheme="minorHAnsi"/>
        </w:rPr>
        <w:t>African American male students</w:t>
      </w:r>
      <w:r w:rsidR="00F9206E">
        <w:rPr>
          <w:rFonts w:cstheme="minorHAnsi"/>
        </w:rPr>
        <w:t xml:space="preserve"> was requested by Dean Middleton.  Dan Evans asked the DCE to offer formal endorsement to the College to three goals, as follows:</w:t>
      </w:r>
    </w:p>
    <w:p w14:paraId="3BFDB05A" w14:textId="77777777" w:rsidR="00F9206E" w:rsidRDefault="00233869" w:rsidP="00F9206E">
      <w:pPr>
        <w:pStyle w:val="NoSpacing"/>
        <w:ind w:firstLine="720"/>
        <w:rPr>
          <w:rFonts w:cstheme="minorHAnsi"/>
        </w:rPr>
      </w:pPr>
      <w:r>
        <w:rPr>
          <w:rFonts w:cstheme="minorHAnsi"/>
        </w:rPr>
        <w:t xml:space="preserve">1) </w:t>
      </w:r>
      <w:r w:rsidR="00C25D20">
        <w:rPr>
          <w:rFonts w:cstheme="minorHAnsi"/>
        </w:rPr>
        <w:t xml:space="preserve">focus on </w:t>
      </w:r>
      <w:r w:rsidR="00551407" w:rsidRPr="009F2EAC">
        <w:rPr>
          <w:rFonts w:cstheme="minorHAnsi"/>
        </w:rPr>
        <w:t>recruitment in general;</w:t>
      </w:r>
    </w:p>
    <w:p w14:paraId="11B28627" w14:textId="77777777" w:rsidR="00F9206E" w:rsidRDefault="00233869" w:rsidP="00F9206E">
      <w:pPr>
        <w:pStyle w:val="NoSpacing"/>
        <w:ind w:firstLine="720"/>
        <w:rPr>
          <w:rFonts w:cstheme="minorHAnsi"/>
        </w:rPr>
      </w:pPr>
      <w:r>
        <w:rPr>
          <w:rFonts w:cstheme="minorHAnsi"/>
        </w:rPr>
        <w:t xml:space="preserve">2) </w:t>
      </w:r>
      <w:r w:rsidR="00551407" w:rsidRPr="009F2EAC">
        <w:rPr>
          <w:rFonts w:cstheme="minorHAnsi"/>
        </w:rPr>
        <w:t xml:space="preserve">continued commitment to diversity – to </w:t>
      </w:r>
      <w:r>
        <w:rPr>
          <w:rFonts w:cstheme="minorHAnsi"/>
        </w:rPr>
        <w:t xml:space="preserve">continue to </w:t>
      </w:r>
      <w:r w:rsidR="00551407" w:rsidRPr="009F2EAC">
        <w:rPr>
          <w:rFonts w:cstheme="minorHAnsi"/>
        </w:rPr>
        <w:t xml:space="preserve">diversify </w:t>
      </w:r>
      <w:r>
        <w:rPr>
          <w:rFonts w:cstheme="minorHAnsi"/>
        </w:rPr>
        <w:t xml:space="preserve">our </w:t>
      </w:r>
      <w:r w:rsidR="00551407" w:rsidRPr="009F2EAC">
        <w:rPr>
          <w:rFonts w:cstheme="minorHAnsi"/>
        </w:rPr>
        <w:t xml:space="preserve">student body; </w:t>
      </w:r>
      <w:r>
        <w:rPr>
          <w:rFonts w:cstheme="minorHAnsi"/>
        </w:rPr>
        <w:t>and</w:t>
      </w:r>
    </w:p>
    <w:p w14:paraId="3D213958" w14:textId="08D1365A" w:rsidR="00551407" w:rsidRPr="009F2EAC" w:rsidRDefault="00233869" w:rsidP="00F9206E">
      <w:pPr>
        <w:pStyle w:val="NoSpacing"/>
        <w:ind w:left="720"/>
        <w:rPr>
          <w:rFonts w:cstheme="minorHAnsi"/>
        </w:rPr>
      </w:pPr>
      <w:r>
        <w:rPr>
          <w:rFonts w:cstheme="minorHAnsi"/>
        </w:rPr>
        <w:t xml:space="preserve">3) </w:t>
      </w:r>
      <w:r w:rsidR="00C25D20">
        <w:rPr>
          <w:rFonts w:cstheme="minorHAnsi"/>
        </w:rPr>
        <w:t xml:space="preserve">special outreach to </w:t>
      </w:r>
      <w:r w:rsidR="00551407" w:rsidRPr="009F2EAC">
        <w:rPr>
          <w:rFonts w:cstheme="minorHAnsi"/>
        </w:rPr>
        <w:t xml:space="preserve">look particularly at African </w:t>
      </w:r>
      <w:r w:rsidR="00551407">
        <w:rPr>
          <w:rFonts w:cstheme="minorHAnsi"/>
        </w:rPr>
        <w:t>A</w:t>
      </w:r>
      <w:r w:rsidR="00551407" w:rsidRPr="009F2EAC">
        <w:rPr>
          <w:rFonts w:cstheme="minorHAnsi"/>
        </w:rPr>
        <w:t>merican males</w:t>
      </w:r>
      <w:r w:rsidR="00C25D20">
        <w:rPr>
          <w:rFonts w:cstheme="minorHAnsi"/>
        </w:rPr>
        <w:t xml:space="preserve"> in education and human services professions.</w:t>
      </w:r>
    </w:p>
    <w:p w14:paraId="3EA1B717" w14:textId="77777777" w:rsidR="00551407" w:rsidRPr="009F2EAC" w:rsidRDefault="00551407" w:rsidP="00551407">
      <w:pPr>
        <w:pStyle w:val="NoSpacing"/>
        <w:rPr>
          <w:rFonts w:cstheme="minorHAnsi"/>
        </w:rPr>
      </w:pPr>
    </w:p>
    <w:p w14:paraId="5CF9CA31" w14:textId="5BFD730C" w:rsidR="00551407" w:rsidRPr="009F2EAC" w:rsidRDefault="00551407" w:rsidP="00551407">
      <w:pPr>
        <w:pStyle w:val="NoSpacing"/>
        <w:rPr>
          <w:rFonts w:cstheme="minorHAnsi"/>
        </w:rPr>
      </w:pPr>
      <w:r w:rsidRPr="009F2EAC">
        <w:rPr>
          <w:rFonts w:cstheme="minorHAnsi"/>
          <w:b/>
        </w:rPr>
        <w:t>Robert Murphy</w:t>
      </w:r>
      <w:r w:rsidRPr="009F2EAC">
        <w:rPr>
          <w:rFonts w:cstheme="minorHAnsi"/>
        </w:rPr>
        <w:t xml:space="preserve"> – </w:t>
      </w:r>
      <w:r w:rsidR="00233869">
        <w:rPr>
          <w:rFonts w:cstheme="minorHAnsi"/>
        </w:rPr>
        <w:t xml:space="preserve">Research says that the teaching force in America is represented by less than 2% of African American males, </w:t>
      </w:r>
      <w:r w:rsidR="0065119E">
        <w:rPr>
          <w:rFonts w:cstheme="minorHAnsi"/>
        </w:rPr>
        <w:t>s</w:t>
      </w:r>
      <w:r w:rsidR="006C1B95">
        <w:rPr>
          <w:rFonts w:cstheme="minorHAnsi"/>
        </w:rPr>
        <w:t>u</w:t>
      </w:r>
      <w:r w:rsidR="0065119E">
        <w:rPr>
          <w:rFonts w:cstheme="minorHAnsi"/>
        </w:rPr>
        <w:t xml:space="preserve">pporting this endeavor, </w:t>
      </w:r>
      <w:r w:rsidR="00233869">
        <w:rPr>
          <w:rFonts w:cstheme="minorHAnsi"/>
        </w:rPr>
        <w:t xml:space="preserve">so goes without saying, that should be a major emphasis for not only our College, but every College in America.  </w:t>
      </w:r>
      <w:r w:rsidR="00021283">
        <w:rPr>
          <w:rFonts w:cstheme="minorHAnsi"/>
        </w:rPr>
        <w:t xml:space="preserve">Research also says that </w:t>
      </w:r>
      <w:r w:rsidR="00233869">
        <w:rPr>
          <w:rFonts w:cstheme="minorHAnsi"/>
        </w:rPr>
        <w:t>all students benefit from diverse teaching force, specifically African American males; however, i</w:t>
      </w:r>
      <w:r w:rsidRPr="009F2EAC">
        <w:rPr>
          <w:rFonts w:cstheme="minorHAnsi"/>
        </w:rPr>
        <w:t>t’s hard to be what you can’t see.</w:t>
      </w:r>
    </w:p>
    <w:p w14:paraId="75CE95A9" w14:textId="77777777" w:rsidR="00551407" w:rsidRPr="009F2EAC" w:rsidRDefault="00551407" w:rsidP="00551407">
      <w:pPr>
        <w:pStyle w:val="NoSpacing"/>
        <w:rPr>
          <w:rFonts w:cstheme="minorHAnsi"/>
        </w:rPr>
      </w:pPr>
    </w:p>
    <w:p w14:paraId="54CFB7C3" w14:textId="5B3F71D5" w:rsidR="00551407" w:rsidRDefault="00551407" w:rsidP="00551407">
      <w:pPr>
        <w:pStyle w:val="NoSpacing"/>
        <w:rPr>
          <w:rFonts w:cstheme="minorHAnsi"/>
        </w:rPr>
      </w:pPr>
      <w:r w:rsidRPr="007B578F">
        <w:rPr>
          <w:rFonts w:cstheme="minorHAnsi"/>
          <w:b/>
          <w:bCs/>
        </w:rPr>
        <w:t>Dan Evans</w:t>
      </w:r>
      <w:r w:rsidRPr="009F2EAC">
        <w:rPr>
          <w:rFonts w:cstheme="minorHAnsi"/>
        </w:rPr>
        <w:t xml:space="preserve"> – </w:t>
      </w:r>
      <w:r w:rsidR="009B7246">
        <w:rPr>
          <w:rFonts w:cstheme="minorHAnsi"/>
        </w:rPr>
        <w:t xml:space="preserve">Call for the motion that we, the members of DCE, are all in support of these three goals.  </w:t>
      </w:r>
    </w:p>
    <w:p w14:paraId="3DF86143" w14:textId="77777777" w:rsidR="009B7246" w:rsidRPr="009F2EAC" w:rsidRDefault="009B7246" w:rsidP="00551407">
      <w:pPr>
        <w:pStyle w:val="NoSpacing"/>
        <w:rPr>
          <w:rFonts w:cstheme="minorHAnsi"/>
        </w:rPr>
      </w:pPr>
    </w:p>
    <w:p w14:paraId="3FC99326" w14:textId="77777777" w:rsidR="00551407" w:rsidRDefault="00551407" w:rsidP="00551407">
      <w:pPr>
        <w:pStyle w:val="NoSpacing"/>
        <w:rPr>
          <w:rFonts w:cstheme="minorHAnsi"/>
        </w:rPr>
      </w:pPr>
      <w:r w:rsidRPr="007B578F">
        <w:rPr>
          <w:rFonts w:cstheme="minorHAnsi"/>
          <w:b/>
          <w:bCs/>
        </w:rPr>
        <w:t>Kevin Rice</w:t>
      </w:r>
      <w:r w:rsidRPr="009F2EAC">
        <w:rPr>
          <w:rFonts w:cstheme="minorHAnsi"/>
        </w:rPr>
        <w:t xml:space="preserve"> made motion; </w:t>
      </w:r>
      <w:r w:rsidRPr="007B578F">
        <w:rPr>
          <w:rFonts w:cstheme="minorHAnsi"/>
          <w:b/>
          <w:bCs/>
        </w:rPr>
        <w:t>Mary Frances</w:t>
      </w:r>
      <w:r>
        <w:rPr>
          <w:rFonts w:cstheme="minorHAnsi"/>
        </w:rPr>
        <w:t xml:space="preserve"> </w:t>
      </w:r>
      <w:r w:rsidRPr="007B578F">
        <w:rPr>
          <w:rFonts w:cstheme="minorHAnsi"/>
          <w:b/>
          <w:bCs/>
        </w:rPr>
        <w:t>Bryja</w:t>
      </w:r>
      <w:r w:rsidRPr="009F2EAC">
        <w:rPr>
          <w:rFonts w:cstheme="minorHAnsi"/>
        </w:rPr>
        <w:t xml:space="preserve"> seconded</w:t>
      </w:r>
      <w:r>
        <w:rPr>
          <w:rFonts w:cstheme="minorHAnsi"/>
        </w:rPr>
        <w:t xml:space="preserve"> the motion</w:t>
      </w:r>
      <w:r w:rsidRPr="009F2EAC">
        <w:rPr>
          <w:rFonts w:cstheme="minorHAnsi"/>
        </w:rPr>
        <w:t xml:space="preserve">. Vote taken.  </w:t>
      </w:r>
      <w:r>
        <w:rPr>
          <w:rFonts w:cstheme="minorHAnsi"/>
        </w:rPr>
        <w:t>Motion carried unanimously.</w:t>
      </w:r>
    </w:p>
    <w:p w14:paraId="331EF471" w14:textId="77777777" w:rsidR="00551407" w:rsidRPr="009F2EAC" w:rsidRDefault="00551407" w:rsidP="00551407">
      <w:pPr>
        <w:pStyle w:val="NoSpacing"/>
        <w:rPr>
          <w:rFonts w:cstheme="minorHAnsi"/>
        </w:rPr>
      </w:pPr>
    </w:p>
    <w:p w14:paraId="744C9FF0" w14:textId="77777777" w:rsidR="00C90A52" w:rsidRPr="0061795D" w:rsidRDefault="00C90A52" w:rsidP="00C90A52">
      <w:pPr>
        <w:pStyle w:val="NoSpacing"/>
        <w:rPr>
          <w:rFonts w:cstheme="minorHAnsi"/>
          <w:b/>
          <w:i/>
          <w:iCs/>
        </w:rPr>
      </w:pPr>
      <w:r w:rsidRPr="0061795D">
        <w:rPr>
          <w:rFonts w:cstheme="minorHAnsi"/>
          <w:b/>
          <w:i/>
          <w:iCs/>
        </w:rPr>
        <w:t>A Strategic Focus on Research</w:t>
      </w:r>
    </w:p>
    <w:p w14:paraId="45193FAE" w14:textId="77777777" w:rsidR="0061795D" w:rsidRDefault="00551407" w:rsidP="00551407">
      <w:pPr>
        <w:pStyle w:val="NoSpacing"/>
        <w:rPr>
          <w:rFonts w:cstheme="minorHAnsi"/>
          <w:b/>
        </w:rPr>
      </w:pPr>
      <w:r w:rsidRPr="009F2EAC">
        <w:rPr>
          <w:rFonts w:cstheme="minorHAnsi"/>
          <w:b/>
        </w:rPr>
        <w:t>Ann Paulins</w:t>
      </w:r>
      <w:r w:rsidR="00D04103">
        <w:rPr>
          <w:rFonts w:cstheme="minorHAnsi"/>
          <w:b/>
        </w:rPr>
        <w:t>, Senior Associate Dean for Research and Graduate Studies</w:t>
      </w:r>
    </w:p>
    <w:p w14:paraId="3D91E55F" w14:textId="77777777" w:rsidR="00DD1E32" w:rsidRPr="00DD1E32" w:rsidRDefault="00DD1E32" w:rsidP="00DD1E32">
      <w:pPr>
        <w:numPr>
          <w:ilvl w:val="0"/>
          <w:numId w:val="4"/>
        </w:numPr>
        <w:rPr>
          <w:rFonts w:asciiTheme="minorHAnsi" w:eastAsia="Times New Roman" w:hAnsiTheme="minorHAnsi" w:cstheme="minorHAnsi"/>
        </w:rPr>
      </w:pPr>
      <w:r w:rsidRPr="00DD1E32">
        <w:rPr>
          <w:rFonts w:asciiTheme="minorHAnsi" w:eastAsia="Times New Roman" w:hAnsiTheme="minorHAnsi" w:cstheme="minorHAnsi"/>
        </w:rPr>
        <w:t>The Sr. Associate Dean discussed the PCOE strategic goal on rigorous and influential research. Faculty in the College have been moving forward with stronger and more research; the work we do will advance our opportunities to recruit and retain the very best graduate students and faculty who will support continuous quality improvement.</w:t>
      </w:r>
    </w:p>
    <w:p w14:paraId="21194AF3" w14:textId="77777777" w:rsidR="00DD1E32" w:rsidRPr="00DD1E32" w:rsidRDefault="00DD1E32" w:rsidP="00DD1E32">
      <w:pPr>
        <w:numPr>
          <w:ilvl w:val="0"/>
          <w:numId w:val="4"/>
        </w:numPr>
        <w:rPr>
          <w:rFonts w:asciiTheme="minorHAnsi" w:eastAsia="Times New Roman" w:hAnsiTheme="minorHAnsi" w:cstheme="minorHAnsi"/>
        </w:rPr>
      </w:pPr>
      <w:r w:rsidRPr="00DD1E32">
        <w:rPr>
          <w:rFonts w:asciiTheme="minorHAnsi" w:eastAsia="Times New Roman" w:hAnsiTheme="minorHAnsi" w:cstheme="minorHAnsi"/>
        </w:rPr>
        <w:t xml:space="preserve">Various peer-reviewed journals and publications were shared.  </w:t>
      </w:r>
    </w:p>
    <w:p w14:paraId="625D1328" w14:textId="77777777" w:rsidR="00DD1E32" w:rsidRPr="00DD1E32" w:rsidRDefault="00DD1E32" w:rsidP="00DD1E32">
      <w:pPr>
        <w:pStyle w:val="NoSpacing"/>
        <w:ind w:left="720"/>
        <w:rPr>
          <w:rFonts w:cstheme="minorHAnsi"/>
        </w:rPr>
      </w:pPr>
      <w:r w:rsidRPr="00DD1E32">
        <w:rPr>
          <w:rFonts w:cstheme="minorHAnsi"/>
        </w:rPr>
        <w:t xml:space="preserve">Dr. Paulins presented and discussed the Top of the Top Tier Journal Incentive – a brainchild of Dean Middleton approximately 4 years ago.  A process was developed to identify a short list of </w:t>
      </w:r>
      <w:proofErr w:type="gramStart"/>
      <w:r w:rsidRPr="00DD1E32">
        <w:rPr>
          <w:rFonts w:cstheme="minorHAnsi"/>
        </w:rPr>
        <w:t>top</w:t>
      </w:r>
      <w:proofErr w:type="gramEnd"/>
      <w:r w:rsidRPr="00DD1E32">
        <w:rPr>
          <w:rFonts w:cstheme="minorHAnsi"/>
        </w:rPr>
        <w:t xml:space="preserve"> of the top tier journals that were deemed to be the most rigorous journals in our Patton College fields.  All tenure track faculty in the college are eligible for this Incentive which provides a $3,000 summer stipend to those who publish in top of the top tier journals. In conjunction with the stipend, faculty sign an MOU with criteria to complete that is essentially a re-investment into research. The College is better positioned for grant funding if faculty are published in top of the top tier journals. We see this program as a very strong recruiting tool. It is also a path to elevate the good work of the College.  </w:t>
      </w:r>
      <w:proofErr w:type="spellStart"/>
      <w:r w:rsidRPr="00DD1E32">
        <w:rPr>
          <w:rFonts w:cstheme="minorHAnsi"/>
        </w:rPr>
        <w:t>To day</w:t>
      </w:r>
      <w:proofErr w:type="spellEnd"/>
      <w:r w:rsidRPr="00DD1E32">
        <w:rPr>
          <w:rFonts w:cstheme="minorHAnsi"/>
        </w:rPr>
        <w:t xml:space="preserve">, most of our recipients have been not yet tenured. </w:t>
      </w:r>
    </w:p>
    <w:p w14:paraId="27B4DF4B" w14:textId="77777777" w:rsidR="00DD1E32" w:rsidRPr="00DD1E32" w:rsidRDefault="00DD1E32" w:rsidP="00DD1E32">
      <w:pPr>
        <w:numPr>
          <w:ilvl w:val="0"/>
          <w:numId w:val="4"/>
        </w:numPr>
        <w:rPr>
          <w:rFonts w:asciiTheme="minorHAnsi" w:eastAsia="Times New Roman" w:hAnsiTheme="minorHAnsi" w:cstheme="minorHAnsi"/>
        </w:rPr>
      </w:pPr>
      <w:r w:rsidRPr="00DD1E32">
        <w:rPr>
          <w:rFonts w:asciiTheme="minorHAnsi" w:eastAsia="Times New Roman" w:hAnsiTheme="minorHAnsi" w:cstheme="minorHAnsi"/>
        </w:rPr>
        <w:t xml:space="preserve">Of the approximate 88 faculty and administrators in 2017-18, 33 were part of submitting some sort of grant proposals. Currently there are 11 faculty who have externally funded research underway. </w:t>
      </w:r>
    </w:p>
    <w:p w14:paraId="78483989" w14:textId="77777777" w:rsidR="0021295D" w:rsidRDefault="0021295D" w:rsidP="00551407">
      <w:pPr>
        <w:pStyle w:val="NoSpacing"/>
        <w:rPr>
          <w:rFonts w:cstheme="minorHAnsi"/>
          <w:b/>
        </w:rPr>
      </w:pPr>
    </w:p>
    <w:p w14:paraId="504F2157" w14:textId="4A4FD4F5" w:rsidR="00551407" w:rsidRPr="009F2EAC" w:rsidRDefault="00B53994" w:rsidP="0021295D">
      <w:pPr>
        <w:pStyle w:val="NoSpacing"/>
        <w:ind w:left="720"/>
        <w:rPr>
          <w:rFonts w:cstheme="minorHAnsi"/>
        </w:rPr>
      </w:pPr>
      <w:proofErr w:type="gramStart"/>
      <w:r>
        <w:rPr>
          <w:rFonts w:cstheme="minorHAnsi"/>
          <w:b/>
        </w:rPr>
        <w:t xml:space="preserve">Renée </w:t>
      </w:r>
      <w:r w:rsidR="00551407" w:rsidRPr="009F2EAC">
        <w:rPr>
          <w:rFonts w:cstheme="minorHAnsi"/>
        </w:rPr>
        <w:t xml:space="preserve"> –</w:t>
      </w:r>
      <w:proofErr w:type="gramEnd"/>
      <w:r w:rsidR="00551407" w:rsidRPr="009F2EAC">
        <w:rPr>
          <w:rFonts w:cstheme="minorHAnsi"/>
        </w:rPr>
        <w:t xml:space="preserve"> </w:t>
      </w:r>
      <w:r w:rsidR="00005108">
        <w:rPr>
          <w:rFonts w:cstheme="minorHAnsi"/>
        </w:rPr>
        <w:t xml:space="preserve">part of what we want to achieve in faculty publishing in journals is </w:t>
      </w:r>
      <w:r w:rsidR="00551407" w:rsidRPr="009F2EAC">
        <w:rPr>
          <w:rFonts w:cstheme="minorHAnsi"/>
        </w:rPr>
        <w:t>faculty serving on review boards</w:t>
      </w:r>
      <w:r w:rsidR="00005108">
        <w:rPr>
          <w:rFonts w:cstheme="minorHAnsi"/>
        </w:rPr>
        <w:t xml:space="preserve"> to</w:t>
      </w:r>
      <w:r w:rsidR="00551407" w:rsidRPr="009F2EAC">
        <w:rPr>
          <w:rFonts w:cstheme="minorHAnsi"/>
        </w:rPr>
        <w:t xml:space="preserve"> help in US News rankings. Serving as </w:t>
      </w:r>
      <w:r w:rsidR="00021283">
        <w:rPr>
          <w:rFonts w:cstheme="minorHAnsi"/>
        </w:rPr>
        <w:t xml:space="preserve">a </w:t>
      </w:r>
      <w:r w:rsidR="00551407" w:rsidRPr="009F2EAC">
        <w:rPr>
          <w:rFonts w:cstheme="minorHAnsi"/>
        </w:rPr>
        <w:t xml:space="preserve">reviewer positions them to be on </w:t>
      </w:r>
      <w:r w:rsidR="00021283">
        <w:rPr>
          <w:rFonts w:cstheme="minorHAnsi"/>
        </w:rPr>
        <w:t xml:space="preserve">the </w:t>
      </w:r>
      <w:r w:rsidR="00551407" w:rsidRPr="009F2EAC">
        <w:rPr>
          <w:rFonts w:cstheme="minorHAnsi"/>
        </w:rPr>
        <w:t>Board</w:t>
      </w:r>
      <w:r w:rsidR="00A565F3">
        <w:rPr>
          <w:rFonts w:cstheme="minorHAnsi"/>
        </w:rPr>
        <w:t>, thus expanding the impact and prominence of the College.</w:t>
      </w:r>
    </w:p>
    <w:p w14:paraId="5EC54530" w14:textId="77777777" w:rsidR="001B7DD0" w:rsidRDefault="001B7DD0" w:rsidP="0021295D">
      <w:pPr>
        <w:pStyle w:val="NoSpacing"/>
        <w:ind w:left="720"/>
        <w:rPr>
          <w:rFonts w:cstheme="minorHAnsi"/>
        </w:rPr>
      </w:pPr>
    </w:p>
    <w:p w14:paraId="06BEF2A8" w14:textId="37100AD7" w:rsidR="00551407" w:rsidRPr="009F2EAC" w:rsidRDefault="00F608E9" w:rsidP="0021295D">
      <w:pPr>
        <w:pStyle w:val="NoSpacing"/>
        <w:ind w:left="720"/>
        <w:rPr>
          <w:rFonts w:cstheme="minorHAnsi"/>
        </w:rPr>
      </w:pPr>
      <w:r>
        <w:rPr>
          <w:rFonts w:cstheme="minorHAnsi"/>
        </w:rPr>
        <w:t>The bio and research focus w</w:t>
      </w:r>
      <w:r w:rsidR="001B7DD0">
        <w:rPr>
          <w:rFonts w:cstheme="minorHAnsi"/>
        </w:rPr>
        <w:t>ere</w:t>
      </w:r>
      <w:r>
        <w:rPr>
          <w:rFonts w:cstheme="minorHAnsi"/>
        </w:rPr>
        <w:t xml:space="preserve"> shared with the DCE</w:t>
      </w:r>
      <w:r w:rsidR="006B2D9B">
        <w:rPr>
          <w:rFonts w:cstheme="minorHAnsi"/>
        </w:rPr>
        <w:t xml:space="preserve"> of faculty who have achieved publications in Top-of-the-Top Tier journals.</w:t>
      </w:r>
      <w:r>
        <w:rPr>
          <w:rFonts w:cstheme="minorHAnsi"/>
        </w:rPr>
        <w:t xml:space="preserve">  </w:t>
      </w:r>
      <w:r w:rsidR="00551407" w:rsidRPr="009F2EAC">
        <w:rPr>
          <w:rFonts w:cstheme="minorHAnsi"/>
        </w:rPr>
        <w:t xml:space="preserve"> </w:t>
      </w:r>
    </w:p>
    <w:p w14:paraId="03EB82C9" w14:textId="77777777" w:rsidR="00DF4A01" w:rsidRDefault="00DF4A01" w:rsidP="00551407">
      <w:pPr>
        <w:pStyle w:val="NoSpacing"/>
        <w:rPr>
          <w:rFonts w:cstheme="minorHAnsi"/>
          <w:b/>
        </w:rPr>
      </w:pPr>
    </w:p>
    <w:p w14:paraId="6E90C646" w14:textId="4586B4BC" w:rsidR="00DF4A01" w:rsidRDefault="00F608E9" w:rsidP="00551407">
      <w:pPr>
        <w:pStyle w:val="NoSpacing"/>
        <w:rPr>
          <w:rFonts w:cstheme="minorHAnsi"/>
          <w:bCs/>
        </w:rPr>
      </w:pPr>
      <w:r>
        <w:rPr>
          <w:rFonts w:cstheme="minorHAnsi"/>
          <w:b/>
        </w:rPr>
        <w:t xml:space="preserve">Provost </w:t>
      </w:r>
      <w:r w:rsidR="00DF4A01" w:rsidRPr="00DE42AD">
        <w:rPr>
          <w:rFonts w:cstheme="minorHAnsi"/>
          <w:b/>
        </w:rPr>
        <w:t>Chaden Djalali</w:t>
      </w:r>
      <w:r w:rsidR="00DF4A01" w:rsidRPr="00DF4A01">
        <w:rPr>
          <w:rFonts w:cstheme="minorHAnsi"/>
          <w:bCs/>
        </w:rPr>
        <w:t xml:space="preserve"> </w:t>
      </w:r>
      <w:r w:rsidR="00DE42AD">
        <w:rPr>
          <w:rFonts w:cstheme="minorHAnsi"/>
          <w:bCs/>
        </w:rPr>
        <w:t xml:space="preserve">commented that, again, Ohio University is revisiting the </w:t>
      </w:r>
      <w:r w:rsidR="00DF4A01" w:rsidRPr="00DF4A01">
        <w:rPr>
          <w:rFonts w:cstheme="minorHAnsi"/>
          <w:bCs/>
        </w:rPr>
        <w:t>Promotion and Tenure</w:t>
      </w:r>
      <w:r w:rsidR="00DF4A01">
        <w:rPr>
          <w:rFonts w:cstheme="minorHAnsi"/>
          <w:bCs/>
        </w:rPr>
        <w:t xml:space="preserve"> criteria.    The message </w:t>
      </w:r>
      <w:r w:rsidR="00DE42AD">
        <w:rPr>
          <w:rFonts w:cstheme="minorHAnsi"/>
          <w:bCs/>
        </w:rPr>
        <w:t xml:space="preserve">to the outside world is that tenure is a tough thing. The </w:t>
      </w:r>
      <w:proofErr w:type="gramStart"/>
      <w:r w:rsidR="00DE42AD">
        <w:rPr>
          <w:rFonts w:cstheme="minorHAnsi"/>
          <w:bCs/>
        </w:rPr>
        <w:t>ultimate goal</w:t>
      </w:r>
      <w:proofErr w:type="gramEnd"/>
      <w:r w:rsidR="00DE42AD">
        <w:rPr>
          <w:rFonts w:cstheme="minorHAnsi"/>
          <w:bCs/>
        </w:rPr>
        <w:t xml:space="preserve"> is that </w:t>
      </w:r>
      <w:r w:rsidR="00DF4A01">
        <w:rPr>
          <w:rFonts w:cstheme="minorHAnsi"/>
          <w:bCs/>
        </w:rPr>
        <w:t>every single tenure track faculty are going for research (proposal</w:t>
      </w:r>
      <w:r w:rsidR="00DE42AD">
        <w:rPr>
          <w:rFonts w:cstheme="minorHAnsi"/>
          <w:bCs/>
        </w:rPr>
        <w:t xml:space="preserve">s).  </w:t>
      </w:r>
      <w:r w:rsidR="00DF4A01">
        <w:rPr>
          <w:rFonts w:cstheme="minorHAnsi"/>
          <w:bCs/>
        </w:rPr>
        <w:t>Once you get</w:t>
      </w:r>
      <w:r w:rsidR="00DE42AD">
        <w:rPr>
          <w:rFonts w:cstheme="minorHAnsi"/>
          <w:bCs/>
        </w:rPr>
        <w:t xml:space="preserve"> them</w:t>
      </w:r>
      <w:r w:rsidR="00DF4A01">
        <w:rPr>
          <w:rFonts w:cstheme="minorHAnsi"/>
          <w:bCs/>
        </w:rPr>
        <w:t xml:space="preserve">, </w:t>
      </w:r>
      <w:r w:rsidR="00DE42AD">
        <w:rPr>
          <w:rFonts w:cstheme="minorHAnsi"/>
          <w:bCs/>
        </w:rPr>
        <w:t xml:space="preserve">let </w:t>
      </w:r>
      <w:r w:rsidR="00DF4A01">
        <w:rPr>
          <w:rFonts w:cstheme="minorHAnsi"/>
          <w:bCs/>
        </w:rPr>
        <w:t>State legislat</w:t>
      </w:r>
      <w:r w:rsidR="00DE42AD">
        <w:rPr>
          <w:rFonts w:cstheme="minorHAnsi"/>
          <w:bCs/>
        </w:rPr>
        <w:t xml:space="preserve">ors know, the </w:t>
      </w:r>
      <w:r w:rsidR="00DF4A01">
        <w:rPr>
          <w:rFonts w:cstheme="minorHAnsi"/>
          <w:bCs/>
        </w:rPr>
        <w:t>fe</w:t>
      </w:r>
      <w:r w:rsidR="00DE42AD">
        <w:rPr>
          <w:rFonts w:cstheme="minorHAnsi"/>
          <w:bCs/>
        </w:rPr>
        <w:t>d</w:t>
      </w:r>
      <w:r w:rsidR="00DF4A01">
        <w:rPr>
          <w:rFonts w:cstheme="minorHAnsi"/>
          <w:bCs/>
        </w:rPr>
        <w:t>eral gov</w:t>
      </w:r>
      <w:r w:rsidR="00DE42AD">
        <w:rPr>
          <w:rFonts w:cstheme="minorHAnsi"/>
          <w:bCs/>
        </w:rPr>
        <w:t>ernment is r</w:t>
      </w:r>
      <w:r w:rsidR="00DF4A01">
        <w:rPr>
          <w:rFonts w:cstheme="minorHAnsi"/>
          <w:bCs/>
        </w:rPr>
        <w:t>ecognizing</w:t>
      </w:r>
      <w:r w:rsidR="00DE42AD">
        <w:rPr>
          <w:rFonts w:cstheme="minorHAnsi"/>
          <w:bCs/>
        </w:rPr>
        <w:t xml:space="preserve"> by funding this research.  Lastly, the top </w:t>
      </w:r>
      <w:r w:rsidR="00DF4A01">
        <w:rPr>
          <w:rFonts w:cstheme="minorHAnsi"/>
          <w:bCs/>
        </w:rPr>
        <w:t>journals are publishing things that matter to society.</w:t>
      </w:r>
      <w:r w:rsidR="00DE42AD">
        <w:rPr>
          <w:rFonts w:cstheme="minorHAnsi"/>
          <w:bCs/>
        </w:rPr>
        <w:t xml:space="preserve"> </w:t>
      </w:r>
    </w:p>
    <w:p w14:paraId="046CD301" w14:textId="77777777" w:rsidR="00DF4A01" w:rsidRPr="00DF4A01" w:rsidRDefault="00DF4A01" w:rsidP="00551407">
      <w:pPr>
        <w:pStyle w:val="NoSpacing"/>
        <w:rPr>
          <w:rFonts w:cstheme="minorHAnsi"/>
          <w:bCs/>
        </w:rPr>
      </w:pPr>
    </w:p>
    <w:p w14:paraId="42E1E2A9" w14:textId="77777777" w:rsidR="00C90A52" w:rsidRPr="0061795D" w:rsidRDefault="00C90A52" w:rsidP="00C90A52">
      <w:pPr>
        <w:pStyle w:val="NoSpacing"/>
        <w:rPr>
          <w:rFonts w:cstheme="minorHAnsi"/>
          <w:b/>
          <w:i/>
          <w:iCs/>
        </w:rPr>
      </w:pPr>
      <w:r w:rsidRPr="0061795D">
        <w:rPr>
          <w:rFonts w:cstheme="minorHAnsi"/>
          <w:b/>
          <w:i/>
          <w:iCs/>
        </w:rPr>
        <w:t>Communications and Marketing Update</w:t>
      </w:r>
    </w:p>
    <w:p w14:paraId="78997F3E" w14:textId="77777777" w:rsidR="0061795D" w:rsidRDefault="00551407" w:rsidP="00551407">
      <w:pPr>
        <w:pStyle w:val="NoSpacing"/>
        <w:rPr>
          <w:rFonts w:cstheme="minorHAnsi"/>
          <w:b/>
        </w:rPr>
      </w:pPr>
      <w:r w:rsidRPr="009F2EAC">
        <w:rPr>
          <w:rFonts w:cstheme="minorHAnsi"/>
          <w:b/>
        </w:rPr>
        <w:t>Kim Barlag</w:t>
      </w:r>
      <w:r w:rsidR="00C23D7C">
        <w:rPr>
          <w:rFonts w:cstheme="minorHAnsi"/>
          <w:b/>
        </w:rPr>
        <w:t>, Director of Communications and Design Management</w:t>
      </w:r>
    </w:p>
    <w:p w14:paraId="78A24D3C"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 xml:space="preserve">Athenaeum fresh off the press. Mailed 19,600 of them this week.  Electronic version will go out hopefully Wednesday. </w:t>
      </w:r>
    </w:p>
    <w:p w14:paraId="0579FF3F" w14:textId="77777777" w:rsidR="00651A2F" w:rsidRPr="00651A2F" w:rsidRDefault="000D5C5B" w:rsidP="00651A2F">
      <w:pPr>
        <w:pStyle w:val="NoSpacing"/>
        <w:ind w:firstLine="720"/>
        <w:rPr>
          <w:rFonts w:cstheme="minorHAnsi"/>
        </w:rPr>
      </w:pPr>
      <w:hyperlink r:id="rId9" w:history="1">
        <w:r w:rsidR="00651A2F" w:rsidRPr="00651A2F">
          <w:rPr>
            <w:rStyle w:val="Hyperlink"/>
            <w:rFonts w:cstheme="minorHAnsi"/>
            <w:color w:val="auto"/>
          </w:rPr>
          <w:t>https://tinyurl.com/athenaeum2018</w:t>
        </w:r>
      </w:hyperlink>
    </w:p>
    <w:p w14:paraId="3441BE86" w14:textId="77777777" w:rsidR="00651A2F" w:rsidRPr="00651A2F" w:rsidRDefault="00651A2F" w:rsidP="00651A2F">
      <w:pPr>
        <w:pStyle w:val="NoSpacing"/>
        <w:ind w:firstLine="720"/>
        <w:rPr>
          <w:rFonts w:cstheme="minorHAnsi"/>
        </w:rPr>
      </w:pPr>
      <w:r w:rsidRPr="00651A2F">
        <w:rPr>
          <w:rFonts w:cstheme="minorHAnsi"/>
        </w:rPr>
        <w:t>Kim Barlag discussed the contents of the new issue.</w:t>
      </w:r>
    </w:p>
    <w:p w14:paraId="5936DBB7"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Marketing – Robin Oliver named new VP for University Communications and Marketing</w:t>
      </w:r>
    </w:p>
    <w:p w14:paraId="2897EECC" w14:textId="77777777" w:rsidR="00651A2F" w:rsidRPr="00651A2F" w:rsidRDefault="00651A2F" w:rsidP="00651A2F">
      <w:pPr>
        <w:pStyle w:val="NoSpacing"/>
        <w:ind w:left="720"/>
        <w:rPr>
          <w:rFonts w:cstheme="minorHAnsi"/>
        </w:rPr>
      </w:pPr>
      <w:r w:rsidRPr="00651A2F">
        <w:rPr>
          <w:rFonts w:cstheme="minorHAnsi"/>
        </w:rPr>
        <w:t xml:space="preserve">--Ohio University hired an organization for brand research and analytics expertise, Edelman Intelligence. University’s mission is to create a stronger brand. </w:t>
      </w:r>
    </w:p>
    <w:p w14:paraId="67B0D07D"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Telling our Stories</w:t>
      </w:r>
    </w:p>
    <w:p w14:paraId="053B3716" w14:textId="77777777" w:rsidR="00651A2F" w:rsidRPr="00651A2F" w:rsidRDefault="00651A2F" w:rsidP="00651A2F">
      <w:pPr>
        <w:pStyle w:val="NoSpacing"/>
        <w:ind w:left="720"/>
        <w:rPr>
          <w:rFonts w:cstheme="minorHAnsi"/>
        </w:rPr>
      </w:pPr>
      <w:r w:rsidRPr="00651A2F">
        <w:rPr>
          <w:rFonts w:cstheme="minorHAnsi"/>
        </w:rPr>
        <w:t>-Weekly - ambassador spotlight and student success story – swap every other week.</w:t>
      </w:r>
    </w:p>
    <w:p w14:paraId="4BBCFB24" w14:textId="77777777" w:rsidR="00651A2F" w:rsidRPr="00651A2F" w:rsidRDefault="00651A2F" w:rsidP="00651A2F">
      <w:pPr>
        <w:pStyle w:val="NoSpacing"/>
        <w:ind w:left="720"/>
        <w:rPr>
          <w:rFonts w:cstheme="minorHAnsi"/>
        </w:rPr>
      </w:pPr>
      <w:r w:rsidRPr="00651A2F">
        <w:rPr>
          <w:rFonts w:cstheme="minorHAnsi"/>
        </w:rPr>
        <w:t>-Six-month Patton Pride campaign with local radio stations - WXTQ/WATH on PCOE Points of Pride. Kim shared a few examples.</w:t>
      </w:r>
    </w:p>
    <w:p w14:paraId="2BFB7E1A"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lastRenderedPageBreak/>
        <w:t>Ohio University communications that go out:</w:t>
      </w:r>
    </w:p>
    <w:p w14:paraId="6A21861B" w14:textId="77777777" w:rsidR="00651A2F" w:rsidRPr="00651A2F" w:rsidRDefault="00651A2F" w:rsidP="00651A2F">
      <w:pPr>
        <w:pStyle w:val="NoSpacing"/>
        <w:ind w:left="720"/>
        <w:rPr>
          <w:rFonts w:cstheme="minorHAnsi"/>
        </w:rPr>
      </w:pPr>
      <w:r w:rsidRPr="00651A2F">
        <w:rPr>
          <w:rFonts w:cstheme="minorHAnsi"/>
        </w:rPr>
        <w:t>-</w:t>
      </w:r>
      <w:r w:rsidRPr="003732E0">
        <w:rPr>
          <w:rFonts w:cstheme="minorHAnsi"/>
          <w:i/>
          <w:iCs/>
        </w:rPr>
        <w:t>The Brief</w:t>
      </w:r>
      <w:r w:rsidRPr="00651A2F">
        <w:rPr>
          <w:rFonts w:cstheme="minorHAnsi"/>
        </w:rPr>
        <w:t xml:space="preserve"> – any OU mentions in the media – goes out weekly to President’s Council, Dean’s, Directors, and all campus communicators</w:t>
      </w:r>
    </w:p>
    <w:p w14:paraId="2322B1C5" w14:textId="77777777" w:rsidR="00651A2F" w:rsidRPr="00651A2F" w:rsidRDefault="00651A2F" w:rsidP="00651A2F">
      <w:pPr>
        <w:pStyle w:val="NoSpacing"/>
        <w:ind w:left="720"/>
        <w:rPr>
          <w:rFonts w:cstheme="minorHAnsi"/>
        </w:rPr>
      </w:pPr>
      <w:r w:rsidRPr="00651A2F">
        <w:rPr>
          <w:rFonts w:cstheme="minorHAnsi"/>
        </w:rPr>
        <w:t>-</w:t>
      </w:r>
      <w:r w:rsidRPr="003732E0">
        <w:rPr>
          <w:rFonts w:cstheme="minorHAnsi"/>
          <w:i/>
          <w:iCs/>
        </w:rPr>
        <w:t>Ohio Employee News</w:t>
      </w:r>
      <w:r w:rsidRPr="00651A2F">
        <w:rPr>
          <w:rFonts w:cstheme="minorHAnsi"/>
        </w:rPr>
        <w:t xml:space="preserve"> – Need to Know information – out every Monday to all faculty and staff</w:t>
      </w:r>
    </w:p>
    <w:p w14:paraId="050AA4FE" w14:textId="7716F9C4" w:rsidR="00651A2F" w:rsidRPr="00651A2F" w:rsidRDefault="00651A2F" w:rsidP="00651A2F">
      <w:pPr>
        <w:pStyle w:val="NoSpacing"/>
        <w:ind w:left="720"/>
        <w:rPr>
          <w:rFonts w:cstheme="minorHAnsi"/>
        </w:rPr>
      </w:pPr>
      <w:r w:rsidRPr="00651A2F">
        <w:rPr>
          <w:rFonts w:cstheme="minorHAnsi"/>
        </w:rPr>
        <w:t>-</w:t>
      </w:r>
      <w:r w:rsidRPr="003732E0">
        <w:rPr>
          <w:rFonts w:cstheme="minorHAnsi"/>
          <w:i/>
          <w:iCs/>
        </w:rPr>
        <w:t xml:space="preserve">Compass </w:t>
      </w:r>
      <w:r w:rsidRPr="00651A2F">
        <w:rPr>
          <w:rFonts w:cstheme="minorHAnsi"/>
        </w:rPr>
        <w:t>– includes great stories about university facult</w:t>
      </w:r>
      <w:r w:rsidR="00956A17">
        <w:rPr>
          <w:rFonts w:cstheme="minorHAnsi"/>
        </w:rPr>
        <w:t>y</w:t>
      </w:r>
      <w:r w:rsidRPr="00651A2F">
        <w:rPr>
          <w:rFonts w:cstheme="minorHAnsi"/>
        </w:rPr>
        <w:t xml:space="preserve">/staff/students - out every Thursday via email to students, faculty, parents, faculty emeriti. Includes a link to the website for the complete stories.  Kim will be sure that all DCE members are on the list to receive. </w:t>
      </w:r>
    </w:p>
    <w:p w14:paraId="04685043"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Another way that we get our name out there is through the Dean’s Op-Eds</w:t>
      </w:r>
    </w:p>
    <w:p w14:paraId="30DBBF5B" w14:textId="77777777" w:rsidR="00651A2F" w:rsidRPr="00651A2F" w:rsidRDefault="00651A2F" w:rsidP="00651A2F">
      <w:pPr>
        <w:pStyle w:val="NoSpacing"/>
        <w:ind w:firstLine="720"/>
        <w:rPr>
          <w:rFonts w:cstheme="minorHAnsi"/>
        </w:rPr>
      </w:pPr>
      <w:r w:rsidRPr="00651A2F">
        <w:rPr>
          <w:rFonts w:cstheme="minorHAnsi"/>
        </w:rPr>
        <w:t>-Provided samples on past Op-Eds and discussion ensued.</w:t>
      </w:r>
    </w:p>
    <w:p w14:paraId="7948D58E" w14:textId="77777777" w:rsidR="00651A2F" w:rsidRPr="00651A2F" w:rsidRDefault="00651A2F" w:rsidP="00651A2F">
      <w:pPr>
        <w:pStyle w:val="NoSpacing"/>
        <w:ind w:firstLine="720"/>
        <w:rPr>
          <w:rFonts w:cstheme="minorHAnsi"/>
        </w:rPr>
      </w:pPr>
      <w:r w:rsidRPr="00651A2F">
        <w:rPr>
          <w:rFonts w:cstheme="minorHAnsi"/>
        </w:rPr>
        <w:t>-We receive a lot of positive feedback on these Op-Eds</w:t>
      </w:r>
    </w:p>
    <w:p w14:paraId="7A359E12" w14:textId="77777777" w:rsidR="00651A2F" w:rsidRPr="00651A2F" w:rsidRDefault="00651A2F" w:rsidP="00651A2F">
      <w:pPr>
        <w:pStyle w:val="NoSpacing"/>
        <w:ind w:firstLine="720"/>
        <w:rPr>
          <w:rFonts w:cstheme="minorHAnsi"/>
        </w:rPr>
      </w:pPr>
      <w:r w:rsidRPr="00651A2F">
        <w:rPr>
          <w:rFonts w:cstheme="minorHAnsi"/>
        </w:rPr>
        <w:t xml:space="preserve">-Good relationship with </w:t>
      </w:r>
      <w:r w:rsidRPr="00651A2F">
        <w:rPr>
          <w:rFonts w:cstheme="minorHAnsi"/>
          <w:i/>
          <w:iCs/>
        </w:rPr>
        <w:t>The Columbus Dispatch</w:t>
      </w:r>
      <w:r w:rsidRPr="00651A2F">
        <w:rPr>
          <w:rFonts w:cstheme="minorHAnsi"/>
        </w:rPr>
        <w:t xml:space="preserve"> and we often </w:t>
      </w:r>
      <w:proofErr w:type="gramStart"/>
      <w:r w:rsidRPr="00651A2F">
        <w:rPr>
          <w:rFonts w:cstheme="minorHAnsi"/>
        </w:rPr>
        <w:t>provide</w:t>
      </w:r>
      <w:proofErr w:type="gramEnd"/>
      <w:r w:rsidRPr="00651A2F">
        <w:rPr>
          <w:rFonts w:cstheme="minorHAnsi"/>
        </w:rPr>
        <w:t xml:space="preserve"> them first right of refusal.</w:t>
      </w:r>
    </w:p>
    <w:p w14:paraId="75FE118C" w14:textId="2BBC78DE"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Anytime O</w:t>
      </w:r>
      <w:r w:rsidR="00F07A5B">
        <w:rPr>
          <w:rFonts w:eastAsia="Times New Roman" w:cstheme="minorHAnsi"/>
        </w:rPr>
        <w:t>HIO</w:t>
      </w:r>
      <w:r w:rsidRPr="00651A2F">
        <w:rPr>
          <w:rFonts w:eastAsia="Times New Roman" w:cstheme="minorHAnsi"/>
        </w:rPr>
        <w:t xml:space="preserve"> is mentioned in the media, it is good for the university.  And keep in mind, if there are issues in your area, O</w:t>
      </w:r>
      <w:r w:rsidR="00F07A5B">
        <w:rPr>
          <w:rFonts w:eastAsia="Times New Roman" w:cstheme="minorHAnsi"/>
        </w:rPr>
        <w:t>HIO</w:t>
      </w:r>
      <w:r w:rsidRPr="00651A2F">
        <w:rPr>
          <w:rFonts w:eastAsia="Times New Roman" w:cstheme="minorHAnsi"/>
        </w:rPr>
        <w:t xml:space="preserve"> might be able to have an expert source to keep us in the loop, or if you have a relationship with reporters in your area, we can provide a source at OU who can provide a good quote or contribute to an article. </w:t>
      </w:r>
    </w:p>
    <w:p w14:paraId="2EF40F30"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 xml:space="preserve">Several other communication examples were </w:t>
      </w:r>
      <w:proofErr w:type="gramStart"/>
      <w:r w:rsidRPr="00651A2F">
        <w:rPr>
          <w:rFonts w:eastAsia="Times New Roman" w:cstheme="minorHAnsi"/>
        </w:rPr>
        <w:t>provided</w:t>
      </w:r>
      <w:proofErr w:type="gramEnd"/>
      <w:r w:rsidRPr="00651A2F">
        <w:rPr>
          <w:rFonts w:eastAsia="Times New Roman" w:cstheme="minorHAnsi"/>
        </w:rPr>
        <w:t xml:space="preserve"> and new digital marketing efforts were discussed.</w:t>
      </w:r>
    </w:p>
    <w:p w14:paraId="63F76A7E" w14:textId="77777777" w:rsidR="00651A2F" w:rsidRPr="00651A2F" w:rsidRDefault="00651A2F" w:rsidP="00651A2F">
      <w:pPr>
        <w:pStyle w:val="NoSpacing"/>
        <w:numPr>
          <w:ilvl w:val="0"/>
          <w:numId w:val="4"/>
        </w:numPr>
        <w:rPr>
          <w:rFonts w:eastAsia="Times New Roman" w:cstheme="minorHAnsi"/>
        </w:rPr>
      </w:pPr>
      <w:r w:rsidRPr="00651A2F">
        <w:rPr>
          <w:rFonts w:eastAsia="Times New Roman" w:cstheme="minorHAnsi"/>
        </w:rPr>
        <w:t>Mention of the annual Patton Party and requested any suggestions for future Patton Parties.</w:t>
      </w:r>
    </w:p>
    <w:p w14:paraId="4768C1CE" w14:textId="4DE156FA" w:rsidR="00031341" w:rsidRDefault="00031341" w:rsidP="00031341">
      <w:pPr>
        <w:pStyle w:val="NoSpacing"/>
        <w:rPr>
          <w:rFonts w:cstheme="minorHAnsi"/>
        </w:rPr>
      </w:pPr>
    </w:p>
    <w:p w14:paraId="3ED02A53" w14:textId="77777777" w:rsidR="00031341" w:rsidRPr="00031341" w:rsidRDefault="00031341" w:rsidP="00031341">
      <w:pPr>
        <w:pStyle w:val="NoSpacing"/>
        <w:ind w:firstLine="360"/>
        <w:rPr>
          <w:rFonts w:cstheme="minorHAnsi"/>
          <w:b/>
          <w:bCs/>
        </w:rPr>
      </w:pPr>
      <w:r w:rsidRPr="00031341">
        <w:rPr>
          <w:rFonts w:cstheme="minorHAnsi"/>
          <w:b/>
          <w:bCs/>
        </w:rPr>
        <w:t>ACTION ITEM:</w:t>
      </w:r>
    </w:p>
    <w:p w14:paraId="2CFD1375" w14:textId="2CDBAA3A" w:rsidR="00E0205F" w:rsidRPr="00F1240F" w:rsidRDefault="00F1240F" w:rsidP="00551407">
      <w:pPr>
        <w:pStyle w:val="NoSpacing"/>
        <w:numPr>
          <w:ilvl w:val="0"/>
          <w:numId w:val="1"/>
        </w:numPr>
        <w:rPr>
          <w:rFonts w:cstheme="minorHAnsi"/>
        </w:rPr>
      </w:pPr>
      <w:r w:rsidRPr="00F1240F">
        <w:rPr>
          <w:rFonts w:cstheme="minorHAnsi"/>
        </w:rPr>
        <w:t>Re</w:t>
      </w:r>
      <w:r w:rsidR="00E0205F" w:rsidRPr="00F1240F">
        <w:rPr>
          <w:rFonts w:cstheme="minorHAnsi"/>
        </w:rPr>
        <w:t xml:space="preserve">gular emails </w:t>
      </w:r>
      <w:r w:rsidRPr="00F1240F">
        <w:rPr>
          <w:rFonts w:cstheme="minorHAnsi"/>
        </w:rPr>
        <w:t xml:space="preserve">are sent to </w:t>
      </w:r>
      <w:r w:rsidR="00E0205F" w:rsidRPr="00F1240F">
        <w:rPr>
          <w:rFonts w:cstheme="minorHAnsi"/>
        </w:rPr>
        <w:t>faculty and staff on ‘PCOE in the News’ – will include DCE members in this communication</w:t>
      </w:r>
      <w:r w:rsidR="00031341">
        <w:rPr>
          <w:rFonts w:cstheme="minorHAnsi"/>
        </w:rPr>
        <w:t xml:space="preserve"> so that members receive information</w:t>
      </w:r>
      <w:r w:rsidR="00E0205F" w:rsidRPr="00F1240F">
        <w:rPr>
          <w:rFonts w:cstheme="minorHAnsi"/>
        </w:rPr>
        <w:t>.</w:t>
      </w:r>
    </w:p>
    <w:p w14:paraId="3EC0D5F2" w14:textId="77777777" w:rsidR="00C6006D" w:rsidRPr="009F2EAC" w:rsidRDefault="00C6006D" w:rsidP="00551407">
      <w:pPr>
        <w:pStyle w:val="NoSpacing"/>
        <w:rPr>
          <w:rFonts w:cstheme="minorHAnsi"/>
        </w:rPr>
      </w:pPr>
    </w:p>
    <w:p w14:paraId="09AB2564" w14:textId="77777777" w:rsidR="00C90A52" w:rsidRPr="0061795D" w:rsidRDefault="00C90A52" w:rsidP="00C90A52">
      <w:pPr>
        <w:pStyle w:val="NoSpacing"/>
        <w:rPr>
          <w:rFonts w:cstheme="minorHAnsi"/>
          <w:b/>
          <w:i/>
          <w:iCs/>
        </w:rPr>
      </w:pPr>
      <w:bookmarkStart w:id="2" w:name="_Hlk12535556"/>
      <w:r w:rsidRPr="0061795D">
        <w:rPr>
          <w:rFonts w:cstheme="minorHAnsi"/>
          <w:b/>
          <w:i/>
          <w:iCs/>
        </w:rPr>
        <w:t>Curriculum and Technology Center: Advancements and Updates</w:t>
      </w:r>
    </w:p>
    <w:p w14:paraId="47A07557" w14:textId="77777777" w:rsidR="0061795D" w:rsidRDefault="00551407" w:rsidP="00551407">
      <w:pPr>
        <w:pStyle w:val="NoSpacing"/>
        <w:rPr>
          <w:rFonts w:cstheme="minorHAnsi"/>
          <w:b/>
        </w:rPr>
      </w:pPr>
      <w:r w:rsidRPr="009F2EAC">
        <w:rPr>
          <w:rFonts w:cstheme="minorHAnsi"/>
          <w:b/>
        </w:rPr>
        <w:t>Beth Backes</w:t>
      </w:r>
      <w:r w:rsidR="00C23D7C">
        <w:rPr>
          <w:rFonts w:cstheme="minorHAnsi"/>
          <w:b/>
        </w:rPr>
        <w:t>, Director, Online Programs and Curriculum Technology Center</w:t>
      </w:r>
    </w:p>
    <w:p w14:paraId="1552AA95" w14:textId="19E341E0" w:rsidR="00551407" w:rsidRPr="009F2EAC" w:rsidRDefault="00551407" w:rsidP="0061795D">
      <w:pPr>
        <w:pStyle w:val="NoSpacing"/>
        <w:numPr>
          <w:ilvl w:val="0"/>
          <w:numId w:val="1"/>
        </w:numPr>
        <w:rPr>
          <w:rFonts w:cstheme="minorHAnsi"/>
        </w:rPr>
      </w:pPr>
      <w:r w:rsidRPr="009F2EAC">
        <w:rPr>
          <w:rFonts w:cstheme="minorHAnsi"/>
        </w:rPr>
        <w:t>Focusing a lot on online and social media.</w:t>
      </w:r>
      <w:r w:rsidR="00CB3301">
        <w:rPr>
          <w:rFonts w:cstheme="minorHAnsi"/>
        </w:rPr>
        <w:t xml:space="preserve"> Enhancing our online programs. Growing our </w:t>
      </w:r>
      <w:r w:rsidR="00407322">
        <w:rPr>
          <w:rFonts w:cstheme="minorHAnsi"/>
        </w:rPr>
        <w:t xml:space="preserve">online </w:t>
      </w:r>
      <w:r w:rsidR="00CB3301">
        <w:rPr>
          <w:rFonts w:cstheme="minorHAnsi"/>
        </w:rPr>
        <w:t>programs.</w:t>
      </w:r>
      <w:r w:rsidRPr="009F2EAC">
        <w:rPr>
          <w:rFonts w:cstheme="minorHAnsi"/>
        </w:rPr>
        <w:t xml:space="preserve">  </w:t>
      </w:r>
      <w:r w:rsidR="00407322">
        <w:rPr>
          <w:rFonts w:cstheme="minorHAnsi"/>
        </w:rPr>
        <w:t xml:space="preserve">Launching many new programs this year. </w:t>
      </w:r>
      <w:r w:rsidR="00CB3301">
        <w:rPr>
          <w:rFonts w:cstheme="minorHAnsi"/>
        </w:rPr>
        <w:t>Online programs are going well.  Need to focus on marketing and getting students into the</w:t>
      </w:r>
      <w:r w:rsidR="00407322">
        <w:rPr>
          <w:rFonts w:cstheme="minorHAnsi"/>
        </w:rPr>
        <w:t>se</w:t>
      </w:r>
      <w:r w:rsidR="00CB3301">
        <w:rPr>
          <w:rFonts w:cstheme="minorHAnsi"/>
        </w:rPr>
        <w:t xml:space="preserve"> online programs. </w:t>
      </w:r>
    </w:p>
    <w:p w14:paraId="1F66C45D" w14:textId="53B75CD4" w:rsidR="00551407" w:rsidRDefault="00551407" w:rsidP="0061795D">
      <w:pPr>
        <w:pStyle w:val="NoSpacing"/>
        <w:numPr>
          <w:ilvl w:val="0"/>
          <w:numId w:val="1"/>
        </w:numPr>
        <w:rPr>
          <w:rFonts w:cstheme="minorHAnsi"/>
        </w:rPr>
      </w:pPr>
      <w:r w:rsidRPr="009F2EAC">
        <w:rPr>
          <w:rFonts w:cstheme="minorHAnsi"/>
        </w:rPr>
        <w:t>Provided info on current PCOE advertisements</w:t>
      </w:r>
      <w:r w:rsidR="00CB3301">
        <w:rPr>
          <w:rFonts w:cstheme="minorHAnsi"/>
        </w:rPr>
        <w:t xml:space="preserve"> on </w:t>
      </w:r>
      <w:r w:rsidR="00021283">
        <w:rPr>
          <w:rFonts w:cstheme="minorHAnsi"/>
        </w:rPr>
        <w:t>social media (</w:t>
      </w:r>
      <w:r w:rsidR="00CB3301">
        <w:rPr>
          <w:rFonts w:cstheme="minorHAnsi"/>
        </w:rPr>
        <w:t>Facebook and Instagram</w:t>
      </w:r>
      <w:r w:rsidR="00021283">
        <w:rPr>
          <w:rFonts w:cstheme="minorHAnsi"/>
        </w:rPr>
        <w:t>)</w:t>
      </w:r>
      <w:r w:rsidR="00CB3301">
        <w:rPr>
          <w:rFonts w:cstheme="minorHAnsi"/>
        </w:rPr>
        <w:t xml:space="preserve"> – demographics, key words being used in searches, etc.</w:t>
      </w:r>
    </w:p>
    <w:p w14:paraId="7FAD9BFA" w14:textId="14CEAB1A" w:rsidR="00CB3301" w:rsidRDefault="00407322" w:rsidP="0061795D">
      <w:pPr>
        <w:pStyle w:val="NoSpacing"/>
        <w:ind w:firstLine="720"/>
        <w:rPr>
          <w:rFonts w:cstheme="minorHAnsi"/>
        </w:rPr>
      </w:pPr>
      <w:r>
        <w:rPr>
          <w:rFonts w:cstheme="minorHAnsi"/>
        </w:rPr>
        <w:t>Ads on social media – very strategic targets</w:t>
      </w:r>
    </w:p>
    <w:p w14:paraId="5786C5C8" w14:textId="24906451" w:rsidR="00407322" w:rsidRDefault="00407322" w:rsidP="0061795D">
      <w:pPr>
        <w:pStyle w:val="NoSpacing"/>
        <w:ind w:firstLine="720"/>
        <w:rPr>
          <w:rFonts w:cstheme="minorHAnsi"/>
        </w:rPr>
      </w:pPr>
      <w:r>
        <w:rPr>
          <w:rFonts w:cstheme="minorHAnsi"/>
        </w:rPr>
        <w:t>Discussion on target areas for advertisements – promoted nationally; only in Ohio; etc.</w:t>
      </w:r>
    </w:p>
    <w:p w14:paraId="78ECDEF4" w14:textId="3B8DBAD9" w:rsidR="00616925" w:rsidRPr="009F2EAC" w:rsidRDefault="00407322" w:rsidP="0061795D">
      <w:pPr>
        <w:pStyle w:val="NoSpacing"/>
        <w:ind w:left="720"/>
        <w:rPr>
          <w:rFonts w:cstheme="minorHAnsi"/>
        </w:rPr>
      </w:pPr>
      <w:r>
        <w:rPr>
          <w:rFonts w:cstheme="minorHAnsi"/>
        </w:rPr>
        <w:t xml:space="preserve">Keyword searches – actively research on Google to see what keywords people are using to find us.  Can be very generic or very specific.  Want to be </w:t>
      </w:r>
      <w:r w:rsidR="00616925">
        <w:rPr>
          <w:rFonts w:cstheme="minorHAnsi"/>
        </w:rPr>
        <w:t xml:space="preserve">sure we are using terminology that people are using in searches.  Beth </w:t>
      </w:r>
      <w:r w:rsidR="00536701">
        <w:rPr>
          <w:rFonts w:cstheme="minorHAnsi"/>
        </w:rPr>
        <w:t xml:space="preserve">Backes </w:t>
      </w:r>
      <w:r w:rsidR="00616925">
        <w:rPr>
          <w:rFonts w:cstheme="minorHAnsi"/>
        </w:rPr>
        <w:t xml:space="preserve">walked </w:t>
      </w:r>
      <w:r w:rsidR="00536701">
        <w:rPr>
          <w:rFonts w:cstheme="minorHAnsi"/>
        </w:rPr>
        <w:t xml:space="preserve">DCE </w:t>
      </w:r>
      <w:r w:rsidR="00616925">
        <w:rPr>
          <w:rFonts w:cstheme="minorHAnsi"/>
        </w:rPr>
        <w:t xml:space="preserve">through the </w:t>
      </w:r>
      <w:proofErr w:type="gramStart"/>
      <w:r w:rsidR="00616925">
        <w:rPr>
          <w:rFonts w:cstheme="minorHAnsi"/>
        </w:rPr>
        <w:t>life-cycle</w:t>
      </w:r>
      <w:proofErr w:type="gramEnd"/>
      <w:r w:rsidR="00616925">
        <w:rPr>
          <w:rFonts w:cstheme="minorHAnsi"/>
        </w:rPr>
        <w:t xml:space="preserve"> of a person who looks at our social media ads. </w:t>
      </w:r>
    </w:p>
    <w:p w14:paraId="0122E363" w14:textId="103C96CA" w:rsidR="00EB7C42" w:rsidRDefault="00551407" w:rsidP="0061795D">
      <w:pPr>
        <w:pStyle w:val="NoSpacing"/>
        <w:numPr>
          <w:ilvl w:val="0"/>
          <w:numId w:val="1"/>
        </w:numPr>
        <w:rPr>
          <w:rFonts w:cstheme="minorHAnsi"/>
        </w:rPr>
      </w:pPr>
      <w:r w:rsidRPr="009F2EAC">
        <w:rPr>
          <w:rFonts w:cstheme="minorHAnsi"/>
        </w:rPr>
        <w:t>New website coming end of May</w:t>
      </w:r>
      <w:r w:rsidR="00616925">
        <w:rPr>
          <w:rFonts w:cstheme="minorHAnsi"/>
        </w:rPr>
        <w:t xml:space="preserve"> – focused on the way students can find information.</w:t>
      </w:r>
      <w:r w:rsidR="00EB7C42">
        <w:rPr>
          <w:rFonts w:cstheme="minorHAnsi"/>
        </w:rPr>
        <w:t xml:space="preserve"> Beth went over new features of the website.</w:t>
      </w:r>
    </w:p>
    <w:bookmarkEnd w:id="2"/>
    <w:p w14:paraId="7FAB3658" w14:textId="6650C999" w:rsidR="00EB7C42" w:rsidRDefault="00EB7C42" w:rsidP="00551407">
      <w:pPr>
        <w:pStyle w:val="NoSpacing"/>
        <w:rPr>
          <w:rFonts w:cstheme="minorHAnsi"/>
        </w:rPr>
      </w:pPr>
    </w:p>
    <w:p w14:paraId="4452E7B2" w14:textId="7B5F8782" w:rsidR="00EB7C42" w:rsidRDefault="00536701" w:rsidP="00551407">
      <w:pPr>
        <w:pStyle w:val="NoSpacing"/>
        <w:rPr>
          <w:rFonts w:cstheme="minorHAnsi"/>
        </w:rPr>
      </w:pPr>
      <w:r>
        <w:rPr>
          <w:rFonts w:cstheme="minorHAnsi"/>
          <w:b/>
          <w:bCs/>
        </w:rPr>
        <w:t xml:space="preserve">Provost </w:t>
      </w:r>
      <w:r w:rsidR="00EB7C42" w:rsidRPr="00EB7C42">
        <w:rPr>
          <w:rFonts w:cstheme="minorHAnsi"/>
          <w:b/>
          <w:bCs/>
        </w:rPr>
        <w:t>Chaden Djalali</w:t>
      </w:r>
      <w:r w:rsidR="00EB7C42">
        <w:rPr>
          <w:rFonts w:cstheme="minorHAnsi"/>
        </w:rPr>
        <w:t xml:space="preserve"> – suggested testimonials on </w:t>
      </w:r>
      <w:r w:rsidR="00BC112C">
        <w:rPr>
          <w:rFonts w:cstheme="minorHAnsi"/>
        </w:rPr>
        <w:t xml:space="preserve">the </w:t>
      </w:r>
      <w:r w:rsidR="00EB7C42">
        <w:rPr>
          <w:rFonts w:cstheme="minorHAnsi"/>
        </w:rPr>
        <w:t>website.  Careers. That keeps their attention.</w:t>
      </w:r>
      <w:r w:rsidR="00B76522">
        <w:rPr>
          <w:rFonts w:cstheme="minorHAnsi"/>
        </w:rPr>
        <w:t xml:space="preserve"> Also, need to capture the diversity</w:t>
      </w:r>
      <w:r w:rsidR="00BC112C">
        <w:rPr>
          <w:rFonts w:cstheme="minorHAnsi"/>
        </w:rPr>
        <w:t xml:space="preserve"> (in photos on the website)</w:t>
      </w:r>
      <w:r w:rsidR="00B76522">
        <w:rPr>
          <w:rFonts w:cstheme="minorHAnsi"/>
        </w:rPr>
        <w:t>.</w:t>
      </w:r>
      <w:r w:rsidR="00EB7C42">
        <w:rPr>
          <w:rFonts w:cstheme="minorHAnsi"/>
        </w:rPr>
        <w:t xml:space="preserve"> Beth indicted that there are short video testimonials on the website</w:t>
      </w:r>
      <w:r w:rsidR="00BC112C">
        <w:rPr>
          <w:rFonts w:cstheme="minorHAnsi"/>
        </w:rPr>
        <w:t xml:space="preserve">; </w:t>
      </w:r>
      <w:r w:rsidR="001D5EAD">
        <w:rPr>
          <w:rFonts w:cstheme="minorHAnsi"/>
        </w:rPr>
        <w:t>w</w:t>
      </w:r>
      <w:r w:rsidR="0005428D">
        <w:rPr>
          <w:rFonts w:cstheme="minorHAnsi"/>
        </w:rPr>
        <w:t xml:space="preserve">e are conducting photography workshops for faculty on how to take good pictures, good for </w:t>
      </w:r>
      <w:r w:rsidR="003F250B">
        <w:rPr>
          <w:rFonts w:cstheme="minorHAnsi"/>
        </w:rPr>
        <w:t xml:space="preserve">website, good for </w:t>
      </w:r>
      <w:r w:rsidR="0005428D">
        <w:rPr>
          <w:rFonts w:cstheme="minorHAnsi"/>
        </w:rPr>
        <w:t>advertisements</w:t>
      </w:r>
      <w:r w:rsidR="00BC112C">
        <w:rPr>
          <w:rFonts w:cstheme="minorHAnsi"/>
        </w:rPr>
        <w:t>.</w:t>
      </w:r>
    </w:p>
    <w:p w14:paraId="4487DA09" w14:textId="47FAF201" w:rsidR="00551407" w:rsidRPr="009F2EAC" w:rsidRDefault="00616925" w:rsidP="00551407">
      <w:pPr>
        <w:pStyle w:val="NoSpacing"/>
        <w:rPr>
          <w:rFonts w:cstheme="minorHAnsi"/>
        </w:rPr>
      </w:pPr>
      <w:r>
        <w:rPr>
          <w:rFonts w:cstheme="minorHAnsi"/>
        </w:rPr>
        <w:t xml:space="preserve"> </w:t>
      </w:r>
    </w:p>
    <w:p w14:paraId="5F82CBBF" w14:textId="77777777" w:rsidR="00536701" w:rsidRDefault="00536701" w:rsidP="00551407">
      <w:pPr>
        <w:pStyle w:val="NoSpacing"/>
        <w:rPr>
          <w:rFonts w:cstheme="minorHAnsi"/>
          <w:b/>
          <w:bCs/>
        </w:rPr>
      </w:pPr>
      <w:r>
        <w:rPr>
          <w:rFonts w:cstheme="minorHAnsi"/>
          <w:b/>
          <w:bCs/>
        </w:rPr>
        <w:t>ACTION ITEM:</w:t>
      </w:r>
    </w:p>
    <w:p w14:paraId="4893556F" w14:textId="30AC5D44" w:rsidR="00551407" w:rsidRPr="009F2EAC" w:rsidRDefault="00551407" w:rsidP="00551407">
      <w:pPr>
        <w:pStyle w:val="NoSpacing"/>
        <w:rPr>
          <w:rFonts w:cstheme="minorHAnsi"/>
        </w:rPr>
      </w:pPr>
      <w:r w:rsidRPr="00BC112C">
        <w:rPr>
          <w:rFonts w:cstheme="minorHAnsi"/>
          <w:b/>
          <w:bCs/>
        </w:rPr>
        <w:t xml:space="preserve">Ann </w:t>
      </w:r>
      <w:r w:rsidR="001D5EAD" w:rsidRPr="00BC112C">
        <w:rPr>
          <w:rFonts w:cstheme="minorHAnsi"/>
          <w:b/>
          <w:bCs/>
        </w:rPr>
        <w:t>Wagner-Hall</w:t>
      </w:r>
      <w:r w:rsidR="001D5EAD" w:rsidRPr="00BC112C">
        <w:rPr>
          <w:rFonts w:cstheme="minorHAnsi"/>
        </w:rPr>
        <w:t xml:space="preserve"> - indicated that the B</w:t>
      </w:r>
      <w:r w:rsidR="00BC112C" w:rsidRPr="00BC112C">
        <w:rPr>
          <w:rFonts w:cstheme="minorHAnsi"/>
        </w:rPr>
        <w:t xml:space="preserve">lack Alumni Reunion (BAR) </w:t>
      </w:r>
      <w:r w:rsidR="001D5EAD" w:rsidRPr="00BC112C">
        <w:rPr>
          <w:rFonts w:cstheme="minorHAnsi"/>
        </w:rPr>
        <w:t xml:space="preserve">is </w:t>
      </w:r>
      <w:r w:rsidR="00BC112C" w:rsidRPr="00BC112C">
        <w:rPr>
          <w:rFonts w:cstheme="minorHAnsi"/>
        </w:rPr>
        <w:t xml:space="preserve">scheduled for </w:t>
      </w:r>
      <w:r w:rsidRPr="00BC112C">
        <w:rPr>
          <w:rFonts w:cstheme="minorHAnsi"/>
        </w:rPr>
        <w:t>September 12-1</w:t>
      </w:r>
      <w:r w:rsidR="004B0E89" w:rsidRPr="00BC112C">
        <w:rPr>
          <w:rFonts w:cstheme="minorHAnsi"/>
        </w:rPr>
        <w:t>5</w:t>
      </w:r>
      <w:r w:rsidR="00BC112C" w:rsidRPr="00BC112C">
        <w:rPr>
          <w:rFonts w:cstheme="minorHAnsi"/>
        </w:rPr>
        <w:t xml:space="preserve">, 2019.  </w:t>
      </w:r>
      <w:r w:rsidR="00F179ED">
        <w:rPr>
          <w:rFonts w:cstheme="minorHAnsi"/>
        </w:rPr>
        <w:t xml:space="preserve">Over 1500 alums will be here that week.  </w:t>
      </w:r>
      <w:proofErr w:type="gramStart"/>
      <w:r w:rsidR="00BC112C" w:rsidRPr="00BC112C">
        <w:rPr>
          <w:rFonts w:cstheme="minorHAnsi"/>
        </w:rPr>
        <w:t>Fifty-percent</w:t>
      </w:r>
      <w:proofErr w:type="gramEnd"/>
      <w:r w:rsidR="00BC112C" w:rsidRPr="00BC112C">
        <w:rPr>
          <w:rFonts w:cstheme="minorHAnsi"/>
        </w:rPr>
        <w:t xml:space="preserve"> </w:t>
      </w:r>
      <w:r w:rsidR="001D5EAD" w:rsidRPr="00BC112C">
        <w:rPr>
          <w:rFonts w:cstheme="minorHAnsi"/>
        </w:rPr>
        <w:t>of black alums come from the Patton College</w:t>
      </w:r>
      <w:r w:rsidR="00F179ED">
        <w:rPr>
          <w:rFonts w:cstheme="minorHAnsi"/>
        </w:rPr>
        <w:t xml:space="preserve">. </w:t>
      </w:r>
      <w:r w:rsidR="001D5EAD" w:rsidRPr="00BC112C">
        <w:rPr>
          <w:rFonts w:cstheme="minorHAnsi"/>
        </w:rPr>
        <w:t>Good to talk with them</w:t>
      </w:r>
      <w:r w:rsidR="00E207BA">
        <w:rPr>
          <w:rFonts w:cstheme="minorHAnsi"/>
        </w:rPr>
        <w:t>, g</w:t>
      </w:r>
      <w:r w:rsidR="001D5EAD" w:rsidRPr="00BC112C">
        <w:rPr>
          <w:rFonts w:cstheme="minorHAnsi"/>
        </w:rPr>
        <w:t>et their memories, what Ohio did for them.</w:t>
      </w:r>
      <w:r w:rsidR="001D5EAD">
        <w:rPr>
          <w:rFonts w:cstheme="minorHAnsi"/>
        </w:rPr>
        <w:t xml:space="preserve"> </w:t>
      </w:r>
    </w:p>
    <w:p w14:paraId="57415F69" w14:textId="47549F1E" w:rsidR="00551407" w:rsidRDefault="00551407" w:rsidP="00551407">
      <w:pPr>
        <w:pStyle w:val="NoSpacing"/>
        <w:rPr>
          <w:rFonts w:cstheme="minorHAnsi"/>
          <w:b/>
        </w:rPr>
      </w:pPr>
    </w:p>
    <w:p w14:paraId="1469227C" w14:textId="205CA7B2" w:rsidR="00DE6B96" w:rsidRDefault="00DE6B96" w:rsidP="00551407">
      <w:pPr>
        <w:pStyle w:val="NoSpacing"/>
        <w:rPr>
          <w:rFonts w:cstheme="minorHAnsi"/>
          <w:b/>
        </w:rPr>
      </w:pPr>
    </w:p>
    <w:p w14:paraId="1D9A176E" w14:textId="77777777" w:rsidR="00DE6B96" w:rsidRPr="009F2EAC" w:rsidRDefault="00DE6B96" w:rsidP="00551407">
      <w:pPr>
        <w:pStyle w:val="NoSpacing"/>
        <w:rPr>
          <w:rFonts w:cstheme="minorHAnsi"/>
          <w:b/>
        </w:rPr>
      </w:pPr>
    </w:p>
    <w:p w14:paraId="1FA870B2" w14:textId="77777777" w:rsidR="00C90A52" w:rsidRPr="0061795D" w:rsidRDefault="00C90A52" w:rsidP="00C90A52">
      <w:pPr>
        <w:pStyle w:val="NoSpacing"/>
        <w:rPr>
          <w:rFonts w:cstheme="minorHAnsi"/>
          <w:b/>
          <w:i/>
          <w:iCs/>
        </w:rPr>
      </w:pPr>
      <w:bookmarkStart w:id="3" w:name="_Hlk12535032"/>
      <w:r w:rsidRPr="0061795D">
        <w:rPr>
          <w:rFonts w:cstheme="minorHAnsi"/>
          <w:b/>
          <w:i/>
          <w:iCs/>
        </w:rPr>
        <w:lastRenderedPageBreak/>
        <w:t>Academic Engagement and Outreach Update</w:t>
      </w:r>
    </w:p>
    <w:p w14:paraId="0D560A07" w14:textId="77777777" w:rsidR="0061795D" w:rsidRDefault="00551407" w:rsidP="00551407">
      <w:pPr>
        <w:pStyle w:val="NoSpacing"/>
        <w:rPr>
          <w:rFonts w:cstheme="minorHAnsi"/>
          <w:b/>
        </w:rPr>
      </w:pPr>
      <w:r w:rsidRPr="009F2EAC">
        <w:rPr>
          <w:rFonts w:cstheme="minorHAnsi"/>
          <w:b/>
        </w:rPr>
        <w:t>Connie Patterson</w:t>
      </w:r>
      <w:r w:rsidR="002A3DAF">
        <w:rPr>
          <w:rFonts w:cstheme="minorHAnsi"/>
          <w:b/>
        </w:rPr>
        <w:t>, Assistant Dean for Academic Engagement and Outreach</w:t>
      </w:r>
    </w:p>
    <w:p w14:paraId="4A08574B" w14:textId="2931B91C" w:rsidR="00A443DE" w:rsidRPr="00A443DE" w:rsidRDefault="00A443DE" w:rsidP="00A443DE">
      <w:pPr>
        <w:pStyle w:val="NoSpacing"/>
        <w:rPr>
          <w:color w:val="000000" w:themeColor="text1"/>
        </w:rPr>
      </w:pPr>
      <w:bookmarkStart w:id="4" w:name="_Hlk10031990"/>
      <w:r w:rsidRPr="00A443DE">
        <w:rPr>
          <w:color w:val="000000" w:themeColor="text1"/>
        </w:rPr>
        <w:t xml:space="preserve">Many things have been mentioned in earlier presentations that aligned to the Vibrant Outreach, </w:t>
      </w:r>
      <w:r w:rsidRPr="00A443DE">
        <w:rPr>
          <w:strike/>
          <w:color w:val="000000" w:themeColor="text1"/>
        </w:rPr>
        <w:t xml:space="preserve">and </w:t>
      </w:r>
      <w:r w:rsidRPr="00A443DE">
        <w:rPr>
          <w:color w:val="000000" w:themeColor="text1"/>
        </w:rPr>
        <w:t>Engagement, and Partnerships section of The Patton College Strategic Plan</w:t>
      </w:r>
      <w:r w:rsidRPr="00A443DE">
        <w:rPr>
          <w:strike/>
          <w:color w:val="000000" w:themeColor="text1"/>
        </w:rPr>
        <w:t>.</w:t>
      </w:r>
      <w:r w:rsidRPr="00A443DE">
        <w:rPr>
          <w:color w:val="000000" w:themeColor="text1"/>
        </w:rPr>
        <w:t xml:space="preserve"> </w:t>
      </w:r>
    </w:p>
    <w:p w14:paraId="3D09C438" w14:textId="5E825F1C" w:rsidR="00A443DE" w:rsidRPr="00A443DE" w:rsidRDefault="00A443DE" w:rsidP="00A443DE">
      <w:pPr>
        <w:pStyle w:val="NoSpacing"/>
        <w:numPr>
          <w:ilvl w:val="0"/>
          <w:numId w:val="3"/>
        </w:numPr>
        <w:rPr>
          <w:rFonts w:eastAsia="Times New Roman"/>
          <w:color w:val="000000" w:themeColor="text1"/>
        </w:rPr>
      </w:pPr>
      <w:r w:rsidRPr="00A443DE">
        <w:rPr>
          <w:rFonts w:eastAsia="Times New Roman"/>
          <w:color w:val="000000" w:themeColor="text1"/>
        </w:rPr>
        <w:t xml:space="preserve">Outreach and Engagement – Community Trauma Institute-MetroHealth Hospital (Cleveland); looking for academic partner for trauma research and the development of trauma-informed competencies.  The University completed and submitted the application for the Carnegie Classification of Community Engagement of which Connie was a part of the committee. </w:t>
      </w:r>
    </w:p>
    <w:p w14:paraId="3AB9685E" w14:textId="50A4A5FB" w:rsidR="00A443DE" w:rsidRPr="00A443DE" w:rsidRDefault="00A443DE" w:rsidP="00A443DE">
      <w:pPr>
        <w:pStyle w:val="NoSpacing"/>
        <w:numPr>
          <w:ilvl w:val="0"/>
          <w:numId w:val="3"/>
        </w:numPr>
        <w:rPr>
          <w:rFonts w:eastAsia="Times New Roman"/>
          <w:color w:val="000000" w:themeColor="text1"/>
        </w:rPr>
      </w:pPr>
      <w:r w:rsidRPr="00A443DE">
        <w:rPr>
          <w:rFonts w:eastAsia="Times New Roman"/>
          <w:color w:val="000000" w:themeColor="text1"/>
        </w:rPr>
        <w:t>International Outreach – African Education Research Network (AERN) and The Pride of Africa social media contest took place and received more than 550 entries (short videos on the Pride of Africa); The PCOE regularly engages in new MOU’s with international partners.</w:t>
      </w:r>
    </w:p>
    <w:p w14:paraId="75E5B7AF" w14:textId="77777777" w:rsidR="00A443DE" w:rsidRDefault="00A443DE" w:rsidP="00A443DE">
      <w:pPr>
        <w:pStyle w:val="NoSpacing"/>
        <w:numPr>
          <w:ilvl w:val="0"/>
          <w:numId w:val="3"/>
        </w:numPr>
        <w:rPr>
          <w:rFonts w:eastAsia="Times New Roman"/>
        </w:rPr>
      </w:pPr>
      <w:r>
        <w:rPr>
          <w:rFonts w:eastAsia="Times New Roman"/>
        </w:rPr>
        <w:t>Online programs – programs moving to e-campus to draw in new students; launching of new programs – Professional Tennis Management Program partnership with the College of Business and Sports Administration.</w:t>
      </w:r>
    </w:p>
    <w:p w14:paraId="08C4B71A" w14:textId="77777777" w:rsidR="00A443DE" w:rsidRDefault="00A443DE" w:rsidP="00A443DE">
      <w:pPr>
        <w:pStyle w:val="NoSpacing"/>
        <w:numPr>
          <w:ilvl w:val="0"/>
          <w:numId w:val="3"/>
        </w:numPr>
        <w:rPr>
          <w:rFonts w:eastAsia="Times New Roman"/>
        </w:rPr>
      </w:pPr>
      <w:r>
        <w:rPr>
          <w:rFonts w:eastAsia="Times New Roman"/>
        </w:rPr>
        <w:t>A lot of promise and a lot of opportunities. Trying to find ways/markets where OU can be out in front of trends.</w:t>
      </w:r>
    </w:p>
    <w:p w14:paraId="7DB1241A" w14:textId="515A68E8" w:rsidR="00A443DE" w:rsidRPr="00A443DE" w:rsidRDefault="00A443DE" w:rsidP="00A443DE">
      <w:pPr>
        <w:pStyle w:val="NoSpacing"/>
        <w:numPr>
          <w:ilvl w:val="0"/>
          <w:numId w:val="3"/>
        </w:numPr>
        <w:rPr>
          <w:rFonts w:eastAsia="Times New Roman"/>
          <w:color w:val="000000" w:themeColor="text1"/>
        </w:rPr>
      </w:pPr>
      <w:r w:rsidRPr="00A443DE">
        <w:rPr>
          <w:rFonts w:eastAsia="Times New Roman"/>
          <w:color w:val="000000" w:themeColor="text1"/>
        </w:rPr>
        <w:t>8</w:t>
      </w:r>
      <w:r w:rsidRPr="00A443DE">
        <w:rPr>
          <w:rFonts w:eastAsia="Times New Roman"/>
          <w:color w:val="000000" w:themeColor="text1"/>
          <w:vertAlign w:val="superscript"/>
        </w:rPr>
        <w:t>th</w:t>
      </w:r>
      <w:r w:rsidRPr="00A443DE">
        <w:rPr>
          <w:rFonts w:eastAsia="Times New Roman"/>
          <w:color w:val="000000" w:themeColor="text1"/>
        </w:rPr>
        <w:t xml:space="preserve"> Annual Advocacy &amp; Leadership Summit - Theme this year was “Advocacy as a 2-Way Street” – focused on ways that students and faculty can form relationships with legislators and policymakers and </w:t>
      </w:r>
      <w:proofErr w:type="gramStart"/>
      <w:r w:rsidRPr="00A443DE">
        <w:rPr>
          <w:rFonts w:eastAsia="Times New Roman"/>
          <w:color w:val="000000" w:themeColor="text1"/>
        </w:rPr>
        <w:t>be seen as</w:t>
      </w:r>
      <w:proofErr w:type="gramEnd"/>
      <w:r w:rsidRPr="00A443DE">
        <w:rPr>
          <w:rFonts w:eastAsia="Times New Roman"/>
          <w:color w:val="000000" w:themeColor="text1"/>
        </w:rPr>
        <w:t xml:space="preserve"> a reliable resource. Connie requested from DCE topic suggestions for upcoming summits.</w:t>
      </w:r>
    </w:p>
    <w:p w14:paraId="030FAB29" w14:textId="6F62C23C" w:rsidR="00A443DE" w:rsidRPr="009F2EAC" w:rsidRDefault="00A443DE" w:rsidP="00551407">
      <w:pPr>
        <w:pStyle w:val="NoSpacing"/>
        <w:rPr>
          <w:rFonts w:cstheme="minorHAnsi"/>
        </w:rPr>
      </w:pPr>
      <w:r>
        <w:t> </w:t>
      </w:r>
    </w:p>
    <w:p w14:paraId="706A6289" w14:textId="77777777" w:rsidR="00536701" w:rsidRDefault="00536701" w:rsidP="00551407">
      <w:pPr>
        <w:pStyle w:val="NoSpacing"/>
        <w:rPr>
          <w:rFonts w:cstheme="minorHAnsi"/>
          <w:b/>
          <w:bCs/>
        </w:rPr>
      </w:pPr>
      <w:r>
        <w:rPr>
          <w:rFonts w:cstheme="minorHAnsi"/>
          <w:b/>
          <w:bCs/>
        </w:rPr>
        <w:t>RECOMMENDATION:</w:t>
      </w:r>
    </w:p>
    <w:p w14:paraId="2E715519" w14:textId="3448A3D4" w:rsidR="00551407" w:rsidRPr="00536701" w:rsidRDefault="00551407" w:rsidP="00551407">
      <w:pPr>
        <w:pStyle w:val="NoSpacing"/>
        <w:rPr>
          <w:rFonts w:cstheme="minorHAnsi"/>
          <w:b/>
          <w:bCs/>
        </w:rPr>
      </w:pPr>
      <w:r w:rsidRPr="00E66164">
        <w:rPr>
          <w:rFonts w:cstheme="minorHAnsi"/>
          <w:b/>
          <w:bCs/>
        </w:rPr>
        <w:t xml:space="preserve">Dan </w:t>
      </w:r>
      <w:r w:rsidR="00E6504B" w:rsidRPr="00E66164">
        <w:rPr>
          <w:rFonts w:cstheme="minorHAnsi"/>
          <w:b/>
          <w:bCs/>
        </w:rPr>
        <w:t>Evans</w:t>
      </w:r>
      <w:r w:rsidR="00E6504B">
        <w:rPr>
          <w:rFonts w:cstheme="minorHAnsi"/>
        </w:rPr>
        <w:t xml:space="preserve"> asked Connie, do you partner with the regional campuses for outreach and advocacy? If you are not, it is an opportunity.  </w:t>
      </w:r>
      <w:r w:rsidR="00E66164">
        <w:rPr>
          <w:rFonts w:cstheme="minorHAnsi"/>
        </w:rPr>
        <w:t>Connie responded that w</w:t>
      </w:r>
      <w:r w:rsidR="00E6504B">
        <w:rPr>
          <w:rFonts w:cstheme="minorHAnsi"/>
        </w:rPr>
        <w:t xml:space="preserve">e could </w:t>
      </w:r>
      <w:proofErr w:type="gramStart"/>
      <w:r w:rsidR="00E6504B">
        <w:rPr>
          <w:rFonts w:cstheme="minorHAnsi"/>
        </w:rPr>
        <w:t xml:space="preserve">definitely </w:t>
      </w:r>
      <w:r w:rsidR="00E66164">
        <w:rPr>
          <w:rFonts w:cstheme="minorHAnsi"/>
        </w:rPr>
        <w:t>do</w:t>
      </w:r>
      <w:proofErr w:type="gramEnd"/>
      <w:r w:rsidR="00E6504B">
        <w:rPr>
          <w:rFonts w:cstheme="minorHAnsi"/>
        </w:rPr>
        <w:t xml:space="preserve"> more and </w:t>
      </w:r>
      <w:r w:rsidR="00F07A5B">
        <w:rPr>
          <w:rFonts w:cstheme="minorHAnsi"/>
        </w:rPr>
        <w:t>agreed to follow-up with Dan Evans.</w:t>
      </w:r>
    </w:p>
    <w:bookmarkEnd w:id="3"/>
    <w:p w14:paraId="4CDA7400" w14:textId="77777777" w:rsidR="00551407" w:rsidRPr="009F2EAC" w:rsidRDefault="00551407" w:rsidP="00551407">
      <w:pPr>
        <w:pStyle w:val="NoSpacing"/>
        <w:rPr>
          <w:rFonts w:cstheme="minorHAnsi"/>
        </w:rPr>
      </w:pPr>
    </w:p>
    <w:bookmarkEnd w:id="4"/>
    <w:p w14:paraId="04BAD5D0" w14:textId="6B08B939" w:rsidR="00551407" w:rsidRPr="00BC4466" w:rsidRDefault="00C90A52" w:rsidP="00551407">
      <w:pPr>
        <w:pStyle w:val="NoSpacing"/>
        <w:rPr>
          <w:rFonts w:cstheme="minorHAnsi"/>
          <w:b/>
          <w:bCs/>
        </w:rPr>
      </w:pPr>
      <w:r>
        <w:rPr>
          <w:rFonts w:cstheme="minorHAnsi"/>
          <w:b/>
          <w:bCs/>
        </w:rPr>
        <w:t xml:space="preserve">Old Business - </w:t>
      </w:r>
      <w:r w:rsidR="00BC4466">
        <w:rPr>
          <w:rFonts w:cstheme="minorHAnsi"/>
          <w:b/>
          <w:bCs/>
        </w:rPr>
        <w:t>Dan Evans</w:t>
      </w:r>
    </w:p>
    <w:p w14:paraId="0EA93D58" w14:textId="626642B1" w:rsidR="00551407" w:rsidRPr="009F2EAC" w:rsidRDefault="00551407" w:rsidP="00BC4466">
      <w:pPr>
        <w:pStyle w:val="NoSpacing"/>
        <w:numPr>
          <w:ilvl w:val="0"/>
          <w:numId w:val="1"/>
        </w:numPr>
        <w:rPr>
          <w:rFonts w:cstheme="minorHAnsi"/>
        </w:rPr>
      </w:pPr>
      <w:r w:rsidRPr="009F2EAC">
        <w:rPr>
          <w:rFonts w:cstheme="minorHAnsi"/>
        </w:rPr>
        <w:t>Thanks to staff in the Dean’s Office</w:t>
      </w:r>
    </w:p>
    <w:p w14:paraId="448E52A9" w14:textId="75AEA64D" w:rsidR="00551407" w:rsidRDefault="00551407" w:rsidP="00BC4466">
      <w:pPr>
        <w:pStyle w:val="NoSpacing"/>
        <w:numPr>
          <w:ilvl w:val="0"/>
          <w:numId w:val="1"/>
        </w:numPr>
        <w:rPr>
          <w:rFonts w:cstheme="minorHAnsi"/>
        </w:rPr>
      </w:pPr>
      <w:r w:rsidRPr="009F2EAC">
        <w:rPr>
          <w:rFonts w:cstheme="minorHAnsi"/>
        </w:rPr>
        <w:t xml:space="preserve">Shirley </w:t>
      </w:r>
      <w:r w:rsidR="00BC4466">
        <w:rPr>
          <w:rFonts w:cstheme="minorHAnsi"/>
        </w:rPr>
        <w:t xml:space="preserve">Drake expressed that she is </w:t>
      </w:r>
      <w:r w:rsidRPr="009F2EAC">
        <w:rPr>
          <w:rFonts w:cstheme="minorHAnsi"/>
        </w:rPr>
        <w:t xml:space="preserve">impressed with </w:t>
      </w:r>
      <w:r w:rsidR="00BC4466">
        <w:rPr>
          <w:rFonts w:cstheme="minorHAnsi"/>
        </w:rPr>
        <w:t xml:space="preserve">the </w:t>
      </w:r>
      <w:r w:rsidRPr="009F2EAC">
        <w:rPr>
          <w:rFonts w:cstheme="minorHAnsi"/>
        </w:rPr>
        <w:t>enthusiasm</w:t>
      </w:r>
      <w:r w:rsidR="0046547D">
        <w:rPr>
          <w:rFonts w:cstheme="minorHAnsi"/>
        </w:rPr>
        <w:t xml:space="preserve"> of everyone, goals of continued improvement both in education and social reform are to be applauded.</w:t>
      </w:r>
    </w:p>
    <w:p w14:paraId="46A6D96D" w14:textId="77777777" w:rsidR="006D2842" w:rsidRPr="00D50CB9" w:rsidRDefault="006D2842" w:rsidP="006D2842">
      <w:pPr>
        <w:pStyle w:val="NoSpacing"/>
        <w:numPr>
          <w:ilvl w:val="0"/>
          <w:numId w:val="1"/>
        </w:numPr>
        <w:rPr>
          <w:rFonts w:cstheme="minorHAnsi"/>
        </w:rPr>
      </w:pPr>
      <w:r w:rsidRPr="00D50CB9">
        <w:rPr>
          <w:rFonts w:cstheme="minorHAnsi"/>
        </w:rPr>
        <w:t>Michelle Connavino provided a brief overview of Fall Meeting 2018 meeting minutes</w:t>
      </w:r>
    </w:p>
    <w:p w14:paraId="2306047F" w14:textId="77777777" w:rsidR="00551407" w:rsidRPr="009F2EAC" w:rsidRDefault="00551407" w:rsidP="00551407">
      <w:pPr>
        <w:pStyle w:val="NoSpacing"/>
        <w:rPr>
          <w:rFonts w:cstheme="minorHAnsi"/>
        </w:rPr>
      </w:pPr>
    </w:p>
    <w:p w14:paraId="51ED75C8" w14:textId="477B50E2" w:rsidR="00BC4466" w:rsidRPr="00BC4466" w:rsidRDefault="00C90A52" w:rsidP="00551407">
      <w:pPr>
        <w:pStyle w:val="NoSpacing"/>
        <w:rPr>
          <w:rFonts w:cstheme="minorHAnsi"/>
          <w:b/>
          <w:bCs/>
        </w:rPr>
      </w:pPr>
      <w:r>
        <w:rPr>
          <w:rFonts w:cstheme="minorHAnsi"/>
          <w:b/>
          <w:bCs/>
        </w:rPr>
        <w:t xml:space="preserve">New Business - </w:t>
      </w:r>
      <w:r w:rsidR="00F1240F">
        <w:rPr>
          <w:rFonts w:cstheme="minorHAnsi"/>
          <w:b/>
          <w:bCs/>
        </w:rPr>
        <w:t>Dan Evans</w:t>
      </w:r>
    </w:p>
    <w:p w14:paraId="0D7CCED7" w14:textId="09520D7F" w:rsidR="00551407" w:rsidRPr="00D50CB9" w:rsidRDefault="009D5793" w:rsidP="00551407">
      <w:pPr>
        <w:pStyle w:val="NoSpacing"/>
        <w:numPr>
          <w:ilvl w:val="0"/>
          <w:numId w:val="1"/>
        </w:numPr>
        <w:rPr>
          <w:rFonts w:cstheme="minorHAnsi"/>
        </w:rPr>
      </w:pPr>
      <w:r>
        <w:rPr>
          <w:rFonts w:cstheme="minorHAnsi"/>
        </w:rPr>
        <w:t xml:space="preserve">Posthumous </w:t>
      </w:r>
      <w:r w:rsidR="00BC4466" w:rsidRPr="00D50CB9">
        <w:rPr>
          <w:rFonts w:cstheme="minorHAnsi"/>
        </w:rPr>
        <w:t xml:space="preserve">Recognition of Service to the DCE for Marilyn Allen was presented to her daughter, </w:t>
      </w:r>
      <w:r w:rsidR="00551407" w:rsidRPr="00D50CB9">
        <w:rPr>
          <w:rFonts w:cstheme="minorHAnsi"/>
        </w:rPr>
        <w:t>Margaret Allen</w:t>
      </w:r>
      <w:r>
        <w:rPr>
          <w:rFonts w:cstheme="minorHAnsi"/>
        </w:rPr>
        <w:t xml:space="preserve">, via Zoom. Dean Middleton indicated that </w:t>
      </w:r>
      <w:r w:rsidR="00551407" w:rsidRPr="00D50CB9">
        <w:rPr>
          <w:rFonts w:cstheme="minorHAnsi"/>
        </w:rPr>
        <w:t xml:space="preserve">Marilyn served with distinction, </w:t>
      </w:r>
      <w:r w:rsidR="00BC4466" w:rsidRPr="00D50CB9">
        <w:rPr>
          <w:rFonts w:cstheme="minorHAnsi"/>
        </w:rPr>
        <w:t xml:space="preserve">was a </w:t>
      </w:r>
      <w:r w:rsidR="00551407" w:rsidRPr="00D50CB9">
        <w:rPr>
          <w:rFonts w:cstheme="minorHAnsi"/>
        </w:rPr>
        <w:t>founding member</w:t>
      </w:r>
      <w:r>
        <w:rPr>
          <w:rFonts w:cstheme="minorHAnsi"/>
        </w:rPr>
        <w:t xml:space="preserve"> of DCE</w:t>
      </w:r>
      <w:r w:rsidR="00551407" w:rsidRPr="00D50CB9">
        <w:rPr>
          <w:rFonts w:cstheme="minorHAnsi"/>
        </w:rPr>
        <w:t xml:space="preserve">, </w:t>
      </w:r>
      <w:r w:rsidR="00BC4466" w:rsidRPr="00D50CB9">
        <w:rPr>
          <w:rFonts w:cstheme="minorHAnsi"/>
        </w:rPr>
        <w:t xml:space="preserve">and there was </w:t>
      </w:r>
      <w:r w:rsidR="00551407" w:rsidRPr="00D50CB9">
        <w:rPr>
          <w:rFonts w:cstheme="minorHAnsi"/>
        </w:rPr>
        <w:t xml:space="preserve">nothing we did that she didn’t engage in. </w:t>
      </w:r>
      <w:r>
        <w:rPr>
          <w:rFonts w:cstheme="minorHAnsi"/>
        </w:rPr>
        <w:t xml:space="preserve">She was an inspiration to all.  </w:t>
      </w:r>
      <w:r w:rsidR="00551407" w:rsidRPr="00D50CB9">
        <w:rPr>
          <w:rFonts w:cstheme="minorHAnsi"/>
        </w:rPr>
        <w:t xml:space="preserve">She was </w:t>
      </w:r>
      <w:r>
        <w:rPr>
          <w:rFonts w:cstheme="minorHAnsi"/>
        </w:rPr>
        <w:t>a</w:t>
      </w:r>
      <w:r w:rsidR="00551407" w:rsidRPr="00D50CB9">
        <w:rPr>
          <w:rFonts w:cstheme="minorHAnsi"/>
        </w:rPr>
        <w:t xml:space="preserve"> role model in terms of giving when you didn’t have to give</w:t>
      </w:r>
      <w:r w:rsidR="00BC4466" w:rsidRPr="00D50CB9">
        <w:rPr>
          <w:rFonts w:cstheme="minorHAnsi"/>
        </w:rPr>
        <w:t xml:space="preserve">, </w:t>
      </w:r>
      <w:r w:rsidR="00551407" w:rsidRPr="00D50CB9">
        <w:rPr>
          <w:rFonts w:cstheme="minorHAnsi"/>
        </w:rPr>
        <w:t>when you didn’t feel like it</w:t>
      </w:r>
      <w:r w:rsidR="00BC4466" w:rsidRPr="00D50CB9">
        <w:rPr>
          <w:rFonts w:cstheme="minorHAnsi"/>
        </w:rPr>
        <w:t>;</w:t>
      </w:r>
      <w:r w:rsidR="00551407" w:rsidRPr="00D50CB9">
        <w:rPr>
          <w:rFonts w:cstheme="minorHAnsi"/>
        </w:rPr>
        <w:t xml:space="preserve"> </w:t>
      </w:r>
      <w:r>
        <w:rPr>
          <w:rFonts w:cstheme="minorHAnsi"/>
        </w:rPr>
        <w:t xml:space="preserve">she was a role model just in her commitment </w:t>
      </w:r>
      <w:r w:rsidR="00551407" w:rsidRPr="00D50CB9">
        <w:rPr>
          <w:rFonts w:cstheme="minorHAnsi"/>
        </w:rPr>
        <w:t>to our students.</w:t>
      </w:r>
      <w:r w:rsidR="00BC4466" w:rsidRPr="00D50CB9">
        <w:rPr>
          <w:rFonts w:cstheme="minorHAnsi"/>
        </w:rPr>
        <w:t xml:space="preserve"> </w:t>
      </w:r>
      <w:r w:rsidR="00551407" w:rsidRPr="00D50CB9">
        <w:rPr>
          <w:rFonts w:cstheme="minorHAnsi"/>
        </w:rPr>
        <w:t>M</w:t>
      </w:r>
      <w:r w:rsidR="000E79DC" w:rsidRPr="00D50CB9">
        <w:rPr>
          <w:rFonts w:cstheme="minorHAnsi"/>
        </w:rPr>
        <w:t>e</w:t>
      </w:r>
      <w:r w:rsidR="00551407" w:rsidRPr="00D50CB9">
        <w:rPr>
          <w:rFonts w:cstheme="minorHAnsi"/>
        </w:rPr>
        <w:t xml:space="preserve">mento </w:t>
      </w:r>
      <w:r>
        <w:rPr>
          <w:rFonts w:cstheme="minorHAnsi"/>
        </w:rPr>
        <w:t xml:space="preserve">was </w:t>
      </w:r>
      <w:r w:rsidR="00551407" w:rsidRPr="00D50CB9">
        <w:rPr>
          <w:rFonts w:cstheme="minorHAnsi"/>
        </w:rPr>
        <w:t>given posthumously. Hoping this remains</w:t>
      </w:r>
      <w:r>
        <w:rPr>
          <w:rFonts w:cstheme="minorHAnsi"/>
        </w:rPr>
        <w:t xml:space="preserve"> special to you.</w:t>
      </w:r>
      <w:r w:rsidR="00BC4466" w:rsidRPr="00D50CB9">
        <w:rPr>
          <w:rFonts w:cstheme="minorHAnsi"/>
        </w:rPr>
        <w:t xml:space="preserve"> </w:t>
      </w:r>
      <w:r w:rsidR="00551407" w:rsidRPr="00D50CB9">
        <w:rPr>
          <w:rFonts w:cstheme="minorHAnsi"/>
        </w:rPr>
        <w:t xml:space="preserve">Margaret gave </w:t>
      </w:r>
      <w:r>
        <w:rPr>
          <w:rFonts w:cstheme="minorHAnsi"/>
        </w:rPr>
        <w:t xml:space="preserve">a </w:t>
      </w:r>
      <w:r w:rsidR="00551407" w:rsidRPr="00D50CB9">
        <w:rPr>
          <w:rFonts w:cstheme="minorHAnsi"/>
        </w:rPr>
        <w:t xml:space="preserve">brief </w:t>
      </w:r>
      <w:r w:rsidR="00BC4466" w:rsidRPr="00D50CB9">
        <w:rPr>
          <w:rFonts w:cstheme="minorHAnsi"/>
        </w:rPr>
        <w:t xml:space="preserve">remembrance of her mother.  </w:t>
      </w:r>
    </w:p>
    <w:p w14:paraId="74E6FC50" w14:textId="113FEEBD" w:rsidR="00551407" w:rsidRPr="00BC4466" w:rsidRDefault="00551407" w:rsidP="00551407">
      <w:pPr>
        <w:pStyle w:val="NoSpacing"/>
        <w:numPr>
          <w:ilvl w:val="0"/>
          <w:numId w:val="1"/>
        </w:numPr>
        <w:rPr>
          <w:rFonts w:cstheme="minorHAnsi"/>
        </w:rPr>
      </w:pPr>
      <w:r w:rsidRPr="00BC4466">
        <w:rPr>
          <w:rFonts w:cstheme="minorHAnsi"/>
        </w:rPr>
        <w:t>New DCE Member Update</w:t>
      </w:r>
      <w:r w:rsidR="00BC4466" w:rsidRPr="00BC4466">
        <w:rPr>
          <w:rFonts w:cstheme="minorHAnsi"/>
        </w:rPr>
        <w:t xml:space="preserve"> - </w:t>
      </w:r>
      <w:r w:rsidRPr="00BC4466">
        <w:rPr>
          <w:rFonts w:cstheme="minorHAnsi"/>
        </w:rPr>
        <w:t xml:space="preserve">Tamy </w:t>
      </w:r>
      <w:r w:rsidR="00BC4466">
        <w:rPr>
          <w:rFonts w:cstheme="minorHAnsi"/>
        </w:rPr>
        <w:t>Solomon provided information on two n</w:t>
      </w:r>
      <w:r w:rsidRPr="00BC4466">
        <w:rPr>
          <w:rFonts w:cstheme="minorHAnsi"/>
        </w:rPr>
        <w:t>ew members</w:t>
      </w:r>
      <w:r w:rsidR="00BC4466">
        <w:rPr>
          <w:rFonts w:cstheme="minorHAnsi"/>
        </w:rPr>
        <w:t xml:space="preserve"> who are currently out of the country – husband and wife </w:t>
      </w:r>
      <w:r w:rsidR="00BC4466" w:rsidRPr="00AB27E1">
        <w:rPr>
          <w:rFonts w:cstheme="minorHAnsi"/>
        </w:rPr>
        <w:t>team, Gail and Mar</w:t>
      </w:r>
      <w:r w:rsidR="00021283" w:rsidRPr="00AB27E1">
        <w:rPr>
          <w:rFonts w:cstheme="minorHAnsi"/>
        </w:rPr>
        <w:t>c Houk</w:t>
      </w:r>
      <w:r w:rsidR="00BC4466">
        <w:rPr>
          <w:rFonts w:cstheme="minorHAnsi"/>
        </w:rPr>
        <w:t xml:space="preserve"> and will </w:t>
      </w:r>
      <w:r w:rsidRPr="00BC4466">
        <w:rPr>
          <w:rFonts w:cstheme="minorHAnsi"/>
        </w:rPr>
        <w:t>send info</w:t>
      </w:r>
      <w:r w:rsidR="00F1240F">
        <w:rPr>
          <w:rFonts w:cstheme="minorHAnsi"/>
        </w:rPr>
        <w:t>.</w:t>
      </w:r>
      <w:r w:rsidRPr="00BC4466">
        <w:rPr>
          <w:rFonts w:cstheme="minorHAnsi"/>
        </w:rPr>
        <w:t xml:space="preserve"> Linda Fife and Dan </w:t>
      </w:r>
      <w:r w:rsidR="00BC4466">
        <w:rPr>
          <w:rFonts w:cstheme="minorHAnsi"/>
        </w:rPr>
        <w:t xml:space="preserve">Evans </w:t>
      </w:r>
      <w:r w:rsidRPr="00BC4466">
        <w:rPr>
          <w:rFonts w:cstheme="minorHAnsi"/>
        </w:rPr>
        <w:t xml:space="preserve">will </w:t>
      </w:r>
      <w:r w:rsidR="006D2842">
        <w:rPr>
          <w:rFonts w:cstheme="minorHAnsi"/>
        </w:rPr>
        <w:t xml:space="preserve">complete the review process, and then to the DCE </w:t>
      </w:r>
      <w:r w:rsidR="00F1240F">
        <w:rPr>
          <w:rFonts w:cstheme="minorHAnsi"/>
        </w:rPr>
        <w:t>will review</w:t>
      </w:r>
      <w:r w:rsidR="00BC4466">
        <w:rPr>
          <w:rFonts w:cstheme="minorHAnsi"/>
        </w:rPr>
        <w:t>.</w:t>
      </w:r>
    </w:p>
    <w:p w14:paraId="5C6A7149" w14:textId="77777777" w:rsidR="00551407" w:rsidRPr="009F2EAC" w:rsidRDefault="00551407" w:rsidP="00551407">
      <w:pPr>
        <w:pStyle w:val="NoSpacing"/>
        <w:rPr>
          <w:rFonts w:cstheme="minorHAnsi"/>
        </w:rPr>
      </w:pPr>
    </w:p>
    <w:p w14:paraId="7A88F0D5" w14:textId="24FEFB4A" w:rsidR="00551407" w:rsidRPr="009F2EAC" w:rsidRDefault="00551407" w:rsidP="00551407">
      <w:pPr>
        <w:pStyle w:val="NoSpacing"/>
        <w:rPr>
          <w:rFonts w:cstheme="minorHAnsi"/>
          <w:b/>
        </w:rPr>
      </w:pPr>
      <w:r w:rsidRPr="009F2EAC">
        <w:rPr>
          <w:rFonts w:cstheme="minorHAnsi"/>
          <w:b/>
        </w:rPr>
        <w:t>Ideas for next meeting in the fall</w:t>
      </w:r>
      <w:r w:rsidR="00C90A52">
        <w:rPr>
          <w:rFonts w:cstheme="minorHAnsi"/>
          <w:b/>
        </w:rPr>
        <w:t xml:space="preserve"> – Dan Evans</w:t>
      </w:r>
    </w:p>
    <w:p w14:paraId="728C0A1F" w14:textId="241D69EB" w:rsidR="00551407" w:rsidRDefault="00551407" w:rsidP="00BC4466">
      <w:pPr>
        <w:pStyle w:val="NoSpacing"/>
        <w:numPr>
          <w:ilvl w:val="0"/>
          <w:numId w:val="1"/>
        </w:numPr>
        <w:rPr>
          <w:rFonts w:cstheme="minorHAnsi"/>
        </w:rPr>
      </w:pPr>
      <w:r w:rsidRPr="009F2EAC">
        <w:rPr>
          <w:rFonts w:cstheme="minorHAnsi"/>
        </w:rPr>
        <w:t xml:space="preserve">Joan </w:t>
      </w:r>
      <w:r w:rsidR="00C90A52">
        <w:rPr>
          <w:rFonts w:cstheme="minorHAnsi"/>
        </w:rPr>
        <w:t xml:space="preserve">Motheral </w:t>
      </w:r>
      <w:r w:rsidRPr="009F2EAC">
        <w:rPr>
          <w:rFonts w:cstheme="minorHAnsi"/>
        </w:rPr>
        <w:t xml:space="preserve">– </w:t>
      </w:r>
      <w:r w:rsidR="00BC4466">
        <w:rPr>
          <w:rFonts w:cstheme="minorHAnsi"/>
        </w:rPr>
        <w:t>She would like to ho</w:t>
      </w:r>
      <w:r w:rsidR="006D2842">
        <w:rPr>
          <w:rFonts w:cstheme="minorHAnsi"/>
        </w:rPr>
        <w:t>st</w:t>
      </w:r>
      <w:r w:rsidR="00BC4466">
        <w:rPr>
          <w:rFonts w:cstheme="minorHAnsi"/>
        </w:rPr>
        <w:t xml:space="preserve"> the Spring 2020 meeting in Youngstown. </w:t>
      </w:r>
      <w:r w:rsidRPr="009F2EAC">
        <w:rPr>
          <w:rFonts w:cstheme="minorHAnsi"/>
        </w:rPr>
        <w:t xml:space="preserve">Would like to continue the diversity issue. Will work with Tamy on </w:t>
      </w:r>
      <w:r w:rsidR="006D2842">
        <w:rPr>
          <w:rFonts w:cstheme="minorHAnsi"/>
        </w:rPr>
        <w:t>dates.</w:t>
      </w:r>
    </w:p>
    <w:p w14:paraId="177525F4" w14:textId="0BFC691D" w:rsidR="0037411D" w:rsidRPr="0037411D" w:rsidRDefault="0037411D" w:rsidP="0037411D">
      <w:pPr>
        <w:pStyle w:val="NoSpacing"/>
        <w:ind w:left="360"/>
        <w:rPr>
          <w:rFonts w:cstheme="minorHAnsi"/>
          <w:b/>
          <w:bCs/>
        </w:rPr>
      </w:pPr>
      <w:r w:rsidRPr="0037411D">
        <w:rPr>
          <w:rFonts w:cstheme="minorHAnsi"/>
          <w:b/>
          <w:bCs/>
        </w:rPr>
        <w:t>MOTION AND ACTION ITEM:</w:t>
      </w:r>
    </w:p>
    <w:p w14:paraId="6D567A67" w14:textId="5FB87475" w:rsidR="00BC4466" w:rsidRPr="0037411D" w:rsidRDefault="00551407" w:rsidP="0037411D">
      <w:pPr>
        <w:pStyle w:val="NoSpacing"/>
        <w:numPr>
          <w:ilvl w:val="0"/>
          <w:numId w:val="1"/>
        </w:numPr>
        <w:rPr>
          <w:rFonts w:cstheme="minorHAnsi"/>
        </w:rPr>
      </w:pPr>
      <w:r w:rsidRPr="00BC4466">
        <w:rPr>
          <w:rFonts w:cstheme="minorHAnsi"/>
        </w:rPr>
        <w:t xml:space="preserve">Mary Francis </w:t>
      </w:r>
      <w:r w:rsidR="00BC4466" w:rsidRPr="00BC4466">
        <w:rPr>
          <w:rFonts w:cstheme="minorHAnsi"/>
        </w:rPr>
        <w:t xml:space="preserve">Bryja </w:t>
      </w:r>
      <w:r w:rsidR="007036A6">
        <w:rPr>
          <w:rFonts w:cstheme="minorHAnsi"/>
        </w:rPr>
        <w:t xml:space="preserve">made a proposal to the DCE group </w:t>
      </w:r>
      <w:r w:rsidR="00BC4466" w:rsidRPr="00BC4466">
        <w:rPr>
          <w:rFonts w:cstheme="minorHAnsi"/>
        </w:rPr>
        <w:t>that</w:t>
      </w:r>
      <w:r w:rsidR="007036A6">
        <w:rPr>
          <w:rFonts w:cstheme="minorHAnsi"/>
        </w:rPr>
        <w:t>,</w:t>
      </w:r>
      <w:r w:rsidR="00BC4466" w:rsidRPr="00BC4466">
        <w:rPr>
          <w:rFonts w:cstheme="minorHAnsi"/>
        </w:rPr>
        <w:t xml:space="preserve"> </w:t>
      </w:r>
      <w:r w:rsidRPr="00BC4466">
        <w:rPr>
          <w:rFonts w:cstheme="minorHAnsi"/>
        </w:rPr>
        <w:t>as members leave group</w:t>
      </w:r>
      <w:r w:rsidR="00BC4466" w:rsidRPr="00BC4466">
        <w:rPr>
          <w:rFonts w:cstheme="minorHAnsi"/>
        </w:rPr>
        <w:t>,</w:t>
      </w:r>
      <w:r w:rsidRPr="00BC4466">
        <w:rPr>
          <w:rFonts w:cstheme="minorHAnsi"/>
        </w:rPr>
        <w:t xml:space="preserve"> they be allowed to request alumni status – DCE alumni – </w:t>
      </w:r>
      <w:r w:rsidR="00BC4466" w:rsidRPr="00BC4466">
        <w:rPr>
          <w:rFonts w:cstheme="minorHAnsi"/>
        </w:rPr>
        <w:t xml:space="preserve">to </w:t>
      </w:r>
      <w:r w:rsidRPr="00BC4466">
        <w:rPr>
          <w:rFonts w:cstheme="minorHAnsi"/>
        </w:rPr>
        <w:t>be able to attend the meetings</w:t>
      </w:r>
      <w:r w:rsidR="007036A6">
        <w:rPr>
          <w:rFonts w:cstheme="minorHAnsi"/>
        </w:rPr>
        <w:t xml:space="preserve"> (not mandatory)</w:t>
      </w:r>
      <w:r w:rsidRPr="00BC4466">
        <w:rPr>
          <w:rFonts w:cstheme="minorHAnsi"/>
        </w:rPr>
        <w:t xml:space="preserve">, but </w:t>
      </w:r>
      <w:r w:rsidR="00BC4466" w:rsidRPr="00BC4466">
        <w:rPr>
          <w:rFonts w:cstheme="minorHAnsi"/>
        </w:rPr>
        <w:t xml:space="preserve">with </w:t>
      </w:r>
      <w:r w:rsidRPr="00BC4466">
        <w:rPr>
          <w:rFonts w:cstheme="minorHAnsi"/>
        </w:rPr>
        <w:t xml:space="preserve">no voting rights. </w:t>
      </w:r>
      <w:r w:rsidR="0037411D">
        <w:rPr>
          <w:rFonts w:cstheme="minorHAnsi"/>
        </w:rPr>
        <w:t xml:space="preserve">A motion was made by Mary Frances Bryja and </w:t>
      </w:r>
      <w:r w:rsidR="0037411D" w:rsidRPr="009F2EAC">
        <w:rPr>
          <w:rFonts w:cstheme="minorHAnsi"/>
        </w:rPr>
        <w:t>seconded</w:t>
      </w:r>
      <w:r w:rsidR="0037411D">
        <w:rPr>
          <w:rFonts w:cstheme="minorHAnsi"/>
        </w:rPr>
        <w:t xml:space="preserve"> </w:t>
      </w:r>
      <w:r w:rsidR="0037411D">
        <w:rPr>
          <w:rFonts w:cstheme="minorHAnsi"/>
        </w:rPr>
        <w:lastRenderedPageBreak/>
        <w:t xml:space="preserve">by </w:t>
      </w:r>
      <w:r w:rsidR="00F07A5B">
        <w:rPr>
          <w:rFonts w:cstheme="minorHAnsi"/>
        </w:rPr>
        <w:t>Michelle Connavino</w:t>
      </w:r>
      <w:r w:rsidR="0037411D">
        <w:rPr>
          <w:rFonts w:cstheme="minorHAnsi"/>
        </w:rPr>
        <w:t>. Vote was taken. Motion carried unanimously.  Dan indicated that the new By-Laws Committee will take this up and insert this action into the By-Laws.</w:t>
      </w:r>
    </w:p>
    <w:p w14:paraId="256AD721" w14:textId="5F1F59A7" w:rsidR="00551407" w:rsidRDefault="00551407" w:rsidP="00551407">
      <w:pPr>
        <w:pStyle w:val="NoSpacing"/>
        <w:numPr>
          <w:ilvl w:val="0"/>
          <w:numId w:val="1"/>
        </w:numPr>
        <w:rPr>
          <w:rFonts w:cstheme="minorHAnsi"/>
        </w:rPr>
      </w:pPr>
      <w:r w:rsidRPr="00BC4466">
        <w:rPr>
          <w:rFonts w:cstheme="minorHAnsi"/>
        </w:rPr>
        <w:t>Diversity and recruitment will remain focus for fall meeting</w:t>
      </w:r>
      <w:r w:rsidR="00BC4466">
        <w:rPr>
          <w:rFonts w:cstheme="minorHAnsi"/>
        </w:rPr>
        <w:t>.</w:t>
      </w:r>
    </w:p>
    <w:p w14:paraId="0ECBCFE7" w14:textId="411FC85A" w:rsidR="00551407" w:rsidRDefault="00551407" w:rsidP="00551407">
      <w:pPr>
        <w:pStyle w:val="NoSpacing"/>
        <w:numPr>
          <w:ilvl w:val="0"/>
          <w:numId w:val="1"/>
        </w:numPr>
        <w:rPr>
          <w:rFonts w:cstheme="minorHAnsi"/>
        </w:rPr>
      </w:pPr>
      <w:r w:rsidRPr="00BC4466">
        <w:rPr>
          <w:rFonts w:cstheme="minorHAnsi"/>
        </w:rPr>
        <w:t>Possibility – visit to equine</w:t>
      </w:r>
      <w:r w:rsidR="00E07FB5">
        <w:rPr>
          <w:rFonts w:cstheme="minorHAnsi"/>
        </w:rPr>
        <w:t xml:space="preserve"> therapy</w:t>
      </w:r>
      <w:r w:rsidRPr="00BC4466">
        <w:rPr>
          <w:rFonts w:cstheme="minorHAnsi"/>
        </w:rPr>
        <w:t xml:space="preserve"> farm</w:t>
      </w:r>
      <w:r w:rsidR="00E07FB5">
        <w:rPr>
          <w:rFonts w:cstheme="minorHAnsi"/>
        </w:rPr>
        <w:t xml:space="preserve"> </w:t>
      </w:r>
      <w:r w:rsidR="00AB27E1">
        <w:rPr>
          <w:rFonts w:cstheme="minorHAnsi"/>
        </w:rPr>
        <w:t>during the Fall DCE meeting</w:t>
      </w:r>
      <w:r w:rsidRPr="00BC4466">
        <w:rPr>
          <w:rFonts w:cstheme="minorHAnsi"/>
        </w:rPr>
        <w:t xml:space="preserve"> (it will be closing</w:t>
      </w:r>
      <w:r w:rsidR="00BC4466">
        <w:rPr>
          <w:rFonts w:cstheme="minorHAnsi"/>
        </w:rPr>
        <w:t xml:space="preserve"> soon</w:t>
      </w:r>
      <w:r w:rsidRPr="00BC4466">
        <w:rPr>
          <w:rFonts w:cstheme="minorHAnsi"/>
        </w:rPr>
        <w:t xml:space="preserve">). Equine will now be an online program. Dan lives close by and we could have </w:t>
      </w:r>
      <w:r w:rsidR="00E07FB5">
        <w:rPr>
          <w:rFonts w:cstheme="minorHAnsi"/>
        </w:rPr>
        <w:t xml:space="preserve">lunch or </w:t>
      </w:r>
      <w:r w:rsidRPr="00BC4466">
        <w:rPr>
          <w:rFonts w:cstheme="minorHAnsi"/>
        </w:rPr>
        <w:t>dinner at his home.</w:t>
      </w:r>
    </w:p>
    <w:p w14:paraId="11A59FB8" w14:textId="18EA445D" w:rsidR="00D50CB9" w:rsidRDefault="00551407" w:rsidP="00551407">
      <w:pPr>
        <w:pStyle w:val="NoSpacing"/>
        <w:numPr>
          <w:ilvl w:val="0"/>
          <w:numId w:val="1"/>
        </w:numPr>
        <w:rPr>
          <w:rFonts w:cstheme="minorHAnsi"/>
        </w:rPr>
      </w:pPr>
      <w:r w:rsidRPr="00D50CB9">
        <w:rPr>
          <w:rFonts w:cstheme="minorHAnsi"/>
        </w:rPr>
        <w:t xml:space="preserve">Visit to </w:t>
      </w:r>
      <w:r w:rsidR="00D50CB9" w:rsidRPr="00D50CB9">
        <w:rPr>
          <w:rFonts w:cstheme="minorHAnsi"/>
        </w:rPr>
        <w:t xml:space="preserve">the </w:t>
      </w:r>
      <w:r w:rsidRPr="00D50CB9">
        <w:rPr>
          <w:rFonts w:cstheme="minorHAnsi"/>
        </w:rPr>
        <w:t>Drake farm</w:t>
      </w:r>
      <w:r w:rsidR="00D50CB9" w:rsidRPr="00D50CB9">
        <w:rPr>
          <w:rFonts w:cstheme="minorHAnsi"/>
        </w:rPr>
        <w:t xml:space="preserve">; however, </w:t>
      </w:r>
      <w:r w:rsidR="00E07FB5">
        <w:rPr>
          <w:rFonts w:cstheme="minorHAnsi"/>
        </w:rPr>
        <w:t xml:space="preserve">October is </w:t>
      </w:r>
      <w:r w:rsidRPr="00D50CB9">
        <w:rPr>
          <w:rFonts w:cstheme="minorHAnsi"/>
        </w:rPr>
        <w:t>not a good time. Small</w:t>
      </w:r>
      <w:r w:rsidR="00D50CB9" w:rsidRPr="00D50CB9">
        <w:rPr>
          <w:rFonts w:cstheme="minorHAnsi"/>
        </w:rPr>
        <w:t>er groups can be more hands-on.</w:t>
      </w:r>
    </w:p>
    <w:p w14:paraId="6E4D7155" w14:textId="0AC7E817" w:rsidR="0037411D" w:rsidRPr="0037411D" w:rsidRDefault="0037411D" w:rsidP="0037411D">
      <w:pPr>
        <w:pStyle w:val="NoSpacing"/>
        <w:ind w:left="360"/>
        <w:rPr>
          <w:rFonts w:cstheme="minorHAnsi"/>
          <w:b/>
          <w:bCs/>
        </w:rPr>
      </w:pPr>
      <w:r w:rsidRPr="0037411D">
        <w:rPr>
          <w:rFonts w:cstheme="minorHAnsi"/>
          <w:b/>
          <w:bCs/>
        </w:rPr>
        <w:t>RECOMMENDATION:</w:t>
      </w:r>
    </w:p>
    <w:p w14:paraId="2C027FB2" w14:textId="59266505" w:rsidR="00551407" w:rsidRDefault="00D50CB9" w:rsidP="00551407">
      <w:pPr>
        <w:pStyle w:val="NoSpacing"/>
        <w:numPr>
          <w:ilvl w:val="0"/>
          <w:numId w:val="1"/>
        </w:numPr>
        <w:rPr>
          <w:rFonts w:cstheme="minorHAnsi"/>
        </w:rPr>
      </w:pPr>
      <w:r>
        <w:rPr>
          <w:rFonts w:cstheme="minorHAnsi"/>
        </w:rPr>
        <w:t xml:space="preserve">Chris Hayward indicated that we need a student voices at the table; with the diversity focus, possibly a panel of </w:t>
      </w:r>
      <w:r w:rsidR="00551407" w:rsidRPr="00D50CB9">
        <w:rPr>
          <w:rFonts w:cstheme="minorHAnsi"/>
        </w:rPr>
        <w:t>African American male</w:t>
      </w:r>
      <w:r>
        <w:rPr>
          <w:rFonts w:cstheme="minorHAnsi"/>
        </w:rPr>
        <w:t xml:space="preserve"> students could join us </w:t>
      </w:r>
      <w:r w:rsidR="00551407" w:rsidRPr="00D50CB9">
        <w:rPr>
          <w:rFonts w:cstheme="minorHAnsi"/>
        </w:rPr>
        <w:t>at the fall meeting</w:t>
      </w:r>
      <w:r>
        <w:rPr>
          <w:rFonts w:cstheme="minorHAnsi"/>
        </w:rPr>
        <w:t>, from different segments of the PCOE (not just Teacher Ed)</w:t>
      </w:r>
      <w:r w:rsidR="00551407" w:rsidRPr="00D50CB9">
        <w:rPr>
          <w:rFonts w:cstheme="minorHAnsi"/>
        </w:rPr>
        <w:t>.</w:t>
      </w:r>
    </w:p>
    <w:p w14:paraId="7B805DE5" w14:textId="321F673D" w:rsidR="00551407" w:rsidRDefault="00551407" w:rsidP="00551407">
      <w:pPr>
        <w:pStyle w:val="NoSpacing"/>
        <w:numPr>
          <w:ilvl w:val="0"/>
          <w:numId w:val="1"/>
        </w:numPr>
        <w:rPr>
          <w:rFonts w:cstheme="minorHAnsi"/>
        </w:rPr>
      </w:pPr>
      <w:r w:rsidRPr="00D50CB9">
        <w:rPr>
          <w:rFonts w:cstheme="minorHAnsi"/>
        </w:rPr>
        <w:t xml:space="preserve">Michelle </w:t>
      </w:r>
      <w:r w:rsidR="00D50CB9">
        <w:rPr>
          <w:rFonts w:cstheme="minorHAnsi"/>
        </w:rPr>
        <w:t xml:space="preserve">Connavino voiced that </w:t>
      </w:r>
      <w:r w:rsidRPr="00D50CB9">
        <w:rPr>
          <w:rFonts w:cstheme="minorHAnsi"/>
        </w:rPr>
        <w:t xml:space="preserve">this meeting was very teacher ed focused – </w:t>
      </w:r>
      <w:r w:rsidR="007364A6">
        <w:rPr>
          <w:rFonts w:cstheme="minorHAnsi"/>
        </w:rPr>
        <w:t>hearing from other areas of the College would be great.</w:t>
      </w:r>
    </w:p>
    <w:p w14:paraId="79C8616E" w14:textId="0972E879" w:rsidR="0037411D" w:rsidRPr="0037411D" w:rsidRDefault="0037411D" w:rsidP="0037411D">
      <w:pPr>
        <w:pStyle w:val="NoSpacing"/>
        <w:ind w:left="360"/>
        <w:rPr>
          <w:rFonts w:cstheme="minorHAnsi"/>
          <w:b/>
          <w:bCs/>
        </w:rPr>
      </w:pPr>
      <w:r w:rsidRPr="0037411D">
        <w:rPr>
          <w:rFonts w:cstheme="minorHAnsi"/>
          <w:b/>
          <w:bCs/>
        </w:rPr>
        <w:t>ACTION ITEM:</w:t>
      </w:r>
    </w:p>
    <w:p w14:paraId="4863EA9B" w14:textId="36B3F242" w:rsidR="00551407" w:rsidRPr="00F52B41" w:rsidRDefault="00551407" w:rsidP="00551407">
      <w:pPr>
        <w:pStyle w:val="NoSpacing"/>
        <w:numPr>
          <w:ilvl w:val="0"/>
          <w:numId w:val="1"/>
        </w:numPr>
        <w:rPr>
          <w:rFonts w:cstheme="minorHAnsi"/>
        </w:rPr>
      </w:pPr>
      <w:r w:rsidRPr="00F52B41">
        <w:rPr>
          <w:rFonts w:cstheme="minorHAnsi"/>
        </w:rPr>
        <w:t xml:space="preserve">By-Laws </w:t>
      </w:r>
      <w:r w:rsidR="0037411D">
        <w:rPr>
          <w:rFonts w:cstheme="minorHAnsi"/>
        </w:rPr>
        <w:t xml:space="preserve">NEED UPDATING.  </w:t>
      </w:r>
      <w:r w:rsidR="00F52B41" w:rsidRPr="00F52B41">
        <w:rPr>
          <w:rFonts w:cstheme="minorHAnsi"/>
        </w:rPr>
        <w:t xml:space="preserve">Dan assigned the committee </w:t>
      </w:r>
      <w:r w:rsidR="0037411D">
        <w:rPr>
          <w:rFonts w:cstheme="minorHAnsi"/>
        </w:rPr>
        <w:t xml:space="preserve">for updating By-Laws: </w:t>
      </w:r>
      <w:r w:rsidRPr="00F52B41">
        <w:rPr>
          <w:rFonts w:cstheme="minorHAnsi"/>
        </w:rPr>
        <w:t>Dan will serve</w:t>
      </w:r>
      <w:r w:rsidR="0037411D">
        <w:rPr>
          <w:rFonts w:cstheme="minorHAnsi"/>
        </w:rPr>
        <w:t xml:space="preserve">; </w:t>
      </w:r>
      <w:r w:rsidRPr="00F52B41">
        <w:rPr>
          <w:rFonts w:cstheme="minorHAnsi"/>
        </w:rPr>
        <w:t>Others – Linda Fife, Bob Murphy and Shirley Drake.</w:t>
      </w:r>
      <w:r w:rsidR="00F52B41">
        <w:rPr>
          <w:rFonts w:cstheme="minorHAnsi"/>
        </w:rPr>
        <w:t xml:space="preserve"> Will meet in Athens.</w:t>
      </w:r>
    </w:p>
    <w:p w14:paraId="3C2C201D" w14:textId="77777777" w:rsidR="00551407" w:rsidRPr="009F2EAC" w:rsidRDefault="00551407" w:rsidP="00551407">
      <w:pPr>
        <w:pStyle w:val="NoSpacing"/>
        <w:rPr>
          <w:rFonts w:cstheme="minorHAnsi"/>
        </w:rPr>
      </w:pPr>
    </w:p>
    <w:p w14:paraId="344F0550" w14:textId="77777777" w:rsidR="00551407" w:rsidRPr="009F2EAC" w:rsidRDefault="00551407" w:rsidP="00551407">
      <w:pPr>
        <w:pStyle w:val="NoSpacing"/>
        <w:rPr>
          <w:rFonts w:cstheme="minorHAnsi"/>
          <w:b/>
        </w:rPr>
      </w:pPr>
      <w:r w:rsidRPr="009F2EAC">
        <w:rPr>
          <w:rFonts w:cstheme="minorHAnsi"/>
          <w:b/>
        </w:rPr>
        <w:t>Provost Djalali – Closing remarks</w:t>
      </w:r>
    </w:p>
    <w:p w14:paraId="568B91CC" w14:textId="16A5823F" w:rsidR="00551407" w:rsidRPr="009F2EAC" w:rsidRDefault="00551407" w:rsidP="00551407">
      <w:pPr>
        <w:pStyle w:val="NoSpacing"/>
        <w:rPr>
          <w:rFonts w:cstheme="minorHAnsi"/>
        </w:rPr>
      </w:pPr>
      <w:r w:rsidRPr="009F2EAC">
        <w:rPr>
          <w:rFonts w:cstheme="minorHAnsi"/>
        </w:rPr>
        <w:t>Thank you for</w:t>
      </w:r>
      <w:r w:rsidR="00D50CB9">
        <w:rPr>
          <w:rFonts w:cstheme="minorHAnsi"/>
        </w:rPr>
        <w:t xml:space="preserve"> the</w:t>
      </w:r>
      <w:r w:rsidRPr="009F2EAC">
        <w:rPr>
          <w:rFonts w:cstheme="minorHAnsi"/>
        </w:rPr>
        <w:t xml:space="preserve"> invitation. Thank</w:t>
      </w:r>
      <w:r w:rsidR="00D50CB9">
        <w:rPr>
          <w:rFonts w:cstheme="minorHAnsi"/>
        </w:rPr>
        <w:t xml:space="preserve"> you to the </w:t>
      </w:r>
      <w:r w:rsidRPr="009F2EAC">
        <w:rPr>
          <w:rFonts w:cstheme="minorHAnsi"/>
        </w:rPr>
        <w:t xml:space="preserve">members for </w:t>
      </w:r>
      <w:r w:rsidR="00D50CB9">
        <w:rPr>
          <w:rFonts w:cstheme="minorHAnsi"/>
        </w:rPr>
        <w:t xml:space="preserve">the </w:t>
      </w:r>
      <w:r w:rsidRPr="009F2EAC">
        <w:rPr>
          <w:rFonts w:cstheme="minorHAnsi"/>
        </w:rPr>
        <w:t>support</w:t>
      </w:r>
      <w:r w:rsidR="00D50CB9">
        <w:rPr>
          <w:rFonts w:cstheme="minorHAnsi"/>
        </w:rPr>
        <w:t xml:space="preserve"> and </w:t>
      </w:r>
      <w:r w:rsidRPr="009F2EAC">
        <w:rPr>
          <w:rFonts w:cstheme="minorHAnsi"/>
        </w:rPr>
        <w:t>enthusiasm</w:t>
      </w:r>
      <w:r w:rsidR="00D50CB9">
        <w:rPr>
          <w:rFonts w:cstheme="minorHAnsi"/>
        </w:rPr>
        <w:t xml:space="preserve">. The </w:t>
      </w:r>
      <w:r w:rsidRPr="009F2EAC">
        <w:rPr>
          <w:rFonts w:cstheme="minorHAnsi"/>
        </w:rPr>
        <w:t>College is in good</w:t>
      </w:r>
      <w:r w:rsidR="00D50CB9">
        <w:rPr>
          <w:rFonts w:cstheme="minorHAnsi"/>
        </w:rPr>
        <w:t xml:space="preserve"> </w:t>
      </w:r>
      <w:r w:rsidRPr="009F2EAC">
        <w:rPr>
          <w:rFonts w:cstheme="minorHAnsi"/>
        </w:rPr>
        <w:t>hands</w:t>
      </w:r>
      <w:r w:rsidR="00D50CB9">
        <w:rPr>
          <w:rFonts w:cstheme="minorHAnsi"/>
        </w:rPr>
        <w:t xml:space="preserve"> – the Dean, </w:t>
      </w:r>
      <w:r w:rsidRPr="009F2EAC">
        <w:rPr>
          <w:rFonts w:cstheme="minorHAnsi"/>
        </w:rPr>
        <w:t xml:space="preserve">the enthusiasm of </w:t>
      </w:r>
      <w:r w:rsidR="00AB27E1">
        <w:rPr>
          <w:rFonts w:cstheme="minorHAnsi"/>
        </w:rPr>
        <w:t xml:space="preserve">the </w:t>
      </w:r>
      <w:r w:rsidRPr="009F2EAC">
        <w:rPr>
          <w:rFonts w:cstheme="minorHAnsi"/>
        </w:rPr>
        <w:t>staff,</w:t>
      </w:r>
      <w:r w:rsidR="00D50CB9">
        <w:rPr>
          <w:rFonts w:cstheme="minorHAnsi"/>
        </w:rPr>
        <w:t xml:space="preserve"> </w:t>
      </w:r>
      <w:r w:rsidRPr="009F2EAC">
        <w:rPr>
          <w:rFonts w:cstheme="minorHAnsi"/>
        </w:rPr>
        <w:t xml:space="preserve">the DCE. </w:t>
      </w:r>
      <w:r w:rsidR="00347281">
        <w:rPr>
          <w:rFonts w:cstheme="minorHAnsi"/>
        </w:rPr>
        <w:t>Everything I’ve heard a</w:t>
      </w:r>
      <w:r w:rsidR="00F52B41">
        <w:rPr>
          <w:rFonts w:cstheme="minorHAnsi"/>
        </w:rPr>
        <w:t xml:space="preserve">ligns itself with the strategic plan and direction of the </w:t>
      </w:r>
      <w:r w:rsidR="00AB27E1">
        <w:rPr>
          <w:rFonts w:cstheme="minorHAnsi"/>
        </w:rPr>
        <w:t>U</w:t>
      </w:r>
      <w:r w:rsidR="00F52B41">
        <w:rPr>
          <w:rFonts w:cstheme="minorHAnsi"/>
        </w:rPr>
        <w:t xml:space="preserve">niversity. </w:t>
      </w:r>
      <w:r w:rsidR="00347281">
        <w:rPr>
          <w:rFonts w:cstheme="minorHAnsi"/>
        </w:rPr>
        <w:t xml:space="preserve">The </w:t>
      </w:r>
      <w:r w:rsidRPr="009F2EAC">
        <w:rPr>
          <w:rFonts w:cstheme="minorHAnsi"/>
        </w:rPr>
        <w:t>College is leading in many areas</w:t>
      </w:r>
      <w:r w:rsidR="004C7A26">
        <w:rPr>
          <w:rFonts w:cstheme="minorHAnsi"/>
        </w:rPr>
        <w:t>-</w:t>
      </w:r>
      <w:proofErr w:type="gramStart"/>
      <w:r w:rsidR="00347281">
        <w:rPr>
          <w:rFonts w:cstheme="minorHAnsi"/>
        </w:rPr>
        <w:t>retention</w:t>
      </w:r>
      <w:proofErr w:type="gramEnd"/>
      <w:r w:rsidR="00347281">
        <w:rPr>
          <w:rFonts w:cstheme="minorHAnsi"/>
        </w:rPr>
        <w:t xml:space="preserve">, diversity, research, and so on. </w:t>
      </w:r>
      <w:r w:rsidR="00D50CB9">
        <w:rPr>
          <w:rFonts w:cstheme="minorHAnsi"/>
        </w:rPr>
        <w:t>There are several new D</w:t>
      </w:r>
      <w:r w:rsidRPr="009F2EAC">
        <w:rPr>
          <w:rFonts w:cstheme="minorHAnsi"/>
        </w:rPr>
        <w:t xml:space="preserve">eans coming on board </w:t>
      </w:r>
      <w:r w:rsidR="00D50CB9">
        <w:rPr>
          <w:rFonts w:cstheme="minorHAnsi"/>
        </w:rPr>
        <w:t xml:space="preserve">who will be working with </w:t>
      </w:r>
      <w:r w:rsidRPr="009F2EAC">
        <w:rPr>
          <w:rFonts w:cstheme="minorHAnsi"/>
        </w:rPr>
        <w:t xml:space="preserve">some veteran </w:t>
      </w:r>
      <w:r w:rsidR="00D50CB9">
        <w:rPr>
          <w:rFonts w:cstheme="minorHAnsi"/>
        </w:rPr>
        <w:t>D</w:t>
      </w:r>
      <w:r w:rsidRPr="009F2EAC">
        <w:rPr>
          <w:rFonts w:cstheme="minorHAnsi"/>
        </w:rPr>
        <w:t>eans (</w:t>
      </w:r>
      <w:r w:rsidR="00D50CB9">
        <w:rPr>
          <w:rFonts w:cstheme="minorHAnsi"/>
        </w:rPr>
        <w:t xml:space="preserve">i.e., </w:t>
      </w:r>
      <w:r w:rsidRPr="009F2EAC">
        <w:rPr>
          <w:rFonts w:cstheme="minorHAnsi"/>
        </w:rPr>
        <w:t xml:space="preserve">Dean Middleton), the institution is in good shape. President wants to move institution forward. </w:t>
      </w:r>
      <w:r w:rsidR="00F52B41">
        <w:rPr>
          <w:rFonts w:cstheme="minorHAnsi"/>
        </w:rPr>
        <w:t>We can lead, w</w:t>
      </w:r>
      <w:r w:rsidRPr="009F2EAC">
        <w:rPr>
          <w:rFonts w:cstheme="minorHAnsi"/>
        </w:rPr>
        <w:t>e can teach OSU, Cincinnati and others</w:t>
      </w:r>
      <w:r w:rsidR="00AB27E1">
        <w:rPr>
          <w:rFonts w:cstheme="minorHAnsi"/>
        </w:rPr>
        <w:t xml:space="preserve">. We can </w:t>
      </w:r>
      <w:r w:rsidR="00F52B41">
        <w:rPr>
          <w:rFonts w:cstheme="minorHAnsi"/>
        </w:rPr>
        <w:t>do great things.</w:t>
      </w:r>
      <w:r w:rsidRPr="009F2EAC">
        <w:rPr>
          <w:rFonts w:cstheme="minorHAnsi"/>
        </w:rPr>
        <w:t xml:space="preserve"> Please continue </w:t>
      </w:r>
      <w:r w:rsidR="00D50CB9">
        <w:rPr>
          <w:rFonts w:cstheme="minorHAnsi"/>
        </w:rPr>
        <w:t xml:space="preserve">your </w:t>
      </w:r>
      <w:r w:rsidRPr="009F2EAC">
        <w:rPr>
          <w:rFonts w:cstheme="minorHAnsi"/>
        </w:rPr>
        <w:t>enthusiasm</w:t>
      </w:r>
      <w:r w:rsidR="00F52B41">
        <w:rPr>
          <w:rFonts w:cstheme="minorHAnsi"/>
        </w:rPr>
        <w:t xml:space="preserve"> and passion.</w:t>
      </w:r>
      <w:r w:rsidRPr="009F2EAC">
        <w:rPr>
          <w:rFonts w:cstheme="minorHAnsi"/>
        </w:rPr>
        <w:t xml:space="preserve">  </w:t>
      </w:r>
    </w:p>
    <w:p w14:paraId="19A5E681" w14:textId="77777777" w:rsidR="00551407" w:rsidRPr="009F2EAC" w:rsidRDefault="00551407" w:rsidP="00551407">
      <w:pPr>
        <w:pStyle w:val="NoSpacing"/>
        <w:rPr>
          <w:rFonts w:cstheme="minorHAnsi"/>
        </w:rPr>
      </w:pPr>
    </w:p>
    <w:p w14:paraId="0C888F4D" w14:textId="2B69C9B3" w:rsidR="00551407" w:rsidRDefault="00AB27E1" w:rsidP="00551407">
      <w:pPr>
        <w:pStyle w:val="NoSpacing"/>
        <w:rPr>
          <w:rFonts w:cstheme="minorHAnsi"/>
          <w:b/>
          <w:bCs/>
          <w:sz w:val="28"/>
          <w:szCs w:val="28"/>
        </w:rPr>
      </w:pPr>
      <w:r w:rsidRPr="00AB27E1">
        <w:rPr>
          <w:rFonts w:cstheme="minorHAnsi"/>
          <w:b/>
          <w:bCs/>
          <w:sz w:val="28"/>
          <w:szCs w:val="28"/>
        </w:rPr>
        <w:t>ADJOURN</w:t>
      </w:r>
    </w:p>
    <w:p w14:paraId="146BAE1F" w14:textId="0203A9CA" w:rsidR="00AB27E1" w:rsidRDefault="00AB27E1" w:rsidP="00551407">
      <w:pPr>
        <w:pStyle w:val="NoSpacing"/>
        <w:rPr>
          <w:rFonts w:cstheme="minorHAnsi"/>
          <w:b/>
          <w:bCs/>
          <w:sz w:val="28"/>
          <w:szCs w:val="28"/>
        </w:rPr>
      </w:pPr>
    </w:p>
    <w:p w14:paraId="61956BA5" w14:textId="382AD7B3" w:rsidR="00AB27E1" w:rsidRDefault="00AB27E1" w:rsidP="00551407">
      <w:pPr>
        <w:pStyle w:val="NoSpacing"/>
        <w:rPr>
          <w:rFonts w:cstheme="minorHAnsi"/>
          <w:b/>
          <w:bCs/>
          <w:sz w:val="28"/>
          <w:szCs w:val="28"/>
        </w:rPr>
      </w:pPr>
      <w:r w:rsidRPr="00AB27E1">
        <w:rPr>
          <w:rFonts w:cstheme="minorHAnsi"/>
        </w:rPr>
        <w:t>DCE members then visit</w:t>
      </w:r>
      <w:r>
        <w:rPr>
          <w:rFonts w:cstheme="minorHAnsi"/>
        </w:rPr>
        <w:t>ed</w:t>
      </w:r>
      <w:r w:rsidRPr="00AB27E1">
        <w:rPr>
          <w:rFonts w:cstheme="minorHAnsi"/>
        </w:rPr>
        <w:t xml:space="preserve"> the grave of former DCE member Col. Arlene F. Greenfield at Arlington National Cemetery</w:t>
      </w:r>
      <w:r>
        <w:rPr>
          <w:rFonts w:cstheme="minorHAnsi"/>
          <w:b/>
          <w:bCs/>
          <w:sz w:val="28"/>
          <w:szCs w:val="28"/>
        </w:rPr>
        <w:t>.</w:t>
      </w:r>
    </w:p>
    <w:p w14:paraId="5EA1CDB6" w14:textId="77777777" w:rsidR="00AB27E1" w:rsidRPr="00AB27E1" w:rsidRDefault="00AB27E1" w:rsidP="00551407">
      <w:pPr>
        <w:pStyle w:val="NoSpacing"/>
        <w:rPr>
          <w:rFonts w:cstheme="minorHAnsi"/>
          <w:b/>
          <w:bCs/>
          <w:sz w:val="28"/>
          <w:szCs w:val="28"/>
        </w:rPr>
      </w:pPr>
    </w:p>
    <w:p w14:paraId="7BDB6F3A" w14:textId="77777777" w:rsidR="006E0D06" w:rsidRDefault="006E0D06" w:rsidP="00551407">
      <w:pPr>
        <w:pStyle w:val="NoSpacing"/>
      </w:pPr>
    </w:p>
    <w:sectPr w:rsidR="006E0D06" w:rsidSect="00C9568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9FC7" w14:textId="77777777" w:rsidR="000D5C5B" w:rsidRDefault="000D5C5B" w:rsidP="000A4A13">
      <w:r>
        <w:separator/>
      </w:r>
    </w:p>
  </w:endnote>
  <w:endnote w:type="continuationSeparator" w:id="0">
    <w:p w14:paraId="2D4A8ED1" w14:textId="77777777" w:rsidR="000D5C5B" w:rsidRDefault="000D5C5B" w:rsidP="000A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BE1" w14:textId="77777777" w:rsidR="000A4A13" w:rsidRDefault="000A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0343" w14:textId="77777777" w:rsidR="000A4A13" w:rsidRDefault="000A4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08EF" w14:textId="77777777" w:rsidR="000A4A13" w:rsidRDefault="000A4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8D1C" w14:textId="77777777" w:rsidR="000D5C5B" w:rsidRDefault="000D5C5B" w:rsidP="000A4A13">
      <w:r>
        <w:separator/>
      </w:r>
    </w:p>
  </w:footnote>
  <w:footnote w:type="continuationSeparator" w:id="0">
    <w:p w14:paraId="3079CAF5" w14:textId="77777777" w:rsidR="000D5C5B" w:rsidRDefault="000D5C5B" w:rsidP="000A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7A54" w14:textId="77777777" w:rsidR="000A4A13" w:rsidRDefault="000A4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8830" w14:textId="736C4EC9" w:rsidR="000A4A13" w:rsidRDefault="000A4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5653" w14:textId="77777777" w:rsidR="000A4A13" w:rsidRDefault="000A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08FF"/>
    <w:multiLevelType w:val="hybridMultilevel"/>
    <w:tmpl w:val="E954F648"/>
    <w:lvl w:ilvl="0" w:tplc="A2B0BB2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07"/>
    <w:rsid w:val="00005108"/>
    <w:rsid w:val="00005B84"/>
    <w:rsid w:val="00020C5D"/>
    <w:rsid w:val="00021283"/>
    <w:rsid w:val="000220BB"/>
    <w:rsid w:val="00027CDA"/>
    <w:rsid w:val="00031341"/>
    <w:rsid w:val="0005428D"/>
    <w:rsid w:val="000A21A1"/>
    <w:rsid w:val="000A4A13"/>
    <w:rsid w:val="000D5C5B"/>
    <w:rsid w:val="000E79DC"/>
    <w:rsid w:val="000F26D3"/>
    <w:rsid w:val="001002DE"/>
    <w:rsid w:val="00105D6B"/>
    <w:rsid w:val="001B7DD0"/>
    <w:rsid w:val="001D5EAD"/>
    <w:rsid w:val="0021295D"/>
    <w:rsid w:val="00221CFF"/>
    <w:rsid w:val="00233869"/>
    <w:rsid w:val="002A3407"/>
    <w:rsid w:val="002A3DAF"/>
    <w:rsid w:val="002D1F9E"/>
    <w:rsid w:val="002F77A6"/>
    <w:rsid w:val="003176C4"/>
    <w:rsid w:val="003219F4"/>
    <w:rsid w:val="00347281"/>
    <w:rsid w:val="003732E0"/>
    <w:rsid w:val="0037411D"/>
    <w:rsid w:val="00376BE9"/>
    <w:rsid w:val="00390FE9"/>
    <w:rsid w:val="003A2349"/>
    <w:rsid w:val="003C0633"/>
    <w:rsid w:val="003F250B"/>
    <w:rsid w:val="00407322"/>
    <w:rsid w:val="00440292"/>
    <w:rsid w:val="00446F69"/>
    <w:rsid w:val="004569B7"/>
    <w:rsid w:val="004617AE"/>
    <w:rsid w:val="0046547D"/>
    <w:rsid w:val="004833FE"/>
    <w:rsid w:val="004B0E89"/>
    <w:rsid w:val="004C7A26"/>
    <w:rsid w:val="004D3EED"/>
    <w:rsid w:val="00536701"/>
    <w:rsid w:val="005463D3"/>
    <w:rsid w:val="00551407"/>
    <w:rsid w:val="00562536"/>
    <w:rsid w:val="0057085F"/>
    <w:rsid w:val="00594827"/>
    <w:rsid w:val="00594ECA"/>
    <w:rsid w:val="005974A3"/>
    <w:rsid w:val="005B1FD4"/>
    <w:rsid w:val="005F4A27"/>
    <w:rsid w:val="00616925"/>
    <w:rsid w:val="0061795D"/>
    <w:rsid w:val="0065119E"/>
    <w:rsid w:val="00651A2F"/>
    <w:rsid w:val="006920B3"/>
    <w:rsid w:val="006B2D9B"/>
    <w:rsid w:val="006C1B95"/>
    <w:rsid w:val="006C52D3"/>
    <w:rsid w:val="006D11B3"/>
    <w:rsid w:val="006D2842"/>
    <w:rsid w:val="006E0D06"/>
    <w:rsid w:val="006E172E"/>
    <w:rsid w:val="007036A6"/>
    <w:rsid w:val="0071058A"/>
    <w:rsid w:val="007364A6"/>
    <w:rsid w:val="0076042B"/>
    <w:rsid w:val="007D2EF1"/>
    <w:rsid w:val="007F09C1"/>
    <w:rsid w:val="007F5110"/>
    <w:rsid w:val="008146A1"/>
    <w:rsid w:val="008405E9"/>
    <w:rsid w:val="00893F29"/>
    <w:rsid w:val="008B7F1E"/>
    <w:rsid w:val="008C6287"/>
    <w:rsid w:val="0091075B"/>
    <w:rsid w:val="009355B8"/>
    <w:rsid w:val="00941F26"/>
    <w:rsid w:val="00956A17"/>
    <w:rsid w:val="009829EE"/>
    <w:rsid w:val="00993B68"/>
    <w:rsid w:val="009A0CE2"/>
    <w:rsid w:val="009B7246"/>
    <w:rsid w:val="009D5793"/>
    <w:rsid w:val="009E73F8"/>
    <w:rsid w:val="009F053A"/>
    <w:rsid w:val="009F1AC1"/>
    <w:rsid w:val="009F4AB3"/>
    <w:rsid w:val="00A101BC"/>
    <w:rsid w:val="00A20826"/>
    <w:rsid w:val="00A443DE"/>
    <w:rsid w:val="00A565F3"/>
    <w:rsid w:val="00AB27E1"/>
    <w:rsid w:val="00AE02DB"/>
    <w:rsid w:val="00B07FF6"/>
    <w:rsid w:val="00B3275B"/>
    <w:rsid w:val="00B53994"/>
    <w:rsid w:val="00B76522"/>
    <w:rsid w:val="00B9060D"/>
    <w:rsid w:val="00BC112C"/>
    <w:rsid w:val="00BC4466"/>
    <w:rsid w:val="00C14922"/>
    <w:rsid w:val="00C16212"/>
    <w:rsid w:val="00C23D7C"/>
    <w:rsid w:val="00C25D20"/>
    <w:rsid w:val="00C45401"/>
    <w:rsid w:val="00C6006D"/>
    <w:rsid w:val="00C7159C"/>
    <w:rsid w:val="00C90A52"/>
    <w:rsid w:val="00C95680"/>
    <w:rsid w:val="00CB056E"/>
    <w:rsid w:val="00CB3301"/>
    <w:rsid w:val="00CE7B8C"/>
    <w:rsid w:val="00D04103"/>
    <w:rsid w:val="00D50CB9"/>
    <w:rsid w:val="00DA5615"/>
    <w:rsid w:val="00DB20A0"/>
    <w:rsid w:val="00DB6E23"/>
    <w:rsid w:val="00DD1E32"/>
    <w:rsid w:val="00DE42AD"/>
    <w:rsid w:val="00DE6B96"/>
    <w:rsid w:val="00DF4A01"/>
    <w:rsid w:val="00E0205F"/>
    <w:rsid w:val="00E04ECD"/>
    <w:rsid w:val="00E07FB5"/>
    <w:rsid w:val="00E207BA"/>
    <w:rsid w:val="00E6504B"/>
    <w:rsid w:val="00E66164"/>
    <w:rsid w:val="00EB7C42"/>
    <w:rsid w:val="00EC0713"/>
    <w:rsid w:val="00EC3FE1"/>
    <w:rsid w:val="00F0642E"/>
    <w:rsid w:val="00F07A5B"/>
    <w:rsid w:val="00F1240F"/>
    <w:rsid w:val="00F179ED"/>
    <w:rsid w:val="00F306D7"/>
    <w:rsid w:val="00F3482C"/>
    <w:rsid w:val="00F35011"/>
    <w:rsid w:val="00F52B41"/>
    <w:rsid w:val="00F608E9"/>
    <w:rsid w:val="00F77698"/>
    <w:rsid w:val="00F9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6E1D"/>
  <w15:chartTrackingRefBased/>
  <w15:docId w15:val="{B24FF411-2380-4C4E-97F8-DA8E48AA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0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407"/>
    <w:pPr>
      <w:spacing w:after="0" w:line="240" w:lineRule="auto"/>
    </w:pPr>
  </w:style>
  <w:style w:type="character" w:styleId="Hyperlink">
    <w:name w:val="Hyperlink"/>
    <w:basedOn w:val="DefaultParagraphFont"/>
    <w:uiPriority w:val="99"/>
    <w:unhideWhenUsed/>
    <w:rsid w:val="00551407"/>
    <w:rPr>
      <w:color w:val="0000FF"/>
      <w:u w:val="single"/>
    </w:rPr>
  </w:style>
  <w:style w:type="character" w:styleId="UnresolvedMention">
    <w:name w:val="Unresolved Mention"/>
    <w:basedOn w:val="DefaultParagraphFont"/>
    <w:uiPriority w:val="99"/>
    <w:semiHidden/>
    <w:unhideWhenUsed/>
    <w:rsid w:val="0061795D"/>
    <w:rPr>
      <w:color w:val="605E5C"/>
      <w:shd w:val="clear" w:color="auto" w:fill="E1DFDD"/>
    </w:rPr>
  </w:style>
  <w:style w:type="paragraph" w:styleId="Header">
    <w:name w:val="header"/>
    <w:basedOn w:val="Normal"/>
    <w:link w:val="HeaderChar"/>
    <w:uiPriority w:val="99"/>
    <w:unhideWhenUsed/>
    <w:rsid w:val="000A4A13"/>
    <w:pPr>
      <w:tabs>
        <w:tab w:val="center" w:pos="4680"/>
        <w:tab w:val="right" w:pos="9360"/>
      </w:tabs>
    </w:pPr>
  </w:style>
  <w:style w:type="character" w:customStyle="1" w:styleId="HeaderChar">
    <w:name w:val="Header Char"/>
    <w:basedOn w:val="DefaultParagraphFont"/>
    <w:link w:val="Header"/>
    <w:uiPriority w:val="99"/>
    <w:rsid w:val="000A4A13"/>
    <w:rPr>
      <w:rFonts w:ascii="Times New Roman" w:hAnsi="Times New Roman"/>
    </w:rPr>
  </w:style>
  <w:style w:type="paragraph" w:styleId="Footer">
    <w:name w:val="footer"/>
    <w:basedOn w:val="Normal"/>
    <w:link w:val="FooterChar"/>
    <w:uiPriority w:val="99"/>
    <w:unhideWhenUsed/>
    <w:rsid w:val="000A4A13"/>
    <w:pPr>
      <w:tabs>
        <w:tab w:val="center" w:pos="4680"/>
        <w:tab w:val="right" w:pos="9360"/>
      </w:tabs>
    </w:pPr>
  </w:style>
  <w:style w:type="character" w:customStyle="1" w:styleId="FooterChar">
    <w:name w:val="Footer Char"/>
    <w:basedOn w:val="DefaultParagraphFont"/>
    <w:link w:val="Footer"/>
    <w:uiPriority w:val="99"/>
    <w:rsid w:val="000A4A1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4825">
      <w:bodyDiv w:val="1"/>
      <w:marLeft w:val="0"/>
      <w:marRight w:val="0"/>
      <w:marTop w:val="0"/>
      <w:marBottom w:val="0"/>
      <w:divBdr>
        <w:top w:val="none" w:sz="0" w:space="0" w:color="auto"/>
        <w:left w:val="none" w:sz="0" w:space="0" w:color="auto"/>
        <w:bottom w:val="none" w:sz="0" w:space="0" w:color="auto"/>
        <w:right w:val="none" w:sz="0" w:space="0" w:color="auto"/>
      </w:divBdr>
    </w:div>
    <w:div w:id="695421220">
      <w:bodyDiv w:val="1"/>
      <w:marLeft w:val="0"/>
      <w:marRight w:val="0"/>
      <w:marTop w:val="0"/>
      <w:marBottom w:val="0"/>
      <w:divBdr>
        <w:top w:val="none" w:sz="0" w:space="0" w:color="auto"/>
        <w:left w:val="none" w:sz="0" w:space="0" w:color="auto"/>
        <w:bottom w:val="none" w:sz="0" w:space="0" w:color="auto"/>
        <w:right w:val="none" w:sz="0" w:space="0" w:color="auto"/>
      </w:divBdr>
    </w:div>
    <w:div w:id="836456299">
      <w:bodyDiv w:val="1"/>
      <w:marLeft w:val="0"/>
      <w:marRight w:val="0"/>
      <w:marTop w:val="0"/>
      <w:marBottom w:val="0"/>
      <w:divBdr>
        <w:top w:val="none" w:sz="0" w:space="0" w:color="auto"/>
        <w:left w:val="none" w:sz="0" w:space="0" w:color="auto"/>
        <w:bottom w:val="none" w:sz="0" w:space="0" w:color="auto"/>
        <w:right w:val="none" w:sz="0" w:space="0" w:color="auto"/>
      </w:divBdr>
    </w:div>
    <w:div w:id="11975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3.safelinks.protection.outlook.com/?url=https%3A%2F%2Ftinyurl.com%2Fathenaeum2018&amp;data=02%7C01%7Cwatsonh%40ohio.edu%7C4a45ffb3f2b447a9e52d08d6fe31b3c0%7Cf3308007477c4a70888934611817c55a%7C0%7C0%7C636975886753218457&amp;sdata=Nr9w7%2FNjCGdAgDLg12%2Bv21G7b5C5RjO1kTV%2BwGr2btM%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A10C-C4B7-4E6A-A617-267FE3D9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Watson</dc:creator>
  <cp:keywords/>
  <dc:description/>
  <cp:lastModifiedBy>Watson, Helen</cp:lastModifiedBy>
  <cp:revision>88</cp:revision>
  <dcterms:created xsi:type="dcterms:W3CDTF">2019-06-10T12:32:00Z</dcterms:created>
  <dcterms:modified xsi:type="dcterms:W3CDTF">2019-08-26T13:26:00Z</dcterms:modified>
</cp:coreProperties>
</file>