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68" w:rsidRPr="003220D1" w:rsidRDefault="00266768" w:rsidP="00266768">
      <w:pPr>
        <w:autoSpaceDE w:val="0"/>
        <w:autoSpaceDN w:val="0"/>
        <w:adjustRightInd w:val="0"/>
        <w:spacing w:line="241" w:lineRule="atLeast"/>
        <w:rPr>
          <w:rFonts w:ascii="Arial Narrow" w:hAnsi="Arial Narrow" w:cs="Garamond"/>
          <w:szCs w:val="24"/>
        </w:rPr>
      </w:pPr>
      <w:r w:rsidRPr="003220D1">
        <w:rPr>
          <w:rFonts w:ascii="Arial Narrow" w:hAnsi="Arial Narrow" w:cs="Garamond"/>
          <w:b/>
          <w:bCs/>
          <w:szCs w:val="24"/>
        </w:rPr>
        <w:t>Communi</w:t>
      </w:r>
      <w:bookmarkStart w:id="0" w:name="CommunicableDiseases"/>
      <w:bookmarkEnd w:id="0"/>
      <w:r w:rsidRPr="003220D1">
        <w:rPr>
          <w:rFonts w:ascii="Arial Narrow" w:hAnsi="Arial Narrow" w:cs="Garamond"/>
          <w:b/>
          <w:bCs/>
          <w:szCs w:val="24"/>
        </w:rPr>
        <w:t>cable Diseases</w:t>
      </w:r>
    </w:p>
    <w:p w:rsidR="00266768" w:rsidRPr="003220D1" w:rsidRDefault="00266768" w:rsidP="00266768">
      <w:pPr>
        <w:autoSpaceDE w:val="0"/>
        <w:autoSpaceDN w:val="0"/>
        <w:adjustRightInd w:val="0"/>
        <w:spacing w:line="241" w:lineRule="atLeast"/>
        <w:rPr>
          <w:rFonts w:ascii="Arial Narrow" w:hAnsi="Arial Narrow" w:cs="Garamond"/>
          <w:szCs w:val="24"/>
        </w:rPr>
      </w:pPr>
      <w:r w:rsidRPr="003220D1">
        <w:rPr>
          <w:rFonts w:ascii="Arial Narrow" w:hAnsi="Arial Narrow" w:cs="Garamond"/>
          <w:szCs w:val="24"/>
        </w:rPr>
        <w:t>As a</w:t>
      </w:r>
      <w:r>
        <w:rPr>
          <w:rFonts w:ascii="Arial Narrow" w:hAnsi="Arial Narrow" w:cs="Garamond"/>
          <w:szCs w:val="24"/>
        </w:rPr>
        <w:t xml:space="preserve"> </w:t>
      </w:r>
      <w:r w:rsidRPr="003220D1">
        <w:rPr>
          <w:rFonts w:ascii="Arial Narrow" w:hAnsi="Arial Narrow" w:cs="Garamond"/>
          <w:szCs w:val="24"/>
        </w:rPr>
        <w:t xml:space="preserve">student you may be exposed to various communicable diseases during your clinical assignments. If you contract one of these diseases, regardless of the source, contact your preceptor and Clinical Education Coordinator and request permission to not attend your clinical experience until the symptoms are reduced. </w:t>
      </w:r>
      <w:r>
        <w:rPr>
          <w:rFonts w:ascii="Arial Narrow" w:hAnsi="Arial Narrow" w:cs="Garamond"/>
          <w:szCs w:val="24"/>
        </w:rPr>
        <w:t xml:space="preserve">Please verify your illness with a physician’s note. </w:t>
      </w:r>
      <w:r w:rsidRPr="003220D1">
        <w:rPr>
          <w:rFonts w:ascii="Arial Narrow" w:hAnsi="Arial Narrow" w:cs="Garamond"/>
          <w:szCs w:val="24"/>
        </w:rPr>
        <w:t>Communicable diseases include but are not limited to:</w:t>
      </w:r>
    </w:p>
    <w:p w:rsidR="00266768" w:rsidRPr="003220D1" w:rsidRDefault="00266768" w:rsidP="00266768">
      <w:pPr>
        <w:autoSpaceDE w:val="0"/>
        <w:autoSpaceDN w:val="0"/>
        <w:adjustRightInd w:val="0"/>
        <w:spacing w:line="241" w:lineRule="atLeast"/>
        <w:ind w:left="720" w:hanging="360"/>
        <w:rPr>
          <w:rFonts w:ascii="Arial Narrow" w:hAnsi="Arial Narrow" w:cs="Garamond"/>
          <w:szCs w:val="24"/>
        </w:rPr>
      </w:pPr>
      <w:r w:rsidRPr="003220D1">
        <w:rPr>
          <w:rFonts w:ascii="Arial Narrow" w:hAnsi="Arial Narrow" w:cs="Garamond"/>
          <w:szCs w:val="24"/>
        </w:rPr>
        <w:t xml:space="preserve">Influenza </w:t>
      </w:r>
      <w:r w:rsidRPr="003220D1">
        <w:rPr>
          <w:rFonts w:ascii="Arial Narrow" w:hAnsi="Arial Narrow" w:cs="Garamond"/>
          <w:szCs w:val="24"/>
        </w:rPr>
        <w:tab/>
      </w:r>
      <w:r w:rsidRPr="003220D1">
        <w:rPr>
          <w:rFonts w:ascii="Arial Narrow" w:hAnsi="Arial Narrow" w:cs="Garamond"/>
          <w:szCs w:val="24"/>
        </w:rPr>
        <w:tab/>
        <w:t>Mononucleosis</w:t>
      </w:r>
      <w:r w:rsidRPr="003220D1">
        <w:rPr>
          <w:rFonts w:ascii="Arial Narrow" w:hAnsi="Arial Narrow" w:cs="Garamond"/>
          <w:szCs w:val="24"/>
        </w:rPr>
        <w:tab/>
      </w:r>
      <w:r w:rsidRPr="003220D1">
        <w:rPr>
          <w:rFonts w:ascii="Arial Narrow" w:hAnsi="Arial Narrow" w:cs="Garamond"/>
          <w:szCs w:val="24"/>
        </w:rPr>
        <w:tab/>
        <w:t xml:space="preserve">Strep Throat </w:t>
      </w:r>
      <w:r w:rsidRPr="003220D1">
        <w:rPr>
          <w:rFonts w:ascii="Arial Narrow" w:hAnsi="Arial Narrow" w:cs="Garamond"/>
          <w:szCs w:val="24"/>
        </w:rPr>
        <w:tab/>
      </w:r>
    </w:p>
    <w:p w:rsidR="00266768" w:rsidRPr="003220D1" w:rsidRDefault="00266768" w:rsidP="00266768">
      <w:pPr>
        <w:autoSpaceDE w:val="0"/>
        <w:autoSpaceDN w:val="0"/>
        <w:adjustRightInd w:val="0"/>
        <w:spacing w:line="241" w:lineRule="atLeast"/>
        <w:ind w:left="720" w:hanging="360"/>
        <w:rPr>
          <w:rFonts w:ascii="Arial Narrow" w:hAnsi="Arial Narrow" w:cs="Garamond"/>
          <w:szCs w:val="24"/>
        </w:rPr>
      </w:pPr>
      <w:r w:rsidRPr="003220D1">
        <w:rPr>
          <w:rFonts w:ascii="Arial Narrow" w:hAnsi="Arial Narrow" w:cs="Garamond"/>
          <w:szCs w:val="24"/>
        </w:rPr>
        <w:t xml:space="preserve">Common Cold </w:t>
      </w:r>
      <w:r w:rsidRPr="003220D1">
        <w:rPr>
          <w:rFonts w:ascii="Arial Narrow" w:hAnsi="Arial Narrow" w:cs="Garamond"/>
          <w:szCs w:val="24"/>
        </w:rPr>
        <w:tab/>
        <w:t>Conjunctivitis</w:t>
      </w:r>
      <w:r w:rsidRPr="003220D1">
        <w:rPr>
          <w:rFonts w:ascii="Arial Narrow" w:hAnsi="Arial Narrow" w:cs="Garamond"/>
          <w:szCs w:val="24"/>
        </w:rPr>
        <w:tab/>
      </w:r>
      <w:r w:rsidRPr="003220D1">
        <w:rPr>
          <w:rFonts w:ascii="Arial Narrow" w:hAnsi="Arial Narrow" w:cs="Garamond"/>
          <w:szCs w:val="24"/>
        </w:rPr>
        <w:tab/>
        <w:t>Bronchitis</w:t>
      </w:r>
    </w:p>
    <w:p w:rsidR="00266768" w:rsidRPr="003220D1" w:rsidRDefault="00266768" w:rsidP="00266768">
      <w:pPr>
        <w:rPr>
          <w:rFonts w:ascii="Arial Narrow" w:hAnsi="Arial Narrow" w:cs="Garamond"/>
          <w:szCs w:val="24"/>
        </w:rPr>
      </w:pPr>
    </w:p>
    <w:p w:rsidR="00266768" w:rsidRDefault="00266768">
      <w:pPr>
        <w:rPr>
          <w:rFonts w:ascii="Arial Narrow" w:hAnsi="Arial Narrow" w:cs="Garamond"/>
          <w:szCs w:val="24"/>
        </w:rPr>
      </w:pPr>
      <w:r w:rsidRPr="003220D1">
        <w:rPr>
          <w:rFonts w:ascii="Arial Narrow" w:hAnsi="Arial Narrow" w:cs="Garamond"/>
          <w:szCs w:val="24"/>
        </w:rPr>
        <w:t>Although you may be excused from your clinical assignment, you may still be required to complete clinical experience duties/assignments once you recover from your illness to</w:t>
      </w:r>
      <w:r>
        <w:rPr>
          <w:rFonts w:ascii="Arial Narrow" w:hAnsi="Arial Narrow" w:cs="Garamond"/>
          <w:szCs w:val="24"/>
        </w:rPr>
        <w:t xml:space="preserve"> compensate for the time missed.</w:t>
      </w:r>
      <w:r w:rsidRPr="003220D1">
        <w:rPr>
          <w:rFonts w:ascii="Arial Narrow" w:hAnsi="Arial Narrow" w:cs="Garamond"/>
          <w:szCs w:val="24"/>
        </w:rPr>
        <w:t xml:space="preserve"> </w:t>
      </w:r>
      <w:r>
        <w:rPr>
          <w:rFonts w:ascii="Arial Narrow" w:hAnsi="Arial Narrow" w:cs="Garamond"/>
          <w:szCs w:val="24"/>
        </w:rPr>
        <w:t xml:space="preserve">Please discuss with your Preceptor if you will need to make up missed time and confirm with </w:t>
      </w:r>
      <w:r w:rsidRPr="003220D1">
        <w:rPr>
          <w:rFonts w:ascii="Arial Narrow" w:hAnsi="Arial Narrow" w:cs="Garamond"/>
          <w:szCs w:val="24"/>
        </w:rPr>
        <w:t>the Clinical Coordinator.</w:t>
      </w:r>
      <w:bookmarkStart w:id="1" w:name="_GoBack"/>
      <w:bookmarkEnd w:id="1"/>
    </w:p>
    <w:sectPr w:rsidR="0026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68"/>
    <w:rsid w:val="00266768"/>
    <w:rsid w:val="0046407A"/>
    <w:rsid w:val="00D5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68"/>
    <w:pPr>
      <w:spacing w:after="0" w:line="240" w:lineRule="auto"/>
    </w:pPr>
    <w:rPr>
      <w:rFonts w:ascii="Century Gothic" w:eastAsia="Times New Roman" w:hAnsi="Century Gothic"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68"/>
    <w:pPr>
      <w:spacing w:after="0" w:line="240" w:lineRule="auto"/>
    </w:pPr>
    <w:rPr>
      <w:rFonts w:ascii="Century Gothic" w:eastAsia="Times New Roman" w:hAnsi="Century Gothic"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2015-01-27T14:49:00Z</dcterms:created>
  <dcterms:modified xsi:type="dcterms:W3CDTF">2015-01-27T14:51:00Z</dcterms:modified>
</cp:coreProperties>
</file>