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2" w:rsidRDefault="007A2E62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FD7">
        <w:rPr>
          <w:rFonts w:ascii="Arial" w:hAnsi="Arial" w:cs="Arial"/>
          <w:b/>
          <w:bCs/>
          <w:sz w:val="22"/>
          <w:szCs w:val="22"/>
        </w:rPr>
        <w:t xml:space="preserve">BUDGET JUSTIFICATION </w:t>
      </w:r>
    </w:p>
    <w:p w:rsidR="007A2E62" w:rsidRDefault="007A2E62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2E62" w:rsidRPr="005C1FD7" w:rsidRDefault="007A2E62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FD7">
        <w:rPr>
          <w:rFonts w:ascii="Arial" w:hAnsi="Arial" w:cs="Arial"/>
          <w:b/>
          <w:bCs/>
          <w:sz w:val="22"/>
          <w:szCs w:val="22"/>
        </w:rPr>
        <w:t>PERSONNEL</w:t>
      </w:r>
    </w:p>
    <w:p w:rsidR="007A2E62" w:rsidRPr="00BB1E4F" w:rsidRDefault="007A2E62" w:rsidP="00627E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1FD7">
        <w:rPr>
          <w:rFonts w:ascii="Arial" w:hAnsi="Arial" w:cs="Arial"/>
          <w:sz w:val="22"/>
          <w:szCs w:val="22"/>
          <w:u w:val="single"/>
        </w:rPr>
        <w:t xml:space="preserve">Dr. </w:t>
      </w:r>
      <w:r w:rsidR="0079768C">
        <w:rPr>
          <w:rFonts w:ascii="Arial" w:hAnsi="Arial" w:cs="Arial"/>
          <w:sz w:val="22"/>
          <w:szCs w:val="22"/>
          <w:u w:val="single"/>
        </w:rPr>
        <w:t>NAME</w:t>
      </w:r>
      <w:r w:rsidRPr="005C1FD7">
        <w:rPr>
          <w:rFonts w:ascii="Arial" w:hAnsi="Arial" w:cs="Arial"/>
          <w:sz w:val="22"/>
          <w:szCs w:val="22"/>
          <w:u w:val="single"/>
        </w:rPr>
        <w:t>, PI</w:t>
      </w:r>
      <w:r w:rsidRPr="005C1FD7">
        <w:rPr>
          <w:rFonts w:ascii="Arial" w:hAnsi="Arial" w:cs="Arial"/>
          <w:sz w:val="22"/>
          <w:szCs w:val="22"/>
        </w:rPr>
        <w:t>, effort = one month</w:t>
      </w:r>
      <w:r w:rsidR="00221DAE">
        <w:rPr>
          <w:rFonts w:ascii="Arial" w:hAnsi="Arial" w:cs="Arial"/>
          <w:sz w:val="22"/>
          <w:szCs w:val="22"/>
        </w:rPr>
        <w:t xml:space="preserve"> summer</w:t>
      </w:r>
      <w:r w:rsidRPr="005C1FD7">
        <w:rPr>
          <w:rFonts w:ascii="Arial" w:hAnsi="Arial" w:cs="Arial"/>
          <w:sz w:val="22"/>
          <w:szCs w:val="22"/>
        </w:rPr>
        <w:t xml:space="preserve">. </w:t>
      </w:r>
      <w:r w:rsidR="00023C91">
        <w:rPr>
          <w:rFonts w:ascii="Arial" w:hAnsi="Arial" w:cs="Arial"/>
          <w:sz w:val="22"/>
          <w:szCs w:val="22"/>
        </w:rPr>
        <w:t xml:space="preserve"> </w:t>
      </w:r>
      <w:r w:rsidRPr="005C1FD7">
        <w:rPr>
          <w:rFonts w:ascii="Arial" w:hAnsi="Arial" w:cs="Arial"/>
          <w:sz w:val="22"/>
          <w:szCs w:val="22"/>
        </w:rPr>
        <w:t xml:space="preserve">Dr. </w:t>
      </w:r>
      <w:r w:rsidR="0079768C">
        <w:rPr>
          <w:rFonts w:ascii="Arial" w:hAnsi="Arial" w:cs="Arial"/>
          <w:sz w:val="22"/>
          <w:szCs w:val="22"/>
        </w:rPr>
        <w:t>NAME</w:t>
      </w:r>
      <w:r w:rsidRPr="005C1FD7">
        <w:rPr>
          <w:rFonts w:ascii="Arial" w:hAnsi="Arial" w:cs="Arial"/>
          <w:sz w:val="22"/>
          <w:szCs w:val="22"/>
        </w:rPr>
        <w:t xml:space="preserve"> is an Assistant Professor in the </w:t>
      </w:r>
      <w:r w:rsidR="00221DAE">
        <w:rPr>
          <w:rFonts w:ascii="Arial" w:hAnsi="Arial" w:cs="Arial"/>
          <w:sz w:val="22"/>
          <w:szCs w:val="22"/>
        </w:rPr>
        <w:t>Voinovich School of Leadership and Public Affairs</w:t>
      </w:r>
      <w:r w:rsidRPr="005C1FD7">
        <w:rPr>
          <w:rFonts w:ascii="Arial" w:hAnsi="Arial" w:cs="Arial"/>
          <w:sz w:val="22"/>
          <w:szCs w:val="22"/>
        </w:rPr>
        <w:t xml:space="preserve"> at </w:t>
      </w:r>
      <w:r w:rsidRPr="00BB1E4F">
        <w:rPr>
          <w:rFonts w:ascii="Arial" w:hAnsi="Arial" w:cs="Arial"/>
          <w:sz w:val="22"/>
          <w:szCs w:val="22"/>
        </w:rPr>
        <w:t xml:space="preserve">Ohio University.  Her areas of expertise are </w:t>
      </w:r>
      <w:r w:rsidR="00221DAE">
        <w:rPr>
          <w:rFonts w:ascii="Arial" w:hAnsi="Arial" w:cs="Arial"/>
          <w:sz w:val="22"/>
          <w:szCs w:val="22"/>
        </w:rPr>
        <w:t>____________________________</w:t>
      </w:r>
      <w:r w:rsidRPr="00BB1E4F">
        <w:rPr>
          <w:rFonts w:ascii="Arial" w:hAnsi="Arial" w:cs="Arial"/>
          <w:sz w:val="22"/>
          <w:szCs w:val="22"/>
        </w:rPr>
        <w:t xml:space="preserve">.  She will coordinate the project among all personnel, directly supervise the work of </w:t>
      </w:r>
      <w:r w:rsidR="00023C91" w:rsidRPr="00BB1E4F">
        <w:rPr>
          <w:rFonts w:ascii="Arial" w:hAnsi="Arial" w:cs="Arial"/>
          <w:sz w:val="22"/>
          <w:szCs w:val="22"/>
        </w:rPr>
        <w:t>one</w:t>
      </w:r>
      <w:r w:rsidRPr="00BB1E4F">
        <w:rPr>
          <w:rFonts w:ascii="Arial" w:hAnsi="Arial" w:cs="Arial"/>
          <w:sz w:val="22"/>
          <w:szCs w:val="22"/>
        </w:rPr>
        <w:t xml:space="preserve"> graduate student and </w:t>
      </w:r>
      <w:r w:rsidR="00023C91" w:rsidRPr="00BB1E4F">
        <w:rPr>
          <w:rFonts w:ascii="Arial" w:hAnsi="Arial" w:cs="Arial"/>
          <w:sz w:val="22"/>
          <w:szCs w:val="22"/>
        </w:rPr>
        <w:t>one</w:t>
      </w:r>
      <w:r w:rsidRPr="00BB1E4F">
        <w:rPr>
          <w:rFonts w:ascii="Arial" w:hAnsi="Arial" w:cs="Arial"/>
          <w:sz w:val="22"/>
          <w:szCs w:val="22"/>
        </w:rPr>
        <w:t xml:space="preserve"> undergraduate student, and communicate </w:t>
      </w:r>
      <w:r w:rsidR="00B5022D" w:rsidRPr="00BB1E4F">
        <w:rPr>
          <w:rFonts w:ascii="Arial" w:hAnsi="Arial" w:cs="Arial"/>
          <w:sz w:val="22"/>
          <w:szCs w:val="22"/>
        </w:rPr>
        <w:t xml:space="preserve">with collaborators and interested parties </w:t>
      </w:r>
      <w:r w:rsidRPr="00BB1E4F">
        <w:rPr>
          <w:rFonts w:ascii="Arial" w:hAnsi="Arial" w:cs="Arial"/>
          <w:sz w:val="22"/>
          <w:szCs w:val="22"/>
        </w:rPr>
        <w:t xml:space="preserve">to ensure progress and successful completion of the project.  </w:t>
      </w:r>
    </w:p>
    <w:p w:rsidR="007A2E62" w:rsidRPr="00BB1E4F" w:rsidRDefault="007A2E62" w:rsidP="00627E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4F31" w:rsidRDefault="00221DAE" w:rsidP="00524F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Dr. </w:t>
      </w:r>
      <w:r w:rsidR="0079768C">
        <w:rPr>
          <w:rFonts w:ascii="Arial" w:hAnsi="Arial" w:cs="Arial"/>
          <w:sz w:val="22"/>
          <w:szCs w:val="22"/>
          <w:u w:val="single"/>
        </w:rPr>
        <w:t>Name</w:t>
      </w:r>
      <w:r>
        <w:rPr>
          <w:rFonts w:ascii="Arial" w:hAnsi="Arial" w:cs="Arial"/>
          <w:sz w:val="22"/>
          <w:szCs w:val="22"/>
          <w:u w:val="single"/>
        </w:rPr>
        <w:t>, Co-PI,</w:t>
      </w:r>
      <w:r w:rsidRPr="00221DAE">
        <w:rPr>
          <w:rFonts w:ascii="Arial" w:hAnsi="Arial" w:cs="Arial"/>
          <w:sz w:val="22"/>
          <w:szCs w:val="22"/>
        </w:rPr>
        <w:t xml:space="preserve"> </w:t>
      </w:r>
      <w:r w:rsidRPr="005C1FD7">
        <w:rPr>
          <w:rFonts w:ascii="Arial" w:hAnsi="Arial" w:cs="Arial"/>
          <w:sz w:val="22"/>
          <w:szCs w:val="22"/>
        </w:rPr>
        <w:t>effort = one month</w:t>
      </w:r>
      <w:r>
        <w:rPr>
          <w:rFonts w:ascii="Arial" w:hAnsi="Arial" w:cs="Arial"/>
          <w:sz w:val="22"/>
          <w:szCs w:val="22"/>
        </w:rPr>
        <w:t xml:space="preserve"> summer</w:t>
      </w:r>
      <w:r w:rsidRPr="005C1F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5C1FD7">
        <w:rPr>
          <w:rFonts w:ascii="Arial" w:hAnsi="Arial" w:cs="Arial"/>
          <w:sz w:val="22"/>
          <w:szCs w:val="22"/>
        </w:rPr>
        <w:t xml:space="preserve">Dr. </w:t>
      </w:r>
      <w:r w:rsidR="0079768C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is a</w:t>
      </w:r>
      <w:r w:rsidRPr="005C1FD7">
        <w:rPr>
          <w:rFonts w:ascii="Arial" w:hAnsi="Arial" w:cs="Arial"/>
          <w:sz w:val="22"/>
          <w:szCs w:val="22"/>
        </w:rPr>
        <w:t xml:space="preserve"> Professor in the </w:t>
      </w:r>
      <w:r>
        <w:rPr>
          <w:rFonts w:ascii="Arial" w:hAnsi="Arial" w:cs="Arial"/>
          <w:sz w:val="22"/>
          <w:szCs w:val="22"/>
        </w:rPr>
        <w:t>Civil Engineering Department in the Russ College of Engineering and Technology</w:t>
      </w:r>
      <w:r w:rsidRPr="005C1FD7">
        <w:rPr>
          <w:rFonts w:ascii="Arial" w:hAnsi="Arial" w:cs="Arial"/>
          <w:sz w:val="22"/>
          <w:szCs w:val="22"/>
        </w:rPr>
        <w:t xml:space="preserve"> at </w:t>
      </w:r>
      <w:r w:rsidRPr="00BB1E4F">
        <w:rPr>
          <w:rFonts w:ascii="Arial" w:hAnsi="Arial" w:cs="Arial"/>
          <w:sz w:val="22"/>
          <w:szCs w:val="22"/>
        </w:rPr>
        <w:t xml:space="preserve">Ohio University.  Her areas of expertise are </w:t>
      </w:r>
      <w:r>
        <w:rPr>
          <w:rFonts w:ascii="Arial" w:hAnsi="Arial" w:cs="Arial"/>
          <w:sz w:val="22"/>
          <w:szCs w:val="22"/>
        </w:rPr>
        <w:t>____________________________</w:t>
      </w:r>
      <w:r w:rsidRPr="00BB1E4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He</w:t>
      </w:r>
      <w:r w:rsidRPr="00BB1E4F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assist the PI in the technical management of the project </w:t>
      </w:r>
      <w:r w:rsidRPr="00BB1E4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will work</w:t>
      </w:r>
      <w:r w:rsidRPr="00BB1E4F">
        <w:rPr>
          <w:rFonts w:ascii="Arial" w:hAnsi="Arial" w:cs="Arial"/>
          <w:sz w:val="22"/>
          <w:szCs w:val="22"/>
        </w:rPr>
        <w:t xml:space="preserve"> with collaborators to ensure </w:t>
      </w:r>
      <w:r>
        <w:rPr>
          <w:rFonts w:ascii="Arial" w:hAnsi="Arial" w:cs="Arial"/>
          <w:sz w:val="22"/>
          <w:szCs w:val="22"/>
        </w:rPr>
        <w:t xml:space="preserve">technical </w:t>
      </w:r>
      <w:r w:rsidRPr="00BB1E4F">
        <w:rPr>
          <w:rFonts w:ascii="Arial" w:hAnsi="Arial" w:cs="Arial"/>
          <w:sz w:val="22"/>
          <w:szCs w:val="22"/>
        </w:rPr>
        <w:t>progress and successful completion of the project</w:t>
      </w:r>
      <w:r>
        <w:rPr>
          <w:rFonts w:ascii="Arial" w:hAnsi="Arial" w:cs="Arial"/>
          <w:sz w:val="22"/>
          <w:szCs w:val="22"/>
        </w:rPr>
        <w:t>.</w:t>
      </w:r>
    </w:p>
    <w:p w:rsidR="00221DAE" w:rsidRDefault="00221DAE" w:rsidP="00524F31">
      <w:pPr>
        <w:rPr>
          <w:rFonts w:ascii="Arial" w:hAnsi="Arial" w:cs="Arial"/>
          <w:sz w:val="22"/>
          <w:szCs w:val="22"/>
        </w:rPr>
      </w:pPr>
    </w:p>
    <w:p w:rsidR="00221DAE" w:rsidRDefault="00221DAE" w:rsidP="00221D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1FD7">
        <w:rPr>
          <w:rFonts w:ascii="Arial" w:hAnsi="Arial" w:cs="Arial"/>
          <w:sz w:val="22"/>
          <w:szCs w:val="22"/>
          <w:u w:val="single"/>
        </w:rPr>
        <w:t xml:space="preserve">Dr. </w:t>
      </w:r>
      <w:r w:rsidR="0079768C">
        <w:rPr>
          <w:rFonts w:ascii="Arial" w:hAnsi="Arial" w:cs="Arial"/>
          <w:sz w:val="22"/>
          <w:szCs w:val="22"/>
          <w:u w:val="single"/>
        </w:rPr>
        <w:t>Name</w:t>
      </w:r>
      <w:r w:rsidRPr="005C1FD7">
        <w:rPr>
          <w:rFonts w:ascii="Arial" w:hAnsi="Arial" w:cs="Arial"/>
          <w:sz w:val="22"/>
          <w:szCs w:val="22"/>
          <w:u w:val="single"/>
        </w:rPr>
        <w:t>,</w:t>
      </w:r>
      <w:r w:rsidR="00C3526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Co-PI</w:t>
      </w:r>
      <w:r w:rsidRPr="005C1FD7">
        <w:rPr>
          <w:rFonts w:ascii="Arial" w:hAnsi="Arial" w:cs="Arial"/>
          <w:sz w:val="22"/>
          <w:szCs w:val="22"/>
        </w:rPr>
        <w:t>, effort = one month</w:t>
      </w:r>
      <w:r>
        <w:rPr>
          <w:rFonts w:ascii="Arial" w:hAnsi="Arial" w:cs="Arial"/>
          <w:sz w:val="22"/>
          <w:szCs w:val="22"/>
        </w:rPr>
        <w:t xml:space="preserve"> summer</w:t>
      </w:r>
      <w:r w:rsidRPr="005C1F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5C1FD7">
        <w:rPr>
          <w:rFonts w:ascii="Arial" w:hAnsi="Arial" w:cs="Arial"/>
          <w:sz w:val="22"/>
          <w:szCs w:val="22"/>
        </w:rPr>
        <w:t xml:space="preserve">Dr. </w:t>
      </w:r>
      <w:r w:rsidR="0079768C">
        <w:rPr>
          <w:rFonts w:ascii="Arial" w:hAnsi="Arial" w:cs="Arial"/>
          <w:sz w:val="22"/>
          <w:szCs w:val="22"/>
        </w:rPr>
        <w:t>Name</w:t>
      </w:r>
      <w:r w:rsidRPr="005C1FD7">
        <w:rPr>
          <w:rFonts w:ascii="Arial" w:hAnsi="Arial" w:cs="Arial"/>
          <w:sz w:val="22"/>
          <w:szCs w:val="22"/>
        </w:rPr>
        <w:t xml:space="preserve"> is an Assistant Professor in the </w:t>
      </w:r>
      <w:r>
        <w:rPr>
          <w:rFonts w:ascii="Arial" w:hAnsi="Arial" w:cs="Arial"/>
          <w:sz w:val="22"/>
          <w:szCs w:val="22"/>
        </w:rPr>
        <w:t>Civil Engineering Department in the Russ College of Engineering and Technology</w:t>
      </w:r>
      <w:r w:rsidRPr="005C1FD7">
        <w:rPr>
          <w:rFonts w:ascii="Arial" w:hAnsi="Arial" w:cs="Arial"/>
          <w:sz w:val="22"/>
          <w:szCs w:val="22"/>
        </w:rPr>
        <w:t xml:space="preserve"> at </w:t>
      </w:r>
      <w:r w:rsidRPr="00BB1E4F">
        <w:rPr>
          <w:rFonts w:ascii="Arial" w:hAnsi="Arial" w:cs="Arial"/>
          <w:sz w:val="22"/>
          <w:szCs w:val="22"/>
        </w:rPr>
        <w:t xml:space="preserve">Ohio University.  Her areas of expertise are </w:t>
      </w:r>
      <w:r>
        <w:rPr>
          <w:rFonts w:ascii="Arial" w:hAnsi="Arial" w:cs="Arial"/>
          <w:sz w:val="22"/>
          <w:szCs w:val="22"/>
        </w:rPr>
        <w:t>____________________________</w:t>
      </w:r>
      <w:r w:rsidRPr="00BB1E4F">
        <w:rPr>
          <w:rFonts w:ascii="Arial" w:hAnsi="Arial" w:cs="Arial"/>
          <w:sz w:val="22"/>
          <w:szCs w:val="22"/>
        </w:rPr>
        <w:t xml:space="preserve">.  She </w:t>
      </w:r>
      <w:proofErr w:type="gramStart"/>
      <w:r w:rsidRPr="00BB1E4F">
        <w:rPr>
          <w:rFonts w:ascii="Arial" w:hAnsi="Arial" w:cs="Arial"/>
          <w:sz w:val="22"/>
          <w:szCs w:val="22"/>
        </w:rPr>
        <w:t>will</w:t>
      </w:r>
      <w:proofErr w:type="gramEnd"/>
      <w:r w:rsidRPr="00BB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_______________.</w:t>
      </w:r>
    </w:p>
    <w:p w:rsidR="00221DAE" w:rsidRDefault="00221DAE" w:rsidP="00221D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1DAE" w:rsidRPr="00BB1E4F" w:rsidRDefault="00221DAE" w:rsidP="00524F31">
      <w:pPr>
        <w:rPr>
          <w:rFonts w:ascii="Arial" w:hAnsi="Arial" w:cs="Arial"/>
          <w:sz w:val="22"/>
          <w:szCs w:val="22"/>
          <w:u w:val="single"/>
        </w:rPr>
      </w:pPr>
    </w:p>
    <w:p w:rsidR="007A2E62" w:rsidRDefault="00B5022D" w:rsidP="000A3332">
      <w:pPr>
        <w:rPr>
          <w:rFonts w:ascii="Arial" w:hAnsi="Arial" w:cs="Arial"/>
          <w:sz w:val="22"/>
          <w:szCs w:val="22"/>
        </w:rPr>
      </w:pPr>
      <w:r w:rsidRPr="00BB1E4F">
        <w:rPr>
          <w:rFonts w:ascii="Arial" w:hAnsi="Arial" w:cs="Arial"/>
          <w:sz w:val="22"/>
          <w:szCs w:val="22"/>
          <w:u w:val="single"/>
        </w:rPr>
        <w:t>To be determined</w:t>
      </w:r>
      <w:r w:rsidR="007A2E62" w:rsidRPr="00BB1E4F">
        <w:rPr>
          <w:rFonts w:ascii="Arial" w:hAnsi="Arial" w:cs="Arial"/>
          <w:sz w:val="22"/>
          <w:szCs w:val="22"/>
          <w:u w:val="single"/>
        </w:rPr>
        <w:t xml:space="preserve">, </w:t>
      </w:r>
      <w:r w:rsidR="0079768C">
        <w:rPr>
          <w:rFonts w:ascii="Arial" w:hAnsi="Arial" w:cs="Arial"/>
          <w:sz w:val="22"/>
          <w:szCs w:val="22"/>
          <w:u w:val="single"/>
        </w:rPr>
        <w:t xml:space="preserve">M.S. </w:t>
      </w:r>
      <w:r w:rsidRPr="00BB1E4F">
        <w:rPr>
          <w:rFonts w:ascii="Arial" w:hAnsi="Arial" w:cs="Arial"/>
          <w:sz w:val="22"/>
          <w:szCs w:val="22"/>
          <w:u w:val="single"/>
        </w:rPr>
        <w:t>graduate students</w:t>
      </w:r>
      <w:r w:rsidR="00524F31" w:rsidRPr="00BB1E4F">
        <w:rPr>
          <w:rFonts w:ascii="Arial" w:hAnsi="Arial" w:cs="Arial"/>
          <w:sz w:val="22"/>
          <w:szCs w:val="22"/>
          <w:u w:val="single"/>
        </w:rPr>
        <w:t xml:space="preserve"> in </w:t>
      </w:r>
      <w:r w:rsidR="00221DAE">
        <w:rPr>
          <w:rFonts w:ascii="Arial" w:hAnsi="Arial" w:cs="Arial"/>
          <w:sz w:val="22"/>
          <w:szCs w:val="22"/>
          <w:u w:val="single"/>
        </w:rPr>
        <w:t>Civil Engineering</w:t>
      </w:r>
      <w:r w:rsidR="007A2E62" w:rsidRPr="00BB1E4F">
        <w:rPr>
          <w:rFonts w:ascii="Arial" w:hAnsi="Arial" w:cs="Arial"/>
          <w:sz w:val="22"/>
          <w:szCs w:val="22"/>
        </w:rPr>
        <w:t xml:space="preserve">, effort = </w:t>
      </w:r>
      <w:r w:rsidR="00EA50C5" w:rsidRPr="00BB1E4F">
        <w:rPr>
          <w:rFonts w:ascii="Arial" w:hAnsi="Arial" w:cs="Arial"/>
          <w:sz w:val="22"/>
          <w:szCs w:val="22"/>
        </w:rPr>
        <w:t>6</w:t>
      </w:r>
      <w:r w:rsidR="007A2E62" w:rsidRPr="00BB1E4F">
        <w:rPr>
          <w:rFonts w:ascii="Arial" w:hAnsi="Arial" w:cs="Arial"/>
          <w:sz w:val="22"/>
          <w:szCs w:val="22"/>
        </w:rPr>
        <w:t xml:space="preserve"> months, </w:t>
      </w:r>
      <w:r w:rsidRPr="00BB1E4F">
        <w:rPr>
          <w:rFonts w:ascii="Arial" w:hAnsi="Arial" w:cs="Arial"/>
          <w:sz w:val="22"/>
          <w:szCs w:val="22"/>
        </w:rPr>
        <w:t>5</w:t>
      </w:r>
      <w:r w:rsidR="007A2E62" w:rsidRPr="00BB1E4F">
        <w:rPr>
          <w:rFonts w:ascii="Arial" w:hAnsi="Arial" w:cs="Arial"/>
          <w:sz w:val="22"/>
          <w:szCs w:val="22"/>
        </w:rPr>
        <w:t xml:space="preserve"> year</w:t>
      </w:r>
      <w:r w:rsidR="00524F31" w:rsidRPr="00BB1E4F">
        <w:rPr>
          <w:rFonts w:ascii="Arial" w:hAnsi="Arial" w:cs="Arial"/>
          <w:sz w:val="22"/>
          <w:szCs w:val="22"/>
        </w:rPr>
        <w:t>s</w:t>
      </w:r>
      <w:r w:rsidR="007A2E62" w:rsidRPr="00BB1E4F">
        <w:rPr>
          <w:rFonts w:ascii="Arial" w:hAnsi="Arial" w:cs="Arial"/>
          <w:sz w:val="22"/>
          <w:szCs w:val="22"/>
        </w:rPr>
        <w:t xml:space="preserve">. </w:t>
      </w:r>
      <w:r w:rsidR="00916151" w:rsidRPr="00BB1E4F">
        <w:rPr>
          <w:rFonts w:ascii="Arial" w:hAnsi="Arial" w:cs="Arial"/>
          <w:sz w:val="22"/>
          <w:szCs w:val="22"/>
        </w:rPr>
        <w:t xml:space="preserve"> </w:t>
      </w:r>
      <w:r w:rsidR="007A2E62" w:rsidRPr="00BB1E4F">
        <w:rPr>
          <w:rFonts w:ascii="Arial" w:hAnsi="Arial" w:cs="Arial"/>
          <w:sz w:val="22"/>
          <w:szCs w:val="22"/>
        </w:rPr>
        <w:t>Th</w:t>
      </w:r>
      <w:r w:rsidR="00EA50C5" w:rsidRPr="00BB1E4F">
        <w:rPr>
          <w:rFonts w:ascii="Arial" w:hAnsi="Arial" w:cs="Arial"/>
          <w:sz w:val="22"/>
          <w:szCs w:val="22"/>
        </w:rPr>
        <w:t>e</w:t>
      </w:r>
      <w:r w:rsidR="007A2E62" w:rsidRPr="00BB1E4F">
        <w:rPr>
          <w:rFonts w:ascii="Arial" w:hAnsi="Arial" w:cs="Arial"/>
          <w:sz w:val="22"/>
          <w:szCs w:val="22"/>
        </w:rPr>
        <w:t>s</w:t>
      </w:r>
      <w:r w:rsidR="00EA50C5" w:rsidRPr="00BB1E4F">
        <w:rPr>
          <w:rFonts w:ascii="Arial" w:hAnsi="Arial" w:cs="Arial"/>
          <w:sz w:val="22"/>
          <w:szCs w:val="22"/>
        </w:rPr>
        <w:t>e</w:t>
      </w:r>
      <w:r w:rsidR="007A2E62" w:rsidRPr="00BB1E4F">
        <w:rPr>
          <w:rFonts w:ascii="Arial" w:hAnsi="Arial" w:cs="Arial"/>
          <w:sz w:val="22"/>
          <w:szCs w:val="22"/>
        </w:rPr>
        <w:t xml:space="preserve"> student</w:t>
      </w:r>
      <w:r w:rsidR="00916151" w:rsidRPr="00BB1E4F">
        <w:rPr>
          <w:rFonts w:ascii="Arial" w:hAnsi="Arial" w:cs="Arial"/>
          <w:sz w:val="22"/>
          <w:szCs w:val="22"/>
        </w:rPr>
        <w:t>s</w:t>
      </w:r>
      <w:r w:rsidR="007A2E62" w:rsidRPr="00BB1E4F">
        <w:rPr>
          <w:rFonts w:ascii="Arial" w:hAnsi="Arial" w:cs="Arial"/>
          <w:sz w:val="22"/>
          <w:szCs w:val="22"/>
        </w:rPr>
        <w:t xml:space="preserve"> will be </w:t>
      </w:r>
      <w:r w:rsidR="00EA50C5" w:rsidRPr="00BB1E4F">
        <w:rPr>
          <w:rFonts w:ascii="Arial" w:hAnsi="Arial" w:cs="Arial"/>
          <w:sz w:val="22"/>
          <w:szCs w:val="22"/>
        </w:rPr>
        <w:t xml:space="preserve">given level-appropriate research assignments in support of </w:t>
      </w:r>
      <w:r w:rsidR="0079768C">
        <w:rPr>
          <w:rFonts w:ascii="Arial" w:hAnsi="Arial" w:cs="Arial"/>
          <w:sz w:val="22"/>
          <w:szCs w:val="22"/>
        </w:rPr>
        <w:t xml:space="preserve">Project Tasks </w:t>
      </w:r>
      <w:r w:rsidR="007A2E62" w:rsidRPr="00BB1E4F">
        <w:rPr>
          <w:rFonts w:ascii="Arial" w:hAnsi="Arial" w:cs="Arial"/>
          <w:sz w:val="22"/>
          <w:szCs w:val="22"/>
        </w:rPr>
        <w:t>1</w:t>
      </w:r>
      <w:r w:rsidR="00EA50C5" w:rsidRPr="00BB1E4F">
        <w:rPr>
          <w:rFonts w:ascii="Arial" w:hAnsi="Arial" w:cs="Arial"/>
          <w:sz w:val="22"/>
          <w:szCs w:val="22"/>
        </w:rPr>
        <w:t xml:space="preserve"> and 2</w:t>
      </w:r>
      <w:r w:rsidRPr="00BB1E4F">
        <w:rPr>
          <w:rFonts w:ascii="Arial" w:hAnsi="Arial" w:cs="Arial"/>
          <w:sz w:val="22"/>
          <w:szCs w:val="22"/>
        </w:rPr>
        <w:t xml:space="preserve">.  </w:t>
      </w:r>
      <w:r w:rsidR="0079768C">
        <w:rPr>
          <w:rFonts w:ascii="Arial" w:hAnsi="Arial" w:cs="Arial"/>
          <w:sz w:val="22"/>
          <w:szCs w:val="22"/>
        </w:rPr>
        <w:t>G</w:t>
      </w:r>
      <w:r w:rsidRPr="00BB1E4F">
        <w:rPr>
          <w:rFonts w:ascii="Arial" w:hAnsi="Arial" w:cs="Arial"/>
          <w:sz w:val="22"/>
          <w:szCs w:val="22"/>
        </w:rPr>
        <w:t xml:space="preserve">raduate student work will encompass </w:t>
      </w:r>
      <w:r w:rsidR="00221DAE">
        <w:rPr>
          <w:rFonts w:ascii="Arial" w:hAnsi="Arial" w:cs="Arial"/>
          <w:sz w:val="22"/>
          <w:szCs w:val="22"/>
        </w:rPr>
        <w:t xml:space="preserve">__________ </w:t>
      </w:r>
      <w:r w:rsidRPr="00BB1E4F">
        <w:rPr>
          <w:rFonts w:ascii="Arial" w:hAnsi="Arial" w:cs="Arial"/>
          <w:sz w:val="22"/>
          <w:szCs w:val="22"/>
        </w:rPr>
        <w:t xml:space="preserve">according to assignments within either of the </w:t>
      </w:r>
      <w:r w:rsidR="0079768C">
        <w:rPr>
          <w:rFonts w:ascii="Arial" w:hAnsi="Arial" w:cs="Arial"/>
          <w:sz w:val="22"/>
          <w:szCs w:val="22"/>
        </w:rPr>
        <w:t>Project Tasks</w:t>
      </w:r>
      <w:r w:rsidRPr="00BB1E4F">
        <w:rPr>
          <w:rFonts w:ascii="Arial" w:hAnsi="Arial" w:cs="Arial"/>
          <w:sz w:val="22"/>
          <w:szCs w:val="22"/>
        </w:rPr>
        <w:t>.</w:t>
      </w:r>
    </w:p>
    <w:p w:rsidR="00EA50C5" w:rsidRDefault="00EA50C5" w:rsidP="000A3332">
      <w:pPr>
        <w:rPr>
          <w:rFonts w:ascii="Arial" w:hAnsi="Arial" w:cs="Arial"/>
          <w:sz w:val="22"/>
          <w:szCs w:val="22"/>
        </w:rPr>
      </w:pPr>
    </w:p>
    <w:p w:rsidR="007A2E62" w:rsidRPr="005C1FD7" w:rsidRDefault="007A2E62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FD7">
        <w:rPr>
          <w:rFonts w:ascii="Arial" w:hAnsi="Arial" w:cs="Arial"/>
          <w:b/>
          <w:bCs/>
          <w:sz w:val="22"/>
          <w:szCs w:val="22"/>
        </w:rPr>
        <w:t xml:space="preserve">FRINGE BENEFITS  </w:t>
      </w:r>
    </w:p>
    <w:p w:rsidR="007A2E62" w:rsidRDefault="007A2E62" w:rsidP="004E16E1">
      <w:pPr>
        <w:jc w:val="both"/>
        <w:rPr>
          <w:rFonts w:ascii="Arial" w:hAnsi="Arial" w:cs="Arial"/>
          <w:sz w:val="22"/>
          <w:szCs w:val="22"/>
        </w:rPr>
      </w:pPr>
      <w:r w:rsidRPr="005C1FD7">
        <w:rPr>
          <w:rFonts w:ascii="Arial" w:hAnsi="Arial" w:cs="Arial"/>
          <w:sz w:val="22"/>
          <w:szCs w:val="22"/>
        </w:rPr>
        <w:t>Fringe benefits are calculated at 16.189% for faculty and staff.  This includes retirement (14%), Medicare</w:t>
      </w:r>
      <w:r w:rsidR="0067191C">
        <w:rPr>
          <w:rFonts w:ascii="Arial" w:hAnsi="Arial" w:cs="Arial"/>
          <w:sz w:val="22"/>
          <w:szCs w:val="22"/>
        </w:rPr>
        <w:t xml:space="preserve"> </w:t>
      </w:r>
      <w:r w:rsidRPr="005C1FD7">
        <w:rPr>
          <w:rFonts w:ascii="Arial" w:hAnsi="Arial" w:cs="Arial"/>
          <w:sz w:val="22"/>
          <w:szCs w:val="22"/>
        </w:rPr>
        <w:t>(1.45%) and workers compensation (</w:t>
      </w:r>
      <w:r w:rsidR="0081228C">
        <w:rPr>
          <w:rFonts w:ascii="Arial" w:hAnsi="Arial" w:cs="Arial"/>
          <w:sz w:val="22"/>
          <w:szCs w:val="22"/>
        </w:rPr>
        <w:t>0</w:t>
      </w:r>
      <w:r w:rsidRPr="005C1FD7">
        <w:rPr>
          <w:rFonts w:ascii="Arial" w:hAnsi="Arial" w:cs="Arial"/>
          <w:sz w:val="22"/>
          <w:szCs w:val="22"/>
        </w:rPr>
        <w:t xml:space="preserve">.739%).  The graduate and undergraduate student benefit rate is calculated at </w:t>
      </w:r>
      <w:r w:rsidR="0081228C">
        <w:rPr>
          <w:rFonts w:ascii="Arial" w:hAnsi="Arial" w:cs="Arial"/>
          <w:sz w:val="22"/>
          <w:szCs w:val="22"/>
        </w:rPr>
        <w:t>0</w:t>
      </w:r>
      <w:r w:rsidRPr="005C1FD7">
        <w:rPr>
          <w:rFonts w:ascii="Arial" w:hAnsi="Arial" w:cs="Arial"/>
          <w:sz w:val="22"/>
          <w:szCs w:val="22"/>
        </w:rPr>
        <w:t>.739% for workers compensation</w:t>
      </w:r>
      <w:r w:rsidR="00B5022D">
        <w:rPr>
          <w:rFonts w:ascii="Arial" w:hAnsi="Arial" w:cs="Arial"/>
          <w:sz w:val="22"/>
          <w:szCs w:val="22"/>
        </w:rPr>
        <w:t xml:space="preserve"> only</w:t>
      </w:r>
      <w:r w:rsidRPr="005C1FD7">
        <w:rPr>
          <w:rFonts w:ascii="Arial" w:hAnsi="Arial" w:cs="Arial"/>
          <w:sz w:val="22"/>
          <w:szCs w:val="22"/>
        </w:rPr>
        <w:t xml:space="preserve">.  Health insurance is </w:t>
      </w:r>
      <w:r w:rsidR="00B7152D">
        <w:rPr>
          <w:rFonts w:ascii="Arial" w:hAnsi="Arial" w:cs="Arial"/>
          <w:sz w:val="22"/>
          <w:szCs w:val="22"/>
        </w:rPr>
        <w:t xml:space="preserve">currently </w:t>
      </w:r>
      <w:r w:rsidRPr="005C1FD7">
        <w:rPr>
          <w:rFonts w:ascii="Arial" w:hAnsi="Arial" w:cs="Arial"/>
          <w:sz w:val="22"/>
          <w:szCs w:val="22"/>
        </w:rPr>
        <w:t>$</w:t>
      </w:r>
      <w:r w:rsidR="0079768C">
        <w:rPr>
          <w:rFonts w:ascii="Arial" w:hAnsi="Arial" w:cs="Arial"/>
          <w:sz w:val="22"/>
          <w:szCs w:val="22"/>
        </w:rPr>
        <w:t>11,220</w:t>
      </w:r>
      <w:r w:rsidRPr="005C1FD7">
        <w:rPr>
          <w:rFonts w:ascii="Arial" w:hAnsi="Arial" w:cs="Arial"/>
          <w:sz w:val="22"/>
          <w:szCs w:val="22"/>
        </w:rPr>
        <w:t xml:space="preserve"> and increases by 10% each year, but is only charged during the academic year for faculty and </w:t>
      </w:r>
      <w:r w:rsidR="00B7152D">
        <w:rPr>
          <w:rFonts w:ascii="Arial" w:hAnsi="Arial" w:cs="Arial"/>
          <w:sz w:val="22"/>
          <w:szCs w:val="22"/>
        </w:rPr>
        <w:t xml:space="preserve">calendar year for </w:t>
      </w:r>
      <w:r w:rsidRPr="005C1FD7">
        <w:rPr>
          <w:rFonts w:ascii="Arial" w:hAnsi="Arial" w:cs="Arial"/>
          <w:sz w:val="22"/>
          <w:szCs w:val="22"/>
        </w:rPr>
        <w:t>staff</w:t>
      </w:r>
      <w:r w:rsidR="00B7152D">
        <w:rPr>
          <w:rFonts w:ascii="Arial" w:hAnsi="Arial" w:cs="Arial"/>
          <w:sz w:val="22"/>
          <w:szCs w:val="22"/>
        </w:rPr>
        <w:t xml:space="preserve">, and is </w:t>
      </w:r>
      <w:r w:rsidRPr="005C1FD7">
        <w:rPr>
          <w:rFonts w:ascii="Arial" w:hAnsi="Arial" w:cs="Arial"/>
          <w:sz w:val="22"/>
          <w:szCs w:val="22"/>
        </w:rPr>
        <w:t>prorated to the percent of effort.</w:t>
      </w:r>
    </w:p>
    <w:p w:rsidR="00B7152D" w:rsidRDefault="00B7152D" w:rsidP="004E16E1">
      <w:pPr>
        <w:jc w:val="both"/>
        <w:rPr>
          <w:rFonts w:ascii="Arial" w:hAnsi="Arial" w:cs="Arial"/>
          <w:sz w:val="22"/>
          <w:szCs w:val="22"/>
        </w:rPr>
      </w:pPr>
    </w:p>
    <w:p w:rsidR="0081228C" w:rsidRDefault="0081228C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1DAE" w:rsidRPr="005C1FD7" w:rsidRDefault="00221DAE" w:rsidP="00221D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FD7">
        <w:rPr>
          <w:rFonts w:ascii="Arial" w:hAnsi="Arial" w:cs="Arial"/>
          <w:b/>
          <w:bCs/>
          <w:sz w:val="22"/>
          <w:szCs w:val="22"/>
        </w:rPr>
        <w:t xml:space="preserve">EQUIPMENT </w:t>
      </w:r>
    </w:p>
    <w:p w:rsidR="00221DAE" w:rsidRDefault="00221DAE" w:rsidP="00221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</w:t>
      </w:r>
      <w:r w:rsidRPr="00F25428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>ing for equipment is r</w:t>
      </w:r>
      <w:r w:rsidRPr="00F25428">
        <w:rPr>
          <w:rFonts w:ascii="Arial" w:hAnsi="Arial" w:cs="Arial"/>
          <w:sz w:val="22"/>
          <w:szCs w:val="22"/>
        </w:rPr>
        <w:t>equested</w:t>
      </w:r>
      <w:r>
        <w:rPr>
          <w:rFonts w:ascii="Arial" w:hAnsi="Arial" w:cs="Arial"/>
          <w:sz w:val="22"/>
          <w:szCs w:val="22"/>
        </w:rPr>
        <w:t>.</w:t>
      </w:r>
    </w:p>
    <w:p w:rsidR="00221DAE" w:rsidRPr="00F25428" w:rsidRDefault="00221DAE" w:rsidP="00221DAE">
      <w:pPr>
        <w:jc w:val="both"/>
        <w:rPr>
          <w:rFonts w:ascii="Arial" w:hAnsi="Arial" w:cs="Arial"/>
          <w:sz w:val="22"/>
          <w:szCs w:val="22"/>
        </w:rPr>
      </w:pPr>
    </w:p>
    <w:p w:rsidR="007A2E62" w:rsidRPr="005C1FD7" w:rsidRDefault="007A2E62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FD7">
        <w:rPr>
          <w:rFonts w:ascii="Arial" w:hAnsi="Arial" w:cs="Arial"/>
          <w:b/>
          <w:bCs/>
          <w:sz w:val="22"/>
          <w:szCs w:val="22"/>
        </w:rPr>
        <w:t>SUPPLIES</w:t>
      </w:r>
    </w:p>
    <w:p w:rsidR="00B7152D" w:rsidRDefault="007A2E62" w:rsidP="007866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50348">
        <w:rPr>
          <w:rFonts w:ascii="Arial" w:hAnsi="Arial" w:cs="Arial"/>
          <w:sz w:val="22"/>
          <w:szCs w:val="22"/>
          <w:u w:val="single"/>
        </w:rPr>
        <w:t>Chemicals</w:t>
      </w:r>
      <w:r w:rsidRPr="00250348">
        <w:rPr>
          <w:rFonts w:ascii="Arial" w:hAnsi="Arial" w:cs="Arial"/>
          <w:sz w:val="22"/>
          <w:szCs w:val="22"/>
        </w:rPr>
        <w:t xml:space="preserve"> </w:t>
      </w:r>
      <w:r w:rsidR="00F25428" w:rsidRPr="00250348">
        <w:rPr>
          <w:rFonts w:ascii="Arial" w:hAnsi="Arial" w:cs="Arial"/>
          <w:sz w:val="22"/>
          <w:szCs w:val="22"/>
        </w:rPr>
        <w:t xml:space="preserve"> </w:t>
      </w:r>
      <w:r w:rsidRPr="00250348">
        <w:rPr>
          <w:rFonts w:ascii="Arial" w:hAnsi="Arial" w:cs="Arial"/>
          <w:sz w:val="22"/>
          <w:szCs w:val="22"/>
        </w:rPr>
        <w:t>Various</w:t>
      </w:r>
      <w:proofErr w:type="gramEnd"/>
      <w:r w:rsidRPr="00250348">
        <w:rPr>
          <w:rFonts w:ascii="Arial" w:hAnsi="Arial" w:cs="Arial"/>
          <w:sz w:val="22"/>
          <w:szCs w:val="22"/>
        </w:rPr>
        <w:t xml:space="preserve"> solvents must be purchased for preparation of samples for</w:t>
      </w:r>
      <w:r w:rsidR="00F25428" w:rsidRPr="00250348">
        <w:rPr>
          <w:rFonts w:ascii="Arial" w:hAnsi="Arial" w:cs="Arial"/>
          <w:sz w:val="22"/>
          <w:szCs w:val="22"/>
        </w:rPr>
        <w:t xml:space="preserve"> </w:t>
      </w:r>
      <w:r w:rsidR="00221DAE">
        <w:rPr>
          <w:rFonts w:ascii="Arial" w:hAnsi="Arial" w:cs="Arial"/>
          <w:sz w:val="22"/>
          <w:szCs w:val="22"/>
        </w:rPr>
        <w:t>inverse propagation techniques</w:t>
      </w:r>
      <w:r w:rsidRPr="00250348">
        <w:rPr>
          <w:rFonts w:ascii="Arial" w:hAnsi="Arial" w:cs="Arial"/>
          <w:sz w:val="22"/>
          <w:szCs w:val="22"/>
        </w:rPr>
        <w:t xml:space="preserve">.  </w:t>
      </w:r>
    </w:p>
    <w:p w:rsidR="00B7152D" w:rsidRDefault="00B7152D" w:rsidP="007866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E62" w:rsidRDefault="007A2E62" w:rsidP="007866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0348">
        <w:rPr>
          <w:rFonts w:ascii="Arial" w:hAnsi="Arial" w:cs="Arial"/>
          <w:sz w:val="22"/>
          <w:szCs w:val="22"/>
          <w:u w:val="single"/>
        </w:rPr>
        <w:t xml:space="preserve">Glassware and </w:t>
      </w:r>
      <w:proofErr w:type="gramStart"/>
      <w:r w:rsidRPr="00250348">
        <w:rPr>
          <w:rFonts w:ascii="Arial" w:hAnsi="Arial" w:cs="Arial"/>
          <w:sz w:val="22"/>
          <w:szCs w:val="22"/>
          <w:u w:val="single"/>
        </w:rPr>
        <w:t>Plastics</w:t>
      </w:r>
      <w:r w:rsidRPr="00250348">
        <w:rPr>
          <w:rFonts w:ascii="Arial" w:hAnsi="Arial" w:cs="Arial"/>
          <w:sz w:val="22"/>
          <w:szCs w:val="22"/>
        </w:rPr>
        <w:t xml:space="preserve">  Consumable</w:t>
      </w:r>
      <w:proofErr w:type="gramEnd"/>
      <w:r w:rsidRPr="00250348">
        <w:rPr>
          <w:rFonts w:ascii="Arial" w:hAnsi="Arial" w:cs="Arial"/>
          <w:sz w:val="22"/>
          <w:szCs w:val="22"/>
        </w:rPr>
        <w:t xml:space="preserve"> glassware is needed for </w:t>
      </w:r>
      <w:r w:rsidR="00221DAE">
        <w:rPr>
          <w:rFonts w:ascii="Arial" w:hAnsi="Arial" w:cs="Arial"/>
          <w:sz w:val="22"/>
          <w:szCs w:val="22"/>
        </w:rPr>
        <w:t>laboratory assays and fermentation distillation testing</w:t>
      </w:r>
      <w:r w:rsidRPr="00250348">
        <w:rPr>
          <w:rFonts w:ascii="Arial" w:hAnsi="Arial" w:cs="Arial"/>
          <w:sz w:val="22"/>
          <w:szCs w:val="22"/>
        </w:rPr>
        <w:t xml:space="preserve">. </w:t>
      </w:r>
      <w:r w:rsidR="00250348">
        <w:rPr>
          <w:rFonts w:ascii="Arial" w:hAnsi="Arial" w:cs="Arial"/>
          <w:sz w:val="22"/>
          <w:szCs w:val="22"/>
        </w:rPr>
        <w:t xml:space="preserve"> </w:t>
      </w:r>
      <w:r w:rsidRPr="00250348">
        <w:rPr>
          <w:rFonts w:ascii="Arial" w:hAnsi="Arial" w:cs="Arial"/>
          <w:sz w:val="22"/>
          <w:szCs w:val="22"/>
        </w:rPr>
        <w:t>Approximately 3</w:t>
      </w:r>
      <w:r w:rsidR="00250348" w:rsidRPr="00250348">
        <w:rPr>
          <w:rFonts w:ascii="Arial" w:hAnsi="Arial" w:cs="Arial"/>
          <w:sz w:val="22"/>
          <w:szCs w:val="22"/>
        </w:rPr>
        <w:t>0</w:t>
      </w:r>
      <w:r w:rsidRPr="00250348">
        <w:rPr>
          <w:rFonts w:ascii="Arial" w:hAnsi="Arial" w:cs="Arial"/>
          <w:sz w:val="22"/>
          <w:szCs w:val="22"/>
        </w:rPr>
        <w:t>% of supplies funds will be dedicated to glassware and plastics</w:t>
      </w:r>
      <w:r w:rsidRPr="00C11632">
        <w:rPr>
          <w:rFonts w:ascii="Arial" w:hAnsi="Arial" w:cs="Arial"/>
          <w:sz w:val="22"/>
          <w:szCs w:val="22"/>
        </w:rPr>
        <w:t>.</w:t>
      </w:r>
    </w:p>
    <w:p w:rsidR="00221DAE" w:rsidRDefault="00221DAE" w:rsidP="007866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1DAE" w:rsidRPr="005C1FD7" w:rsidRDefault="00221DAE" w:rsidP="007866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152D">
        <w:rPr>
          <w:rFonts w:ascii="Arial" w:hAnsi="Arial" w:cs="Arial"/>
          <w:sz w:val="22"/>
          <w:szCs w:val="22"/>
          <w:u w:val="single"/>
        </w:rPr>
        <w:t xml:space="preserve">Miscellaneous </w:t>
      </w:r>
      <w:proofErr w:type="gramStart"/>
      <w:r w:rsidRPr="00B7152D">
        <w:rPr>
          <w:rFonts w:ascii="Arial" w:hAnsi="Arial" w:cs="Arial"/>
          <w:sz w:val="22"/>
          <w:szCs w:val="22"/>
          <w:u w:val="single"/>
        </w:rPr>
        <w:t>Supplies</w:t>
      </w:r>
      <w:r>
        <w:rPr>
          <w:rFonts w:ascii="Arial" w:hAnsi="Arial" w:cs="Arial"/>
          <w:sz w:val="22"/>
          <w:szCs w:val="22"/>
        </w:rPr>
        <w:t xml:space="preserve">  This</w:t>
      </w:r>
      <w:proofErr w:type="gramEnd"/>
      <w:r>
        <w:rPr>
          <w:rFonts w:ascii="Arial" w:hAnsi="Arial" w:cs="Arial"/>
          <w:sz w:val="22"/>
          <w:szCs w:val="22"/>
        </w:rPr>
        <w:t xml:space="preserve"> includes laboratory consumables used in the conduct of research experiments.</w:t>
      </w:r>
    </w:p>
    <w:p w:rsidR="007A2E62" w:rsidRPr="005C1FD7" w:rsidRDefault="007A2E62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A2E62" w:rsidRPr="005C1FD7" w:rsidRDefault="007A2E62" w:rsidP="004E16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1FD7">
        <w:rPr>
          <w:rFonts w:ascii="Arial" w:hAnsi="Arial" w:cs="Arial"/>
          <w:b/>
          <w:bCs/>
          <w:sz w:val="22"/>
          <w:szCs w:val="22"/>
        </w:rPr>
        <w:t>TRAVEL</w:t>
      </w:r>
    </w:p>
    <w:p w:rsidR="007A2E62" w:rsidRPr="00F25428" w:rsidRDefault="007A2E62" w:rsidP="004E16E1">
      <w:pPr>
        <w:jc w:val="both"/>
        <w:rPr>
          <w:rFonts w:ascii="Arial" w:hAnsi="Arial" w:cs="Arial"/>
          <w:sz w:val="22"/>
          <w:szCs w:val="22"/>
        </w:rPr>
      </w:pPr>
      <w:r w:rsidRPr="00250348">
        <w:rPr>
          <w:rFonts w:ascii="Arial" w:hAnsi="Arial" w:cs="Arial"/>
          <w:sz w:val="22"/>
          <w:szCs w:val="22"/>
          <w:u w:val="single"/>
        </w:rPr>
        <w:t>Domestic travel</w:t>
      </w:r>
      <w:r w:rsidRPr="00250348">
        <w:rPr>
          <w:rFonts w:ascii="Arial" w:hAnsi="Arial" w:cs="Arial"/>
          <w:sz w:val="22"/>
          <w:szCs w:val="22"/>
        </w:rPr>
        <w:t xml:space="preserve"> support ($</w:t>
      </w:r>
      <w:r w:rsidR="00B5022D" w:rsidRPr="00250348">
        <w:rPr>
          <w:rFonts w:ascii="Arial" w:hAnsi="Arial" w:cs="Arial"/>
          <w:sz w:val="22"/>
          <w:szCs w:val="22"/>
        </w:rPr>
        <w:t>750 per year in years 2, 3, 4, 5</w:t>
      </w:r>
      <w:r w:rsidRPr="00250348">
        <w:rPr>
          <w:rFonts w:ascii="Arial" w:hAnsi="Arial" w:cs="Arial"/>
          <w:sz w:val="22"/>
          <w:szCs w:val="22"/>
        </w:rPr>
        <w:t xml:space="preserve">) </w:t>
      </w:r>
      <w:r w:rsidR="00B5022D" w:rsidRPr="00250348">
        <w:rPr>
          <w:rFonts w:ascii="Arial" w:hAnsi="Arial" w:cs="Arial"/>
          <w:sz w:val="22"/>
          <w:szCs w:val="22"/>
        </w:rPr>
        <w:t xml:space="preserve">is requested </w:t>
      </w:r>
      <w:r w:rsidRPr="00250348">
        <w:rPr>
          <w:rFonts w:ascii="Arial" w:hAnsi="Arial" w:cs="Arial"/>
          <w:sz w:val="22"/>
          <w:szCs w:val="22"/>
        </w:rPr>
        <w:t xml:space="preserve">for the </w:t>
      </w:r>
      <w:r w:rsidR="00250348" w:rsidRPr="00250348">
        <w:rPr>
          <w:rFonts w:ascii="Arial" w:hAnsi="Arial" w:cs="Arial"/>
          <w:sz w:val="22"/>
          <w:szCs w:val="22"/>
        </w:rPr>
        <w:t xml:space="preserve">PI </w:t>
      </w:r>
      <w:r w:rsidRPr="00250348">
        <w:rPr>
          <w:rFonts w:ascii="Arial" w:hAnsi="Arial" w:cs="Arial"/>
          <w:sz w:val="22"/>
          <w:szCs w:val="22"/>
        </w:rPr>
        <w:t>and the students to disseminate scientific results at national meetings.</w:t>
      </w:r>
    </w:p>
    <w:p w:rsidR="007A2E62" w:rsidRPr="00F25428" w:rsidRDefault="007A2E62" w:rsidP="004E16E1">
      <w:pPr>
        <w:jc w:val="both"/>
        <w:rPr>
          <w:rFonts w:ascii="Arial" w:hAnsi="Arial" w:cs="Arial"/>
          <w:sz w:val="22"/>
          <w:szCs w:val="22"/>
        </w:rPr>
      </w:pPr>
    </w:p>
    <w:p w:rsidR="007A2E62" w:rsidRPr="005C1FD7" w:rsidRDefault="007A2E62" w:rsidP="004E16E1">
      <w:pPr>
        <w:jc w:val="both"/>
        <w:rPr>
          <w:rFonts w:ascii="Arial" w:hAnsi="Arial" w:cs="Arial"/>
          <w:sz w:val="22"/>
          <w:szCs w:val="22"/>
        </w:rPr>
      </w:pPr>
      <w:r w:rsidRPr="00F25428">
        <w:rPr>
          <w:rFonts w:ascii="Arial" w:hAnsi="Arial" w:cs="Arial"/>
          <w:sz w:val="22"/>
          <w:szCs w:val="22"/>
          <w:u w:val="single"/>
        </w:rPr>
        <w:t>Foreign travel</w:t>
      </w:r>
      <w:r w:rsidRPr="00F25428">
        <w:rPr>
          <w:rFonts w:ascii="Arial" w:hAnsi="Arial" w:cs="Arial"/>
          <w:sz w:val="22"/>
          <w:szCs w:val="22"/>
        </w:rPr>
        <w:t xml:space="preserve"> support is not requested for this project.</w:t>
      </w:r>
    </w:p>
    <w:p w:rsidR="007A2E62" w:rsidRDefault="007A2E62">
      <w:pPr>
        <w:jc w:val="both"/>
        <w:rPr>
          <w:rFonts w:ascii="Arial" w:hAnsi="Arial" w:cs="Arial"/>
          <w:sz w:val="22"/>
          <w:szCs w:val="22"/>
        </w:rPr>
      </w:pPr>
    </w:p>
    <w:p w:rsidR="007A2E62" w:rsidRPr="00F25428" w:rsidRDefault="007A2E62" w:rsidP="00B25C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5428">
        <w:rPr>
          <w:rFonts w:ascii="Arial" w:hAnsi="Arial" w:cs="Arial"/>
          <w:b/>
          <w:bCs/>
          <w:sz w:val="22"/>
          <w:szCs w:val="22"/>
        </w:rPr>
        <w:t>PUBLICATION</w:t>
      </w:r>
    </w:p>
    <w:p w:rsidR="007A2E62" w:rsidRPr="00B25CFA" w:rsidRDefault="0067191C" w:rsidP="00B25C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Costs include p</w:t>
      </w:r>
      <w:r w:rsidR="007A2E62" w:rsidRPr="00F25428">
        <w:rPr>
          <w:rFonts w:ascii="Arial" w:hAnsi="Arial" w:cs="Arial"/>
          <w:sz w:val="22"/>
          <w:szCs w:val="22"/>
        </w:rPr>
        <w:t>age charges for publication of research results ($1000/</w:t>
      </w:r>
      <w:r w:rsidR="00F25428">
        <w:rPr>
          <w:rFonts w:ascii="Arial" w:hAnsi="Arial" w:cs="Arial"/>
          <w:sz w:val="22"/>
          <w:szCs w:val="22"/>
        </w:rPr>
        <w:t xml:space="preserve">publication, </w:t>
      </w:r>
      <w:r w:rsidR="00250348" w:rsidRPr="00C11632">
        <w:rPr>
          <w:rFonts w:ascii="Arial" w:hAnsi="Arial" w:cs="Arial"/>
          <w:sz w:val="22"/>
          <w:szCs w:val="22"/>
        </w:rPr>
        <w:t>minimum</w:t>
      </w:r>
      <w:r w:rsidR="00F25428">
        <w:rPr>
          <w:rFonts w:ascii="Arial" w:hAnsi="Arial" w:cs="Arial"/>
          <w:sz w:val="22"/>
          <w:szCs w:val="22"/>
        </w:rPr>
        <w:t xml:space="preserve"> of 3 anticipated</w:t>
      </w:r>
      <w:r w:rsidR="007A2E62" w:rsidRPr="00F2542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A2E62" w:rsidRPr="005C1FD7" w:rsidRDefault="007A2E62">
      <w:pPr>
        <w:jc w:val="both"/>
        <w:rPr>
          <w:rFonts w:ascii="Arial" w:hAnsi="Arial" w:cs="Arial"/>
          <w:sz w:val="22"/>
          <w:szCs w:val="22"/>
        </w:rPr>
      </w:pPr>
    </w:p>
    <w:p w:rsidR="007A2E62" w:rsidRPr="005C1FD7" w:rsidRDefault="007A2E62" w:rsidP="00AB09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1FD7">
        <w:rPr>
          <w:rFonts w:ascii="Arial" w:hAnsi="Arial" w:cs="Arial"/>
          <w:b/>
          <w:bCs/>
          <w:sz w:val="22"/>
          <w:szCs w:val="22"/>
        </w:rPr>
        <w:t>INDIRECT COSTS</w:t>
      </w:r>
    </w:p>
    <w:p w:rsidR="007A2E62" w:rsidRPr="005C1FD7" w:rsidRDefault="007A2E62" w:rsidP="00CD40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1FD7">
        <w:rPr>
          <w:rFonts w:ascii="Arial" w:hAnsi="Arial" w:cs="Arial"/>
          <w:sz w:val="22"/>
          <w:szCs w:val="22"/>
        </w:rPr>
        <w:t>Indirect costs on modified total direct costs (excluding capital equipment, tuition, participant support, and sub-awards over $25,000) are calculated at the</w:t>
      </w:r>
      <w:r w:rsidR="00221DAE">
        <w:rPr>
          <w:rFonts w:ascii="Arial" w:hAnsi="Arial" w:cs="Arial"/>
          <w:sz w:val="22"/>
          <w:szCs w:val="22"/>
        </w:rPr>
        <w:t xml:space="preserve"> federally negotiated rate of 48</w:t>
      </w:r>
      <w:r w:rsidRPr="005C1FD7">
        <w:rPr>
          <w:rFonts w:ascii="Arial" w:hAnsi="Arial" w:cs="Arial"/>
          <w:sz w:val="22"/>
          <w:szCs w:val="22"/>
        </w:rPr>
        <w:t xml:space="preserve">.5% for on-campus research at Ohio University following NSF guidelines. This rate was negotiated </w:t>
      </w:r>
      <w:r w:rsidR="00221DAE">
        <w:rPr>
          <w:rFonts w:ascii="Arial" w:hAnsi="Arial" w:cs="Arial"/>
          <w:sz w:val="22"/>
          <w:szCs w:val="22"/>
        </w:rPr>
        <w:t xml:space="preserve">January </w:t>
      </w:r>
      <w:r w:rsidR="00C35263">
        <w:rPr>
          <w:rFonts w:ascii="Arial" w:hAnsi="Arial" w:cs="Arial"/>
          <w:sz w:val="22"/>
          <w:szCs w:val="22"/>
        </w:rPr>
        <w:t>13,</w:t>
      </w:r>
      <w:r w:rsidR="0079768C">
        <w:rPr>
          <w:rFonts w:ascii="Arial" w:hAnsi="Arial" w:cs="Arial"/>
          <w:sz w:val="22"/>
          <w:szCs w:val="22"/>
        </w:rPr>
        <w:t xml:space="preserve"> </w:t>
      </w:r>
      <w:r w:rsidR="00C35263">
        <w:rPr>
          <w:rFonts w:ascii="Arial" w:hAnsi="Arial" w:cs="Arial"/>
          <w:sz w:val="22"/>
          <w:szCs w:val="22"/>
        </w:rPr>
        <w:t>2012</w:t>
      </w:r>
      <w:r w:rsidRPr="005C1FD7">
        <w:rPr>
          <w:rFonts w:ascii="Arial" w:hAnsi="Arial" w:cs="Arial"/>
          <w:sz w:val="22"/>
          <w:szCs w:val="22"/>
        </w:rPr>
        <w:t xml:space="preserve"> with the </w:t>
      </w:r>
      <w:r w:rsidR="0079768C">
        <w:rPr>
          <w:rFonts w:ascii="Arial" w:hAnsi="Arial" w:cs="Arial"/>
          <w:sz w:val="22"/>
          <w:szCs w:val="22"/>
        </w:rPr>
        <w:t>US Department of Health and Human Services</w:t>
      </w:r>
      <w:r w:rsidRPr="005C1FD7">
        <w:rPr>
          <w:rFonts w:ascii="Arial" w:hAnsi="Arial" w:cs="Arial"/>
          <w:sz w:val="22"/>
          <w:szCs w:val="22"/>
        </w:rPr>
        <w:t>.</w:t>
      </w:r>
    </w:p>
    <w:sectPr w:rsidR="007A2E62" w:rsidRPr="005C1FD7" w:rsidSect="007866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E2" w:rsidRDefault="00DF27E2" w:rsidP="00F54988">
      <w:r>
        <w:separator/>
      </w:r>
    </w:p>
  </w:endnote>
  <w:endnote w:type="continuationSeparator" w:id="0">
    <w:p w:rsidR="00DF27E2" w:rsidRDefault="00DF27E2" w:rsidP="00F5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8947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54988" w:rsidRPr="00F54988" w:rsidRDefault="00F73F4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F54988">
          <w:rPr>
            <w:rFonts w:ascii="Arial" w:hAnsi="Arial" w:cs="Arial"/>
            <w:sz w:val="22"/>
            <w:szCs w:val="22"/>
          </w:rPr>
          <w:fldChar w:fldCharType="begin"/>
        </w:r>
        <w:r w:rsidR="00F54988" w:rsidRPr="00F5498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54988">
          <w:rPr>
            <w:rFonts w:ascii="Arial" w:hAnsi="Arial" w:cs="Arial"/>
            <w:sz w:val="22"/>
            <w:szCs w:val="22"/>
          </w:rPr>
          <w:fldChar w:fldCharType="separate"/>
        </w:r>
        <w:r w:rsidR="00B7152D">
          <w:rPr>
            <w:rFonts w:ascii="Arial" w:hAnsi="Arial" w:cs="Arial"/>
            <w:noProof/>
            <w:sz w:val="22"/>
            <w:szCs w:val="22"/>
          </w:rPr>
          <w:t>1</w:t>
        </w:r>
        <w:r w:rsidRPr="00F5498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F54988" w:rsidRDefault="00F54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E2" w:rsidRDefault="00DF27E2" w:rsidP="00F54988">
      <w:r>
        <w:separator/>
      </w:r>
    </w:p>
  </w:footnote>
  <w:footnote w:type="continuationSeparator" w:id="0">
    <w:p w:rsidR="00DF27E2" w:rsidRDefault="00DF27E2" w:rsidP="00F54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5A41"/>
    <w:rsid w:val="00023C91"/>
    <w:rsid w:val="00030143"/>
    <w:rsid w:val="000358D5"/>
    <w:rsid w:val="0006245C"/>
    <w:rsid w:val="000739A1"/>
    <w:rsid w:val="00090716"/>
    <w:rsid w:val="00090FAF"/>
    <w:rsid w:val="000A3332"/>
    <w:rsid w:val="000A7B60"/>
    <w:rsid w:val="000B17EA"/>
    <w:rsid w:val="000D3241"/>
    <w:rsid w:val="000F0E1A"/>
    <w:rsid w:val="00103A68"/>
    <w:rsid w:val="00130A65"/>
    <w:rsid w:val="00131664"/>
    <w:rsid w:val="00152F82"/>
    <w:rsid w:val="0016512D"/>
    <w:rsid w:val="001837DE"/>
    <w:rsid w:val="001D7823"/>
    <w:rsid w:val="00212CB2"/>
    <w:rsid w:val="00221DAE"/>
    <w:rsid w:val="00250348"/>
    <w:rsid w:val="00260D98"/>
    <w:rsid w:val="00272453"/>
    <w:rsid w:val="00285372"/>
    <w:rsid w:val="002A2098"/>
    <w:rsid w:val="002B25F0"/>
    <w:rsid w:val="002C6A7E"/>
    <w:rsid w:val="0030144A"/>
    <w:rsid w:val="003114CC"/>
    <w:rsid w:val="003237C3"/>
    <w:rsid w:val="00327BE1"/>
    <w:rsid w:val="00340610"/>
    <w:rsid w:val="00342524"/>
    <w:rsid w:val="00346406"/>
    <w:rsid w:val="0034727B"/>
    <w:rsid w:val="003622B6"/>
    <w:rsid w:val="00373BBE"/>
    <w:rsid w:val="003A312C"/>
    <w:rsid w:val="003A375F"/>
    <w:rsid w:val="003A41EA"/>
    <w:rsid w:val="003B60B2"/>
    <w:rsid w:val="003E6F9B"/>
    <w:rsid w:val="004248B0"/>
    <w:rsid w:val="00467F9A"/>
    <w:rsid w:val="004B1810"/>
    <w:rsid w:val="004C075C"/>
    <w:rsid w:val="004C7A53"/>
    <w:rsid w:val="004D09D6"/>
    <w:rsid w:val="004E16E1"/>
    <w:rsid w:val="00503DD3"/>
    <w:rsid w:val="00524F31"/>
    <w:rsid w:val="00590FED"/>
    <w:rsid w:val="005C1FD7"/>
    <w:rsid w:val="005D18DE"/>
    <w:rsid w:val="0062204A"/>
    <w:rsid w:val="00624495"/>
    <w:rsid w:val="00627E6F"/>
    <w:rsid w:val="006352AF"/>
    <w:rsid w:val="00663E7D"/>
    <w:rsid w:val="0067191C"/>
    <w:rsid w:val="006A62FF"/>
    <w:rsid w:val="0071441A"/>
    <w:rsid w:val="00761474"/>
    <w:rsid w:val="00770CCC"/>
    <w:rsid w:val="007866DA"/>
    <w:rsid w:val="0079768C"/>
    <w:rsid w:val="007A2E62"/>
    <w:rsid w:val="007B5FEA"/>
    <w:rsid w:val="007D291F"/>
    <w:rsid w:val="007D3CE8"/>
    <w:rsid w:val="007D53BA"/>
    <w:rsid w:val="007E47B0"/>
    <w:rsid w:val="007F33F3"/>
    <w:rsid w:val="007F7D94"/>
    <w:rsid w:val="00802DCE"/>
    <w:rsid w:val="00807FEA"/>
    <w:rsid w:val="0081228C"/>
    <w:rsid w:val="008167AD"/>
    <w:rsid w:val="00877949"/>
    <w:rsid w:val="00916151"/>
    <w:rsid w:val="009275D0"/>
    <w:rsid w:val="00986CB5"/>
    <w:rsid w:val="009A4286"/>
    <w:rsid w:val="009F1DBE"/>
    <w:rsid w:val="00A16425"/>
    <w:rsid w:val="00A82B75"/>
    <w:rsid w:val="00AB0908"/>
    <w:rsid w:val="00AE5626"/>
    <w:rsid w:val="00AE5F24"/>
    <w:rsid w:val="00B20968"/>
    <w:rsid w:val="00B25CFA"/>
    <w:rsid w:val="00B2614A"/>
    <w:rsid w:val="00B31CC8"/>
    <w:rsid w:val="00B4301D"/>
    <w:rsid w:val="00B44D9B"/>
    <w:rsid w:val="00B5022D"/>
    <w:rsid w:val="00B7152D"/>
    <w:rsid w:val="00BB1E4F"/>
    <w:rsid w:val="00BC3AFF"/>
    <w:rsid w:val="00BE1AC4"/>
    <w:rsid w:val="00C11632"/>
    <w:rsid w:val="00C17B2B"/>
    <w:rsid w:val="00C31953"/>
    <w:rsid w:val="00C35263"/>
    <w:rsid w:val="00C4513F"/>
    <w:rsid w:val="00CB29A0"/>
    <w:rsid w:val="00CD4019"/>
    <w:rsid w:val="00CD6A9E"/>
    <w:rsid w:val="00CE621A"/>
    <w:rsid w:val="00CF5A41"/>
    <w:rsid w:val="00D213B4"/>
    <w:rsid w:val="00D40DE2"/>
    <w:rsid w:val="00D6001A"/>
    <w:rsid w:val="00DB45E3"/>
    <w:rsid w:val="00DD60A5"/>
    <w:rsid w:val="00DE37FE"/>
    <w:rsid w:val="00DF27E2"/>
    <w:rsid w:val="00E56303"/>
    <w:rsid w:val="00E64F9F"/>
    <w:rsid w:val="00EA50C5"/>
    <w:rsid w:val="00EA53C9"/>
    <w:rsid w:val="00EB17D5"/>
    <w:rsid w:val="00EC4417"/>
    <w:rsid w:val="00F1499D"/>
    <w:rsid w:val="00F17B3A"/>
    <w:rsid w:val="00F25428"/>
    <w:rsid w:val="00F54988"/>
    <w:rsid w:val="00F739EB"/>
    <w:rsid w:val="00F73F49"/>
    <w:rsid w:val="00F83896"/>
    <w:rsid w:val="00FA25CD"/>
    <w:rsid w:val="00FB64FB"/>
    <w:rsid w:val="00FB7D88"/>
    <w:rsid w:val="00FE71E7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rsid w:val="0028537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90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54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9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9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creator>Riesbeck</dc:creator>
  <cp:lastModifiedBy>riesbeck</cp:lastModifiedBy>
  <cp:revision>2</cp:revision>
  <cp:lastPrinted>2010-07-21T18:22:00Z</cp:lastPrinted>
  <dcterms:created xsi:type="dcterms:W3CDTF">2013-01-18T19:18:00Z</dcterms:created>
  <dcterms:modified xsi:type="dcterms:W3CDTF">2013-01-18T19:18:00Z</dcterms:modified>
</cp:coreProperties>
</file>