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Spec="center" w:tblpY="1440"/>
        <w:tblW w:w="14271" w:type="dxa"/>
        <w:tblLook w:val="04A0" w:firstRow="1" w:lastRow="0" w:firstColumn="1" w:lastColumn="0" w:noHBand="0" w:noVBand="1"/>
      </w:tblPr>
      <w:tblGrid>
        <w:gridCol w:w="3531"/>
        <w:gridCol w:w="1834"/>
        <w:gridCol w:w="1834"/>
        <w:gridCol w:w="1696"/>
        <w:gridCol w:w="1699"/>
        <w:gridCol w:w="1837"/>
        <w:gridCol w:w="1840"/>
      </w:tblGrid>
      <w:tr w:rsidR="00734DBA" w:rsidRPr="00734DBA" w:rsidTr="00241FAE">
        <w:trPr>
          <w:trHeight w:val="488"/>
        </w:trPr>
        <w:tc>
          <w:tcPr>
            <w:tcW w:w="14271" w:type="dxa"/>
            <w:gridSpan w:val="7"/>
            <w:vAlign w:val="center"/>
          </w:tcPr>
          <w:p w:rsidR="00734DBA" w:rsidRPr="00734DBA" w:rsidRDefault="00734DBA" w:rsidP="00552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Atrium Rental </w:t>
            </w:r>
            <w:r w:rsidR="00552994">
              <w:rPr>
                <w:rFonts w:ascii="Times New Roman" w:hAnsi="Times New Roman" w:cs="Times New Roman"/>
                <w:b/>
                <w:sz w:val="24"/>
                <w:szCs w:val="24"/>
              </w:rPr>
              <w:t>Rates</w:t>
            </w:r>
          </w:p>
        </w:tc>
      </w:tr>
      <w:tr w:rsidR="00734DBA" w:rsidRPr="00734DBA" w:rsidTr="00241FAE">
        <w:trPr>
          <w:trHeight w:val="488"/>
        </w:trPr>
        <w:tc>
          <w:tcPr>
            <w:tcW w:w="3531" w:type="dxa"/>
            <w:vAlign w:val="center"/>
          </w:tcPr>
          <w:p w:rsidR="00734DBA" w:rsidRPr="00734DBA" w:rsidRDefault="00734DBA" w:rsidP="002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34DBA" w:rsidRPr="00734DBA" w:rsidRDefault="00734DBA" w:rsidP="0024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BA">
              <w:rPr>
                <w:rFonts w:ascii="Times New Roman" w:hAnsi="Times New Roman" w:cs="Times New Roman"/>
                <w:sz w:val="24"/>
                <w:szCs w:val="24"/>
              </w:rPr>
              <w:t>OU Department</w:t>
            </w:r>
          </w:p>
        </w:tc>
        <w:tc>
          <w:tcPr>
            <w:tcW w:w="3395" w:type="dxa"/>
            <w:gridSpan w:val="2"/>
            <w:vAlign w:val="center"/>
          </w:tcPr>
          <w:p w:rsidR="00734DBA" w:rsidRPr="00734DBA" w:rsidRDefault="00552994" w:rsidP="0024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734DBA" w:rsidRPr="00734DBA">
              <w:rPr>
                <w:rFonts w:ascii="Times New Roman" w:hAnsi="Times New Roman" w:cs="Times New Roman"/>
                <w:sz w:val="24"/>
                <w:szCs w:val="24"/>
              </w:rPr>
              <w:t xml:space="preserve"> Organization</w:t>
            </w:r>
          </w:p>
        </w:tc>
        <w:tc>
          <w:tcPr>
            <w:tcW w:w="3677" w:type="dxa"/>
            <w:gridSpan w:val="2"/>
            <w:vAlign w:val="center"/>
          </w:tcPr>
          <w:p w:rsidR="00734DBA" w:rsidRPr="00734DBA" w:rsidRDefault="00734DBA" w:rsidP="0024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DBA">
              <w:rPr>
                <w:rFonts w:ascii="Times New Roman" w:hAnsi="Times New Roman" w:cs="Times New Roman"/>
                <w:sz w:val="24"/>
                <w:szCs w:val="24"/>
              </w:rPr>
              <w:t>External Organization</w:t>
            </w:r>
          </w:p>
        </w:tc>
      </w:tr>
      <w:tr w:rsidR="00734DBA" w:rsidRPr="00734DBA" w:rsidTr="00241FAE">
        <w:trPr>
          <w:trHeight w:val="488"/>
        </w:trPr>
        <w:tc>
          <w:tcPr>
            <w:tcW w:w="3531" w:type="dxa"/>
            <w:vAlign w:val="center"/>
          </w:tcPr>
          <w:p w:rsidR="00734DBA" w:rsidRPr="00734DBA" w:rsidRDefault="00734DBA" w:rsidP="002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34DBA" w:rsidRPr="00734DBA" w:rsidRDefault="00734DBA" w:rsidP="002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734DBA" w:rsidRPr="00734DBA" w:rsidRDefault="00734DBA" w:rsidP="002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734DBA" w:rsidRPr="00734DBA" w:rsidRDefault="00734DBA" w:rsidP="0024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BA" w:rsidRPr="00734DBA" w:rsidTr="00241FAE">
        <w:trPr>
          <w:trHeight w:val="569"/>
        </w:trPr>
        <w:tc>
          <w:tcPr>
            <w:tcW w:w="3531" w:type="dxa"/>
            <w:noWrap/>
            <w:vAlign w:val="center"/>
            <w:hideMark/>
          </w:tcPr>
          <w:p w:rsidR="00734DBA" w:rsidRPr="00734DBA" w:rsidRDefault="00734DBA" w:rsidP="0024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Atrium</w:t>
            </w:r>
          </w:p>
        </w:tc>
        <w:tc>
          <w:tcPr>
            <w:tcW w:w="3668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$300</w:t>
            </w:r>
          </w:p>
        </w:tc>
        <w:tc>
          <w:tcPr>
            <w:tcW w:w="3395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3677" w:type="dxa"/>
            <w:gridSpan w:val="2"/>
            <w:noWrap/>
            <w:vAlign w:val="center"/>
          </w:tcPr>
          <w:p w:rsidR="00734DBA" w:rsidRPr="00734DBA" w:rsidRDefault="00734DBA" w:rsidP="005529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55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34DBA" w:rsidRPr="00734DBA" w:rsidTr="00241FAE">
        <w:trPr>
          <w:trHeight w:val="569"/>
        </w:trPr>
        <w:tc>
          <w:tcPr>
            <w:tcW w:w="3531" w:type="dxa"/>
            <w:noWrap/>
            <w:vAlign w:val="center"/>
            <w:hideMark/>
          </w:tcPr>
          <w:p w:rsidR="00734DBA" w:rsidRPr="00734DBA" w:rsidRDefault="00DF6AF7" w:rsidP="00DF6A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Additional fee if serving food and/or drink (does not include the cost of food/drink)</w:t>
            </w:r>
          </w:p>
        </w:tc>
        <w:tc>
          <w:tcPr>
            <w:tcW w:w="1834" w:type="dxa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Plus</w:t>
            </w:r>
          </w:p>
        </w:tc>
        <w:tc>
          <w:tcPr>
            <w:tcW w:w="1834" w:type="dxa"/>
            <w:vAlign w:val="center"/>
          </w:tcPr>
          <w:p w:rsidR="00734DBA" w:rsidRPr="00734DBA" w:rsidRDefault="00734DBA" w:rsidP="00241FAE">
            <w:pPr>
              <w:ind w:firstLine="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$100</w:t>
            </w:r>
          </w:p>
        </w:tc>
        <w:tc>
          <w:tcPr>
            <w:tcW w:w="1696" w:type="dxa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Plus</w:t>
            </w:r>
          </w:p>
        </w:tc>
        <w:tc>
          <w:tcPr>
            <w:tcW w:w="1699" w:type="dxa"/>
            <w:vAlign w:val="center"/>
          </w:tcPr>
          <w:p w:rsidR="00734DBA" w:rsidRPr="00734DBA" w:rsidRDefault="00734DBA" w:rsidP="00241FAE">
            <w:pPr>
              <w:ind w:firstLine="252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$50</w:t>
            </w:r>
          </w:p>
        </w:tc>
        <w:tc>
          <w:tcPr>
            <w:tcW w:w="1837" w:type="dxa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Plus</w:t>
            </w:r>
          </w:p>
        </w:tc>
        <w:tc>
          <w:tcPr>
            <w:tcW w:w="1840" w:type="dxa"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$200</w:t>
            </w:r>
          </w:p>
        </w:tc>
      </w:tr>
      <w:tr w:rsidR="00241FAE" w:rsidRPr="00734DBA" w:rsidTr="00241FAE">
        <w:trPr>
          <w:trHeight w:val="569"/>
        </w:trPr>
        <w:tc>
          <w:tcPr>
            <w:tcW w:w="3531" w:type="dxa"/>
            <w:noWrap/>
            <w:vAlign w:val="center"/>
            <w:hideMark/>
          </w:tcPr>
          <w:p w:rsidR="00734DBA" w:rsidRPr="00734DBA" w:rsidRDefault="00734DBA" w:rsidP="00241FA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FAE" w:rsidRPr="00734DBA" w:rsidTr="00241FAE">
        <w:trPr>
          <w:trHeight w:val="569"/>
        </w:trPr>
        <w:tc>
          <w:tcPr>
            <w:tcW w:w="3531" w:type="dxa"/>
            <w:noWrap/>
            <w:vAlign w:val="center"/>
            <w:hideMark/>
          </w:tcPr>
          <w:p w:rsidR="00734DBA" w:rsidRPr="00734DBA" w:rsidRDefault="00734DBA" w:rsidP="0024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Half Atrium</w:t>
            </w:r>
          </w:p>
        </w:tc>
        <w:tc>
          <w:tcPr>
            <w:tcW w:w="3668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$150</w:t>
            </w:r>
          </w:p>
        </w:tc>
        <w:tc>
          <w:tcPr>
            <w:tcW w:w="3395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$50</w:t>
            </w:r>
          </w:p>
        </w:tc>
        <w:tc>
          <w:tcPr>
            <w:tcW w:w="3677" w:type="dxa"/>
            <w:gridSpan w:val="2"/>
            <w:noWrap/>
            <w:vAlign w:val="center"/>
          </w:tcPr>
          <w:p w:rsidR="00734DBA" w:rsidRPr="00734DBA" w:rsidRDefault="00734DBA" w:rsidP="00775A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77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34DBA" w:rsidRPr="00734DBA" w:rsidTr="00241FAE">
        <w:trPr>
          <w:trHeight w:val="569"/>
        </w:trPr>
        <w:tc>
          <w:tcPr>
            <w:tcW w:w="3531" w:type="dxa"/>
            <w:noWrap/>
            <w:vAlign w:val="center"/>
            <w:hideMark/>
          </w:tcPr>
          <w:p w:rsidR="00734DBA" w:rsidRPr="00734DBA" w:rsidRDefault="00DF6AF7" w:rsidP="00DF6AF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Additional fee if serving food and/or drink (does not include the cost of food/drink)</w:t>
            </w:r>
          </w:p>
        </w:tc>
        <w:tc>
          <w:tcPr>
            <w:tcW w:w="1834" w:type="dxa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Plus</w:t>
            </w:r>
          </w:p>
        </w:tc>
        <w:tc>
          <w:tcPr>
            <w:tcW w:w="1834" w:type="dxa"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$50</w:t>
            </w:r>
          </w:p>
        </w:tc>
        <w:tc>
          <w:tcPr>
            <w:tcW w:w="1696" w:type="dxa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Plus</w:t>
            </w:r>
          </w:p>
        </w:tc>
        <w:tc>
          <w:tcPr>
            <w:tcW w:w="1699" w:type="dxa"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$25</w:t>
            </w:r>
          </w:p>
        </w:tc>
        <w:tc>
          <w:tcPr>
            <w:tcW w:w="1837" w:type="dxa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Plus</w:t>
            </w:r>
          </w:p>
        </w:tc>
        <w:tc>
          <w:tcPr>
            <w:tcW w:w="1840" w:type="dxa"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$100</w:t>
            </w:r>
          </w:p>
        </w:tc>
      </w:tr>
      <w:tr w:rsidR="00241FAE" w:rsidRPr="00734DBA" w:rsidTr="00241FAE">
        <w:trPr>
          <w:trHeight w:val="569"/>
        </w:trPr>
        <w:tc>
          <w:tcPr>
            <w:tcW w:w="3531" w:type="dxa"/>
            <w:noWrap/>
            <w:vAlign w:val="center"/>
            <w:hideMark/>
          </w:tcPr>
          <w:p w:rsidR="00734DBA" w:rsidRPr="00734DBA" w:rsidRDefault="00734DBA" w:rsidP="00241FA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FAE" w:rsidRPr="00734DBA" w:rsidTr="00241FAE">
        <w:trPr>
          <w:trHeight w:val="569"/>
        </w:trPr>
        <w:tc>
          <w:tcPr>
            <w:tcW w:w="3531" w:type="dxa"/>
            <w:noWrap/>
            <w:vAlign w:val="center"/>
            <w:hideMark/>
          </w:tcPr>
          <w:p w:rsidR="00734DBA" w:rsidRPr="00734DBA" w:rsidRDefault="00734DBA" w:rsidP="00241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 Table</w:t>
            </w:r>
          </w:p>
        </w:tc>
        <w:tc>
          <w:tcPr>
            <w:tcW w:w="3668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</w:t>
            </w:r>
          </w:p>
        </w:tc>
        <w:tc>
          <w:tcPr>
            <w:tcW w:w="3395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</w:t>
            </w:r>
          </w:p>
        </w:tc>
        <w:tc>
          <w:tcPr>
            <w:tcW w:w="3677" w:type="dxa"/>
            <w:gridSpan w:val="2"/>
            <w:noWrap/>
            <w:vAlign w:val="center"/>
          </w:tcPr>
          <w:p w:rsidR="00734DBA" w:rsidRPr="00734DBA" w:rsidRDefault="00734DBA" w:rsidP="00241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$25</w:t>
            </w:r>
          </w:p>
        </w:tc>
      </w:tr>
    </w:tbl>
    <w:p w:rsidR="00CA6EA6" w:rsidRDefault="00F15405">
      <w:bookmarkStart w:id="0" w:name="_GoBack"/>
      <w:bookmarkEnd w:id="0"/>
    </w:p>
    <w:sectPr w:rsidR="00CA6EA6" w:rsidSect="00734D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05" w:rsidRDefault="00F15405" w:rsidP="00241FAE">
      <w:pPr>
        <w:spacing w:after="0" w:line="240" w:lineRule="auto"/>
      </w:pPr>
      <w:r>
        <w:separator/>
      </w:r>
    </w:p>
  </w:endnote>
  <w:endnote w:type="continuationSeparator" w:id="0">
    <w:p w:rsidR="00F15405" w:rsidRDefault="00F15405" w:rsidP="0024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05" w:rsidRDefault="00F15405" w:rsidP="00241FAE">
      <w:pPr>
        <w:spacing w:after="0" w:line="240" w:lineRule="auto"/>
      </w:pPr>
      <w:r>
        <w:separator/>
      </w:r>
    </w:p>
  </w:footnote>
  <w:footnote w:type="continuationSeparator" w:id="0">
    <w:p w:rsidR="00F15405" w:rsidRDefault="00F15405" w:rsidP="0024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BA"/>
    <w:rsid w:val="00182A9E"/>
    <w:rsid w:val="00241FAE"/>
    <w:rsid w:val="003E76AF"/>
    <w:rsid w:val="00552994"/>
    <w:rsid w:val="00734DBA"/>
    <w:rsid w:val="00775A79"/>
    <w:rsid w:val="007D0721"/>
    <w:rsid w:val="009B79EF"/>
    <w:rsid w:val="00DF6AF7"/>
    <w:rsid w:val="00F1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14D54-0FC8-4D92-ACE0-CE376036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AE"/>
  </w:style>
  <w:style w:type="paragraph" w:styleId="Footer">
    <w:name w:val="footer"/>
    <w:basedOn w:val="Normal"/>
    <w:link w:val="FooterChar"/>
    <w:uiPriority w:val="99"/>
    <w:unhideWhenUsed/>
    <w:rsid w:val="0024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AE"/>
  </w:style>
  <w:style w:type="paragraph" w:styleId="BalloonText">
    <w:name w:val="Balloon Text"/>
    <w:basedOn w:val="Normal"/>
    <w:link w:val="BalloonTextChar"/>
    <w:uiPriority w:val="99"/>
    <w:semiHidden/>
    <w:unhideWhenUsed/>
    <w:rsid w:val="0024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F6CB-3D96-4CA7-9F24-18A254C8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Mayhugh, Garrett</dc:creator>
  <cp:keywords/>
  <dc:description/>
  <cp:lastModifiedBy>Barrett, Tia</cp:lastModifiedBy>
  <cp:revision>4</cp:revision>
  <cp:lastPrinted>2016-01-14T20:49:00Z</cp:lastPrinted>
  <dcterms:created xsi:type="dcterms:W3CDTF">2016-01-21T15:41:00Z</dcterms:created>
  <dcterms:modified xsi:type="dcterms:W3CDTF">2016-02-02T15:58:00Z</dcterms:modified>
</cp:coreProperties>
</file>