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D132" w14:textId="090458E0" w:rsidR="00ED4BCC" w:rsidRDefault="00AA4775" w:rsidP="003B12B4">
      <w:pPr>
        <w:ind w:left="2880" w:firstLine="720"/>
      </w:pPr>
      <w:r>
        <w:rPr>
          <w:noProof/>
        </w:rPr>
        <w:drawing>
          <wp:anchor distT="0" distB="0" distL="114300" distR="114300" simplePos="0" relativeHeight="251658240" behindDoc="0" locked="0" layoutInCell="1" allowOverlap="1" wp14:anchorId="5B4AAC7A" wp14:editId="50EC66A2">
            <wp:simplePos x="0" y="0"/>
            <wp:positionH relativeFrom="column">
              <wp:posOffset>2286000</wp:posOffset>
            </wp:positionH>
            <wp:positionV relativeFrom="paragraph">
              <wp:posOffset>0</wp:posOffset>
            </wp:positionV>
            <wp:extent cx="2162175" cy="58356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Logo_green_1.png"/>
                    <pic:cNvPicPr/>
                  </pic:nvPicPr>
                  <pic:blipFill>
                    <a:blip r:embed="rId8">
                      <a:extLst>
                        <a:ext uri="{28A0092B-C50C-407E-A947-70E740481C1C}">
                          <a14:useLocalDpi xmlns:a14="http://schemas.microsoft.com/office/drawing/2010/main" val="0"/>
                        </a:ext>
                      </a:extLst>
                    </a:blip>
                    <a:stretch>
                      <a:fillRect/>
                    </a:stretch>
                  </pic:blipFill>
                  <pic:spPr>
                    <a:xfrm>
                      <a:off x="0" y="0"/>
                      <a:ext cx="2162175" cy="583565"/>
                    </a:xfrm>
                    <a:prstGeom prst="rect">
                      <a:avLst/>
                    </a:prstGeom>
                  </pic:spPr>
                </pic:pic>
              </a:graphicData>
            </a:graphic>
            <wp14:sizeRelH relativeFrom="margin">
              <wp14:pctWidth>0</wp14:pctWidth>
            </wp14:sizeRelH>
          </wp:anchor>
        </w:drawing>
      </w:r>
    </w:p>
    <w:p w14:paraId="591B39EA" w14:textId="1FAEF420" w:rsidR="00ED4BCC" w:rsidRPr="00033087" w:rsidRDefault="003B12B4" w:rsidP="00ED4BCC">
      <w:pPr>
        <w:jc w:val="center"/>
        <w:rPr>
          <w:b/>
          <w:sz w:val="28"/>
          <w:szCs w:val="28"/>
        </w:rPr>
      </w:pPr>
      <w:r w:rsidRPr="00033087">
        <w:rPr>
          <w:b/>
          <w:sz w:val="28"/>
          <w:szCs w:val="28"/>
        </w:rPr>
        <w:t xml:space="preserve">Transportation &amp; </w:t>
      </w:r>
      <w:r w:rsidR="00ED4BCC" w:rsidRPr="00033087">
        <w:rPr>
          <w:b/>
          <w:sz w:val="28"/>
          <w:szCs w:val="28"/>
        </w:rPr>
        <w:t>Parking Services</w:t>
      </w:r>
    </w:p>
    <w:p w14:paraId="04899C2E" w14:textId="77777777" w:rsidR="00ED4BCC" w:rsidRPr="00033087" w:rsidRDefault="00ED4BCC" w:rsidP="00ED4BCC">
      <w:pPr>
        <w:jc w:val="center"/>
        <w:rPr>
          <w:b/>
          <w:sz w:val="28"/>
          <w:szCs w:val="28"/>
        </w:rPr>
      </w:pPr>
      <w:r w:rsidRPr="00033087">
        <w:rPr>
          <w:b/>
          <w:sz w:val="28"/>
          <w:szCs w:val="28"/>
        </w:rPr>
        <w:t xml:space="preserve">Faculty/Staff </w:t>
      </w:r>
      <w:r w:rsidR="00E65110" w:rsidRPr="00033087">
        <w:rPr>
          <w:b/>
          <w:sz w:val="28"/>
          <w:szCs w:val="28"/>
        </w:rPr>
        <w:t>Permit Payroll Deduction Determination</w:t>
      </w:r>
    </w:p>
    <w:p w14:paraId="2E393FD8" w14:textId="77777777" w:rsidR="00ED4BCC" w:rsidRPr="00A1676B" w:rsidRDefault="00ED4BCC" w:rsidP="00ED4BCC">
      <w:pPr>
        <w:jc w:val="center"/>
        <w:rPr>
          <w:sz w:val="22"/>
          <w:szCs w:val="22"/>
        </w:rPr>
      </w:pPr>
    </w:p>
    <w:p w14:paraId="08A01B40" w14:textId="2E394509" w:rsidR="00664FA4" w:rsidRDefault="003B12B4" w:rsidP="00664FA4">
      <w:pPr>
        <w:rPr>
          <w:sz w:val="20"/>
          <w:szCs w:val="20"/>
        </w:rPr>
      </w:pPr>
      <w:r>
        <w:rPr>
          <w:sz w:val="20"/>
          <w:szCs w:val="20"/>
        </w:rPr>
        <w:t xml:space="preserve">Ohio University Transportation &amp; Parking Services (TPS) offers a variety of options to provide </w:t>
      </w:r>
      <w:hyperlink r:id="rId9" w:history="1">
        <w:r w:rsidRPr="008C5524">
          <w:rPr>
            <w:rStyle w:val="Hyperlink"/>
            <w:sz w:val="20"/>
            <w:szCs w:val="20"/>
          </w:rPr>
          <w:t>parking access</w:t>
        </w:r>
      </w:hyperlink>
      <w:r>
        <w:rPr>
          <w:sz w:val="20"/>
          <w:szCs w:val="20"/>
        </w:rPr>
        <w:t xml:space="preserve"> for campus employees.</w:t>
      </w:r>
      <w:r w:rsidR="00664FA4" w:rsidRPr="00664FA4">
        <w:rPr>
          <w:sz w:val="20"/>
          <w:szCs w:val="20"/>
        </w:rPr>
        <w:t xml:space="preserve"> </w:t>
      </w:r>
      <w:r w:rsidR="00514B45">
        <w:rPr>
          <w:sz w:val="20"/>
          <w:szCs w:val="20"/>
        </w:rPr>
        <w:t>The annual fee for standard faculty/staff parking</w:t>
      </w:r>
      <w:r w:rsidR="00664FA4" w:rsidRPr="002042BB">
        <w:rPr>
          <w:sz w:val="20"/>
          <w:szCs w:val="20"/>
        </w:rPr>
        <w:t xml:space="preserve"> </w:t>
      </w:r>
      <w:r w:rsidR="00664FA4">
        <w:rPr>
          <w:sz w:val="20"/>
          <w:szCs w:val="20"/>
        </w:rPr>
        <w:t>is</w:t>
      </w:r>
      <w:r w:rsidR="00664FA4" w:rsidRPr="002042BB">
        <w:rPr>
          <w:sz w:val="20"/>
          <w:szCs w:val="20"/>
        </w:rPr>
        <w:t xml:space="preserve"> $150 per year</w:t>
      </w:r>
      <w:r w:rsidR="00664FA4">
        <w:rPr>
          <w:sz w:val="20"/>
          <w:szCs w:val="20"/>
        </w:rPr>
        <w:t xml:space="preserve"> and f</w:t>
      </w:r>
      <w:r w:rsidR="00664FA4" w:rsidRPr="002042BB">
        <w:rPr>
          <w:sz w:val="20"/>
          <w:szCs w:val="20"/>
        </w:rPr>
        <w:t xml:space="preserve">ees will be deducted </w:t>
      </w:r>
      <w:hyperlink r:id="rId10" w:history="1">
        <w:r w:rsidR="00664FA4" w:rsidRPr="00514B45">
          <w:rPr>
            <w:rStyle w:val="Hyperlink"/>
            <w:sz w:val="20"/>
            <w:szCs w:val="20"/>
          </w:rPr>
          <w:t>pre-tax</w:t>
        </w:r>
      </w:hyperlink>
      <w:r w:rsidR="00664FA4">
        <w:rPr>
          <w:sz w:val="20"/>
          <w:szCs w:val="20"/>
        </w:rPr>
        <w:t xml:space="preserve"> </w:t>
      </w:r>
      <w:r w:rsidR="00664FA4" w:rsidRPr="002042BB">
        <w:rPr>
          <w:sz w:val="20"/>
          <w:szCs w:val="20"/>
        </w:rPr>
        <w:t xml:space="preserve">from all payroll checks of full-time, benefit eligible employees. All employees have the option to decline a parking permit and opt-out of paying the parking fee. </w:t>
      </w:r>
    </w:p>
    <w:p w14:paraId="36C8F40B" w14:textId="77777777" w:rsidR="00664FA4" w:rsidRDefault="00664FA4" w:rsidP="003B12B4">
      <w:pPr>
        <w:rPr>
          <w:sz w:val="20"/>
          <w:szCs w:val="20"/>
        </w:rPr>
      </w:pPr>
    </w:p>
    <w:p w14:paraId="1CBA4F1A" w14:textId="6BA25704" w:rsidR="003B12B4" w:rsidRDefault="00664FA4" w:rsidP="003B12B4">
      <w:pPr>
        <w:rPr>
          <w:sz w:val="20"/>
          <w:szCs w:val="20"/>
        </w:rPr>
      </w:pPr>
      <w:r>
        <w:rPr>
          <w:sz w:val="20"/>
          <w:szCs w:val="20"/>
        </w:rPr>
        <w:t>T</w:t>
      </w:r>
      <w:r w:rsidR="009C2EC0">
        <w:rPr>
          <w:sz w:val="20"/>
          <w:szCs w:val="20"/>
        </w:rPr>
        <w:t>hose</w:t>
      </w:r>
      <w:r w:rsidR="003B12B4">
        <w:rPr>
          <w:sz w:val="20"/>
          <w:szCs w:val="20"/>
        </w:rPr>
        <w:t xml:space="preserve"> wishing to opt </w:t>
      </w:r>
      <w:r w:rsidR="00B976DD">
        <w:rPr>
          <w:sz w:val="20"/>
          <w:szCs w:val="20"/>
        </w:rPr>
        <w:t>in/</w:t>
      </w:r>
      <w:r w:rsidR="003B12B4">
        <w:rPr>
          <w:sz w:val="20"/>
          <w:szCs w:val="20"/>
        </w:rPr>
        <w:t xml:space="preserve">out of the annual parking fee should complete the below information and return </w:t>
      </w:r>
      <w:r w:rsidR="00885172">
        <w:rPr>
          <w:sz w:val="20"/>
          <w:szCs w:val="20"/>
        </w:rPr>
        <w:t xml:space="preserve">it </w:t>
      </w:r>
      <w:r w:rsidR="003B12B4">
        <w:rPr>
          <w:sz w:val="20"/>
          <w:szCs w:val="20"/>
        </w:rPr>
        <w:t xml:space="preserve">to </w:t>
      </w:r>
      <w:hyperlink r:id="rId11" w:history="1">
        <w:r w:rsidR="003B12B4" w:rsidRPr="009E5B41">
          <w:rPr>
            <w:rStyle w:val="Hyperlink"/>
            <w:sz w:val="20"/>
            <w:szCs w:val="20"/>
          </w:rPr>
          <w:t>tps@ohio.edu</w:t>
        </w:r>
      </w:hyperlink>
      <w:r w:rsidR="00514B45">
        <w:rPr>
          <w:sz w:val="20"/>
          <w:szCs w:val="20"/>
        </w:rPr>
        <w:t xml:space="preserve"> by the deadline specified below.</w:t>
      </w:r>
    </w:p>
    <w:p w14:paraId="32794F25" w14:textId="77777777" w:rsidR="003B12B4" w:rsidRDefault="003B12B4" w:rsidP="003B12B4">
      <w:pPr>
        <w:rPr>
          <w:sz w:val="20"/>
          <w:szCs w:val="20"/>
        </w:rPr>
      </w:pPr>
    </w:p>
    <w:p w14:paraId="72DE08D8" w14:textId="44DEAA37" w:rsidR="003B12B4" w:rsidRDefault="003B12B4" w:rsidP="003B12B4">
      <w:pPr>
        <w:rPr>
          <w:sz w:val="20"/>
          <w:szCs w:val="20"/>
        </w:rPr>
      </w:pPr>
      <w:r>
        <w:rPr>
          <w:sz w:val="20"/>
          <w:szCs w:val="20"/>
        </w:rPr>
        <w:t xml:space="preserve">Once you have opted out of the annual parking permit fee you will not be able to opt back in until the next annual renewal period. </w:t>
      </w:r>
    </w:p>
    <w:p w14:paraId="4B062E78" w14:textId="77777777" w:rsidR="003B12B4" w:rsidRDefault="003B12B4" w:rsidP="003B12B4">
      <w:pPr>
        <w:rPr>
          <w:sz w:val="20"/>
          <w:szCs w:val="20"/>
        </w:rPr>
      </w:pPr>
    </w:p>
    <w:p w14:paraId="47318FEE" w14:textId="77777777" w:rsidR="003B12B4" w:rsidRPr="002042BB" w:rsidRDefault="003B12B4" w:rsidP="003B12B4">
      <w:pPr>
        <w:rPr>
          <w:sz w:val="20"/>
          <w:szCs w:val="20"/>
        </w:rPr>
      </w:pPr>
      <w:r>
        <w:rPr>
          <w:sz w:val="20"/>
          <w:szCs w:val="20"/>
        </w:rPr>
        <w:t xml:space="preserve">You can contact the TPS office with any questions related to the annual parking permit or opt out process by calling 740-593-1917, text 740-593-4040, e-mail at </w:t>
      </w:r>
      <w:hyperlink r:id="rId12" w:history="1">
        <w:r w:rsidRPr="009E5B41">
          <w:rPr>
            <w:rStyle w:val="Hyperlink"/>
            <w:sz w:val="20"/>
            <w:szCs w:val="20"/>
          </w:rPr>
          <w:t>tps@ohio.edu</w:t>
        </w:r>
      </w:hyperlink>
      <w:r>
        <w:rPr>
          <w:sz w:val="20"/>
          <w:szCs w:val="20"/>
        </w:rPr>
        <w:t xml:space="preserve"> or visit our website at </w:t>
      </w:r>
      <w:hyperlink r:id="rId13" w:history="1">
        <w:r w:rsidRPr="009E5B41">
          <w:rPr>
            <w:rStyle w:val="Hyperlink"/>
            <w:sz w:val="20"/>
            <w:szCs w:val="20"/>
          </w:rPr>
          <w:t>www.ohio.edu/transportation-parking</w:t>
        </w:r>
      </w:hyperlink>
      <w:r>
        <w:rPr>
          <w:sz w:val="20"/>
          <w:szCs w:val="20"/>
        </w:rPr>
        <w:t xml:space="preserve">. </w:t>
      </w:r>
    </w:p>
    <w:p w14:paraId="3BFE88E7" w14:textId="77777777" w:rsidR="00487CB9" w:rsidRPr="002042BB" w:rsidRDefault="00487CB9" w:rsidP="00ED4BCC">
      <w:pPr>
        <w:rPr>
          <w:sz w:val="20"/>
          <w:szCs w:val="20"/>
        </w:rPr>
      </w:pPr>
    </w:p>
    <w:p w14:paraId="0BAAC4BE" w14:textId="04E10B42" w:rsidR="0006116C" w:rsidRPr="001D73B8" w:rsidRDefault="0006116C" w:rsidP="0006116C">
      <w:pPr>
        <w:rPr>
          <w:b/>
          <w:bCs/>
          <w:sz w:val="20"/>
          <w:szCs w:val="20"/>
        </w:rPr>
      </w:pPr>
      <w:r w:rsidRPr="001D73B8">
        <w:rPr>
          <w:b/>
          <w:bCs/>
          <w:sz w:val="20"/>
          <w:szCs w:val="20"/>
          <w:highlight w:val="yellow"/>
        </w:rPr>
        <w:t xml:space="preserve">To complete this form, you must fill out </w:t>
      </w:r>
      <w:r>
        <w:rPr>
          <w:b/>
          <w:bCs/>
          <w:sz w:val="20"/>
          <w:szCs w:val="20"/>
          <w:highlight w:val="yellow"/>
        </w:rPr>
        <w:t>the</w:t>
      </w:r>
      <w:r w:rsidRPr="001D73B8">
        <w:rPr>
          <w:b/>
          <w:bCs/>
          <w:sz w:val="20"/>
          <w:szCs w:val="20"/>
          <w:highlight w:val="yellow"/>
        </w:rPr>
        <w:t xml:space="preserve"> employee information section as well as choose (1) parking </w:t>
      </w:r>
      <w:r w:rsidRPr="004A7FEE">
        <w:rPr>
          <w:b/>
          <w:bCs/>
          <w:sz w:val="20"/>
          <w:szCs w:val="20"/>
          <w:highlight w:val="yellow"/>
        </w:rPr>
        <w:t>option and sign.</w:t>
      </w:r>
      <w:r>
        <w:rPr>
          <w:b/>
          <w:bCs/>
          <w:sz w:val="20"/>
          <w:szCs w:val="20"/>
        </w:rPr>
        <w:t xml:space="preserve"> </w:t>
      </w:r>
      <w:r w:rsidRPr="001D73B8">
        <w:rPr>
          <w:b/>
          <w:bCs/>
          <w:sz w:val="20"/>
          <w:szCs w:val="20"/>
        </w:rPr>
        <w:t xml:space="preserve"> </w:t>
      </w:r>
    </w:p>
    <w:p w14:paraId="05137E7D" w14:textId="77777777" w:rsidR="00487CB9" w:rsidRPr="00A1676B" w:rsidRDefault="00487CB9" w:rsidP="00ED4BCC">
      <w:pPr>
        <w:rPr>
          <w:sz w:val="22"/>
          <w:szCs w:val="22"/>
        </w:rPr>
      </w:pPr>
    </w:p>
    <w:p w14:paraId="1B21CC9A" w14:textId="4FDA5CF9" w:rsidR="00664FA4" w:rsidRPr="00073445" w:rsidRDefault="00664FA4" w:rsidP="00664FA4">
      <w:pPr>
        <w:pBdr>
          <w:top w:val="single" w:sz="4" w:space="1" w:color="auto"/>
          <w:left w:val="single" w:sz="4" w:space="4" w:color="auto"/>
          <w:bottom w:val="single" w:sz="4" w:space="1" w:color="auto"/>
          <w:right w:val="single" w:sz="4" w:space="4" w:color="auto"/>
        </w:pBdr>
        <w:rPr>
          <w:b/>
          <w:bCs/>
        </w:rPr>
      </w:pPr>
      <w:r w:rsidRPr="00073445">
        <w:rPr>
          <w:b/>
          <w:bCs/>
        </w:rPr>
        <w:t>Employee Information</w:t>
      </w:r>
    </w:p>
    <w:p w14:paraId="072D9DF1" w14:textId="77777777" w:rsidR="00664FA4" w:rsidRDefault="00664FA4" w:rsidP="00664FA4">
      <w:pPr>
        <w:pBdr>
          <w:top w:val="single" w:sz="4" w:space="1" w:color="auto"/>
          <w:left w:val="single" w:sz="4" w:space="4" w:color="auto"/>
          <w:bottom w:val="single" w:sz="4" w:space="1" w:color="auto"/>
          <w:right w:val="single" w:sz="4" w:space="4" w:color="auto"/>
        </w:pBdr>
        <w:rPr>
          <w:sz w:val="20"/>
          <w:szCs w:val="20"/>
        </w:rPr>
      </w:pPr>
    </w:p>
    <w:p w14:paraId="57E82CDE" w14:textId="77FE520D" w:rsidR="00ED4BCC" w:rsidRPr="002042BB" w:rsidRDefault="00802165" w:rsidP="00664FA4">
      <w:pPr>
        <w:pBdr>
          <w:top w:val="single" w:sz="4" w:space="1" w:color="auto"/>
          <w:left w:val="single" w:sz="4" w:space="4" w:color="auto"/>
          <w:bottom w:val="single" w:sz="4" w:space="1" w:color="auto"/>
          <w:right w:val="single" w:sz="4" w:space="4" w:color="auto"/>
        </w:pBdr>
        <w:rPr>
          <w:sz w:val="20"/>
          <w:szCs w:val="20"/>
        </w:rPr>
      </w:pPr>
      <w:r w:rsidRPr="00073445">
        <w:rPr>
          <w:b/>
          <w:bCs/>
          <w:sz w:val="20"/>
          <w:szCs w:val="20"/>
        </w:rPr>
        <w:t>Employee’s Printed Name</w:t>
      </w:r>
      <w:r w:rsidRPr="002042BB">
        <w:rPr>
          <w:sz w:val="20"/>
          <w:szCs w:val="20"/>
        </w:rPr>
        <w:t xml:space="preserve">:  </w:t>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t>______________________________</w:t>
      </w:r>
      <w:r w:rsidRPr="002042BB">
        <w:rPr>
          <w:sz w:val="20"/>
          <w:szCs w:val="20"/>
        </w:rPr>
        <w:t>_</w:t>
      </w:r>
      <w:r w:rsidR="00A1676B" w:rsidRPr="002042BB">
        <w:rPr>
          <w:sz w:val="20"/>
          <w:szCs w:val="20"/>
        </w:rPr>
        <w:t xml:space="preserve">_ </w:t>
      </w:r>
      <w:hyperlink r:id="rId14" w:history="1">
        <w:r w:rsidR="00C7323C" w:rsidRPr="00073445">
          <w:rPr>
            <w:rStyle w:val="Hyperlink"/>
            <w:b/>
            <w:bCs/>
            <w:sz w:val="20"/>
            <w:szCs w:val="20"/>
          </w:rPr>
          <w:t>Employee’s ID Number</w:t>
        </w:r>
      </w:hyperlink>
      <w:r w:rsidR="00A1676B" w:rsidRPr="002042BB">
        <w:rPr>
          <w:sz w:val="20"/>
          <w:szCs w:val="20"/>
        </w:rPr>
        <w:t xml:space="preserve">: ____________________   </w:t>
      </w:r>
    </w:p>
    <w:p w14:paraId="010E27FB" w14:textId="77777777" w:rsidR="003206E4" w:rsidRPr="002042BB" w:rsidRDefault="003206E4" w:rsidP="00664FA4">
      <w:pPr>
        <w:pBdr>
          <w:top w:val="single" w:sz="4" w:space="1" w:color="auto"/>
          <w:left w:val="single" w:sz="4" w:space="4" w:color="auto"/>
          <w:bottom w:val="single" w:sz="4" w:space="1" w:color="auto"/>
          <w:right w:val="single" w:sz="4" w:space="4" w:color="auto"/>
        </w:pBdr>
        <w:rPr>
          <w:sz w:val="20"/>
          <w:szCs w:val="20"/>
        </w:rPr>
      </w:pPr>
    </w:p>
    <w:p w14:paraId="172067CE" w14:textId="6B0E082A" w:rsidR="003206E4" w:rsidRDefault="00CA7111" w:rsidP="00664FA4">
      <w:pPr>
        <w:pBdr>
          <w:top w:val="single" w:sz="4" w:space="1" w:color="auto"/>
          <w:left w:val="single" w:sz="4" w:space="4" w:color="auto"/>
          <w:bottom w:val="single" w:sz="4" w:space="1" w:color="auto"/>
          <w:right w:val="single" w:sz="4" w:space="4" w:color="auto"/>
        </w:pBdr>
        <w:rPr>
          <w:sz w:val="20"/>
          <w:szCs w:val="20"/>
        </w:rPr>
      </w:pPr>
      <w:hyperlink r:id="rId15" w:history="1">
        <w:r w:rsidR="00C7323C" w:rsidRPr="00073445">
          <w:rPr>
            <w:rStyle w:val="Hyperlink"/>
            <w:b/>
            <w:bCs/>
            <w:sz w:val="20"/>
            <w:szCs w:val="20"/>
          </w:rPr>
          <w:t>PID Number</w:t>
        </w:r>
      </w:hyperlink>
      <w:r w:rsidR="00A1676B" w:rsidRPr="002042BB">
        <w:rPr>
          <w:sz w:val="20"/>
          <w:szCs w:val="20"/>
        </w:rPr>
        <w:t>: _</w:t>
      </w:r>
      <w:r w:rsidR="003206E4" w:rsidRPr="002042BB">
        <w:rPr>
          <w:sz w:val="20"/>
          <w:szCs w:val="20"/>
        </w:rPr>
        <w:t>______________________</w:t>
      </w:r>
      <w:r w:rsidR="00672C9D" w:rsidRPr="002042BB">
        <w:rPr>
          <w:sz w:val="20"/>
          <w:szCs w:val="20"/>
        </w:rPr>
        <w:t>______</w:t>
      </w:r>
      <w:r w:rsidR="003206E4" w:rsidRPr="002042BB">
        <w:rPr>
          <w:sz w:val="20"/>
          <w:szCs w:val="20"/>
        </w:rPr>
        <w:t>__</w:t>
      </w:r>
      <w:r w:rsidR="00A1676B" w:rsidRPr="002042BB">
        <w:rPr>
          <w:sz w:val="20"/>
          <w:szCs w:val="20"/>
        </w:rPr>
        <w:tab/>
      </w:r>
      <w:r w:rsidR="00A1676B" w:rsidRPr="002042BB">
        <w:rPr>
          <w:sz w:val="20"/>
          <w:szCs w:val="20"/>
        </w:rPr>
        <w:tab/>
      </w:r>
      <w:r w:rsidR="00073445">
        <w:rPr>
          <w:sz w:val="20"/>
          <w:szCs w:val="20"/>
        </w:rPr>
        <w:t xml:space="preserve">            </w:t>
      </w:r>
      <w:r w:rsidR="00A1676B" w:rsidRPr="00073445">
        <w:rPr>
          <w:b/>
          <w:bCs/>
          <w:sz w:val="20"/>
          <w:szCs w:val="20"/>
        </w:rPr>
        <w:t>Ohio ID</w:t>
      </w:r>
      <w:r w:rsidR="00A1676B" w:rsidRPr="002042BB">
        <w:rPr>
          <w:sz w:val="20"/>
          <w:szCs w:val="20"/>
        </w:rPr>
        <w:t xml:space="preserve">: </w:t>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r>
      <w:r w:rsidR="00A1676B" w:rsidRPr="002042BB">
        <w:rPr>
          <w:sz w:val="20"/>
          <w:szCs w:val="20"/>
        </w:rPr>
        <w:softHyphen/>
        <w:t>__________________</w:t>
      </w:r>
      <w:r w:rsidR="00672C9D" w:rsidRPr="002042BB">
        <w:rPr>
          <w:sz w:val="20"/>
          <w:szCs w:val="20"/>
        </w:rPr>
        <w:t>_____</w:t>
      </w:r>
      <w:r w:rsidR="00A1676B" w:rsidRPr="002042BB">
        <w:rPr>
          <w:sz w:val="20"/>
          <w:szCs w:val="20"/>
        </w:rPr>
        <w:t>___</w:t>
      </w:r>
      <w:r w:rsidR="00653087">
        <w:rPr>
          <w:sz w:val="20"/>
          <w:szCs w:val="20"/>
        </w:rPr>
        <w:t>_______</w:t>
      </w:r>
    </w:p>
    <w:p w14:paraId="2FBEC9F6" w14:textId="24AD10C4" w:rsidR="00525142" w:rsidRDefault="00C7323C" w:rsidP="00C7323C">
      <w:pPr>
        <w:pBdr>
          <w:top w:val="single" w:sz="4" w:space="1" w:color="auto"/>
          <w:left w:val="single" w:sz="4" w:space="4" w:color="auto"/>
          <w:bottom w:val="single" w:sz="4" w:space="1" w:color="auto"/>
          <w:right w:val="single" w:sz="4" w:space="4" w:color="auto"/>
        </w:pBdr>
        <w:tabs>
          <w:tab w:val="left" w:pos="6480"/>
        </w:tabs>
        <w:rPr>
          <w:sz w:val="20"/>
          <w:szCs w:val="20"/>
        </w:rPr>
      </w:pPr>
      <w:r>
        <w:rPr>
          <w:sz w:val="20"/>
          <w:szCs w:val="20"/>
        </w:rPr>
        <w:t xml:space="preserve">  </w:t>
      </w:r>
      <w:r>
        <w:rPr>
          <w:sz w:val="20"/>
          <w:szCs w:val="20"/>
        </w:rPr>
        <w:tab/>
      </w:r>
      <w:r>
        <w:rPr>
          <w:color w:val="7F7F7F"/>
          <w:sz w:val="20"/>
          <w:szCs w:val="20"/>
        </w:rPr>
        <w:t>Ex. bobcat@ohio.edu, Ohio ID= bobcat</w:t>
      </w:r>
    </w:p>
    <w:p w14:paraId="6FE7C6D3" w14:textId="77777777" w:rsidR="004A0D2F" w:rsidRDefault="00525142" w:rsidP="00664FA4">
      <w:pPr>
        <w:pBdr>
          <w:top w:val="single" w:sz="4" w:space="1" w:color="auto"/>
          <w:left w:val="single" w:sz="4" w:space="4" w:color="auto"/>
          <w:bottom w:val="single" w:sz="4" w:space="1" w:color="auto"/>
          <w:right w:val="single" w:sz="4" w:space="4" w:color="auto"/>
        </w:pBd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2AC43755" w14:textId="76492A46" w:rsidR="00525142" w:rsidRDefault="00525142" w:rsidP="00664FA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___________________________</w:t>
      </w:r>
      <w:r>
        <w:rPr>
          <w:sz w:val="20"/>
          <w:szCs w:val="20"/>
        </w:rPr>
        <w:tab/>
      </w:r>
      <w:r>
        <w:rPr>
          <w:sz w:val="20"/>
          <w:szCs w:val="20"/>
        </w:rPr>
        <w:tab/>
        <w:t>__________________</w:t>
      </w:r>
      <w:r>
        <w:rPr>
          <w:sz w:val="20"/>
          <w:szCs w:val="20"/>
        </w:rPr>
        <w:tab/>
      </w:r>
      <w:r>
        <w:rPr>
          <w:sz w:val="20"/>
          <w:szCs w:val="20"/>
        </w:rPr>
        <w:tab/>
        <w:t>___________________</w:t>
      </w:r>
    </w:p>
    <w:p w14:paraId="3936F375" w14:textId="33CE2E14" w:rsidR="00525142" w:rsidRPr="00653087" w:rsidRDefault="00525142" w:rsidP="00664FA4">
      <w:pPr>
        <w:pBdr>
          <w:top w:val="single" w:sz="4" w:space="1" w:color="auto"/>
          <w:left w:val="single" w:sz="4" w:space="4" w:color="auto"/>
          <w:bottom w:val="single" w:sz="4" w:space="1" w:color="auto"/>
          <w:right w:val="single" w:sz="4" w:space="4" w:color="auto"/>
        </w:pBdr>
        <w:rPr>
          <w:b/>
          <w:bCs/>
          <w:sz w:val="20"/>
          <w:szCs w:val="20"/>
        </w:rPr>
      </w:pPr>
      <w:r w:rsidRPr="00653087">
        <w:rPr>
          <w:b/>
          <w:bCs/>
          <w:sz w:val="20"/>
          <w:szCs w:val="20"/>
        </w:rPr>
        <w:t xml:space="preserve">   (License Plate Number/State)</w:t>
      </w:r>
      <w:r w:rsidRPr="00653087">
        <w:rPr>
          <w:b/>
          <w:bCs/>
          <w:sz w:val="20"/>
          <w:szCs w:val="20"/>
        </w:rPr>
        <w:tab/>
      </w:r>
      <w:r w:rsidRPr="00653087">
        <w:rPr>
          <w:b/>
          <w:bCs/>
          <w:sz w:val="20"/>
          <w:szCs w:val="20"/>
        </w:rPr>
        <w:tab/>
      </w:r>
      <w:r w:rsidRPr="00653087">
        <w:rPr>
          <w:b/>
          <w:bCs/>
          <w:sz w:val="20"/>
          <w:szCs w:val="20"/>
        </w:rPr>
        <w:tab/>
        <w:t>(Make/Model)</w:t>
      </w:r>
      <w:r w:rsidRPr="00653087">
        <w:rPr>
          <w:b/>
          <w:bCs/>
          <w:sz w:val="20"/>
          <w:szCs w:val="20"/>
        </w:rPr>
        <w:tab/>
      </w:r>
      <w:r w:rsidRPr="00653087">
        <w:rPr>
          <w:b/>
          <w:bCs/>
          <w:sz w:val="20"/>
          <w:szCs w:val="20"/>
        </w:rPr>
        <w:tab/>
      </w:r>
      <w:r w:rsidRPr="00653087">
        <w:rPr>
          <w:b/>
          <w:bCs/>
          <w:sz w:val="20"/>
          <w:szCs w:val="20"/>
        </w:rPr>
        <w:tab/>
        <w:t>(Color)</w:t>
      </w:r>
    </w:p>
    <w:p w14:paraId="020D5D6D" w14:textId="64A2E8D3" w:rsidR="00525142" w:rsidRDefault="00525142" w:rsidP="00664FA4">
      <w:pPr>
        <w:pBdr>
          <w:top w:val="single" w:sz="4" w:space="1" w:color="auto"/>
          <w:left w:val="single" w:sz="4" w:space="4" w:color="auto"/>
          <w:bottom w:val="single" w:sz="4" w:space="1" w:color="auto"/>
          <w:right w:val="single" w:sz="4" w:space="4" w:color="auto"/>
        </w:pBdr>
        <w:rPr>
          <w:sz w:val="20"/>
          <w:szCs w:val="20"/>
        </w:rPr>
      </w:pPr>
    </w:p>
    <w:p w14:paraId="227A84AC" w14:textId="7DCFE0A3" w:rsidR="00525142" w:rsidRDefault="00525142" w:rsidP="00664FA4">
      <w:pPr>
        <w:pBdr>
          <w:top w:val="single" w:sz="4" w:space="1" w:color="auto"/>
          <w:left w:val="single" w:sz="4" w:space="4" w:color="auto"/>
          <w:bottom w:val="single" w:sz="4" w:space="1" w:color="auto"/>
          <w:right w:val="single" w:sz="4" w:space="4" w:color="auto"/>
        </w:pBdr>
        <w:rPr>
          <w:sz w:val="20"/>
          <w:szCs w:val="20"/>
        </w:rPr>
      </w:pPr>
      <w:r w:rsidRPr="00653087">
        <w:rPr>
          <w:b/>
          <w:bCs/>
          <w:sz w:val="20"/>
          <w:szCs w:val="20"/>
        </w:rPr>
        <w:t>My Home Mailing Address is</w:t>
      </w:r>
      <w:r>
        <w:rPr>
          <w:sz w:val="20"/>
          <w:szCs w:val="20"/>
        </w:rPr>
        <w:t>:__________________________________________________________________________________</w:t>
      </w:r>
    </w:p>
    <w:p w14:paraId="2AE9C121" w14:textId="77777777" w:rsidR="00525142" w:rsidRPr="002042BB" w:rsidRDefault="00525142" w:rsidP="00664FA4">
      <w:pPr>
        <w:pBdr>
          <w:top w:val="single" w:sz="4" w:space="1" w:color="auto"/>
          <w:left w:val="single" w:sz="4" w:space="4" w:color="auto"/>
          <w:bottom w:val="single" w:sz="4" w:space="1" w:color="auto"/>
          <w:right w:val="single" w:sz="4" w:space="4" w:color="auto"/>
        </w:pBdr>
        <w:rPr>
          <w:sz w:val="20"/>
          <w:szCs w:val="20"/>
        </w:rPr>
      </w:pPr>
    </w:p>
    <w:p w14:paraId="513B1657" w14:textId="0BA69658" w:rsidR="00ED4BCC" w:rsidRDefault="00ED4BCC" w:rsidP="00ED4BCC">
      <w:pPr>
        <w:rPr>
          <w:sz w:val="20"/>
          <w:szCs w:val="20"/>
        </w:rPr>
      </w:pPr>
    </w:p>
    <w:p w14:paraId="62D4D80A" w14:textId="39081836" w:rsidR="00ED4BCC" w:rsidRPr="002042BB" w:rsidRDefault="00CA7111" w:rsidP="00664FA4">
      <w:pPr>
        <w:pBdr>
          <w:top w:val="single" w:sz="4" w:space="0" w:color="auto"/>
          <w:left w:val="single" w:sz="4" w:space="4" w:color="auto"/>
          <w:bottom w:val="single" w:sz="4" w:space="1" w:color="auto"/>
          <w:right w:val="single" w:sz="4" w:space="4" w:color="auto"/>
        </w:pBdr>
        <w:rPr>
          <w:b/>
          <w:sz w:val="20"/>
          <w:szCs w:val="20"/>
        </w:rPr>
      </w:pPr>
      <w:sdt>
        <w:sdtPr>
          <w:rPr>
            <w:sz w:val="28"/>
            <w:szCs w:val="28"/>
          </w:rPr>
          <w:id w:val="1184936392"/>
          <w14:checkbox>
            <w14:checked w14:val="0"/>
            <w14:checkedState w14:val="2612" w14:font="MS Gothic"/>
            <w14:uncheckedState w14:val="2610" w14:font="MS Gothic"/>
          </w14:checkbox>
        </w:sdtPr>
        <w:sdtEndPr/>
        <w:sdtContent>
          <w:r w:rsidR="00287170" w:rsidRPr="00033087">
            <w:rPr>
              <w:rFonts w:ascii="MS Gothic" w:eastAsia="MS Gothic" w:hAnsi="MS Gothic" w:hint="eastAsia"/>
              <w:sz w:val="28"/>
              <w:szCs w:val="28"/>
            </w:rPr>
            <w:t>☐</w:t>
          </w:r>
        </w:sdtContent>
      </w:sdt>
      <w:r w:rsidR="00211745" w:rsidRPr="00033087">
        <w:rPr>
          <w:b/>
          <w:sz w:val="28"/>
          <w:szCs w:val="28"/>
        </w:rPr>
        <w:t xml:space="preserve">  </w:t>
      </w:r>
      <w:r w:rsidR="00ED4BCC" w:rsidRPr="006A0D08">
        <w:rPr>
          <w:b/>
        </w:rPr>
        <w:t>Yes, I would like to accept a parking permit, and agree to pay associated fees.</w:t>
      </w:r>
    </w:p>
    <w:p w14:paraId="1A70E448" w14:textId="77777777" w:rsidR="00ED4BCC" w:rsidRPr="002042BB" w:rsidRDefault="00ED4BCC" w:rsidP="00664FA4">
      <w:pPr>
        <w:pBdr>
          <w:top w:val="single" w:sz="4" w:space="0" w:color="auto"/>
          <w:left w:val="single" w:sz="4" w:space="4" w:color="auto"/>
          <w:bottom w:val="single" w:sz="4" w:space="1" w:color="auto"/>
          <w:right w:val="single" w:sz="4" w:space="4" w:color="auto"/>
        </w:pBdr>
        <w:rPr>
          <w:sz w:val="20"/>
          <w:szCs w:val="20"/>
        </w:rPr>
      </w:pPr>
    </w:p>
    <w:p w14:paraId="34B6B701" w14:textId="73FEC92E" w:rsidR="001D73B8" w:rsidRDefault="00ED4BCC" w:rsidP="00664FA4">
      <w:pPr>
        <w:pBdr>
          <w:top w:val="single" w:sz="4" w:space="0" w:color="auto"/>
          <w:left w:val="single" w:sz="4" w:space="4" w:color="auto"/>
          <w:bottom w:val="single" w:sz="4" w:space="1" w:color="auto"/>
          <w:right w:val="single" w:sz="4" w:space="4" w:color="auto"/>
        </w:pBdr>
        <w:rPr>
          <w:sz w:val="20"/>
          <w:szCs w:val="20"/>
        </w:rPr>
      </w:pPr>
      <w:r w:rsidRPr="002042BB">
        <w:rPr>
          <w:sz w:val="20"/>
          <w:szCs w:val="20"/>
        </w:rPr>
        <w:t xml:space="preserve">I, _______________________________________________, understand by accepting </w:t>
      </w:r>
      <w:r w:rsidR="003D7632" w:rsidRPr="002042BB">
        <w:rPr>
          <w:sz w:val="20"/>
          <w:szCs w:val="20"/>
        </w:rPr>
        <w:t>an Ohio</w:t>
      </w:r>
      <w:r w:rsidR="00A1676B" w:rsidRPr="002042BB">
        <w:rPr>
          <w:sz w:val="20"/>
          <w:szCs w:val="20"/>
        </w:rPr>
        <w:t xml:space="preserve"> University parking permit, </w:t>
      </w:r>
      <w:r w:rsidR="001D73B8">
        <w:rPr>
          <w:sz w:val="20"/>
          <w:szCs w:val="20"/>
        </w:rPr>
        <w:t xml:space="preserve">            </w:t>
      </w:r>
      <w:r w:rsidR="0099700D" w:rsidRPr="002042BB">
        <w:rPr>
          <w:sz w:val="20"/>
          <w:szCs w:val="20"/>
        </w:rPr>
        <w:tab/>
      </w:r>
      <w:r w:rsidR="0099700D" w:rsidRPr="002042BB">
        <w:rPr>
          <w:sz w:val="20"/>
          <w:szCs w:val="20"/>
        </w:rPr>
        <w:tab/>
        <w:t xml:space="preserve">                </w:t>
      </w:r>
      <w:r w:rsidR="001D73B8">
        <w:rPr>
          <w:sz w:val="20"/>
          <w:szCs w:val="20"/>
        </w:rPr>
        <w:t xml:space="preserve">                       </w:t>
      </w:r>
      <w:r w:rsidR="0099700D" w:rsidRPr="002042BB">
        <w:rPr>
          <w:sz w:val="20"/>
          <w:szCs w:val="20"/>
        </w:rPr>
        <w:t>(p</w:t>
      </w:r>
      <w:r w:rsidR="001D73B8">
        <w:rPr>
          <w:sz w:val="20"/>
          <w:szCs w:val="20"/>
        </w:rPr>
        <w:t xml:space="preserve">rint name)                                                                                                        </w:t>
      </w:r>
    </w:p>
    <w:p w14:paraId="77F2602A" w14:textId="2544BD6E" w:rsidR="00A1676B" w:rsidRPr="002042BB" w:rsidRDefault="00A1676B" w:rsidP="00664FA4">
      <w:pPr>
        <w:pBdr>
          <w:top w:val="single" w:sz="4" w:space="0" w:color="auto"/>
          <w:left w:val="single" w:sz="4" w:space="4" w:color="auto"/>
          <w:bottom w:val="single" w:sz="4" w:space="1" w:color="auto"/>
          <w:right w:val="single" w:sz="4" w:space="4" w:color="auto"/>
        </w:pBdr>
        <w:rPr>
          <w:sz w:val="20"/>
          <w:szCs w:val="20"/>
        </w:rPr>
      </w:pPr>
      <w:r w:rsidRPr="002042BB">
        <w:rPr>
          <w:sz w:val="20"/>
          <w:szCs w:val="20"/>
        </w:rPr>
        <w:t xml:space="preserve">I am </w:t>
      </w:r>
      <w:r w:rsidR="003D7632" w:rsidRPr="002042BB">
        <w:rPr>
          <w:sz w:val="20"/>
          <w:szCs w:val="20"/>
        </w:rPr>
        <w:t>agreeing to this payroll deduction totaling $150</w:t>
      </w:r>
      <w:r w:rsidRPr="002042BB">
        <w:rPr>
          <w:sz w:val="20"/>
          <w:szCs w:val="20"/>
        </w:rPr>
        <w:t xml:space="preserve"> per </w:t>
      </w:r>
      <w:r w:rsidR="0099700D" w:rsidRPr="002042BB">
        <w:rPr>
          <w:sz w:val="20"/>
          <w:szCs w:val="20"/>
        </w:rPr>
        <w:t>year</w:t>
      </w:r>
      <w:r w:rsidR="00F43C51">
        <w:rPr>
          <w:sz w:val="20"/>
          <w:szCs w:val="20"/>
        </w:rPr>
        <w:t>*</w:t>
      </w:r>
      <w:r w:rsidR="0099700D" w:rsidRPr="002042BB">
        <w:rPr>
          <w:sz w:val="20"/>
          <w:szCs w:val="20"/>
        </w:rPr>
        <w:t xml:space="preserve">. </w:t>
      </w:r>
    </w:p>
    <w:p w14:paraId="6C78D388" w14:textId="171532A7" w:rsidR="00487CB9" w:rsidRDefault="00487CB9" w:rsidP="00664FA4">
      <w:pPr>
        <w:pBdr>
          <w:top w:val="single" w:sz="4" w:space="0" w:color="auto"/>
          <w:left w:val="single" w:sz="4" w:space="4" w:color="auto"/>
          <w:bottom w:val="single" w:sz="4" w:space="1" w:color="auto"/>
          <w:right w:val="single" w:sz="4" w:space="4" w:color="auto"/>
        </w:pBdr>
        <w:rPr>
          <w:sz w:val="20"/>
          <w:szCs w:val="20"/>
          <w:u w:val="single"/>
        </w:rPr>
      </w:pPr>
      <w:r w:rsidRPr="002042BB">
        <w:rPr>
          <w:sz w:val="20"/>
          <w:szCs w:val="20"/>
          <w:u w:val="single"/>
        </w:rPr>
        <w:t xml:space="preserve">                                   </w:t>
      </w:r>
    </w:p>
    <w:p w14:paraId="73174EDD" w14:textId="26390B1E" w:rsidR="00A379FC" w:rsidRPr="00FD6CD6" w:rsidRDefault="00CA7111" w:rsidP="00664FA4">
      <w:pPr>
        <w:pBdr>
          <w:top w:val="single" w:sz="4" w:space="0" w:color="auto"/>
          <w:left w:val="single" w:sz="4" w:space="4" w:color="auto"/>
          <w:bottom w:val="single" w:sz="4" w:space="1" w:color="auto"/>
          <w:right w:val="single" w:sz="4" w:space="4" w:color="auto"/>
        </w:pBdr>
        <w:rPr>
          <w:b/>
          <w:bCs/>
          <w:sz w:val="20"/>
          <w:szCs w:val="20"/>
          <w:u w:val="single"/>
        </w:rPr>
      </w:pPr>
      <w:hyperlink r:id="rId16" w:history="1">
        <w:r w:rsidR="00A379FC" w:rsidRPr="00FD6CD6">
          <w:rPr>
            <w:rStyle w:val="Hyperlink"/>
            <w:b/>
            <w:bCs/>
            <w:sz w:val="20"/>
            <w:szCs w:val="20"/>
          </w:rPr>
          <w:t>Faculty/Staff Payroll Deductions</w:t>
        </w:r>
      </w:hyperlink>
    </w:p>
    <w:p w14:paraId="51E7D331" w14:textId="0161BAA4" w:rsidR="00F43C51" w:rsidRDefault="00F43C51" w:rsidP="00664FA4">
      <w:pPr>
        <w:pBdr>
          <w:top w:val="single" w:sz="4" w:space="0" w:color="auto"/>
          <w:left w:val="single" w:sz="4" w:space="4" w:color="auto"/>
          <w:bottom w:val="single" w:sz="4" w:space="1" w:color="auto"/>
          <w:right w:val="single" w:sz="4" w:space="4" w:color="auto"/>
        </w:pBdr>
        <w:rPr>
          <w:sz w:val="20"/>
          <w:szCs w:val="20"/>
        </w:rPr>
      </w:pPr>
      <w:r w:rsidRPr="00F43C51">
        <w:rPr>
          <w:sz w:val="20"/>
          <w:szCs w:val="20"/>
        </w:rPr>
        <w:t>*Permit fees will be pro-rated based on time of purchase</w:t>
      </w:r>
      <w:r>
        <w:rPr>
          <w:sz w:val="20"/>
          <w:szCs w:val="20"/>
        </w:rPr>
        <w:t xml:space="preserve">. Payroll deductions will begin at the time of purchase for the standard monthly payment amount based on the </w:t>
      </w:r>
      <w:r w:rsidR="00FD6CD6">
        <w:rPr>
          <w:sz w:val="20"/>
          <w:szCs w:val="20"/>
        </w:rPr>
        <w:t>employee’s</w:t>
      </w:r>
      <w:r>
        <w:rPr>
          <w:sz w:val="20"/>
          <w:szCs w:val="20"/>
        </w:rPr>
        <w:t xml:space="preserve"> payroll schedule. </w:t>
      </w:r>
    </w:p>
    <w:p w14:paraId="5BDE0F80" w14:textId="77777777" w:rsidR="00F43C51" w:rsidRPr="00F43C51" w:rsidRDefault="00F43C51" w:rsidP="00664FA4">
      <w:pPr>
        <w:pBdr>
          <w:top w:val="single" w:sz="4" w:space="0" w:color="auto"/>
          <w:left w:val="single" w:sz="4" w:space="4" w:color="auto"/>
          <w:bottom w:val="single" w:sz="4" w:space="1" w:color="auto"/>
          <w:right w:val="single" w:sz="4" w:space="4" w:color="auto"/>
        </w:pBdr>
        <w:rPr>
          <w:sz w:val="20"/>
          <w:szCs w:val="20"/>
        </w:rPr>
      </w:pPr>
    </w:p>
    <w:p w14:paraId="0DCB7638" w14:textId="5923EA7E" w:rsidR="001D73B8" w:rsidRDefault="00A379FC" w:rsidP="00664FA4">
      <w:pPr>
        <w:pBdr>
          <w:top w:val="single" w:sz="4" w:space="0" w:color="auto"/>
          <w:left w:val="single" w:sz="4" w:space="4" w:color="auto"/>
          <w:bottom w:val="single" w:sz="4" w:space="1" w:color="auto"/>
          <w:right w:val="single" w:sz="4" w:space="4" w:color="auto"/>
        </w:pBdr>
        <w:rPr>
          <w:sz w:val="20"/>
          <w:szCs w:val="20"/>
        </w:rPr>
      </w:pPr>
      <w:r w:rsidRPr="00FD6CD6">
        <w:rPr>
          <w:b/>
          <w:bCs/>
          <w:sz w:val="20"/>
          <w:szCs w:val="20"/>
        </w:rPr>
        <w:t>Pre-</w:t>
      </w:r>
      <w:r w:rsidR="00E8503D" w:rsidRPr="00FD6CD6">
        <w:rPr>
          <w:b/>
          <w:bCs/>
          <w:sz w:val="20"/>
          <w:szCs w:val="20"/>
        </w:rPr>
        <w:t>T</w:t>
      </w:r>
      <w:r w:rsidRPr="00FD6CD6">
        <w:rPr>
          <w:b/>
          <w:bCs/>
          <w:sz w:val="20"/>
          <w:szCs w:val="20"/>
        </w:rPr>
        <w:t xml:space="preserve">ax </w:t>
      </w:r>
      <w:r w:rsidR="00E8503D" w:rsidRPr="00FD6CD6">
        <w:rPr>
          <w:b/>
          <w:bCs/>
          <w:sz w:val="20"/>
          <w:szCs w:val="20"/>
        </w:rPr>
        <w:t>P</w:t>
      </w:r>
      <w:r w:rsidRPr="00FD6CD6">
        <w:rPr>
          <w:b/>
          <w:bCs/>
          <w:sz w:val="20"/>
          <w:szCs w:val="20"/>
        </w:rPr>
        <w:t xml:space="preserve">ayroll </w:t>
      </w:r>
      <w:r w:rsidR="00E8503D" w:rsidRPr="00FD6CD6">
        <w:rPr>
          <w:b/>
          <w:bCs/>
          <w:sz w:val="20"/>
          <w:szCs w:val="20"/>
        </w:rPr>
        <w:t>D</w:t>
      </w:r>
      <w:r w:rsidRPr="00FD6CD6">
        <w:rPr>
          <w:b/>
          <w:bCs/>
          <w:sz w:val="20"/>
          <w:szCs w:val="20"/>
        </w:rPr>
        <w:t>eductions</w:t>
      </w:r>
      <w:r w:rsidRPr="00A379FC">
        <w:rPr>
          <w:sz w:val="20"/>
          <w:szCs w:val="20"/>
        </w:rPr>
        <w:t xml:space="preserve">: </w:t>
      </w:r>
      <w:r>
        <w:rPr>
          <w:sz w:val="20"/>
          <w:szCs w:val="20"/>
        </w:rPr>
        <w:t>A</w:t>
      </w:r>
      <w:r w:rsidRPr="00A379FC">
        <w:rPr>
          <w:sz w:val="20"/>
          <w:szCs w:val="20"/>
        </w:rPr>
        <w:t>fter making</w:t>
      </w:r>
      <w:r w:rsidR="00E8503D">
        <w:rPr>
          <w:sz w:val="20"/>
          <w:szCs w:val="20"/>
        </w:rPr>
        <w:t xml:space="preserve"> an election in the program your compensation will be reduced each pay through pre-tax payroll deductions through the end of the permit year. Pre-tax payroll deductions will be taken from each pay. </w:t>
      </w:r>
    </w:p>
    <w:p w14:paraId="2631C114" w14:textId="77777777" w:rsidR="001D73B8" w:rsidRDefault="001D73B8" w:rsidP="00664FA4">
      <w:pPr>
        <w:pBdr>
          <w:top w:val="single" w:sz="4" w:space="0" w:color="auto"/>
          <w:left w:val="single" w:sz="4" w:space="4" w:color="auto"/>
          <w:bottom w:val="single" w:sz="4" w:space="1" w:color="auto"/>
          <w:right w:val="single" w:sz="4" w:space="4" w:color="auto"/>
        </w:pBdr>
        <w:rPr>
          <w:sz w:val="20"/>
          <w:szCs w:val="20"/>
        </w:rPr>
      </w:pPr>
    </w:p>
    <w:p w14:paraId="7DE48606" w14:textId="77777777" w:rsidR="001D73B8" w:rsidRDefault="00E8503D" w:rsidP="00664FA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Faculty/staff parking is permitted in regular non-metered, non-restricted spaces within dark green and purple parking lots throughout campus. </w:t>
      </w:r>
      <w:r w:rsidR="001D73B8">
        <w:rPr>
          <w:sz w:val="20"/>
          <w:szCs w:val="20"/>
        </w:rPr>
        <w:t>Standard p</w:t>
      </w:r>
      <w:r>
        <w:rPr>
          <w:sz w:val="20"/>
          <w:szCs w:val="20"/>
        </w:rPr>
        <w:t xml:space="preserve">ermits are $150/fiscal year (July 1-June 30). </w:t>
      </w:r>
    </w:p>
    <w:p w14:paraId="0A8D0F6C" w14:textId="77777777" w:rsidR="001D73B8" w:rsidRDefault="001D73B8" w:rsidP="00664FA4">
      <w:pPr>
        <w:pBdr>
          <w:top w:val="single" w:sz="4" w:space="0" w:color="auto"/>
          <w:left w:val="single" w:sz="4" w:space="4" w:color="auto"/>
          <w:bottom w:val="single" w:sz="4" w:space="1" w:color="auto"/>
          <w:right w:val="single" w:sz="4" w:space="4" w:color="auto"/>
        </w:pBdr>
        <w:rPr>
          <w:sz w:val="20"/>
          <w:szCs w:val="20"/>
        </w:rPr>
      </w:pPr>
    </w:p>
    <w:p w14:paraId="50633793" w14:textId="42F6A10C" w:rsidR="00A379FC" w:rsidRPr="002042BB" w:rsidRDefault="00E8503D" w:rsidP="00664FA4">
      <w:pPr>
        <w:pBdr>
          <w:top w:val="single" w:sz="4" w:space="0" w:color="auto"/>
          <w:left w:val="single" w:sz="4" w:space="4" w:color="auto"/>
          <w:bottom w:val="single" w:sz="4" w:space="1" w:color="auto"/>
          <w:right w:val="single" w:sz="4" w:space="4" w:color="auto"/>
        </w:pBdr>
        <w:rPr>
          <w:sz w:val="20"/>
          <w:szCs w:val="20"/>
        </w:rPr>
      </w:pPr>
      <w:r>
        <w:rPr>
          <w:sz w:val="20"/>
          <w:szCs w:val="20"/>
        </w:rPr>
        <w:t xml:space="preserve">If for any reason the amount cannot be deducted from the customer’s paycheck (i.e. The customer did not receive a paycheck for the month) and the permit has not been returned to TPS, the customer is responsible for that amount (and subsequent missed deductions). TPS encourages customers who no longer need their parking permit to return the permit to the TPS Customer Care Center to stop the payroll deductions for the following month. </w:t>
      </w:r>
    </w:p>
    <w:p w14:paraId="23E564AC" w14:textId="6D33C4B7" w:rsidR="00ED4BCC" w:rsidRPr="006A0D08" w:rsidRDefault="00CA7111" w:rsidP="00E65110">
      <w:pPr>
        <w:pBdr>
          <w:top w:val="single" w:sz="4" w:space="1" w:color="auto"/>
          <w:left w:val="single" w:sz="4" w:space="4" w:color="auto"/>
          <w:bottom w:val="single" w:sz="4" w:space="1" w:color="auto"/>
          <w:right w:val="single" w:sz="4" w:space="4" w:color="auto"/>
        </w:pBdr>
        <w:rPr>
          <w:b/>
        </w:rPr>
      </w:pPr>
      <w:sdt>
        <w:sdtPr>
          <w:rPr>
            <w:sz w:val="28"/>
            <w:szCs w:val="28"/>
          </w:rPr>
          <w:id w:val="1653410941"/>
          <w14:checkbox>
            <w14:checked w14:val="0"/>
            <w14:checkedState w14:val="2612" w14:font="MS Gothic"/>
            <w14:uncheckedState w14:val="2610" w14:font="MS Gothic"/>
          </w14:checkbox>
        </w:sdtPr>
        <w:sdtEndPr/>
        <w:sdtContent>
          <w:r w:rsidR="00664FA4" w:rsidRPr="00033087">
            <w:rPr>
              <w:rFonts w:ascii="MS Gothic" w:eastAsia="MS Gothic" w:hAnsi="MS Gothic" w:hint="eastAsia"/>
              <w:sz w:val="28"/>
              <w:szCs w:val="28"/>
            </w:rPr>
            <w:t>☐</w:t>
          </w:r>
        </w:sdtContent>
      </w:sdt>
      <w:r w:rsidR="00211745" w:rsidRPr="00033087">
        <w:rPr>
          <w:sz w:val="36"/>
          <w:szCs w:val="36"/>
        </w:rPr>
        <w:t xml:space="preserve"> </w:t>
      </w:r>
      <w:r w:rsidR="00211745" w:rsidRPr="00033087">
        <w:rPr>
          <w:b/>
          <w:sz w:val="36"/>
          <w:szCs w:val="36"/>
        </w:rPr>
        <w:t xml:space="preserve"> </w:t>
      </w:r>
      <w:r w:rsidR="00C825C1" w:rsidRPr="006A0D08">
        <w:rPr>
          <w:b/>
        </w:rPr>
        <w:t xml:space="preserve">I would like to opt out of the </w:t>
      </w:r>
      <w:r w:rsidR="00CA7725" w:rsidRPr="006A0D08">
        <w:rPr>
          <w:b/>
        </w:rPr>
        <w:t xml:space="preserve">annual </w:t>
      </w:r>
      <w:r w:rsidR="00C825C1" w:rsidRPr="006A0D08">
        <w:rPr>
          <w:b/>
        </w:rPr>
        <w:t>parking fee and I decline a</w:t>
      </w:r>
      <w:r w:rsidR="00CA7725" w:rsidRPr="006A0D08">
        <w:rPr>
          <w:b/>
        </w:rPr>
        <w:t>n annual</w:t>
      </w:r>
      <w:r w:rsidR="00C825C1" w:rsidRPr="006A0D08">
        <w:rPr>
          <w:b/>
        </w:rPr>
        <w:t xml:space="preserve"> permit.</w:t>
      </w:r>
    </w:p>
    <w:p w14:paraId="3253E15E" w14:textId="77777777" w:rsidR="00ED4BCC" w:rsidRPr="002042BB" w:rsidRDefault="00ED4BCC" w:rsidP="00E65110">
      <w:pPr>
        <w:pBdr>
          <w:top w:val="single" w:sz="4" w:space="1" w:color="auto"/>
          <w:left w:val="single" w:sz="4" w:space="4" w:color="auto"/>
          <w:bottom w:val="single" w:sz="4" w:space="1" w:color="auto"/>
          <w:right w:val="single" w:sz="4" w:space="4" w:color="auto"/>
        </w:pBdr>
        <w:rPr>
          <w:sz w:val="20"/>
          <w:szCs w:val="20"/>
        </w:rPr>
      </w:pPr>
    </w:p>
    <w:p w14:paraId="56F9A68B" w14:textId="77777777" w:rsidR="00ED4BCC" w:rsidRPr="002042BB" w:rsidRDefault="00ED4BCC" w:rsidP="00E65110">
      <w:pPr>
        <w:pBdr>
          <w:top w:val="single" w:sz="4" w:space="1" w:color="auto"/>
          <w:left w:val="single" w:sz="4" w:space="4" w:color="auto"/>
          <w:bottom w:val="single" w:sz="4" w:space="1" w:color="auto"/>
          <w:right w:val="single" w:sz="4" w:space="4" w:color="auto"/>
        </w:pBdr>
        <w:rPr>
          <w:sz w:val="20"/>
          <w:szCs w:val="20"/>
        </w:rPr>
      </w:pPr>
      <w:r w:rsidRPr="002042BB">
        <w:rPr>
          <w:sz w:val="20"/>
          <w:szCs w:val="20"/>
        </w:rPr>
        <w:t xml:space="preserve">I, _______________________________________________, understand by declining </w:t>
      </w:r>
    </w:p>
    <w:p w14:paraId="427702B4" w14:textId="77777777" w:rsidR="00ED4BCC" w:rsidRPr="002042BB" w:rsidRDefault="00ED4BCC" w:rsidP="00E65110">
      <w:pPr>
        <w:pBdr>
          <w:top w:val="single" w:sz="4" w:space="1" w:color="auto"/>
          <w:left w:val="single" w:sz="4" w:space="4" w:color="auto"/>
          <w:bottom w:val="single" w:sz="4" w:space="1" w:color="auto"/>
          <w:right w:val="single" w:sz="4" w:space="4" w:color="auto"/>
        </w:pBdr>
        <w:rPr>
          <w:sz w:val="20"/>
          <w:szCs w:val="20"/>
        </w:rPr>
      </w:pPr>
      <w:r w:rsidRPr="002042BB">
        <w:rPr>
          <w:sz w:val="20"/>
          <w:szCs w:val="20"/>
        </w:rPr>
        <w:tab/>
        <w:t xml:space="preserve">                            (print name)</w:t>
      </w:r>
    </w:p>
    <w:p w14:paraId="6FA74A42" w14:textId="159F4A70" w:rsidR="002042BB" w:rsidRDefault="00ED4BCC" w:rsidP="002042BB">
      <w:pPr>
        <w:pBdr>
          <w:top w:val="single" w:sz="4" w:space="1" w:color="auto"/>
          <w:left w:val="single" w:sz="4" w:space="4" w:color="auto"/>
          <w:bottom w:val="single" w:sz="4" w:space="1" w:color="auto"/>
          <w:right w:val="single" w:sz="4" w:space="4" w:color="auto"/>
        </w:pBdr>
        <w:rPr>
          <w:sz w:val="20"/>
          <w:szCs w:val="20"/>
        </w:rPr>
      </w:pPr>
      <w:r w:rsidRPr="002042BB">
        <w:rPr>
          <w:sz w:val="20"/>
          <w:szCs w:val="20"/>
        </w:rPr>
        <w:t xml:space="preserve">an Ohio University parking permit, I will </w:t>
      </w:r>
      <w:r w:rsidR="001D73B8">
        <w:rPr>
          <w:sz w:val="20"/>
          <w:szCs w:val="20"/>
        </w:rPr>
        <w:t>not be eligible for the annual parking permit and will have access to the following campus parking options</w:t>
      </w:r>
      <w:r w:rsidR="002042BB" w:rsidRPr="002042BB">
        <w:rPr>
          <w:sz w:val="20"/>
          <w:szCs w:val="20"/>
        </w:rPr>
        <w:t xml:space="preserve">:  </w:t>
      </w:r>
    </w:p>
    <w:p w14:paraId="1AF75CE4" w14:textId="77777777" w:rsidR="00CA7725" w:rsidRPr="002042BB" w:rsidRDefault="00CA7725" w:rsidP="002042BB">
      <w:pPr>
        <w:pBdr>
          <w:top w:val="single" w:sz="4" w:space="1" w:color="auto"/>
          <w:left w:val="single" w:sz="4" w:space="4" w:color="auto"/>
          <w:bottom w:val="single" w:sz="4" w:space="1" w:color="auto"/>
          <w:right w:val="single" w:sz="4" w:space="4" w:color="auto"/>
        </w:pBdr>
        <w:rPr>
          <w:sz w:val="20"/>
          <w:szCs w:val="20"/>
        </w:rPr>
      </w:pPr>
    </w:p>
    <w:p w14:paraId="1CC3AE54" w14:textId="3534A844" w:rsidR="00CA7725" w:rsidRDefault="00CA7725" w:rsidP="00CA7725">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242014">
        <w:rPr>
          <w:b/>
          <w:bCs/>
          <w:sz w:val="20"/>
          <w:szCs w:val="20"/>
        </w:rPr>
        <w:t>Daily F/S Permit:</w:t>
      </w:r>
      <w:r>
        <w:rPr>
          <w:sz w:val="20"/>
          <w:szCs w:val="20"/>
        </w:rPr>
        <w:t xml:space="preserve"> Can be purchased online via the </w:t>
      </w:r>
      <w:hyperlink r:id="rId17" w:history="1">
        <w:r w:rsidRPr="008C5524">
          <w:rPr>
            <w:rStyle w:val="Hyperlink"/>
            <w:sz w:val="20"/>
            <w:szCs w:val="20"/>
          </w:rPr>
          <w:t>Parking Portal</w:t>
        </w:r>
      </w:hyperlink>
      <w:r>
        <w:rPr>
          <w:sz w:val="20"/>
          <w:szCs w:val="20"/>
        </w:rPr>
        <w:t xml:space="preserve"> for any date and time and will be valid in available dark green and purple parking lots on campus. This permit must be paid for out of pocket at the time of purchase as it is not eligible for payroll deductions.</w:t>
      </w:r>
      <w:r w:rsidR="00611A0B">
        <w:rPr>
          <w:sz w:val="20"/>
          <w:szCs w:val="20"/>
        </w:rPr>
        <w:t xml:space="preserve"> This is a printable permit. </w:t>
      </w:r>
    </w:p>
    <w:p w14:paraId="3C266D59" w14:textId="43F123BB" w:rsidR="00ED4BCC" w:rsidRPr="002042BB" w:rsidRDefault="00CA7725" w:rsidP="00E65110">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242014">
        <w:rPr>
          <w:b/>
          <w:bCs/>
          <w:sz w:val="20"/>
          <w:szCs w:val="20"/>
        </w:rPr>
        <w:t>Monthly F/S Permit:</w:t>
      </w:r>
      <w:r>
        <w:rPr>
          <w:sz w:val="20"/>
          <w:szCs w:val="20"/>
        </w:rPr>
        <w:t xml:space="preserve"> Can be purchased online via the </w:t>
      </w:r>
      <w:hyperlink r:id="rId18" w:history="1">
        <w:r w:rsidRPr="008C5524">
          <w:rPr>
            <w:rStyle w:val="Hyperlink"/>
            <w:sz w:val="20"/>
            <w:szCs w:val="20"/>
          </w:rPr>
          <w:t>Parking Portal</w:t>
        </w:r>
      </w:hyperlink>
      <w:r>
        <w:rPr>
          <w:sz w:val="20"/>
          <w:szCs w:val="20"/>
        </w:rPr>
        <w:t xml:space="preserve"> for a one-month period and will be valid in available dark green and purple parking lots on campus. This permit must be paid for out of pocket at the time of purchase as it is not eligible for payroll deductions.</w:t>
      </w:r>
      <w:r w:rsidR="00611A0B">
        <w:rPr>
          <w:sz w:val="20"/>
          <w:szCs w:val="20"/>
        </w:rPr>
        <w:t xml:space="preserve"> This is a printable permit.</w:t>
      </w:r>
    </w:p>
    <w:p w14:paraId="2E92BF10" w14:textId="409FCCD3" w:rsidR="00A379FC" w:rsidRDefault="00A379FC" w:rsidP="00A379FC">
      <w:pPr>
        <w:pBdr>
          <w:top w:val="single" w:sz="4" w:space="1" w:color="auto"/>
          <w:left w:val="single" w:sz="4" w:space="4" w:color="auto"/>
          <w:bottom w:val="single" w:sz="4" w:space="1" w:color="auto"/>
          <w:right w:val="single" w:sz="4" w:space="4" w:color="auto"/>
        </w:pBdr>
        <w:rPr>
          <w:sz w:val="20"/>
          <w:szCs w:val="20"/>
        </w:rPr>
      </w:pPr>
      <w:r w:rsidRPr="002042BB">
        <w:rPr>
          <w:sz w:val="20"/>
          <w:szCs w:val="20"/>
        </w:rPr>
        <w:t xml:space="preserve">* </w:t>
      </w:r>
      <w:r w:rsidRPr="00242014">
        <w:rPr>
          <w:b/>
          <w:bCs/>
          <w:sz w:val="20"/>
          <w:szCs w:val="20"/>
        </w:rPr>
        <w:t>Metered spaces</w:t>
      </w:r>
      <w:r w:rsidR="00CA7725" w:rsidRPr="00242014">
        <w:rPr>
          <w:b/>
          <w:bCs/>
          <w:sz w:val="20"/>
          <w:szCs w:val="20"/>
        </w:rPr>
        <w:t>/Hourly Parking Facilities</w:t>
      </w:r>
      <w:r w:rsidRPr="00242014">
        <w:rPr>
          <w:b/>
          <w:bCs/>
          <w:sz w:val="20"/>
          <w:szCs w:val="20"/>
        </w:rPr>
        <w:t>.</w:t>
      </w:r>
      <w:r w:rsidRPr="008C5524">
        <w:rPr>
          <w:sz w:val="20"/>
          <w:szCs w:val="20"/>
        </w:rPr>
        <w:t xml:space="preserve"> </w:t>
      </w:r>
      <w:r w:rsidRPr="002042BB">
        <w:rPr>
          <w:sz w:val="20"/>
          <w:szCs w:val="20"/>
        </w:rPr>
        <w:t xml:space="preserve">All fees </w:t>
      </w:r>
      <w:r>
        <w:rPr>
          <w:sz w:val="20"/>
          <w:szCs w:val="20"/>
        </w:rPr>
        <w:t xml:space="preserve">are $1/hour and </w:t>
      </w:r>
      <w:r w:rsidRPr="002042BB">
        <w:rPr>
          <w:sz w:val="20"/>
          <w:szCs w:val="20"/>
        </w:rPr>
        <w:t>must be paid as marked in designated areas.</w:t>
      </w:r>
      <w:r>
        <w:rPr>
          <w:sz w:val="20"/>
          <w:szCs w:val="20"/>
        </w:rPr>
        <w:t xml:space="preserve"> Parkmobile offers a variety of options for contactless payment such as online payment or through the Parkmobile App. </w:t>
      </w:r>
    </w:p>
    <w:p w14:paraId="637EEB49" w14:textId="77777777" w:rsidR="00A379FC" w:rsidRPr="008C5524" w:rsidRDefault="00A379FC" w:rsidP="00A379FC">
      <w:pPr>
        <w:pBdr>
          <w:top w:val="single" w:sz="4" w:space="1" w:color="auto"/>
          <w:left w:val="single" w:sz="4" w:space="4" w:color="auto"/>
          <w:bottom w:val="single" w:sz="4" w:space="1" w:color="auto"/>
          <w:right w:val="single" w:sz="4" w:space="4" w:color="auto"/>
        </w:pBdr>
        <w:rPr>
          <w:bCs/>
          <w:sz w:val="20"/>
          <w:szCs w:val="20"/>
        </w:rPr>
      </w:pPr>
      <w:r w:rsidRPr="00242014">
        <w:rPr>
          <w:bCs/>
          <w:sz w:val="20"/>
          <w:szCs w:val="20"/>
        </w:rPr>
        <w:t>*</w:t>
      </w:r>
      <w:r w:rsidRPr="00242014">
        <w:rPr>
          <w:b/>
          <w:sz w:val="20"/>
          <w:szCs w:val="20"/>
        </w:rPr>
        <w:t>Dark Green and Purple</w:t>
      </w:r>
      <w:r w:rsidRPr="008C5524">
        <w:rPr>
          <w:bCs/>
          <w:sz w:val="20"/>
          <w:szCs w:val="20"/>
        </w:rPr>
        <w:t xml:space="preserve"> campus parking lots are often open for public parking in regular non-metered, non-restricted spaces Monday – Friday from 5pm-7am and Saturday-Sunday. Individuals should check lot signage carefully to identify the lot designation and to be aware of special event closures. </w:t>
      </w:r>
    </w:p>
    <w:p w14:paraId="61272AB1" w14:textId="77777777" w:rsidR="00EC3E50" w:rsidRPr="00A1676B" w:rsidRDefault="00EC3E50" w:rsidP="00EC3E50">
      <w:pPr>
        <w:pStyle w:val="ListParagraph"/>
        <w:rPr>
          <w:sz w:val="22"/>
          <w:szCs w:val="22"/>
        </w:rPr>
      </w:pPr>
    </w:p>
    <w:p w14:paraId="369DC1FC" w14:textId="77777777" w:rsidR="00EC3E50" w:rsidRPr="00A1676B" w:rsidRDefault="00EC3E50" w:rsidP="00EC3E50">
      <w:pPr>
        <w:pStyle w:val="ListParagraph"/>
        <w:rPr>
          <w:sz w:val="22"/>
          <w:szCs w:val="22"/>
        </w:rPr>
      </w:pPr>
    </w:p>
    <w:p w14:paraId="5D27B9C9" w14:textId="22616D54" w:rsidR="00211745" w:rsidRPr="00A1676B" w:rsidRDefault="00211745" w:rsidP="00ED4BCC">
      <w:pPr>
        <w:rPr>
          <w:sz w:val="22"/>
          <w:szCs w:val="22"/>
        </w:rPr>
      </w:pPr>
      <w:r w:rsidRPr="00A1676B">
        <w:rPr>
          <w:sz w:val="22"/>
          <w:szCs w:val="22"/>
        </w:rPr>
        <w:t>_______________________________________________________________________</w:t>
      </w:r>
      <w:r w:rsidR="002042BB">
        <w:rPr>
          <w:sz w:val="22"/>
          <w:szCs w:val="22"/>
        </w:rPr>
        <w:softHyphen/>
      </w:r>
      <w:r w:rsidR="002042BB">
        <w:rPr>
          <w:sz w:val="22"/>
          <w:szCs w:val="22"/>
        </w:rPr>
        <w:softHyphen/>
      </w:r>
      <w:r w:rsidR="002042BB">
        <w:rPr>
          <w:sz w:val="22"/>
          <w:szCs w:val="22"/>
        </w:rPr>
        <w:softHyphen/>
      </w:r>
      <w:r w:rsidR="002042BB">
        <w:rPr>
          <w:sz w:val="22"/>
          <w:szCs w:val="22"/>
        </w:rPr>
        <w:softHyphen/>
      </w:r>
      <w:r w:rsidR="002042BB">
        <w:rPr>
          <w:sz w:val="22"/>
          <w:szCs w:val="22"/>
        </w:rPr>
        <w:softHyphen/>
      </w:r>
      <w:r w:rsidR="002042BB">
        <w:rPr>
          <w:sz w:val="22"/>
          <w:szCs w:val="22"/>
        </w:rPr>
        <w:softHyphen/>
        <w:t>____________________</w:t>
      </w:r>
      <w:r w:rsidRPr="00A1676B">
        <w:rPr>
          <w:sz w:val="22"/>
          <w:szCs w:val="22"/>
        </w:rPr>
        <w:t>______</w:t>
      </w:r>
    </w:p>
    <w:p w14:paraId="580F3AAC" w14:textId="77777777" w:rsidR="00211745" w:rsidRPr="00A1676B" w:rsidRDefault="00211745" w:rsidP="00ED4BCC">
      <w:pPr>
        <w:rPr>
          <w:sz w:val="22"/>
          <w:szCs w:val="22"/>
        </w:rPr>
      </w:pPr>
      <w:r w:rsidRPr="00A1676B">
        <w:rPr>
          <w:sz w:val="22"/>
          <w:szCs w:val="22"/>
        </w:rPr>
        <w:t xml:space="preserve"> </w:t>
      </w:r>
      <w:r w:rsidRPr="00A1676B">
        <w:rPr>
          <w:sz w:val="22"/>
          <w:szCs w:val="22"/>
          <w:highlight w:val="yellow"/>
        </w:rPr>
        <w:t>(Signature</w:t>
      </w:r>
      <w:r w:rsidRPr="00A1676B">
        <w:rPr>
          <w:sz w:val="22"/>
          <w:szCs w:val="22"/>
        </w:rPr>
        <w:t>)</w:t>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r>
      <w:r w:rsidRPr="00A1676B">
        <w:rPr>
          <w:sz w:val="22"/>
          <w:szCs w:val="22"/>
        </w:rPr>
        <w:tab/>
        <w:t>(</w:t>
      </w:r>
      <w:r w:rsidRPr="00A1676B">
        <w:rPr>
          <w:sz w:val="22"/>
          <w:szCs w:val="22"/>
          <w:highlight w:val="yellow"/>
        </w:rPr>
        <w:t>Date)</w:t>
      </w:r>
    </w:p>
    <w:sectPr w:rsidR="00211745" w:rsidRPr="00A1676B" w:rsidSect="002E0BA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2774" w14:textId="77777777" w:rsidR="003F0C8B" w:rsidRDefault="003F0C8B" w:rsidP="00C7323C">
      <w:r>
        <w:separator/>
      </w:r>
    </w:p>
  </w:endnote>
  <w:endnote w:type="continuationSeparator" w:id="0">
    <w:p w14:paraId="09B5E48C" w14:textId="77777777" w:rsidR="003F0C8B" w:rsidRDefault="003F0C8B" w:rsidP="00C7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ADB5" w14:textId="77777777" w:rsidR="00026518" w:rsidRDefault="00026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A8BE" w14:textId="406FC2FC" w:rsidR="00026518" w:rsidRPr="00410DB3" w:rsidRDefault="00CA7111" w:rsidP="00C7323C">
    <w:pPr>
      <w:rPr>
        <w:color w:val="A6A6A6" w:themeColor="background1" w:themeShade="A6"/>
        <w:sz w:val="22"/>
        <w:szCs w:val="22"/>
      </w:rPr>
    </w:pPr>
    <w:hyperlink r:id="rId1" w:history="1">
      <w:r w:rsidR="00026518" w:rsidRPr="00410DB3">
        <w:rPr>
          <w:rStyle w:val="Hyperlink"/>
          <w:i/>
          <w:iCs/>
          <w:color w:val="808080" w:themeColor="background1" w:themeShade="80"/>
          <w:sz w:val="22"/>
          <w:szCs w:val="22"/>
        </w:rPr>
        <w:t>https://ohio.edu/sites/default/files/sites/hr/files/FS-Parking-Payroll-Determination-Form.pdf</w:t>
      </w:r>
    </w:hyperlink>
    <w:r w:rsidR="00410DB3">
      <w:rPr>
        <w:i/>
        <w:iCs/>
        <w:color w:val="808080" w:themeColor="background1" w:themeShade="80"/>
        <w:sz w:val="22"/>
        <w:szCs w:val="22"/>
      </w:rPr>
      <w:t xml:space="preserve">                          </w:t>
    </w:r>
    <w:r w:rsidR="00410DB3">
      <w:rPr>
        <w:color w:val="808080" w:themeColor="background1" w:themeShade="80"/>
        <w:sz w:val="22"/>
        <w:szCs w:val="22"/>
      </w:rPr>
      <w:t>Rev. 8/4/21</w:t>
    </w:r>
  </w:p>
  <w:p w14:paraId="636C46B4" w14:textId="2F828421" w:rsidR="00C7323C" w:rsidRDefault="00C732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0384" w14:textId="77777777" w:rsidR="00026518" w:rsidRDefault="0002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7896" w14:textId="77777777" w:rsidR="003F0C8B" w:rsidRDefault="003F0C8B" w:rsidP="00C7323C">
      <w:r>
        <w:separator/>
      </w:r>
    </w:p>
  </w:footnote>
  <w:footnote w:type="continuationSeparator" w:id="0">
    <w:p w14:paraId="2147095F" w14:textId="77777777" w:rsidR="003F0C8B" w:rsidRDefault="003F0C8B" w:rsidP="00C7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DDC8" w14:textId="77777777" w:rsidR="00026518" w:rsidRDefault="00026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5E34" w14:textId="77777777" w:rsidR="00026518" w:rsidRDefault="00026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BE8" w14:textId="77777777" w:rsidR="00026518" w:rsidRDefault="0002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40D"/>
    <w:multiLevelType w:val="hybridMultilevel"/>
    <w:tmpl w:val="6B3C3C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C59AC"/>
    <w:multiLevelType w:val="hybridMultilevel"/>
    <w:tmpl w:val="AEF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67B3F"/>
    <w:multiLevelType w:val="hybridMultilevel"/>
    <w:tmpl w:val="46F24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622044">
    <w:abstractNumId w:val="1"/>
  </w:num>
  <w:num w:numId="2" w16cid:durableId="1529247742">
    <w:abstractNumId w:val="0"/>
  </w:num>
  <w:num w:numId="3" w16cid:durableId="27108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CC"/>
    <w:rsid w:val="0000062A"/>
    <w:rsid w:val="000025B8"/>
    <w:rsid w:val="000076FE"/>
    <w:rsid w:val="000203D1"/>
    <w:rsid w:val="00020576"/>
    <w:rsid w:val="00024DE2"/>
    <w:rsid w:val="00025600"/>
    <w:rsid w:val="00026518"/>
    <w:rsid w:val="000270D8"/>
    <w:rsid w:val="00033087"/>
    <w:rsid w:val="000330E0"/>
    <w:rsid w:val="00045EA5"/>
    <w:rsid w:val="00046BF1"/>
    <w:rsid w:val="00050321"/>
    <w:rsid w:val="00050E47"/>
    <w:rsid w:val="000565C9"/>
    <w:rsid w:val="0006116C"/>
    <w:rsid w:val="000615BF"/>
    <w:rsid w:val="0006224F"/>
    <w:rsid w:val="00062DD9"/>
    <w:rsid w:val="00063790"/>
    <w:rsid w:val="00063C88"/>
    <w:rsid w:val="00073445"/>
    <w:rsid w:val="000736C2"/>
    <w:rsid w:val="00075BE7"/>
    <w:rsid w:val="000767D0"/>
    <w:rsid w:val="00080501"/>
    <w:rsid w:val="00086B62"/>
    <w:rsid w:val="00087817"/>
    <w:rsid w:val="00093AC7"/>
    <w:rsid w:val="00093ED3"/>
    <w:rsid w:val="00096671"/>
    <w:rsid w:val="000A0957"/>
    <w:rsid w:val="000A2769"/>
    <w:rsid w:val="000A7D5E"/>
    <w:rsid w:val="000B2DAF"/>
    <w:rsid w:val="000B4DA8"/>
    <w:rsid w:val="000B6193"/>
    <w:rsid w:val="000C1F01"/>
    <w:rsid w:val="000C5101"/>
    <w:rsid w:val="000C52DF"/>
    <w:rsid w:val="000C5D46"/>
    <w:rsid w:val="000D13C8"/>
    <w:rsid w:val="000D2B45"/>
    <w:rsid w:val="000E0F66"/>
    <w:rsid w:val="000E260E"/>
    <w:rsid w:val="000F6D3B"/>
    <w:rsid w:val="000F751D"/>
    <w:rsid w:val="00101056"/>
    <w:rsid w:val="00101EB2"/>
    <w:rsid w:val="00102CC0"/>
    <w:rsid w:val="00110816"/>
    <w:rsid w:val="001161B4"/>
    <w:rsid w:val="0011713E"/>
    <w:rsid w:val="00117199"/>
    <w:rsid w:val="001176BF"/>
    <w:rsid w:val="00123E2F"/>
    <w:rsid w:val="00125957"/>
    <w:rsid w:val="00125A24"/>
    <w:rsid w:val="00134907"/>
    <w:rsid w:val="00134996"/>
    <w:rsid w:val="001357AE"/>
    <w:rsid w:val="00135873"/>
    <w:rsid w:val="0014122C"/>
    <w:rsid w:val="0014445D"/>
    <w:rsid w:val="0014623C"/>
    <w:rsid w:val="00153E7A"/>
    <w:rsid w:val="00154FF1"/>
    <w:rsid w:val="001635C8"/>
    <w:rsid w:val="001709A6"/>
    <w:rsid w:val="00171E04"/>
    <w:rsid w:val="00175A8F"/>
    <w:rsid w:val="00176E7F"/>
    <w:rsid w:val="00176EDB"/>
    <w:rsid w:val="00181BBD"/>
    <w:rsid w:val="00182717"/>
    <w:rsid w:val="00197BE5"/>
    <w:rsid w:val="001A0293"/>
    <w:rsid w:val="001A2701"/>
    <w:rsid w:val="001A71E7"/>
    <w:rsid w:val="001B21E4"/>
    <w:rsid w:val="001B2B47"/>
    <w:rsid w:val="001B4F51"/>
    <w:rsid w:val="001B5CA2"/>
    <w:rsid w:val="001B70AE"/>
    <w:rsid w:val="001D066F"/>
    <w:rsid w:val="001D73B8"/>
    <w:rsid w:val="001E0915"/>
    <w:rsid w:val="001E32EF"/>
    <w:rsid w:val="001E4E8F"/>
    <w:rsid w:val="001E513B"/>
    <w:rsid w:val="001E54D4"/>
    <w:rsid w:val="001E5730"/>
    <w:rsid w:val="001F1200"/>
    <w:rsid w:val="001F29F3"/>
    <w:rsid w:val="001F336C"/>
    <w:rsid w:val="001F363C"/>
    <w:rsid w:val="001F664C"/>
    <w:rsid w:val="00200AFF"/>
    <w:rsid w:val="002018AF"/>
    <w:rsid w:val="00201DF5"/>
    <w:rsid w:val="00201F55"/>
    <w:rsid w:val="00203DE1"/>
    <w:rsid w:val="002042BB"/>
    <w:rsid w:val="0020730B"/>
    <w:rsid w:val="00211745"/>
    <w:rsid w:val="00214CD4"/>
    <w:rsid w:val="002159EE"/>
    <w:rsid w:val="002238CD"/>
    <w:rsid w:val="00225A25"/>
    <w:rsid w:val="00226719"/>
    <w:rsid w:val="00230540"/>
    <w:rsid w:val="00232FD6"/>
    <w:rsid w:val="00233D09"/>
    <w:rsid w:val="0023533B"/>
    <w:rsid w:val="002355FF"/>
    <w:rsid w:val="0023586A"/>
    <w:rsid w:val="00241B83"/>
    <w:rsid w:val="00242014"/>
    <w:rsid w:val="00242E72"/>
    <w:rsid w:val="00242F77"/>
    <w:rsid w:val="00243F04"/>
    <w:rsid w:val="0025183D"/>
    <w:rsid w:val="00255634"/>
    <w:rsid w:val="002556C9"/>
    <w:rsid w:val="002573EF"/>
    <w:rsid w:val="0026276F"/>
    <w:rsid w:val="00276216"/>
    <w:rsid w:val="00287170"/>
    <w:rsid w:val="00287332"/>
    <w:rsid w:val="00287F0E"/>
    <w:rsid w:val="0029016A"/>
    <w:rsid w:val="002A509C"/>
    <w:rsid w:val="002A667C"/>
    <w:rsid w:val="002B15DC"/>
    <w:rsid w:val="002B2C55"/>
    <w:rsid w:val="002C2E8D"/>
    <w:rsid w:val="002C37F2"/>
    <w:rsid w:val="002D1038"/>
    <w:rsid w:val="002D145A"/>
    <w:rsid w:val="002D5C8A"/>
    <w:rsid w:val="002D7468"/>
    <w:rsid w:val="002E0BA7"/>
    <w:rsid w:val="002E2358"/>
    <w:rsid w:val="002E31FB"/>
    <w:rsid w:val="002E6C07"/>
    <w:rsid w:val="002E77F7"/>
    <w:rsid w:val="002F2D50"/>
    <w:rsid w:val="002F5384"/>
    <w:rsid w:val="002F62AA"/>
    <w:rsid w:val="00302E34"/>
    <w:rsid w:val="00310F24"/>
    <w:rsid w:val="003123EE"/>
    <w:rsid w:val="00316ADE"/>
    <w:rsid w:val="003206E4"/>
    <w:rsid w:val="003206EA"/>
    <w:rsid w:val="00326086"/>
    <w:rsid w:val="003347F3"/>
    <w:rsid w:val="00340D32"/>
    <w:rsid w:val="00347C28"/>
    <w:rsid w:val="00355D6B"/>
    <w:rsid w:val="00371785"/>
    <w:rsid w:val="00375E2A"/>
    <w:rsid w:val="003817F2"/>
    <w:rsid w:val="00383969"/>
    <w:rsid w:val="003860F8"/>
    <w:rsid w:val="0038770F"/>
    <w:rsid w:val="00391034"/>
    <w:rsid w:val="003967F6"/>
    <w:rsid w:val="003A16DD"/>
    <w:rsid w:val="003B12B4"/>
    <w:rsid w:val="003B55BF"/>
    <w:rsid w:val="003B5DBB"/>
    <w:rsid w:val="003C22E8"/>
    <w:rsid w:val="003C6332"/>
    <w:rsid w:val="003D1115"/>
    <w:rsid w:val="003D22D5"/>
    <w:rsid w:val="003D49A8"/>
    <w:rsid w:val="003D7632"/>
    <w:rsid w:val="003E04A3"/>
    <w:rsid w:val="003F0C8B"/>
    <w:rsid w:val="003F18FA"/>
    <w:rsid w:val="003F3F07"/>
    <w:rsid w:val="003F44CB"/>
    <w:rsid w:val="003F4531"/>
    <w:rsid w:val="003F611F"/>
    <w:rsid w:val="00403264"/>
    <w:rsid w:val="0040438A"/>
    <w:rsid w:val="004045A8"/>
    <w:rsid w:val="0040639D"/>
    <w:rsid w:val="00410DB3"/>
    <w:rsid w:val="004110C3"/>
    <w:rsid w:val="00422B88"/>
    <w:rsid w:val="00423E6D"/>
    <w:rsid w:val="00427B93"/>
    <w:rsid w:val="00430086"/>
    <w:rsid w:val="0043355D"/>
    <w:rsid w:val="00434E73"/>
    <w:rsid w:val="00436CA3"/>
    <w:rsid w:val="00436E8D"/>
    <w:rsid w:val="0044257C"/>
    <w:rsid w:val="0044297E"/>
    <w:rsid w:val="004458DB"/>
    <w:rsid w:val="00452FA7"/>
    <w:rsid w:val="004535AC"/>
    <w:rsid w:val="004543FA"/>
    <w:rsid w:val="004551AF"/>
    <w:rsid w:val="004563A9"/>
    <w:rsid w:val="00462F03"/>
    <w:rsid w:val="004668DC"/>
    <w:rsid w:val="00467AE8"/>
    <w:rsid w:val="00470424"/>
    <w:rsid w:val="00477091"/>
    <w:rsid w:val="004807A1"/>
    <w:rsid w:val="004854E0"/>
    <w:rsid w:val="00485C2E"/>
    <w:rsid w:val="004874D6"/>
    <w:rsid w:val="00487CB9"/>
    <w:rsid w:val="00491660"/>
    <w:rsid w:val="00491FE3"/>
    <w:rsid w:val="004926D6"/>
    <w:rsid w:val="004927FA"/>
    <w:rsid w:val="00497318"/>
    <w:rsid w:val="004A0D2F"/>
    <w:rsid w:val="004A2266"/>
    <w:rsid w:val="004A3B46"/>
    <w:rsid w:val="004A4329"/>
    <w:rsid w:val="004A4BC4"/>
    <w:rsid w:val="004A5EC4"/>
    <w:rsid w:val="004A7FEE"/>
    <w:rsid w:val="004C00AC"/>
    <w:rsid w:val="004C347D"/>
    <w:rsid w:val="004C550A"/>
    <w:rsid w:val="004C5ADB"/>
    <w:rsid w:val="004D0FF8"/>
    <w:rsid w:val="004D4032"/>
    <w:rsid w:val="004D4E68"/>
    <w:rsid w:val="004E2D55"/>
    <w:rsid w:val="004E3EA9"/>
    <w:rsid w:val="004F1F13"/>
    <w:rsid w:val="004F6302"/>
    <w:rsid w:val="004F6E7D"/>
    <w:rsid w:val="0050250F"/>
    <w:rsid w:val="00502C8F"/>
    <w:rsid w:val="00504E8F"/>
    <w:rsid w:val="005067BB"/>
    <w:rsid w:val="005072C6"/>
    <w:rsid w:val="0051006A"/>
    <w:rsid w:val="00510883"/>
    <w:rsid w:val="00514B45"/>
    <w:rsid w:val="0051532C"/>
    <w:rsid w:val="00517151"/>
    <w:rsid w:val="0052012B"/>
    <w:rsid w:val="00522664"/>
    <w:rsid w:val="00525142"/>
    <w:rsid w:val="005300D6"/>
    <w:rsid w:val="00531363"/>
    <w:rsid w:val="00536D3D"/>
    <w:rsid w:val="005434C0"/>
    <w:rsid w:val="005441FD"/>
    <w:rsid w:val="00544251"/>
    <w:rsid w:val="005453D4"/>
    <w:rsid w:val="005463CC"/>
    <w:rsid w:val="00547888"/>
    <w:rsid w:val="00555DC0"/>
    <w:rsid w:val="00556C43"/>
    <w:rsid w:val="0056766A"/>
    <w:rsid w:val="00574570"/>
    <w:rsid w:val="00584A57"/>
    <w:rsid w:val="00591C71"/>
    <w:rsid w:val="00592696"/>
    <w:rsid w:val="0059385C"/>
    <w:rsid w:val="00593D0E"/>
    <w:rsid w:val="00594E05"/>
    <w:rsid w:val="005A6482"/>
    <w:rsid w:val="005A7809"/>
    <w:rsid w:val="005B5250"/>
    <w:rsid w:val="005B5392"/>
    <w:rsid w:val="005B5A49"/>
    <w:rsid w:val="005B61EA"/>
    <w:rsid w:val="005B78FD"/>
    <w:rsid w:val="005C0486"/>
    <w:rsid w:val="005C1215"/>
    <w:rsid w:val="005C171A"/>
    <w:rsid w:val="005C1DB9"/>
    <w:rsid w:val="005C206B"/>
    <w:rsid w:val="005C3610"/>
    <w:rsid w:val="005C3BFF"/>
    <w:rsid w:val="005C415F"/>
    <w:rsid w:val="005C51C7"/>
    <w:rsid w:val="005C7313"/>
    <w:rsid w:val="005D13AE"/>
    <w:rsid w:val="005D16A0"/>
    <w:rsid w:val="005D1A92"/>
    <w:rsid w:val="005D2EBE"/>
    <w:rsid w:val="005D7484"/>
    <w:rsid w:val="005E00D5"/>
    <w:rsid w:val="005E0648"/>
    <w:rsid w:val="005E30BB"/>
    <w:rsid w:val="005F1701"/>
    <w:rsid w:val="00605F1E"/>
    <w:rsid w:val="00607C39"/>
    <w:rsid w:val="006103FA"/>
    <w:rsid w:val="00611A0B"/>
    <w:rsid w:val="00615150"/>
    <w:rsid w:val="00617C8D"/>
    <w:rsid w:val="00620AEF"/>
    <w:rsid w:val="00622473"/>
    <w:rsid w:val="00622682"/>
    <w:rsid w:val="006245C9"/>
    <w:rsid w:val="0062658A"/>
    <w:rsid w:val="00630006"/>
    <w:rsid w:val="006359C6"/>
    <w:rsid w:val="006471B1"/>
    <w:rsid w:val="006501BB"/>
    <w:rsid w:val="00651621"/>
    <w:rsid w:val="00652CB4"/>
    <w:rsid w:val="00653087"/>
    <w:rsid w:val="006531E4"/>
    <w:rsid w:val="00655FAC"/>
    <w:rsid w:val="00656DB8"/>
    <w:rsid w:val="00660BC4"/>
    <w:rsid w:val="006626B5"/>
    <w:rsid w:val="00664FA4"/>
    <w:rsid w:val="00666A14"/>
    <w:rsid w:val="00672C9D"/>
    <w:rsid w:val="00677FDD"/>
    <w:rsid w:val="00683B4E"/>
    <w:rsid w:val="0068440E"/>
    <w:rsid w:val="00685F31"/>
    <w:rsid w:val="0068705F"/>
    <w:rsid w:val="00687CD0"/>
    <w:rsid w:val="0069270E"/>
    <w:rsid w:val="00693FE9"/>
    <w:rsid w:val="00696762"/>
    <w:rsid w:val="006A04D3"/>
    <w:rsid w:val="006A0D08"/>
    <w:rsid w:val="006A221B"/>
    <w:rsid w:val="006A3D05"/>
    <w:rsid w:val="006B2DEF"/>
    <w:rsid w:val="006B5908"/>
    <w:rsid w:val="006B611E"/>
    <w:rsid w:val="006C328E"/>
    <w:rsid w:val="006C36B0"/>
    <w:rsid w:val="006C49E6"/>
    <w:rsid w:val="006C64B9"/>
    <w:rsid w:val="006C7870"/>
    <w:rsid w:val="006C7F7D"/>
    <w:rsid w:val="006C7FEA"/>
    <w:rsid w:val="006D3C84"/>
    <w:rsid w:val="006F02CD"/>
    <w:rsid w:val="006F0685"/>
    <w:rsid w:val="0070111F"/>
    <w:rsid w:val="0070605A"/>
    <w:rsid w:val="00711E7E"/>
    <w:rsid w:val="00712E4C"/>
    <w:rsid w:val="00712ECD"/>
    <w:rsid w:val="0071778E"/>
    <w:rsid w:val="00723C44"/>
    <w:rsid w:val="00725AFF"/>
    <w:rsid w:val="00732F5F"/>
    <w:rsid w:val="007351A6"/>
    <w:rsid w:val="00736398"/>
    <w:rsid w:val="00746AAE"/>
    <w:rsid w:val="0075425B"/>
    <w:rsid w:val="007642B9"/>
    <w:rsid w:val="00764D06"/>
    <w:rsid w:val="00766293"/>
    <w:rsid w:val="00770490"/>
    <w:rsid w:val="00774A67"/>
    <w:rsid w:val="007774E1"/>
    <w:rsid w:val="00783183"/>
    <w:rsid w:val="007843E3"/>
    <w:rsid w:val="00786A61"/>
    <w:rsid w:val="0079739D"/>
    <w:rsid w:val="007974DA"/>
    <w:rsid w:val="007B1E43"/>
    <w:rsid w:val="007B3762"/>
    <w:rsid w:val="007B38B8"/>
    <w:rsid w:val="007B463B"/>
    <w:rsid w:val="007B4FDE"/>
    <w:rsid w:val="007B7D8C"/>
    <w:rsid w:val="007C7E60"/>
    <w:rsid w:val="007D0974"/>
    <w:rsid w:val="007E0080"/>
    <w:rsid w:val="007E028A"/>
    <w:rsid w:val="007E32B5"/>
    <w:rsid w:val="007E50B1"/>
    <w:rsid w:val="007E5BE6"/>
    <w:rsid w:val="007E7EC7"/>
    <w:rsid w:val="007F1B97"/>
    <w:rsid w:val="007F46C1"/>
    <w:rsid w:val="007F4778"/>
    <w:rsid w:val="007F4C31"/>
    <w:rsid w:val="007F4F48"/>
    <w:rsid w:val="00801BDA"/>
    <w:rsid w:val="00802165"/>
    <w:rsid w:val="0080243F"/>
    <w:rsid w:val="00803D41"/>
    <w:rsid w:val="008115F5"/>
    <w:rsid w:val="00813F40"/>
    <w:rsid w:val="00814CCA"/>
    <w:rsid w:val="008173F3"/>
    <w:rsid w:val="00820EB9"/>
    <w:rsid w:val="0082427F"/>
    <w:rsid w:val="0084537F"/>
    <w:rsid w:val="00847AA6"/>
    <w:rsid w:val="00850F00"/>
    <w:rsid w:val="008516A3"/>
    <w:rsid w:val="00855DE3"/>
    <w:rsid w:val="00856DFA"/>
    <w:rsid w:val="0085747A"/>
    <w:rsid w:val="00863B5D"/>
    <w:rsid w:val="00865266"/>
    <w:rsid w:val="008734BC"/>
    <w:rsid w:val="00873B09"/>
    <w:rsid w:val="0088144C"/>
    <w:rsid w:val="00884619"/>
    <w:rsid w:val="00884D3B"/>
    <w:rsid w:val="00885172"/>
    <w:rsid w:val="00887511"/>
    <w:rsid w:val="008962CF"/>
    <w:rsid w:val="008A00DD"/>
    <w:rsid w:val="008A234E"/>
    <w:rsid w:val="008A4BCC"/>
    <w:rsid w:val="008A798D"/>
    <w:rsid w:val="008A7DF3"/>
    <w:rsid w:val="008B2C14"/>
    <w:rsid w:val="008B6F24"/>
    <w:rsid w:val="008C04CB"/>
    <w:rsid w:val="008C5F97"/>
    <w:rsid w:val="008C61E5"/>
    <w:rsid w:val="008C6312"/>
    <w:rsid w:val="008C67E6"/>
    <w:rsid w:val="008C7C3E"/>
    <w:rsid w:val="008D0B75"/>
    <w:rsid w:val="008D0E73"/>
    <w:rsid w:val="008D1566"/>
    <w:rsid w:val="008D22B6"/>
    <w:rsid w:val="008D6BC4"/>
    <w:rsid w:val="008E36F1"/>
    <w:rsid w:val="008E616F"/>
    <w:rsid w:val="008E63E9"/>
    <w:rsid w:val="008F0098"/>
    <w:rsid w:val="008F1013"/>
    <w:rsid w:val="008F4918"/>
    <w:rsid w:val="008F4C93"/>
    <w:rsid w:val="008F4DCE"/>
    <w:rsid w:val="0090024D"/>
    <w:rsid w:val="00902DB6"/>
    <w:rsid w:val="009034C5"/>
    <w:rsid w:val="00904FF7"/>
    <w:rsid w:val="009067B1"/>
    <w:rsid w:val="009159F9"/>
    <w:rsid w:val="00915F41"/>
    <w:rsid w:val="009179ED"/>
    <w:rsid w:val="00920111"/>
    <w:rsid w:val="009218EC"/>
    <w:rsid w:val="009222B2"/>
    <w:rsid w:val="009367F5"/>
    <w:rsid w:val="009435DB"/>
    <w:rsid w:val="00945008"/>
    <w:rsid w:val="00950B15"/>
    <w:rsid w:val="009600D2"/>
    <w:rsid w:val="009719FF"/>
    <w:rsid w:val="00981FCE"/>
    <w:rsid w:val="00986B4F"/>
    <w:rsid w:val="0098731C"/>
    <w:rsid w:val="00987408"/>
    <w:rsid w:val="009874B3"/>
    <w:rsid w:val="0099700D"/>
    <w:rsid w:val="0099779A"/>
    <w:rsid w:val="009979AB"/>
    <w:rsid w:val="009A2494"/>
    <w:rsid w:val="009A568C"/>
    <w:rsid w:val="009B656B"/>
    <w:rsid w:val="009C13CA"/>
    <w:rsid w:val="009C2EC0"/>
    <w:rsid w:val="009C3633"/>
    <w:rsid w:val="009C757D"/>
    <w:rsid w:val="009C7F58"/>
    <w:rsid w:val="009D4626"/>
    <w:rsid w:val="009E15DA"/>
    <w:rsid w:val="009E25FD"/>
    <w:rsid w:val="009E465E"/>
    <w:rsid w:val="009F26AD"/>
    <w:rsid w:val="00A0265A"/>
    <w:rsid w:val="00A03800"/>
    <w:rsid w:val="00A06D97"/>
    <w:rsid w:val="00A10AAE"/>
    <w:rsid w:val="00A140F3"/>
    <w:rsid w:val="00A14AEA"/>
    <w:rsid w:val="00A1500B"/>
    <w:rsid w:val="00A15FEA"/>
    <w:rsid w:val="00A1676B"/>
    <w:rsid w:val="00A2675E"/>
    <w:rsid w:val="00A27E69"/>
    <w:rsid w:val="00A30D27"/>
    <w:rsid w:val="00A31F22"/>
    <w:rsid w:val="00A332FD"/>
    <w:rsid w:val="00A3553A"/>
    <w:rsid w:val="00A364D2"/>
    <w:rsid w:val="00A379FC"/>
    <w:rsid w:val="00A41E10"/>
    <w:rsid w:val="00A42704"/>
    <w:rsid w:val="00A45FBB"/>
    <w:rsid w:val="00A46323"/>
    <w:rsid w:val="00A52E1C"/>
    <w:rsid w:val="00A5458C"/>
    <w:rsid w:val="00A54B91"/>
    <w:rsid w:val="00A55F85"/>
    <w:rsid w:val="00A56E9C"/>
    <w:rsid w:val="00A5774E"/>
    <w:rsid w:val="00A60C0E"/>
    <w:rsid w:val="00A6150B"/>
    <w:rsid w:val="00A6526A"/>
    <w:rsid w:val="00A65AE1"/>
    <w:rsid w:val="00A66845"/>
    <w:rsid w:val="00A67A42"/>
    <w:rsid w:val="00A67D45"/>
    <w:rsid w:val="00A7089F"/>
    <w:rsid w:val="00A8195B"/>
    <w:rsid w:val="00A81CD1"/>
    <w:rsid w:val="00A81F83"/>
    <w:rsid w:val="00A86A12"/>
    <w:rsid w:val="00A86B4A"/>
    <w:rsid w:val="00A9174D"/>
    <w:rsid w:val="00A93906"/>
    <w:rsid w:val="00A9481C"/>
    <w:rsid w:val="00AA1518"/>
    <w:rsid w:val="00AA4775"/>
    <w:rsid w:val="00AB31F8"/>
    <w:rsid w:val="00AB5457"/>
    <w:rsid w:val="00AB6C44"/>
    <w:rsid w:val="00AB6FCE"/>
    <w:rsid w:val="00AC4445"/>
    <w:rsid w:val="00AC4A81"/>
    <w:rsid w:val="00AC7F8B"/>
    <w:rsid w:val="00AD04F0"/>
    <w:rsid w:val="00AD0CA6"/>
    <w:rsid w:val="00AD2AC8"/>
    <w:rsid w:val="00AD425F"/>
    <w:rsid w:val="00AE0CCE"/>
    <w:rsid w:val="00AF0108"/>
    <w:rsid w:val="00AF0C80"/>
    <w:rsid w:val="00AF2A59"/>
    <w:rsid w:val="00AF50A4"/>
    <w:rsid w:val="00AF67C4"/>
    <w:rsid w:val="00B01D41"/>
    <w:rsid w:val="00B16C45"/>
    <w:rsid w:val="00B17608"/>
    <w:rsid w:val="00B22808"/>
    <w:rsid w:val="00B2565F"/>
    <w:rsid w:val="00B2595A"/>
    <w:rsid w:val="00B25E86"/>
    <w:rsid w:val="00B317CB"/>
    <w:rsid w:val="00B41AC3"/>
    <w:rsid w:val="00B4311F"/>
    <w:rsid w:val="00B52B9B"/>
    <w:rsid w:val="00B53022"/>
    <w:rsid w:val="00B532AB"/>
    <w:rsid w:val="00B54AF8"/>
    <w:rsid w:val="00B57883"/>
    <w:rsid w:val="00B60D0D"/>
    <w:rsid w:val="00B6249D"/>
    <w:rsid w:val="00B6441A"/>
    <w:rsid w:val="00B64779"/>
    <w:rsid w:val="00B721C8"/>
    <w:rsid w:val="00B738E2"/>
    <w:rsid w:val="00B76AA1"/>
    <w:rsid w:val="00B80092"/>
    <w:rsid w:val="00B83166"/>
    <w:rsid w:val="00B84F70"/>
    <w:rsid w:val="00B8546A"/>
    <w:rsid w:val="00B94A1E"/>
    <w:rsid w:val="00B957A4"/>
    <w:rsid w:val="00B976DD"/>
    <w:rsid w:val="00BA098F"/>
    <w:rsid w:val="00BA1469"/>
    <w:rsid w:val="00BA3B7E"/>
    <w:rsid w:val="00BA6D31"/>
    <w:rsid w:val="00BA76C8"/>
    <w:rsid w:val="00BB0B38"/>
    <w:rsid w:val="00BB16A2"/>
    <w:rsid w:val="00BB2B7D"/>
    <w:rsid w:val="00BB55EC"/>
    <w:rsid w:val="00BB7C9C"/>
    <w:rsid w:val="00BC3C33"/>
    <w:rsid w:val="00BC5CEB"/>
    <w:rsid w:val="00BC67EB"/>
    <w:rsid w:val="00BC787C"/>
    <w:rsid w:val="00BD1B94"/>
    <w:rsid w:val="00BD364F"/>
    <w:rsid w:val="00BD4094"/>
    <w:rsid w:val="00BE0096"/>
    <w:rsid w:val="00BE290A"/>
    <w:rsid w:val="00BF5C19"/>
    <w:rsid w:val="00BF5FEB"/>
    <w:rsid w:val="00C00A14"/>
    <w:rsid w:val="00C054F7"/>
    <w:rsid w:val="00C1583D"/>
    <w:rsid w:val="00C15FEF"/>
    <w:rsid w:val="00C2529F"/>
    <w:rsid w:val="00C25782"/>
    <w:rsid w:val="00C278C0"/>
    <w:rsid w:val="00C27C60"/>
    <w:rsid w:val="00C32AFB"/>
    <w:rsid w:val="00C33B8B"/>
    <w:rsid w:val="00C345C6"/>
    <w:rsid w:val="00C351A5"/>
    <w:rsid w:val="00C3601F"/>
    <w:rsid w:val="00C4095F"/>
    <w:rsid w:val="00C4311E"/>
    <w:rsid w:val="00C43B23"/>
    <w:rsid w:val="00C43FA9"/>
    <w:rsid w:val="00C443FC"/>
    <w:rsid w:val="00C47628"/>
    <w:rsid w:val="00C47E0D"/>
    <w:rsid w:val="00C51B90"/>
    <w:rsid w:val="00C52680"/>
    <w:rsid w:val="00C53488"/>
    <w:rsid w:val="00C53A2A"/>
    <w:rsid w:val="00C57286"/>
    <w:rsid w:val="00C6062E"/>
    <w:rsid w:val="00C623E8"/>
    <w:rsid w:val="00C63DBA"/>
    <w:rsid w:val="00C64A0E"/>
    <w:rsid w:val="00C6765A"/>
    <w:rsid w:val="00C7018A"/>
    <w:rsid w:val="00C70306"/>
    <w:rsid w:val="00C7242F"/>
    <w:rsid w:val="00C7323C"/>
    <w:rsid w:val="00C74F23"/>
    <w:rsid w:val="00C825C1"/>
    <w:rsid w:val="00C853EC"/>
    <w:rsid w:val="00C86856"/>
    <w:rsid w:val="00C91435"/>
    <w:rsid w:val="00C91FEC"/>
    <w:rsid w:val="00C956F7"/>
    <w:rsid w:val="00CA1C5E"/>
    <w:rsid w:val="00CA2483"/>
    <w:rsid w:val="00CA6CCB"/>
    <w:rsid w:val="00CA6F3F"/>
    <w:rsid w:val="00CA7111"/>
    <w:rsid w:val="00CA742B"/>
    <w:rsid w:val="00CA7725"/>
    <w:rsid w:val="00CB0798"/>
    <w:rsid w:val="00CB545C"/>
    <w:rsid w:val="00CB705B"/>
    <w:rsid w:val="00CC3F2F"/>
    <w:rsid w:val="00CC4FEA"/>
    <w:rsid w:val="00CC59EF"/>
    <w:rsid w:val="00CC7C1B"/>
    <w:rsid w:val="00CD1399"/>
    <w:rsid w:val="00CD4E16"/>
    <w:rsid w:val="00CD50CA"/>
    <w:rsid w:val="00CE7F4E"/>
    <w:rsid w:val="00CF02F9"/>
    <w:rsid w:val="00CF309D"/>
    <w:rsid w:val="00CF3872"/>
    <w:rsid w:val="00D0099A"/>
    <w:rsid w:val="00D04D6A"/>
    <w:rsid w:val="00D076A7"/>
    <w:rsid w:val="00D101F5"/>
    <w:rsid w:val="00D1165C"/>
    <w:rsid w:val="00D118EE"/>
    <w:rsid w:val="00D11984"/>
    <w:rsid w:val="00D12C73"/>
    <w:rsid w:val="00D21FD4"/>
    <w:rsid w:val="00D2288D"/>
    <w:rsid w:val="00D246FC"/>
    <w:rsid w:val="00D24DE9"/>
    <w:rsid w:val="00D31C34"/>
    <w:rsid w:val="00D327EB"/>
    <w:rsid w:val="00D376E3"/>
    <w:rsid w:val="00D37749"/>
    <w:rsid w:val="00D40115"/>
    <w:rsid w:val="00D419AC"/>
    <w:rsid w:val="00D41B92"/>
    <w:rsid w:val="00D475E6"/>
    <w:rsid w:val="00D51629"/>
    <w:rsid w:val="00D51B10"/>
    <w:rsid w:val="00D5583B"/>
    <w:rsid w:val="00D63BC0"/>
    <w:rsid w:val="00D67CB1"/>
    <w:rsid w:val="00D70A77"/>
    <w:rsid w:val="00D715D0"/>
    <w:rsid w:val="00D73675"/>
    <w:rsid w:val="00D7413A"/>
    <w:rsid w:val="00D76868"/>
    <w:rsid w:val="00D77920"/>
    <w:rsid w:val="00D80676"/>
    <w:rsid w:val="00D80F0B"/>
    <w:rsid w:val="00D85F5D"/>
    <w:rsid w:val="00D921CC"/>
    <w:rsid w:val="00DA08D5"/>
    <w:rsid w:val="00DA4533"/>
    <w:rsid w:val="00DB0EC8"/>
    <w:rsid w:val="00DB20BB"/>
    <w:rsid w:val="00DB2BED"/>
    <w:rsid w:val="00DB4C1F"/>
    <w:rsid w:val="00DB5826"/>
    <w:rsid w:val="00DC21E1"/>
    <w:rsid w:val="00DC6899"/>
    <w:rsid w:val="00DC6AE5"/>
    <w:rsid w:val="00DC7E7D"/>
    <w:rsid w:val="00DD273E"/>
    <w:rsid w:val="00DD5EBB"/>
    <w:rsid w:val="00DE1591"/>
    <w:rsid w:val="00DE2778"/>
    <w:rsid w:val="00DE315C"/>
    <w:rsid w:val="00DE3F85"/>
    <w:rsid w:val="00DF1654"/>
    <w:rsid w:val="00DF1840"/>
    <w:rsid w:val="00DF1FC1"/>
    <w:rsid w:val="00DF3974"/>
    <w:rsid w:val="00DF4E0A"/>
    <w:rsid w:val="00DF6574"/>
    <w:rsid w:val="00E02B46"/>
    <w:rsid w:val="00E040C6"/>
    <w:rsid w:val="00E10D73"/>
    <w:rsid w:val="00E10EF6"/>
    <w:rsid w:val="00E13249"/>
    <w:rsid w:val="00E151B0"/>
    <w:rsid w:val="00E16169"/>
    <w:rsid w:val="00E17D2A"/>
    <w:rsid w:val="00E221F0"/>
    <w:rsid w:val="00E22302"/>
    <w:rsid w:val="00E24712"/>
    <w:rsid w:val="00E27F65"/>
    <w:rsid w:val="00E4009F"/>
    <w:rsid w:val="00E4116F"/>
    <w:rsid w:val="00E42B88"/>
    <w:rsid w:val="00E47DE0"/>
    <w:rsid w:val="00E51835"/>
    <w:rsid w:val="00E53F28"/>
    <w:rsid w:val="00E559E0"/>
    <w:rsid w:val="00E621EE"/>
    <w:rsid w:val="00E632C1"/>
    <w:rsid w:val="00E6353E"/>
    <w:rsid w:val="00E65110"/>
    <w:rsid w:val="00E6749D"/>
    <w:rsid w:val="00E730D5"/>
    <w:rsid w:val="00E818EA"/>
    <w:rsid w:val="00E819B8"/>
    <w:rsid w:val="00E83262"/>
    <w:rsid w:val="00E83F84"/>
    <w:rsid w:val="00E8503D"/>
    <w:rsid w:val="00E87478"/>
    <w:rsid w:val="00E91370"/>
    <w:rsid w:val="00E917F7"/>
    <w:rsid w:val="00E92673"/>
    <w:rsid w:val="00E94A97"/>
    <w:rsid w:val="00E96D0E"/>
    <w:rsid w:val="00EA01B3"/>
    <w:rsid w:val="00EA7BB3"/>
    <w:rsid w:val="00EA7F1B"/>
    <w:rsid w:val="00EB36B3"/>
    <w:rsid w:val="00EB6439"/>
    <w:rsid w:val="00EC3774"/>
    <w:rsid w:val="00EC3E50"/>
    <w:rsid w:val="00EC4AAF"/>
    <w:rsid w:val="00ED094B"/>
    <w:rsid w:val="00ED0D4B"/>
    <w:rsid w:val="00ED36C4"/>
    <w:rsid w:val="00ED4BCC"/>
    <w:rsid w:val="00EE066B"/>
    <w:rsid w:val="00EE3DDA"/>
    <w:rsid w:val="00EE5F3F"/>
    <w:rsid w:val="00EE6B9E"/>
    <w:rsid w:val="00EE74DC"/>
    <w:rsid w:val="00EF0191"/>
    <w:rsid w:val="00EF05F4"/>
    <w:rsid w:val="00EF3CE3"/>
    <w:rsid w:val="00F00BE2"/>
    <w:rsid w:val="00F00D99"/>
    <w:rsid w:val="00F1369B"/>
    <w:rsid w:val="00F13B63"/>
    <w:rsid w:val="00F17E9B"/>
    <w:rsid w:val="00F216CB"/>
    <w:rsid w:val="00F22F89"/>
    <w:rsid w:val="00F31F80"/>
    <w:rsid w:val="00F34179"/>
    <w:rsid w:val="00F4114A"/>
    <w:rsid w:val="00F4318D"/>
    <w:rsid w:val="00F43C51"/>
    <w:rsid w:val="00F45EED"/>
    <w:rsid w:val="00F468D4"/>
    <w:rsid w:val="00F529B5"/>
    <w:rsid w:val="00F53607"/>
    <w:rsid w:val="00F57293"/>
    <w:rsid w:val="00F70E82"/>
    <w:rsid w:val="00F71236"/>
    <w:rsid w:val="00F72629"/>
    <w:rsid w:val="00F74556"/>
    <w:rsid w:val="00F858D1"/>
    <w:rsid w:val="00F93732"/>
    <w:rsid w:val="00F94115"/>
    <w:rsid w:val="00F9667B"/>
    <w:rsid w:val="00F96F06"/>
    <w:rsid w:val="00FA065F"/>
    <w:rsid w:val="00FA0900"/>
    <w:rsid w:val="00FA26A0"/>
    <w:rsid w:val="00FA396E"/>
    <w:rsid w:val="00FA3A60"/>
    <w:rsid w:val="00FA4FF7"/>
    <w:rsid w:val="00FA6F3E"/>
    <w:rsid w:val="00FB4DFA"/>
    <w:rsid w:val="00FB50FD"/>
    <w:rsid w:val="00FC2C28"/>
    <w:rsid w:val="00FC3FCF"/>
    <w:rsid w:val="00FC5FF0"/>
    <w:rsid w:val="00FC61E0"/>
    <w:rsid w:val="00FD1495"/>
    <w:rsid w:val="00FD6CD6"/>
    <w:rsid w:val="00FE1E9C"/>
    <w:rsid w:val="00FF0C3C"/>
    <w:rsid w:val="00FF44CA"/>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71C1F68"/>
  <w15:docId w15:val="{48780287-2AD2-4A3F-B7A9-337BF672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4BCC"/>
    <w:rPr>
      <w:rFonts w:ascii="Tahoma" w:hAnsi="Tahoma" w:cs="Tahoma"/>
      <w:sz w:val="16"/>
      <w:szCs w:val="16"/>
    </w:rPr>
  </w:style>
  <w:style w:type="character" w:customStyle="1" w:styleId="BalloonTextChar">
    <w:name w:val="Balloon Text Char"/>
    <w:basedOn w:val="DefaultParagraphFont"/>
    <w:link w:val="BalloonText"/>
    <w:rsid w:val="00ED4BCC"/>
    <w:rPr>
      <w:rFonts w:ascii="Tahoma" w:hAnsi="Tahoma" w:cs="Tahoma"/>
      <w:sz w:val="16"/>
      <w:szCs w:val="16"/>
    </w:rPr>
  </w:style>
  <w:style w:type="paragraph" w:styleId="ListParagraph">
    <w:name w:val="List Paragraph"/>
    <w:basedOn w:val="Normal"/>
    <w:uiPriority w:val="34"/>
    <w:qFormat/>
    <w:rsid w:val="00ED4BCC"/>
    <w:pPr>
      <w:ind w:left="720"/>
      <w:contextualSpacing/>
    </w:pPr>
  </w:style>
  <w:style w:type="character" w:styleId="Hyperlink">
    <w:name w:val="Hyperlink"/>
    <w:basedOn w:val="DefaultParagraphFont"/>
    <w:unhideWhenUsed/>
    <w:rsid w:val="003B12B4"/>
    <w:rPr>
      <w:color w:val="0000FF" w:themeColor="hyperlink"/>
      <w:u w:val="single"/>
    </w:rPr>
  </w:style>
  <w:style w:type="character" w:styleId="UnresolvedMention">
    <w:name w:val="Unresolved Mention"/>
    <w:basedOn w:val="DefaultParagraphFont"/>
    <w:uiPriority w:val="99"/>
    <w:semiHidden/>
    <w:unhideWhenUsed/>
    <w:rsid w:val="00A379FC"/>
    <w:rPr>
      <w:color w:val="605E5C"/>
      <w:shd w:val="clear" w:color="auto" w:fill="E1DFDD"/>
    </w:rPr>
  </w:style>
  <w:style w:type="character" w:styleId="FollowedHyperlink">
    <w:name w:val="FollowedHyperlink"/>
    <w:basedOn w:val="DefaultParagraphFont"/>
    <w:semiHidden/>
    <w:unhideWhenUsed/>
    <w:rsid w:val="00514B45"/>
    <w:rPr>
      <w:color w:val="800080" w:themeColor="followedHyperlink"/>
      <w:u w:val="single"/>
    </w:rPr>
  </w:style>
  <w:style w:type="paragraph" w:styleId="Header">
    <w:name w:val="header"/>
    <w:basedOn w:val="Normal"/>
    <w:link w:val="HeaderChar"/>
    <w:unhideWhenUsed/>
    <w:rsid w:val="00C7323C"/>
    <w:pPr>
      <w:tabs>
        <w:tab w:val="center" w:pos="4680"/>
        <w:tab w:val="right" w:pos="9360"/>
      </w:tabs>
    </w:pPr>
  </w:style>
  <w:style w:type="character" w:customStyle="1" w:styleId="HeaderChar">
    <w:name w:val="Header Char"/>
    <w:basedOn w:val="DefaultParagraphFont"/>
    <w:link w:val="Header"/>
    <w:rsid w:val="00C7323C"/>
    <w:rPr>
      <w:sz w:val="24"/>
      <w:szCs w:val="24"/>
    </w:rPr>
  </w:style>
  <w:style w:type="paragraph" w:styleId="Footer">
    <w:name w:val="footer"/>
    <w:basedOn w:val="Normal"/>
    <w:link w:val="FooterChar"/>
    <w:unhideWhenUsed/>
    <w:rsid w:val="00C7323C"/>
    <w:pPr>
      <w:tabs>
        <w:tab w:val="center" w:pos="4680"/>
        <w:tab w:val="right" w:pos="9360"/>
      </w:tabs>
    </w:pPr>
  </w:style>
  <w:style w:type="character" w:customStyle="1" w:styleId="FooterChar">
    <w:name w:val="Footer Char"/>
    <w:basedOn w:val="DefaultParagraphFont"/>
    <w:link w:val="Footer"/>
    <w:rsid w:val="00C73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io.edu/transportation-parking" TargetMode="External"/><Relationship Id="rId18" Type="http://schemas.openxmlformats.org/officeDocument/2006/relationships/hyperlink" Target="https://ohiou.t2hosted.com/Account/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ps@ohio.edu" TargetMode="External"/><Relationship Id="rId17" Type="http://schemas.openxmlformats.org/officeDocument/2006/relationships/hyperlink" Target="https://ohiou.t2hosted.com/Account/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cms.ohio.edu/transportation-parking/staff-payroll-dedu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ohio.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hio.edu/oit/services/accounts/my-account/whats-my-pid" TargetMode="External"/><Relationship Id="rId23" Type="http://schemas.openxmlformats.org/officeDocument/2006/relationships/header" Target="header3.xml"/><Relationship Id="rId10" Type="http://schemas.openxmlformats.org/officeDocument/2006/relationships/hyperlink" Target="https://webcms.ohio.edu/transportation-parking/staff-payroll-dedu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io.edu/transportation-parking/policy/faculty-and-staff-permits" TargetMode="External"/><Relationship Id="rId14" Type="http://schemas.openxmlformats.org/officeDocument/2006/relationships/hyperlink" Target="https://obiprd.oit.ohio.edu/analytics/saw.dll?dashboard&amp;PortalPath=%2Fshared%2FFinance%20and%20Administration%20Dashboards%2F_portal%2FEmployee%20Lookup"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hio.edu/sites/default/files/sites/hr/files/FS-Parking-Payroll-Determin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F881-9A8F-4849-9D6E-CC434121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Trussell, Teresa</dc:creator>
  <cp:lastModifiedBy>Bunce, Kristen</cp:lastModifiedBy>
  <cp:revision>3</cp:revision>
  <cp:lastPrinted>2019-07-11T21:49:00Z</cp:lastPrinted>
  <dcterms:created xsi:type="dcterms:W3CDTF">2023-06-09T20:50:00Z</dcterms:created>
  <dcterms:modified xsi:type="dcterms:W3CDTF">2023-06-09T20:51:00Z</dcterms:modified>
</cp:coreProperties>
</file>